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573B">
      <w:pPr>
        <w:pStyle w:val="Style8"/>
        <w:widowControl/>
        <w:spacing w:before="199" w:after="89" w:line="902" w:lineRule="exact"/>
        <w:jc w:val="both"/>
        <w:rPr>
          <w:rStyle w:val="FontStyle24"/>
          <w:position w:val="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28.15pt;margin-top:.95pt;width:172.95pt;height:30.85pt;z-index:251656192;mso-wrap-edited:f;mso-wrap-distance-left:1.9pt;mso-wrap-distance-right:1.9pt;mso-wrap-distance-bottom:12.95pt;mso-position-horizontal-relative:margin" filled="f" stroked="f">
            <v:textbox inset="0,0,0,0">
              <w:txbxContent>
                <w:p w:rsidR="00000000" w:rsidRDefault="0027573B">
                  <w:pPr>
                    <w:pStyle w:val="Style8"/>
                    <w:widowControl/>
                    <w:spacing w:line="614" w:lineRule="exact"/>
                    <w:jc w:val="both"/>
                    <w:rPr>
                      <w:rStyle w:val="FontStyle24"/>
                      <w:position w:val="-12"/>
                      <w:u w:val="single"/>
                    </w:rPr>
                  </w:pPr>
                  <w:r>
                    <w:rPr>
                      <w:rStyle w:val="FontStyle24"/>
                      <w:position w:val="-12"/>
                      <w:u w:val="single"/>
                    </w:rPr>
                    <w:t>NYONS/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 id="_x0000_s1027" type="#_x0000_t202" style="position:absolute;left:0;text-align:left;margin-left:-258.7pt;margin-top:.95pt;width:257.3pt;height:34.1pt;z-index:251655168;mso-wrap-edited:f;mso-wrap-distance-left:1.9pt;mso-wrap-distance-right:1.9pt;mso-position-horizontal-relative:margin" filled="f" stroked="f">
            <v:textbox inset="0,0,0,0">
              <w:txbxContent>
                <w:p w:rsidR="00000000" w:rsidRDefault="00BF77FD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63900" cy="436245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3900" cy="436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FontStyle24"/>
          <w:position w:val="8"/>
        </w:rPr>
        <w:t>VENÇA</w:t>
      </w:r>
    </w:p>
    <w:p w:rsidR="00000000" w:rsidRDefault="0027573B">
      <w:pPr>
        <w:pStyle w:val="Style8"/>
        <w:widowControl/>
        <w:spacing w:before="199" w:after="89" w:line="902" w:lineRule="exact"/>
        <w:jc w:val="both"/>
        <w:rPr>
          <w:rStyle w:val="FontStyle24"/>
          <w:position w:val="8"/>
        </w:rPr>
        <w:sectPr w:rsidR="00000000">
          <w:type w:val="continuous"/>
          <w:pgSz w:w="16837" w:h="23810"/>
          <w:pgMar w:top="864" w:right="2836" w:bottom="1440" w:left="10910" w:header="720" w:footer="720" w:gutter="0"/>
          <w:cols w:space="60"/>
          <w:noEndnote/>
        </w:sectPr>
      </w:pPr>
    </w:p>
    <w:p w:rsidR="00000000" w:rsidRDefault="0027573B">
      <w:pPr>
        <w:pStyle w:val="Style11"/>
        <w:widowControl/>
        <w:spacing w:line="240" w:lineRule="exact"/>
        <w:rPr>
          <w:sz w:val="20"/>
          <w:szCs w:val="20"/>
        </w:rPr>
      </w:pPr>
      <w:r>
        <w:rPr>
          <w:noProof/>
        </w:rPr>
        <w:lastRenderedPageBreak/>
        <w:pict>
          <v:shape id="_x0000_s1028" type="#_x0000_t202" style="position:absolute;margin-left:136.55pt;margin-top:0;width:457.8pt;height:93.35pt;z-index:251658240;mso-wrap-edited:f;mso-wrap-distance-left:1.9pt;mso-wrap-distance-right:1.9pt;mso-position-horizontal-relative:margin" filled="f" stroked="f">
            <v:textbox inset="0,0,0,0">
              <w:txbxContent>
                <w:p w:rsidR="00000000" w:rsidRDefault="0027573B">
                  <w:pPr>
                    <w:pStyle w:val="Style1"/>
                    <w:widowControl/>
                    <w:ind w:left="4728"/>
                    <w:rPr>
                      <w:rStyle w:val="FontStyle16"/>
                      <w:spacing w:val="-10"/>
                    </w:rPr>
                  </w:pPr>
                  <w:r>
                    <w:rPr>
                      <w:rStyle w:val="FontStyle16"/>
                      <w:spacing w:val="-10"/>
                    </w:rPr>
                    <w:t>À</w:t>
                  </w:r>
                  <w:r>
                    <w:rPr>
                      <w:rStyle w:val="FontStyle16"/>
                    </w:rPr>
                    <w:t xml:space="preserve"> </w:t>
                  </w:r>
                  <w:r>
                    <w:rPr>
                      <w:rStyle w:val="FontStyle16"/>
                      <w:spacing w:val="-10"/>
                    </w:rPr>
                    <w:t>LA</w:t>
                  </w:r>
                  <w:r>
                    <w:rPr>
                      <w:rStyle w:val="FontStyle16"/>
                    </w:rPr>
                    <w:t xml:space="preserve"> </w:t>
                  </w:r>
                  <w:r>
                    <w:rPr>
                      <w:rStyle w:val="FontStyle16"/>
                      <w:spacing w:val="-10"/>
                    </w:rPr>
                    <w:t>MAISON</w:t>
                  </w:r>
                  <w:r>
                    <w:rPr>
                      <w:rStyle w:val="FontStyle16"/>
                    </w:rPr>
                    <w:t xml:space="preserve"> </w:t>
                  </w:r>
                  <w:r>
                    <w:rPr>
                      <w:rStyle w:val="FontStyle16"/>
                      <w:spacing w:val="-10"/>
                    </w:rPr>
                    <w:t>DE</w:t>
                  </w:r>
                  <w:r>
                    <w:rPr>
                      <w:rStyle w:val="FontStyle16"/>
                    </w:rPr>
                    <w:t xml:space="preserve"> </w:t>
                  </w:r>
                  <w:r>
                    <w:rPr>
                      <w:rStyle w:val="FontStyle16"/>
                      <w:spacing w:val="-10"/>
                    </w:rPr>
                    <w:t>PAYS</w:t>
                  </w:r>
                </w:p>
                <w:p w:rsidR="00000000" w:rsidRDefault="0027573B">
                  <w:pPr>
                    <w:pStyle w:val="Style3"/>
                    <w:widowControl/>
                    <w:spacing w:before="91"/>
                    <w:jc w:val="both"/>
                    <w:rPr>
                      <w:rStyle w:val="FontStyle18"/>
                      <w:spacing w:val="-30"/>
                    </w:rPr>
                  </w:pPr>
                  <w:r>
                    <w:rPr>
                      <w:rStyle w:val="FontStyle18"/>
                      <w:spacing w:val="-30"/>
                    </w:rPr>
                    <w:t>Retour</w:t>
                  </w:r>
                  <w:r>
                    <w:rPr>
                      <w:rStyle w:val="FontStyle18"/>
                    </w:rPr>
                    <w:t xml:space="preserve"> </w:t>
                  </w:r>
                  <w:r>
                    <w:rPr>
                      <w:rStyle w:val="FontStyle18"/>
                      <w:spacing w:val="-30"/>
                    </w:rPr>
                    <w:t>sur</w:t>
                  </w:r>
                  <w:r>
                    <w:rPr>
                      <w:rStyle w:val="FontStyle18"/>
                    </w:rPr>
                    <w:t xml:space="preserve"> </w:t>
                  </w:r>
                  <w:r>
                    <w:rPr>
                      <w:rStyle w:val="FontStyle18"/>
                      <w:spacing w:val="-30"/>
                    </w:rPr>
                    <w:t>l'année</w:t>
                  </w:r>
                  <w:r>
                    <w:rPr>
                      <w:rStyle w:val="FontStyle18"/>
                    </w:rPr>
                    <w:t xml:space="preserve"> </w:t>
                  </w:r>
                  <w:r>
                    <w:rPr>
                      <w:rStyle w:val="FontStyle18"/>
                      <w:spacing w:val="-30"/>
                    </w:rPr>
                    <w:t>du</w:t>
                  </w:r>
                  <w:r>
                    <w:rPr>
                      <w:rStyle w:val="FontStyle18"/>
                    </w:rPr>
                    <w:t xml:space="preserve"> </w:t>
                  </w:r>
                  <w:r>
                    <w:rPr>
                      <w:rStyle w:val="FontStyle18"/>
                      <w:spacing w:val="-30"/>
                    </w:rPr>
                    <w:t>Pont</w:t>
                  </w:r>
                  <w:r>
                    <w:rPr>
                      <w:rStyle w:val="FontStyle18"/>
                    </w:rPr>
                    <w:t xml:space="preserve"> </w:t>
                  </w:r>
                  <w:r>
                    <w:rPr>
                      <w:rStyle w:val="FontStyle18"/>
                      <w:spacing w:val="-30"/>
                    </w:rPr>
                    <w:t>en</w:t>
                  </w:r>
                  <w:r>
                    <w:rPr>
                      <w:rStyle w:val="FontStyle18"/>
                    </w:rPr>
                    <w:t xml:space="preserve"> </w:t>
                  </w:r>
                  <w:r>
                    <w:rPr>
                      <w:rStyle w:val="FontStyle18"/>
                      <w:spacing w:val="-30"/>
                    </w:rPr>
                    <w:t>images</w:t>
                  </w:r>
                  <w:r>
                    <w:rPr>
                      <w:rStyle w:val="FontStyle18"/>
                    </w:rPr>
                    <w:t xml:space="preserve"> </w:t>
                  </w:r>
                  <w:r>
                    <w:rPr>
                      <w:rStyle w:val="FontStyle18"/>
                      <w:spacing w:val="-30"/>
                    </w:rPr>
                    <w:t>et</w:t>
                  </w:r>
                </w:p>
                <w:p w:rsidR="00000000" w:rsidRDefault="0027573B">
                  <w:pPr>
                    <w:pStyle w:val="Style4"/>
                    <w:widowControl/>
                    <w:spacing w:before="194" w:line="240" w:lineRule="auto"/>
                    <w:ind w:firstLine="0"/>
                    <w:jc w:val="left"/>
                    <w:rPr>
                      <w:rStyle w:val="FontStyle19"/>
                    </w:rPr>
                  </w:pPr>
                  <w:r>
                    <w:rPr>
                      <w:rStyle w:val="FontStyle25"/>
                    </w:rPr>
                    <w:t>N</w:t>
                  </w:r>
                  <w:r>
                    <w:rPr>
                      <w:rStyle w:val="FontStyle19"/>
                    </w:rPr>
                    <w:t>appes blanches et lumi-</w:t>
                  </w:r>
                </w:p>
              </w:txbxContent>
            </v:textbox>
            <w10:wrap type="square" side="largest" anchorx="margin"/>
          </v:shape>
        </w:pict>
      </w:r>
      <w:r>
        <w:rPr>
          <w:noProof/>
        </w:rPr>
        <w:pict>
          <v:shape id="_x0000_s1029" type="#_x0000_t202" style="position:absolute;margin-left:383.5pt;margin-top:66.95pt;width:214.55pt;height:242.4pt;z-index:251657216;mso-wrap-edited:f;mso-wrap-distance-left:1.9pt;mso-wrap-distance-right:1.9pt;mso-wrap-distance-bottom:1.9pt;mso-position-horizontal-relative:margin" filled="f" stroked="f">
            <v:textbox inset="0,0,0,0">
              <w:txbxContent>
                <w:p w:rsidR="00000000" w:rsidRDefault="00BF77FD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22245" cy="3083560"/>
                        <wp:effectExtent l="19050" t="0" r="190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2245" cy="3083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group id="_x0000_s1030" style="position:absolute;margin-left:133.9pt;margin-top:342.5pt;width:374.4pt;height:225.85pt;z-index:-251656192;mso-wrap-distance-left:1.9pt;mso-wrap-distance-top:6.5pt;mso-wrap-distance-right:1.9pt;mso-position-horizontal-relative:margin" coordorigin="2928,8227" coordsize="7488,45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928;top:8227;width:7488;height:4119;mso-wrap-edited:f" wrapcoords="0 0 0 21448 0 21448 0 21600 1966 21600 1966 21448 21600 21448 21600 0 0 0" o:allowincell="f">
              <v:imagedata r:id="rId8" o:title="" grayscale="t"/>
            </v:shape>
            <v:shape id="_x0000_s1032" type="#_x0000_t202" style="position:absolute;left:3629;top:12333;width:4070;height:410;mso-wrap-edited:f" o:allowincell="f" filled="f" strokecolor="white" strokeweight="0">
              <v:textbox inset="0,0,0,0">
                <w:txbxContent>
                  <w:p w:rsidR="00000000" w:rsidRDefault="0027573B">
                    <w:pPr>
                      <w:pStyle w:val="Style5"/>
                      <w:widowControl/>
                      <w:spacing w:line="240" w:lineRule="auto"/>
                      <w:jc w:val="both"/>
                      <w:rPr>
                        <w:rStyle w:val="FontStyle21"/>
                      </w:rPr>
                    </w:pPr>
                    <w:r>
                      <w:rPr>
                        <w:rStyle w:val="FontStyle31"/>
                        <w:u w:val="single"/>
                      </w:rPr>
                      <w:t xml:space="preserve">J8ju]j8j </w:t>
                    </w:r>
                    <w:r>
                      <w:rPr>
                        <w:rStyle w:val="FontStyle32"/>
                        <w:u w:val="single"/>
                      </w:rPr>
                      <w:t>|9</w:t>
                    </w:r>
                    <w:r>
                      <w:rPr>
                        <w:rStyle w:val="FontStyle32"/>
                      </w:rPr>
                      <w:t xml:space="preserve">qn </w:t>
                    </w:r>
                    <w:r>
                      <w:rPr>
                        <w:rStyle w:val="FontStyle21"/>
                      </w:rPr>
                      <w:t xml:space="preserve">sp </w:t>
                    </w:r>
                    <w:r>
                      <w:rPr>
                        <w:rStyle w:val="FontStyle31"/>
                      </w:rPr>
                      <w:t>81|</w:t>
                    </w:r>
                    <w:r>
                      <w:rPr>
                        <w:rStyle w:val="FontStyle32"/>
                      </w:rPr>
                      <w:t xml:space="preserve">ojbuj </w:t>
                    </w:r>
                    <w:r>
                      <w:rPr>
                        <w:rStyle w:val="FontStyle31"/>
                      </w:rPr>
                      <w:t xml:space="preserve">8| </w:t>
                    </w:r>
                    <w:r>
                      <w:rPr>
                        <w:rStyle w:val="FontStyle21"/>
                      </w:rPr>
                      <w:t xml:space="preserve">uiepuod </w:t>
                    </w:r>
                    <w:r>
                      <w:rPr>
                        <w:rStyle w:val="FontStyle30"/>
                        <w:spacing w:val="0"/>
                      </w:rPr>
                      <w:t>SEi6</w:t>
                    </w:r>
                    <w:r>
                      <w:rPr>
                        <w:rStyle w:val="FontStyle30"/>
                      </w:rPr>
                      <w:t xml:space="preserve"> </w:t>
                    </w:r>
                    <w:r>
                      <w:rPr>
                        <w:rStyle w:val="FontStyle21"/>
                      </w:rPr>
                      <w:t xml:space="preserve">o|oj np pu^s ne </w:t>
                    </w:r>
                    <w:r>
                      <w:rPr>
                        <w:rStyle w:val="FontStyle21"/>
                      </w:rPr>
                      <w:t>sooons</w:t>
                    </w:r>
                  </w:p>
                  <w:p w:rsidR="00000000" w:rsidRDefault="0027573B">
                    <w:pPr>
                      <w:pStyle w:val="Style5"/>
                      <w:widowControl/>
                      <w:spacing w:before="2" w:line="240" w:lineRule="auto"/>
                      <w:ind w:left="2563"/>
                      <w:rPr>
                        <w:rStyle w:val="FontStyle21"/>
                      </w:rPr>
                    </w:pPr>
                    <w:r>
                      <w:rPr>
                        <w:rStyle w:val="FontStyle21"/>
                        <w:vertAlign w:val="superscript"/>
                      </w:rPr>
                      <w:t>:</w:t>
                    </w:r>
                    <w:r>
                      <w:rPr>
                        <w:rStyle w:val="FontStyle21"/>
                      </w:rPr>
                      <w:t xml:space="preserve">   w—~</w:t>
                    </w:r>
                  </w:p>
                </w:txbxContent>
              </v:textbox>
            </v:shape>
            <w10:wrap type="topAndBottom" anchorx="margin"/>
          </v:group>
        </w:pict>
      </w:r>
      <w:r>
        <w:rPr>
          <w:noProof/>
        </w:rPr>
        <w:pict>
          <v:shape id="_x0000_s1033" type="#_x0000_t202" style="position:absolute;margin-left:507.85pt;margin-top:342.5pt;width:102.25pt;height:243.85pt;z-index:251659264;mso-wrap-edited:f;mso-wrap-distance-left:1.9pt;mso-wrap-distance-top:6.5pt;mso-wrap-distance-right:1.9pt;mso-position-horizontal-relative:margin" filled="f" stroked="f">
            <v:textbox inset="0,0,0,0">
              <w:txbxContent>
                <w:p w:rsidR="00000000" w:rsidRDefault="00BF77FD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97305" cy="3094355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7305" cy="3094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</w:p>
    <w:p w:rsidR="00000000" w:rsidRDefault="0027573B">
      <w:pPr>
        <w:pStyle w:val="Style11"/>
        <w:widowControl/>
        <w:spacing w:before="89" w:line="197" w:lineRule="exact"/>
        <w:rPr>
          <w:rStyle w:val="FontStyle22"/>
        </w:rPr>
      </w:pPr>
      <w:r>
        <w:rPr>
          <w:rStyle w:val="FontStyle22"/>
        </w:rPr>
        <w:t>tél. 04 75 26 50 00. Office de tourisme Tél. 04 75 2610 35. Médiathèque 13h30-18h30. Médiation, justice 9-12 heures Maison des Services publics. Loisirs seniors UNRPA Rencontre Maison de Pays, 13h30.</w:t>
      </w:r>
    </w:p>
    <w:p w:rsidR="00000000" w:rsidRDefault="0027573B">
      <w:pPr>
        <w:pStyle w:val="Style11"/>
        <w:widowControl/>
        <w:spacing w:line="197" w:lineRule="exact"/>
        <w:ind w:left="204"/>
        <w:rPr>
          <w:rStyle w:val="FontStyle22"/>
        </w:rPr>
      </w:pPr>
      <w:r>
        <w:rPr>
          <w:rStyle w:val="FontStyle22"/>
        </w:rPr>
        <w:t>Souvenir franç</w:t>
      </w:r>
      <w:r>
        <w:rPr>
          <w:rStyle w:val="FontStyle22"/>
        </w:rPr>
        <w:t xml:space="preserve">ais Centre de documentation, Maison des associations. Ouvert le mercredi de 15 à </w:t>
      </w:r>
      <w:r>
        <w:rPr>
          <w:rStyle w:val="FontStyle22"/>
          <w:spacing w:val="-20"/>
        </w:rPr>
        <w:t>17</w:t>
      </w:r>
      <w:r>
        <w:rPr>
          <w:rStyle w:val="FontStyle22"/>
        </w:rPr>
        <w:t xml:space="preserve"> heures. Visites groupes tél.04 75 27 34 39.</w:t>
      </w:r>
    </w:p>
    <w:p w:rsidR="00000000" w:rsidRDefault="00BF77FD">
      <w:pPr>
        <w:widowControl/>
        <w:spacing w:before="1320"/>
      </w:pPr>
      <w:r>
        <w:rPr>
          <w:noProof/>
        </w:rPr>
        <w:drawing>
          <wp:inline distT="0" distB="0" distL="0" distR="0">
            <wp:extent cx="1488440" cy="1839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7573B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27573B">
      <w:pPr>
        <w:pStyle w:val="Style7"/>
        <w:widowControl/>
        <w:spacing w:before="163"/>
        <w:rPr>
          <w:rStyle w:val="FontStyle23"/>
        </w:rPr>
      </w:pPr>
      <w:r>
        <w:rPr>
          <w:rStyle w:val="FontStyle23"/>
        </w:rPr>
        <w:t>&gt;rs toujours en tête</w:t>
      </w:r>
    </w:p>
    <w:p w:rsidR="00000000" w:rsidRDefault="0027573B">
      <w:pPr>
        <w:pStyle w:val="Style11"/>
        <w:widowControl/>
        <w:spacing w:before="82" w:line="194" w:lineRule="exact"/>
        <w:rPr>
          <w:rStyle w:val="FontStyle22"/>
        </w:rPr>
      </w:pPr>
      <w:r>
        <w:rPr>
          <w:rStyle w:val="FontStyle22"/>
        </w:rPr>
        <w:t>dernier les belles victoires nion.</w:t>
      </w:r>
    </w:p>
    <w:p w:rsidR="00000000" w:rsidRDefault="0027573B">
      <w:pPr>
        <w:pStyle w:val="Style11"/>
        <w:widowControl/>
        <w:spacing w:before="31" w:line="194" w:lineRule="exact"/>
        <w:rPr>
          <w:rStyle w:val="FontStyle22"/>
        </w:rPr>
      </w:pPr>
      <w:r>
        <w:rPr>
          <w:rStyle w:val="FontStyle21"/>
        </w:rPr>
        <w:t xml:space="preserve">ollène. </w:t>
      </w:r>
      <w:r>
        <w:rPr>
          <w:rStyle w:val="FontStyle22"/>
        </w:rPr>
        <w:t xml:space="preserve">Avec quarante Dnsais, sous </w:t>
      </w:r>
      <w:r>
        <w:rPr>
          <w:rStyle w:val="FontStyle22"/>
        </w:rPr>
        <w:t xml:space="preserve">les yeux de nser Patrice Cardinaels </w:t>
      </w:r>
      <w:r w:rsidRPr="00BF77FD">
        <w:rPr>
          <w:rStyle w:val="FontStyle22"/>
        </w:rPr>
        <w:t xml:space="preserve">it </w:t>
      </w:r>
      <w:r>
        <w:rPr>
          <w:rStyle w:val="FontStyle22"/>
        </w:rPr>
        <w:t>dans la dentelle, ! place au classement points réussis, ils se sont long de la partie. Bollène, n'aura résisté qu'un quart-</w:t>
      </w:r>
    </w:p>
    <w:p w:rsidR="00000000" w:rsidRDefault="0027573B">
      <w:pPr>
        <w:pStyle w:val="Style2"/>
        <w:widowControl/>
        <w:spacing w:before="154" w:line="187" w:lineRule="exact"/>
        <w:ind w:left="254"/>
        <w:jc w:val="left"/>
        <w:rPr>
          <w:rStyle w:val="FontStyle26"/>
        </w:rPr>
      </w:pPr>
      <w:r>
        <w:rPr>
          <w:rStyle w:val="FontStyle19"/>
        </w:rPr>
        <w:t xml:space="preserve">y^stniO rnaurenua }a </w:t>
      </w:r>
      <w:r>
        <w:rPr>
          <w:rStyle w:val="FontStyle26"/>
        </w:rPr>
        <w:t>joid</w:t>
      </w:r>
    </w:p>
    <w:p w:rsidR="00000000" w:rsidRDefault="0027573B">
      <w:pPr>
        <w:pStyle w:val="Style14"/>
        <w:widowControl/>
        <w:spacing w:line="187" w:lineRule="exact"/>
        <w:ind w:left="266"/>
        <w:rPr>
          <w:rStyle w:val="FontStyle17"/>
          <w:spacing w:val="-10"/>
        </w:rPr>
      </w:pPr>
      <w:r>
        <w:rPr>
          <w:rStyle w:val="FontStyle27"/>
        </w:rPr>
        <w:t xml:space="preserve">nsaid </w:t>
      </w:r>
      <w:r>
        <w:rPr>
          <w:rStyle w:val="FontStyle26"/>
        </w:rPr>
        <w:t xml:space="preserve">mofëj </w:t>
      </w:r>
      <w:r>
        <w:rPr>
          <w:rStyle w:val="FontStyle34"/>
        </w:rPr>
        <w:t xml:space="preserve">p </w:t>
      </w:r>
      <w:r>
        <w:rPr>
          <w:rStyle w:val="FontStyle27"/>
        </w:rPr>
        <w:t xml:space="preserve">rnb arroprA </w:t>
      </w:r>
      <w:r>
        <w:rPr>
          <w:rStyle w:val="FontStyle26"/>
        </w:rPr>
        <w:t xml:space="preserve">od </w:t>
      </w:r>
      <w:r>
        <w:rPr>
          <w:rStyle w:val="FontStyle27"/>
        </w:rPr>
        <w:t xml:space="preserve">}treeJ5i?jnooira îejmsai </w:t>
      </w:r>
      <w:r>
        <w:rPr>
          <w:rStyle w:val="FontStyle17"/>
          <w:spacing w:val="-10"/>
        </w:rPr>
        <w:t>un</w:t>
      </w:r>
    </w:p>
    <w:p w:rsidR="00000000" w:rsidRPr="00BF77FD" w:rsidRDefault="0027573B">
      <w:pPr>
        <w:pStyle w:val="Style12"/>
        <w:widowControl/>
        <w:ind w:left="283"/>
        <w:rPr>
          <w:rStyle w:val="FontStyle30"/>
          <w:lang w:eastAsia="en-US"/>
        </w:rPr>
      </w:pPr>
      <w:r w:rsidRPr="00BF77FD">
        <w:rPr>
          <w:rStyle w:val="FontStyle29"/>
          <w:lang w:eastAsia="en-US"/>
        </w:rPr>
        <w:t>■</w:t>
      </w:r>
      <w:r w:rsidRPr="00BF77FD">
        <w:rPr>
          <w:rStyle w:val="FontStyle29"/>
          <w:lang w:eastAsia="en-US"/>
        </w:rPr>
        <w:t xml:space="preserve"> rafTTAnp</w:t>
      </w:r>
      <w:r w:rsidRPr="00BF77FD">
        <w:rPr>
          <w:rStyle w:val="FontStyle29"/>
          <w:lang w:eastAsia="en-US"/>
        </w:rPr>
        <w:t xml:space="preserve">ay </w:t>
      </w:r>
      <w:r>
        <w:rPr>
          <w:rStyle w:val="FontStyle29"/>
          <w:lang w:eastAsia="en-US"/>
        </w:rPr>
        <w:t xml:space="preserve">an </w:t>
      </w:r>
      <w:r w:rsidRPr="00BF77FD">
        <w:rPr>
          <w:rStyle w:val="FontStyle28"/>
          <w:lang w:eastAsia="en-US"/>
        </w:rPr>
        <w:t>siTTPiTTa</w:t>
      </w:r>
      <w:r w:rsidRPr="00BF77FD">
        <w:rPr>
          <w:rStyle w:val="FontStyle30"/>
          <w:lang w:eastAsia="en-US"/>
        </w:rPr>
        <w:t>^jflfly</w:t>
      </w:r>
    </w:p>
    <w:p w:rsidR="00000000" w:rsidRDefault="0027573B">
      <w:pPr>
        <w:pStyle w:val="Style4"/>
        <w:widowControl/>
        <w:spacing w:line="240" w:lineRule="exact"/>
        <w:ind w:firstLine="199"/>
        <w:rPr>
          <w:sz w:val="20"/>
          <w:szCs w:val="20"/>
        </w:rPr>
      </w:pPr>
    </w:p>
    <w:p w:rsidR="00000000" w:rsidRDefault="0027573B">
      <w:pPr>
        <w:pStyle w:val="Style4"/>
        <w:widowControl/>
        <w:spacing w:line="240" w:lineRule="exact"/>
        <w:ind w:firstLine="199"/>
        <w:rPr>
          <w:sz w:val="20"/>
          <w:szCs w:val="20"/>
        </w:rPr>
      </w:pPr>
    </w:p>
    <w:p w:rsidR="00000000" w:rsidRDefault="0027573B">
      <w:pPr>
        <w:pStyle w:val="Style4"/>
        <w:widowControl/>
        <w:spacing w:line="240" w:lineRule="exact"/>
        <w:ind w:firstLine="199"/>
        <w:rPr>
          <w:sz w:val="20"/>
          <w:szCs w:val="20"/>
        </w:rPr>
      </w:pPr>
    </w:p>
    <w:p w:rsidR="00000000" w:rsidRDefault="0027573B">
      <w:pPr>
        <w:pStyle w:val="Style4"/>
        <w:widowControl/>
        <w:spacing w:line="240" w:lineRule="exact"/>
        <w:ind w:firstLine="199"/>
        <w:rPr>
          <w:sz w:val="20"/>
          <w:szCs w:val="20"/>
        </w:rPr>
      </w:pPr>
    </w:p>
    <w:p w:rsidR="00000000" w:rsidRDefault="0027573B">
      <w:pPr>
        <w:pStyle w:val="Style4"/>
        <w:widowControl/>
        <w:spacing w:line="240" w:lineRule="exact"/>
        <w:ind w:firstLine="199"/>
        <w:rPr>
          <w:sz w:val="20"/>
          <w:szCs w:val="20"/>
        </w:rPr>
      </w:pPr>
    </w:p>
    <w:p w:rsidR="00000000" w:rsidRDefault="0027573B">
      <w:pPr>
        <w:pStyle w:val="Style4"/>
        <w:widowControl/>
        <w:spacing w:line="240" w:lineRule="exact"/>
        <w:ind w:firstLine="199"/>
        <w:rPr>
          <w:sz w:val="20"/>
          <w:szCs w:val="20"/>
        </w:rPr>
      </w:pPr>
    </w:p>
    <w:p w:rsidR="00000000" w:rsidRDefault="0027573B">
      <w:pPr>
        <w:pStyle w:val="Style4"/>
        <w:widowControl/>
        <w:spacing w:before="72" w:line="194" w:lineRule="exact"/>
        <w:ind w:firstLine="199"/>
        <w:rPr>
          <w:rStyle w:val="FontStyle19"/>
        </w:rPr>
      </w:pPr>
      <w:r>
        <w:rPr>
          <w:rStyle w:val="FontStyle19"/>
        </w:rPr>
        <w:t>I gnons sur de petites ta</w:t>
      </w:r>
      <w:r>
        <w:rPr>
          <w:rStyle w:val="FontStyle19"/>
        </w:rPr>
        <w:softHyphen/>
        <w:t>bles, lumière tamisée et 350 personnes qui ont participé à la réussite de "l'année du Pont"... c'est une belle soi</w:t>
      </w:r>
      <w:r>
        <w:rPr>
          <w:rStyle w:val="FontStyle19"/>
        </w:rPr>
        <w:softHyphen/>
        <w:t>rée cabaret qui a eu lieu vendredi à la Maison de Pays.</w:t>
      </w:r>
    </w:p>
    <w:p w:rsidR="00000000" w:rsidRDefault="0027573B">
      <w:pPr>
        <w:pStyle w:val="Style4"/>
        <w:widowControl/>
        <w:spacing w:line="194" w:lineRule="exact"/>
        <w:ind w:firstLine="180"/>
        <w:rPr>
          <w:rStyle w:val="FontStyle19"/>
        </w:rPr>
      </w:pPr>
      <w:r>
        <w:rPr>
          <w:rStyle w:val="FontStyle19"/>
        </w:rPr>
        <w:t>Le public a été</w:t>
      </w:r>
      <w:r>
        <w:rPr>
          <w:rStyle w:val="FontStyle19"/>
        </w:rPr>
        <w:t xml:space="preserve"> accueilli par Nathalie Fert, adjointe à la culture, qui a retracé les événements de l'année du 600</w:t>
      </w:r>
      <w:r>
        <w:rPr>
          <w:rStyle w:val="FontStyle19"/>
          <w:vertAlign w:val="superscript"/>
        </w:rPr>
        <w:t>e</w:t>
      </w:r>
      <w:r>
        <w:rPr>
          <w:rStyle w:val="FontStyle19"/>
        </w:rPr>
        <w:t xml:space="preserve"> anniversaire du Pont Roman.</w:t>
      </w:r>
    </w:p>
    <w:p w:rsidR="00000000" w:rsidRDefault="0027573B">
      <w:pPr>
        <w:pStyle w:val="Style4"/>
        <w:widowControl/>
        <w:spacing w:line="194" w:lineRule="exact"/>
        <w:rPr>
          <w:rStyle w:val="FontStyle19"/>
        </w:rPr>
      </w:pPr>
      <w:r>
        <w:rPr>
          <w:rStyle w:val="FontStyle19"/>
        </w:rPr>
        <w:t>Le maire Pierre Combes a remercié les associations participantes et Roland Oli</w:t>
      </w:r>
      <w:r>
        <w:rPr>
          <w:rStyle w:val="FontStyle19"/>
        </w:rPr>
        <w:softHyphen/>
        <w:t>vier, conseiller municipal maître d'œuvre de cet</w:t>
      </w:r>
      <w:r>
        <w:rPr>
          <w:rStyle w:val="FontStyle19"/>
        </w:rPr>
        <w:t>te soi</w:t>
      </w:r>
      <w:r>
        <w:rPr>
          <w:rStyle w:val="FontStyle19"/>
        </w:rPr>
        <w:softHyphen/>
        <w:t>rée, a présenté le program</w:t>
      </w:r>
      <w:r>
        <w:rPr>
          <w:rStyle w:val="FontStyle19"/>
        </w:rPr>
        <w:softHyphen/>
        <w:t>me et les artistes du « Petit Bastringue d'Amélie » qui allait animer ce moment de convivialité.</w:t>
      </w:r>
    </w:p>
    <w:p w:rsidR="00000000" w:rsidRDefault="00BF77FD">
      <w:pPr>
        <w:framePr w:h="528" w:hSpace="38" w:wrap="notBeside" w:vAnchor="text" w:hAnchor="text" w:x="1" w:y="4887"/>
        <w:widowControl/>
      </w:pPr>
      <w:r>
        <w:rPr>
          <w:noProof/>
        </w:rPr>
        <w:drawing>
          <wp:inline distT="0" distB="0" distL="0" distR="0">
            <wp:extent cx="988695" cy="340360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7573B">
      <w:pPr>
        <w:pStyle w:val="Style4"/>
        <w:widowControl/>
        <w:spacing w:after="4430" w:line="194" w:lineRule="exact"/>
        <w:ind w:firstLine="182"/>
        <w:rPr>
          <w:rStyle w:val="FontStyle19"/>
        </w:rPr>
      </w:pPr>
      <w:r>
        <w:rPr>
          <w:rStyle w:val="FontStyle19"/>
        </w:rPr>
        <w:t>Sur les murs, une exposi</w:t>
      </w:r>
      <w:r>
        <w:rPr>
          <w:rStyle w:val="FontStyle19"/>
        </w:rPr>
        <w:softHyphen/>
        <w:t>tion de photos et tableaux évocateurs.</w:t>
      </w:r>
    </w:p>
    <w:p w:rsidR="00000000" w:rsidRDefault="0027573B">
      <w:pPr>
        <w:pStyle w:val="Style4"/>
        <w:widowControl/>
        <w:spacing w:line="194" w:lineRule="exact"/>
        <w:ind w:firstLine="182"/>
        <w:rPr>
          <w:rStyle w:val="FontStyle19"/>
        </w:rPr>
      </w:pPr>
      <w:r>
        <w:rPr>
          <w:rStyle w:val="FontStyle19"/>
        </w:rPr>
        <w:t>Sur grand écran, le diap</w:t>
      </w:r>
      <w:r>
        <w:rPr>
          <w:rStyle w:val="FontStyle19"/>
        </w:rPr>
        <w:t>o</w:t>
      </w:r>
      <w:r>
        <w:rPr>
          <w:rStyle w:val="FontStyle19"/>
        </w:rPr>
        <w:softHyphen/>
        <w:t>rama de Catherine Bom-pard retraçant sans excep</w:t>
      </w:r>
      <w:r>
        <w:rPr>
          <w:rStyle w:val="FontStyle19"/>
        </w:rPr>
        <w:softHyphen/>
        <w:t>tion plus de vingt manif esta-</w:t>
      </w:r>
      <w:r>
        <w:rPr>
          <w:rStyle w:val="FontStyle19"/>
          <w:spacing w:val="30"/>
        </w:rPr>
        <w:t>tions</w:t>
      </w:r>
      <w:r>
        <w:rPr>
          <w:rStyle w:val="FontStyle19"/>
        </w:rPr>
        <w:t xml:space="preserve"> </w:t>
      </w:r>
      <w:r>
        <w:rPr>
          <w:rStyle w:val="FontStyle19"/>
          <w:spacing w:val="30"/>
        </w:rPr>
        <w:t>qui</w:t>
      </w:r>
      <w:r>
        <w:rPr>
          <w:rStyle w:val="FontStyle19"/>
        </w:rPr>
        <w:t xml:space="preserve"> </w:t>
      </w:r>
      <w:r>
        <w:rPr>
          <w:rStyle w:val="FontStyle19"/>
          <w:spacing w:val="30"/>
        </w:rPr>
        <w:t>ont</w:t>
      </w:r>
      <w:r>
        <w:rPr>
          <w:rStyle w:val="FontStyle19"/>
        </w:rPr>
        <w:t xml:space="preserve"> </w:t>
      </w:r>
      <w:r>
        <w:rPr>
          <w:rStyle w:val="FontStyle19"/>
          <w:spacing w:val="30"/>
        </w:rPr>
        <w:t xml:space="preserve">célébré </w:t>
      </w:r>
      <w:r>
        <w:rPr>
          <w:rStyle w:val="FontStyle19"/>
        </w:rPr>
        <w:t>l'anniversaire du Pont Ro</w:t>
      </w:r>
      <w:r>
        <w:rPr>
          <w:rStyle w:val="FontStyle19"/>
        </w:rPr>
        <w:softHyphen/>
        <w:t>man.</w:t>
      </w:r>
    </w:p>
    <w:p w:rsidR="00000000" w:rsidRDefault="0027573B">
      <w:pPr>
        <w:pStyle w:val="Style4"/>
        <w:widowControl/>
        <w:spacing w:line="194" w:lineRule="exact"/>
        <w:ind w:firstLine="180"/>
        <w:rPr>
          <w:rStyle w:val="FontStyle19"/>
        </w:rPr>
      </w:pPr>
      <w:r>
        <w:rPr>
          <w:rStyle w:val="FontStyle19"/>
        </w:rPr>
        <w:t>Ce fut un grand mélange des genres, initié par 28 as</w:t>
      </w:r>
      <w:r>
        <w:rPr>
          <w:rStyle w:val="FontStyle19"/>
        </w:rPr>
        <w:softHyphen/>
        <w:t>sociations, chacune avec son savoir-faire et son origi</w:t>
      </w:r>
      <w:r>
        <w:rPr>
          <w:rStyle w:val="FontStyle19"/>
        </w:rPr>
        <w:softHyphen/>
        <w:t>nalité.</w:t>
      </w:r>
    </w:p>
    <w:p w:rsidR="00000000" w:rsidRDefault="0027573B">
      <w:pPr>
        <w:pStyle w:val="Style4"/>
        <w:widowControl/>
        <w:spacing w:line="194" w:lineRule="exact"/>
        <w:ind w:firstLine="187"/>
        <w:rPr>
          <w:rStyle w:val="FontStyle19"/>
        </w:rPr>
      </w:pPr>
      <w:r>
        <w:rPr>
          <w:rStyle w:val="FontStyle19"/>
        </w:rPr>
        <w:t>Ce diap</w:t>
      </w:r>
      <w:r>
        <w:rPr>
          <w:rStyle w:val="FontStyle19"/>
        </w:rPr>
        <w:t>orama a été le re^ flet de toutes ces initiatives et cette soirée a rassemblé tous les bénévoles qui se sont mobilisés afin que cette « année du pont » reste dans les mémoires.</w:t>
      </w:r>
    </w:p>
    <w:p w:rsidR="00000000" w:rsidRDefault="0027573B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27573B">
      <w:pPr>
        <w:pStyle w:val="Style6"/>
        <w:widowControl/>
        <w:spacing w:before="149" w:line="194" w:lineRule="exact"/>
        <w:rPr>
          <w:rStyle w:val="FontStyle20"/>
        </w:rPr>
      </w:pPr>
      <w:r>
        <w:rPr>
          <w:rStyle w:val="FontStyle20"/>
        </w:rPr>
        <w:t>POUR EN SAVOIR PLUS</w:t>
      </w:r>
    </w:p>
    <w:p w:rsidR="00000000" w:rsidRDefault="00BF77FD">
      <w:pPr>
        <w:framePr w:h="490" w:hSpace="38" w:wrap="notBeside" w:vAnchor="text" w:hAnchor="text" w:x="1287" w:y="5360"/>
        <w:widowControl/>
      </w:pPr>
      <w:r>
        <w:rPr>
          <w:noProof/>
        </w:rPr>
        <w:drawing>
          <wp:inline distT="0" distB="0" distL="0" distR="0">
            <wp:extent cx="627380" cy="308610"/>
            <wp:effectExtent l="1905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7573B">
      <w:pPr>
        <w:pStyle w:val="Style5"/>
        <w:widowControl/>
        <w:spacing w:after="4498" w:line="194" w:lineRule="exact"/>
        <w:rPr>
          <w:rStyle w:val="FontStyle21"/>
        </w:rPr>
      </w:pPr>
      <w:r>
        <w:rPr>
          <w:rStyle w:val="FontStyle21"/>
        </w:rPr>
        <w:t>Le 24 dé</w:t>
      </w:r>
      <w:r>
        <w:rPr>
          <w:rStyle w:val="FontStyle21"/>
        </w:rPr>
        <w:t>cembre au soir, un grand brasero de clôture sous le Pont Roman mettra fin à une année de festivités.</w:t>
      </w:r>
    </w:p>
    <w:p w:rsidR="00000000" w:rsidRDefault="0027573B">
      <w:pPr>
        <w:widowControl/>
        <w:spacing w:line="1" w:lineRule="exact"/>
        <w:rPr>
          <w:sz w:val="2"/>
          <w:szCs w:val="2"/>
        </w:rPr>
      </w:pPr>
      <w:r>
        <w:rPr>
          <w:rStyle w:val="FontStyle21"/>
        </w:rPr>
        <w:br w:type="column"/>
      </w:r>
    </w:p>
    <w:p w:rsidR="00000000" w:rsidRDefault="0027573B">
      <w:pPr>
        <w:pStyle w:val="Style10"/>
        <w:framePr w:w="2263" w:h="681" w:hRule="exact" w:hSpace="38" w:wrap="notBeside" w:vAnchor="text" w:hAnchor="text" w:x="1" w:y="4731"/>
        <w:widowControl/>
        <w:tabs>
          <w:tab w:val="left" w:pos="1606"/>
        </w:tabs>
        <w:spacing w:line="192" w:lineRule="exact"/>
        <w:jc w:val="both"/>
        <w:rPr>
          <w:rStyle w:val="FontStyle26"/>
        </w:rPr>
      </w:pPr>
      <w:r>
        <w:rPr>
          <w:rStyle w:val="FontStyle33"/>
        </w:rPr>
        <w:t>Ci</w:t>
      </w:r>
      <w:r>
        <w:rPr>
          <w:rStyle w:val="FontStyle33"/>
          <w:rFonts w:ascii="Times New Roman" w:hAnsi="Times New Roman" w:cs="Times New Roman"/>
          <w:b w:val="0"/>
          <w:bCs w:val="0"/>
          <w:spacing w:val="0"/>
          <w:sz w:val="20"/>
          <w:szCs w:val="20"/>
        </w:rPr>
        <w:tab/>
      </w:r>
      <w:r>
        <w:rPr>
          <w:rStyle w:val="FontStyle32"/>
        </w:rPr>
        <w:t xml:space="preserve">'iook </w:t>
      </w:r>
      <w:r>
        <w:rPr>
          <w:rStyle w:val="FontStyle26"/>
        </w:rPr>
        <w:t>ap</w:t>
      </w:r>
    </w:p>
    <w:p w:rsidR="00000000" w:rsidRDefault="0027573B">
      <w:pPr>
        <w:pStyle w:val="Style9"/>
        <w:framePr w:w="2263" w:h="681" w:hRule="exact" w:hSpace="38" w:wrap="notBeside" w:vAnchor="text" w:hAnchor="text" w:x="1" w:y="4731"/>
        <w:widowControl/>
        <w:spacing w:line="192" w:lineRule="exact"/>
        <w:rPr>
          <w:rStyle w:val="FontStyle34"/>
        </w:rPr>
      </w:pPr>
      <w:r>
        <w:rPr>
          <w:rStyle w:val="FontStyle19"/>
        </w:rPr>
        <w:t xml:space="preserve">sa;aj </w:t>
      </w:r>
      <w:r w:rsidRPr="00BF77FD">
        <w:rPr>
          <w:rStyle w:val="FontStyle26"/>
        </w:rPr>
        <w:t xml:space="preserve">sap </w:t>
      </w:r>
      <w:r>
        <w:rPr>
          <w:rStyle w:val="FontStyle26"/>
        </w:rPr>
        <w:t xml:space="preserve">aipoiddç. \ </w:t>
      </w:r>
      <w:r>
        <w:rPr>
          <w:rStyle w:val="FontStyle26"/>
          <w:spacing w:val="-10"/>
        </w:rPr>
        <w:t>p.</w:t>
      </w:r>
      <w:r>
        <w:rPr>
          <w:rStyle w:val="FontStyle26"/>
        </w:rPr>
        <w:t xml:space="preserve"> srQipp. sinaj airej </w:t>
      </w:r>
      <w:r w:rsidRPr="00BF77FD">
        <w:rPr>
          <w:rStyle w:val="FontStyle26"/>
        </w:rPr>
        <w:t xml:space="preserve">mod </w:t>
      </w:r>
      <w:r>
        <w:rPr>
          <w:rStyle w:val="FontStyle34"/>
        </w:rPr>
        <w:t>uoispdooj</w:t>
      </w:r>
    </w:p>
    <w:p w:rsidR="00000000" w:rsidRDefault="0027573B">
      <w:pPr>
        <w:pStyle w:val="Style13"/>
        <w:widowControl/>
        <w:rPr>
          <w:rStyle w:val="FontStyle21"/>
        </w:rPr>
      </w:pPr>
      <w:r>
        <w:rPr>
          <w:rStyle w:val="FontStyle21"/>
        </w:rPr>
        <w:t>Au micro, Roland Olivier, conseiller municipal maître d'œ</w:t>
      </w:r>
      <w:r>
        <w:rPr>
          <w:rStyle w:val="FontStyle21"/>
        </w:rPr>
        <w:t>uvre de la Nathalie Fert, l'adjointe à la culture et du maire Pierre Combes.</w:t>
      </w:r>
    </w:p>
    <w:p w:rsidR="00000000" w:rsidRDefault="0027573B">
      <w:pPr>
        <w:pStyle w:val="Style13"/>
        <w:widowControl/>
        <w:rPr>
          <w:rStyle w:val="FontStyle21"/>
        </w:rPr>
        <w:sectPr w:rsidR="00000000">
          <w:type w:val="continuous"/>
          <w:pgSz w:w="16837" w:h="23810"/>
          <w:pgMar w:top="864" w:right="2584" w:bottom="1440" w:left="2366" w:header="720" w:footer="720" w:gutter="0"/>
          <w:cols w:num="4" w:space="720" w:equalWidth="0">
            <w:col w:w="2493" w:space="190"/>
            <w:col w:w="2275" w:space="226"/>
            <w:col w:w="2260" w:space="235"/>
            <w:col w:w="4207"/>
          </w:cols>
          <w:noEndnote/>
        </w:sectPr>
      </w:pPr>
    </w:p>
    <w:p w:rsidR="00BF77FD" w:rsidRDefault="00BF77FD">
      <w:pPr>
        <w:widowControl/>
        <w:rPr>
          <w:rStyle w:val="FontStyle21"/>
        </w:rPr>
      </w:pPr>
    </w:p>
    <w:sectPr w:rsidR="00BF77FD">
      <w:type w:val="continuous"/>
      <w:pgSz w:w="16837" w:h="23810"/>
      <w:pgMar w:top="864" w:right="2270" w:bottom="1440" w:left="2346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73B" w:rsidRDefault="0027573B">
      <w:r>
        <w:separator/>
      </w:r>
    </w:p>
  </w:endnote>
  <w:endnote w:type="continuationSeparator" w:id="0">
    <w:p w:rsidR="0027573B" w:rsidRDefault="00275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73B" w:rsidRDefault="0027573B">
      <w:r>
        <w:separator/>
      </w:r>
    </w:p>
  </w:footnote>
  <w:footnote w:type="continuationSeparator" w:id="0">
    <w:p w:rsidR="0027573B" w:rsidRDefault="002757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10318E"/>
    <w:rsid w:val="0010318E"/>
    <w:rsid w:val="0027573B"/>
    <w:rsid w:val="00BF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Palatino Linotype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  <w:pPr>
      <w:spacing w:line="196" w:lineRule="exact"/>
      <w:jc w:val="both"/>
    </w:pPr>
  </w:style>
  <w:style w:type="paragraph" w:customStyle="1" w:styleId="Style3">
    <w:name w:val="Style3"/>
    <w:basedOn w:val="Normal"/>
    <w:uiPriority w:val="99"/>
  </w:style>
  <w:style w:type="paragraph" w:customStyle="1" w:styleId="Style4">
    <w:name w:val="Style4"/>
    <w:basedOn w:val="Normal"/>
    <w:uiPriority w:val="99"/>
    <w:pPr>
      <w:spacing w:line="197" w:lineRule="exact"/>
      <w:ind w:firstLine="175"/>
      <w:jc w:val="both"/>
    </w:pPr>
  </w:style>
  <w:style w:type="paragraph" w:customStyle="1" w:styleId="Style5">
    <w:name w:val="Style5"/>
    <w:basedOn w:val="Normal"/>
    <w:uiPriority w:val="99"/>
    <w:pPr>
      <w:spacing w:line="196" w:lineRule="exact"/>
    </w:pPr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  <w:pPr>
      <w:spacing w:line="197" w:lineRule="exact"/>
      <w:jc w:val="both"/>
    </w:pPr>
  </w:style>
  <w:style w:type="paragraph" w:customStyle="1" w:styleId="Style10">
    <w:name w:val="Style10"/>
    <w:basedOn w:val="Normal"/>
    <w:uiPriority w:val="99"/>
  </w:style>
  <w:style w:type="paragraph" w:customStyle="1" w:styleId="Style11">
    <w:name w:val="Style11"/>
    <w:basedOn w:val="Normal"/>
    <w:uiPriority w:val="99"/>
    <w:pPr>
      <w:spacing w:line="198" w:lineRule="exact"/>
    </w:pPr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  <w:pPr>
      <w:spacing w:line="197" w:lineRule="exact"/>
      <w:jc w:val="both"/>
    </w:pPr>
  </w:style>
  <w:style w:type="paragraph" w:customStyle="1" w:styleId="Style14">
    <w:name w:val="Style14"/>
    <w:basedOn w:val="Normal"/>
    <w:uiPriority w:val="99"/>
    <w:pPr>
      <w:spacing w:line="192" w:lineRule="exact"/>
      <w:jc w:val="both"/>
    </w:pPr>
  </w:style>
  <w:style w:type="character" w:customStyle="1" w:styleId="FontStyle16">
    <w:name w:val="Font Style16"/>
    <w:basedOn w:val="DefaultParagraphFont"/>
    <w:uiPriority w:val="99"/>
    <w:rPr>
      <w:rFonts w:ascii="Franklin Gothic Medium Cond" w:hAnsi="Franklin Gothic Medium Cond" w:cs="Franklin Gothic Medium Cond"/>
      <w:b/>
      <w:bCs/>
      <w:spacing w:val="-20"/>
      <w:sz w:val="36"/>
      <w:szCs w:val="36"/>
    </w:rPr>
  </w:style>
  <w:style w:type="character" w:customStyle="1" w:styleId="FontStyle17">
    <w:name w:val="Font Style17"/>
    <w:basedOn w:val="DefaultParagraphFont"/>
    <w:uiPriority w:val="99"/>
    <w:rPr>
      <w:rFonts w:ascii="Palatino Linotype" w:hAnsi="Palatino Linotype" w:cs="Palatino Linotype"/>
      <w:b/>
      <w:bCs/>
      <w:spacing w:val="-20"/>
      <w:sz w:val="24"/>
      <w:szCs w:val="24"/>
    </w:rPr>
  </w:style>
  <w:style w:type="character" w:customStyle="1" w:styleId="FontStyle18">
    <w:name w:val="Font Style18"/>
    <w:basedOn w:val="DefaultParagraphFont"/>
    <w:uiPriority w:val="99"/>
    <w:rPr>
      <w:rFonts w:ascii="Palatino Linotype" w:hAnsi="Palatino Linotype" w:cs="Palatino Linotype"/>
      <w:b/>
      <w:bCs/>
      <w:spacing w:val="-20"/>
      <w:sz w:val="52"/>
      <w:szCs w:val="52"/>
    </w:rPr>
  </w:style>
  <w:style w:type="character" w:customStyle="1" w:styleId="FontStyle19">
    <w:name w:val="Font Style19"/>
    <w:basedOn w:val="DefaultParagraphFont"/>
    <w:uiPriority w:val="99"/>
    <w:rPr>
      <w:rFonts w:ascii="Palatino Linotype" w:hAnsi="Palatino Linotype" w:cs="Palatino Linotype"/>
      <w:sz w:val="16"/>
      <w:szCs w:val="16"/>
    </w:rPr>
  </w:style>
  <w:style w:type="character" w:customStyle="1" w:styleId="FontStyle20">
    <w:name w:val="Font Style20"/>
    <w:basedOn w:val="DefaultParagraphFont"/>
    <w:uiPriority w:val="99"/>
    <w:rPr>
      <w:rFonts w:ascii="Franklin Gothic Medium Cond" w:hAnsi="Franklin Gothic Medium Cond" w:cs="Franklin Gothic Medium Cond"/>
      <w:b/>
      <w:bCs/>
      <w:sz w:val="22"/>
      <w:szCs w:val="22"/>
    </w:rPr>
  </w:style>
  <w:style w:type="character" w:customStyle="1" w:styleId="FontStyle21">
    <w:name w:val="Font Style21"/>
    <w:basedOn w:val="DefaultParagraphFont"/>
    <w:uiPriority w:val="99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22">
    <w:name w:val="Font Style22"/>
    <w:basedOn w:val="DefaultParagraphFont"/>
    <w:uiPriority w:val="99"/>
    <w:rPr>
      <w:rFonts w:ascii="Microsoft Sans Serif" w:hAnsi="Microsoft Sans Serif" w:cs="Microsoft Sans Serif"/>
      <w:sz w:val="16"/>
      <w:szCs w:val="16"/>
    </w:rPr>
  </w:style>
  <w:style w:type="character" w:customStyle="1" w:styleId="FontStyle23">
    <w:name w:val="Font Style23"/>
    <w:basedOn w:val="DefaultParagraphFont"/>
    <w:uiPriority w:val="99"/>
    <w:rPr>
      <w:rFonts w:ascii="Arial Narrow" w:hAnsi="Arial Narrow" w:cs="Arial Narrow"/>
      <w:b/>
      <w:bCs/>
      <w:sz w:val="24"/>
      <w:szCs w:val="24"/>
    </w:rPr>
  </w:style>
  <w:style w:type="character" w:customStyle="1" w:styleId="FontStyle24">
    <w:name w:val="Font Style24"/>
    <w:basedOn w:val="DefaultParagraphFont"/>
    <w:uiPriority w:val="99"/>
    <w:rPr>
      <w:rFonts w:ascii="Palatino Linotype" w:hAnsi="Palatino Linotype" w:cs="Palatino Linotype"/>
      <w:b/>
      <w:bCs/>
      <w:spacing w:val="-10"/>
      <w:sz w:val="80"/>
      <w:szCs w:val="80"/>
    </w:rPr>
  </w:style>
  <w:style w:type="character" w:customStyle="1" w:styleId="FontStyle25">
    <w:name w:val="Font Style25"/>
    <w:basedOn w:val="DefaultParagraphFont"/>
    <w:uiPriority w:val="99"/>
    <w:rPr>
      <w:rFonts w:ascii="Franklin Gothic Medium Cond" w:hAnsi="Franklin Gothic Medium Cond" w:cs="Franklin Gothic Medium Cond"/>
      <w:b/>
      <w:bCs/>
      <w:sz w:val="44"/>
      <w:szCs w:val="44"/>
    </w:rPr>
  </w:style>
  <w:style w:type="character" w:customStyle="1" w:styleId="FontStyle26">
    <w:name w:val="Font Style26"/>
    <w:basedOn w:val="DefaultParagraphFont"/>
    <w:uiPriority w:val="99"/>
    <w:rPr>
      <w:rFonts w:ascii="Arial Black" w:hAnsi="Arial Black" w:cs="Arial Black"/>
      <w:sz w:val="8"/>
      <w:szCs w:val="8"/>
    </w:rPr>
  </w:style>
  <w:style w:type="character" w:customStyle="1" w:styleId="FontStyle27">
    <w:name w:val="Font Style27"/>
    <w:basedOn w:val="DefaultParagraphFont"/>
    <w:uiPriority w:val="99"/>
    <w:rPr>
      <w:rFonts w:ascii="Palatino Linotype" w:hAnsi="Palatino Linotype" w:cs="Palatino Linotype"/>
      <w:sz w:val="16"/>
      <w:szCs w:val="16"/>
    </w:rPr>
  </w:style>
  <w:style w:type="character" w:customStyle="1" w:styleId="FontStyle28">
    <w:name w:val="Font Style28"/>
    <w:basedOn w:val="DefaultParagraphFont"/>
    <w:uiPriority w:val="99"/>
    <w:rPr>
      <w:rFonts w:ascii="Franklin Gothic Medium Cond" w:hAnsi="Franklin Gothic Medium Cond" w:cs="Franklin Gothic Medium Cond"/>
      <w:b/>
      <w:bCs/>
      <w:spacing w:val="10"/>
      <w:sz w:val="8"/>
      <w:szCs w:val="8"/>
    </w:rPr>
  </w:style>
  <w:style w:type="character" w:customStyle="1" w:styleId="FontStyle29">
    <w:name w:val="Font Style29"/>
    <w:basedOn w:val="DefaultParagraphFont"/>
    <w:uiPriority w:val="99"/>
    <w:rPr>
      <w:rFonts w:ascii="Franklin Gothic Medium Cond" w:hAnsi="Franklin Gothic Medium Cond" w:cs="Franklin Gothic Medium Cond"/>
      <w:sz w:val="14"/>
      <w:szCs w:val="14"/>
    </w:rPr>
  </w:style>
  <w:style w:type="character" w:customStyle="1" w:styleId="FontStyle30">
    <w:name w:val="Font Style30"/>
    <w:basedOn w:val="DefaultParagraphFont"/>
    <w:uiPriority w:val="99"/>
    <w:rPr>
      <w:rFonts w:ascii="Palatino Linotype" w:hAnsi="Palatino Linotype" w:cs="Palatino Linotype"/>
      <w:spacing w:val="30"/>
      <w:sz w:val="14"/>
      <w:szCs w:val="14"/>
    </w:rPr>
  </w:style>
  <w:style w:type="character" w:customStyle="1" w:styleId="FontStyle31">
    <w:name w:val="Font Style31"/>
    <w:basedOn w:val="DefaultParagraphFont"/>
    <w:uiPriority w:val="99"/>
    <w:rPr>
      <w:rFonts w:ascii="Franklin Gothic Medium Cond" w:hAnsi="Franklin Gothic Medium Cond" w:cs="Franklin Gothic Medium Cond"/>
      <w:spacing w:val="-10"/>
      <w:sz w:val="14"/>
      <w:szCs w:val="14"/>
    </w:rPr>
  </w:style>
  <w:style w:type="character" w:customStyle="1" w:styleId="FontStyle32">
    <w:name w:val="Font Style32"/>
    <w:basedOn w:val="DefaultParagraphFont"/>
    <w:uiPriority w:val="99"/>
    <w:rPr>
      <w:rFonts w:ascii="Palatino Linotype" w:hAnsi="Palatino Linotype" w:cs="Palatino Linotype"/>
      <w:b/>
      <w:bCs/>
      <w:smallCaps/>
      <w:sz w:val="16"/>
      <w:szCs w:val="16"/>
    </w:rPr>
  </w:style>
  <w:style w:type="character" w:customStyle="1" w:styleId="FontStyle33">
    <w:name w:val="Font Style33"/>
    <w:basedOn w:val="DefaultParagraphFont"/>
    <w:uiPriority w:val="99"/>
    <w:rPr>
      <w:rFonts w:ascii="Microsoft Sans Serif" w:hAnsi="Microsoft Sans Serif" w:cs="Microsoft Sans Serif"/>
      <w:b/>
      <w:bCs/>
      <w:spacing w:val="-10"/>
      <w:sz w:val="14"/>
      <w:szCs w:val="14"/>
    </w:rPr>
  </w:style>
  <w:style w:type="character" w:customStyle="1" w:styleId="FontStyle34">
    <w:name w:val="Font Style34"/>
    <w:basedOn w:val="DefaultParagraphFont"/>
    <w:uiPriority w:val="99"/>
    <w:rPr>
      <w:rFonts w:ascii="Palatino Linotype" w:hAnsi="Palatino Linotype" w:cs="Palatino Linotype"/>
      <w:b/>
      <w:bCs/>
      <w:smallCap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1</cp:revision>
  <dcterms:created xsi:type="dcterms:W3CDTF">2010-02-20T10:40:00Z</dcterms:created>
  <dcterms:modified xsi:type="dcterms:W3CDTF">2010-02-20T10:41:00Z</dcterms:modified>
</cp:coreProperties>
</file>