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B5" w:rsidRPr="001D1311" w:rsidRDefault="00AF35B5" w:rsidP="001D1311">
      <w:pPr>
        <w:pStyle w:val="Titre2"/>
        <w:rPr>
          <w:noProof/>
          <w:sz w:val="72"/>
          <w:szCs w:val="72"/>
          <w:lang w:eastAsia="fr-FR"/>
        </w:rPr>
      </w:pPr>
      <w:r w:rsidRPr="001D1311">
        <w:rPr>
          <w:noProof/>
          <w:sz w:val="72"/>
          <w:szCs w:val="72"/>
          <w:lang w:eastAsia="fr-FR"/>
        </w:rPr>
        <w:t xml:space="preserve">Fiche </w:t>
      </w:r>
      <w:r w:rsidR="001D1311">
        <w:rPr>
          <w:noProof/>
          <w:sz w:val="72"/>
          <w:szCs w:val="72"/>
          <w:lang w:eastAsia="fr-FR"/>
        </w:rPr>
        <w:t>technique The L</w:t>
      </w:r>
      <w:r w:rsidRPr="001D1311">
        <w:rPr>
          <w:noProof/>
          <w:sz w:val="72"/>
          <w:szCs w:val="72"/>
          <w:lang w:eastAsia="fr-FR"/>
        </w:rPr>
        <w:t>ittles</w:t>
      </w:r>
    </w:p>
    <w:p w:rsidR="00E0532C" w:rsidRDefault="00E0532C" w:rsidP="00E0532C">
      <w:pPr>
        <w:pStyle w:val="Sansinterligne"/>
        <w:rPr>
          <w:noProof/>
          <w:lang w:eastAsia="fr-FR"/>
        </w:rPr>
      </w:pPr>
    </w:p>
    <w:p w:rsidR="00E0532C" w:rsidRDefault="001D1311" w:rsidP="00E0532C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>NOMBRE DE MUSICIENS : 4</w:t>
      </w:r>
    </w:p>
    <w:p w:rsidR="00E47C3A" w:rsidRDefault="00AF35B5" w:rsidP="00E0532C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>NOMBRE DE RETOURS INDEPENDANTS : 3 MINIMUM</w:t>
      </w:r>
    </w:p>
    <w:p w:rsidR="00AF35B5" w:rsidRDefault="00AF35B5" w:rsidP="00E0532C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>NOMBRE DE PIEDS DE MICROS</w:t>
      </w:r>
      <w:r w:rsidR="001D1311">
        <w:rPr>
          <w:noProof/>
          <w:lang w:eastAsia="fr-FR"/>
        </w:rPr>
        <w:t xml:space="preserve"> CHANT </w:t>
      </w:r>
      <w:r>
        <w:rPr>
          <w:noProof/>
          <w:lang w:eastAsia="fr-FR"/>
        </w:rPr>
        <w:t>: 3</w:t>
      </w:r>
    </w:p>
    <w:p w:rsidR="001D1311" w:rsidRDefault="00AF35B5" w:rsidP="00E0532C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 xml:space="preserve">1 TAPIS DE SCENE </w:t>
      </w:r>
      <w:r w:rsidR="001D1311">
        <w:rPr>
          <w:noProof/>
          <w:lang w:eastAsia="fr-FR"/>
        </w:rPr>
        <w:t xml:space="preserve">DE </w:t>
      </w:r>
      <w:r>
        <w:rPr>
          <w:noProof/>
          <w:lang w:eastAsia="fr-FR"/>
        </w:rPr>
        <w:t>2m²</w:t>
      </w:r>
      <w:r w:rsidR="001D1311">
        <w:rPr>
          <w:noProof/>
          <w:lang w:eastAsia="fr-FR"/>
        </w:rPr>
        <w:t xml:space="preserve">  </w:t>
      </w:r>
      <w:r w:rsidR="00E0532C">
        <w:rPr>
          <w:noProof/>
          <w:lang w:eastAsia="fr-FR"/>
        </w:rPr>
        <w:t>POUR BATTERIE.</w:t>
      </w:r>
    </w:p>
    <w:p w:rsidR="00A9101B" w:rsidRDefault="00A9101B" w:rsidP="00E0532C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>(1 BATTERIE).</w:t>
      </w:r>
    </w:p>
    <w:p w:rsidR="00E0532C" w:rsidRDefault="00E0532C" w:rsidP="00E0532C">
      <w:pPr>
        <w:pStyle w:val="Sansinterligne"/>
        <w:rPr>
          <w:noProof/>
          <w:lang w:eastAsia="fr-FR"/>
        </w:rPr>
      </w:pPr>
    </w:p>
    <w:p w:rsidR="00AF35B5" w:rsidRDefault="00E0532C">
      <w:r w:rsidRPr="00E0532C">
        <w:rPr>
          <w:rStyle w:val="CitationintenseCar"/>
          <w:u w:val="single"/>
        </w:rPr>
        <w:t>PLAN DE SCENE</w:t>
      </w:r>
      <w:r w:rsidRPr="00E0532C">
        <w:rPr>
          <w:noProof/>
          <w:u w:val="single"/>
          <w:lang w:eastAsia="fr-FR"/>
        </w:rPr>
        <w:t> :</w:t>
      </w:r>
      <w:r>
        <w:rPr>
          <w:noProof/>
          <w:lang w:eastAsia="fr-FR"/>
        </w:rPr>
        <w:drawing>
          <wp:inline distT="0" distB="0" distL="0" distR="0">
            <wp:extent cx="5757633" cy="4049486"/>
            <wp:effectExtent l="19050" t="0" r="0" b="0"/>
            <wp:docPr id="2" name="Image 2" descr="C:\Documents and Settings\adrien internet\Bureau\FICHE TECHNIQUE THE LITTL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rien internet\Bureau\FICHE TECHNIQUE THE LITTLES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0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5B5" w:rsidRDefault="00E0532C">
      <w:r w:rsidRPr="00E0532C">
        <w:rPr>
          <w:rStyle w:val="Emphaseintense"/>
          <w:u w:val="single"/>
        </w:rPr>
        <w:t>MICROS</w:t>
      </w:r>
      <w:r>
        <w:rPr>
          <w:rStyle w:val="Emphaseintense"/>
          <w:u w:val="single"/>
        </w:rPr>
        <w:t xml:space="preserve"> </w:t>
      </w:r>
      <w:r w:rsidRPr="00E0532C">
        <w:rPr>
          <w:rStyle w:val="Emphaseintense"/>
          <w:u w:val="single"/>
        </w:rPr>
        <w:t>/ LIGNES</w:t>
      </w:r>
      <w:r>
        <w:t> :</w:t>
      </w:r>
    </w:p>
    <w:p w:rsidR="001D1311" w:rsidRDefault="001D1311"/>
    <w:tbl>
      <w:tblPr>
        <w:tblStyle w:val="Grilledutableau"/>
        <w:tblW w:w="5543" w:type="dxa"/>
        <w:tblLook w:val="04A0"/>
      </w:tblPr>
      <w:tblGrid>
        <w:gridCol w:w="943"/>
        <w:gridCol w:w="1951"/>
        <w:gridCol w:w="2649"/>
      </w:tblGrid>
      <w:tr w:rsidR="001D1311" w:rsidTr="00DC75E8">
        <w:trPr>
          <w:trHeight w:val="468"/>
        </w:trPr>
        <w:tc>
          <w:tcPr>
            <w:tcW w:w="943" w:type="dxa"/>
          </w:tcPr>
          <w:p w:rsidR="001D1311" w:rsidRPr="00E0532C" w:rsidRDefault="00586239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INPUT</w:t>
            </w:r>
          </w:p>
        </w:tc>
        <w:tc>
          <w:tcPr>
            <w:tcW w:w="1951" w:type="dxa"/>
          </w:tcPr>
          <w:p w:rsidR="001D1311" w:rsidRPr="00E0532C" w:rsidRDefault="008A45A4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 xml:space="preserve">MICROPHONES </w:t>
            </w:r>
          </w:p>
        </w:tc>
        <w:tc>
          <w:tcPr>
            <w:tcW w:w="2649" w:type="dxa"/>
          </w:tcPr>
          <w:p w:rsidR="001D1311" w:rsidRPr="00E0532C" w:rsidRDefault="00586239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INSTRUMENTS</w:t>
            </w:r>
          </w:p>
        </w:tc>
      </w:tr>
      <w:tr w:rsidR="001D1311" w:rsidTr="00DC75E8">
        <w:trPr>
          <w:trHeight w:val="353"/>
        </w:trPr>
        <w:tc>
          <w:tcPr>
            <w:tcW w:w="943" w:type="dxa"/>
          </w:tcPr>
          <w:p w:rsidR="001D1311" w:rsidRPr="00E0532C" w:rsidRDefault="00586239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1</w:t>
            </w:r>
          </w:p>
        </w:tc>
        <w:tc>
          <w:tcPr>
            <w:tcW w:w="1951" w:type="dxa"/>
          </w:tcPr>
          <w:p w:rsidR="001D1311" w:rsidRPr="00E0532C" w:rsidRDefault="008A45A4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BETA 52/ SM 91</w:t>
            </w:r>
          </w:p>
        </w:tc>
        <w:tc>
          <w:tcPr>
            <w:tcW w:w="2649" w:type="dxa"/>
          </w:tcPr>
          <w:p w:rsidR="001D1311" w:rsidRPr="00E0532C" w:rsidRDefault="00586239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KICK</w:t>
            </w:r>
          </w:p>
        </w:tc>
      </w:tr>
      <w:tr w:rsidR="001D1311" w:rsidTr="00DC75E8">
        <w:trPr>
          <w:trHeight w:val="353"/>
        </w:trPr>
        <w:tc>
          <w:tcPr>
            <w:tcW w:w="943" w:type="dxa"/>
          </w:tcPr>
          <w:p w:rsidR="001D1311" w:rsidRPr="00E0532C" w:rsidRDefault="00586239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2</w:t>
            </w:r>
          </w:p>
        </w:tc>
        <w:tc>
          <w:tcPr>
            <w:tcW w:w="1951" w:type="dxa"/>
          </w:tcPr>
          <w:p w:rsidR="001D1311" w:rsidRPr="00E0532C" w:rsidRDefault="008A45A4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4041/SE 300</w:t>
            </w:r>
          </w:p>
        </w:tc>
        <w:tc>
          <w:tcPr>
            <w:tcW w:w="2649" w:type="dxa"/>
          </w:tcPr>
          <w:p w:rsidR="001D1311" w:rsidRPr="00E0532C" w:rsidRDefault="00586239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OVER HEAD</w:t>
            </w:r>
          </w:p>
        </w:tc>
      </w:tr>
      <w:tr w:rsidR="001D1311" w:rsidTr="00DC75E8">
        <w:trPr>
          <w:trHeight w:val="353"/>
        </w:trPr>
        <w:tc>
          <w:tcPr>
            <w:tcW w:w="943" w:type="dxa"/>
          </w:tcPr>
          <w:p w:rsidR="001D1311" w:rsidRPr="00E0532C" w:rsidRDefault="00586239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3</w:t>
            </w:r>
          </w:p>
        </w:tc>
        <w:tc>
          <w:tcPr>
            <w:tcW w:w="1951" w:type="dxa"/>
          </w:tcPr>
          <w:p w:rsidR="001D1311" w:rsidRPr="00E0532C" w:rsidRDefault="008A45A4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DI/421</w:t>
            </w:r>
          </w:p>
        </w:tc>
        <w:tc>
          <w:tcPr>
            <w:tcW w:w="2649" w:type="dxa"/>
          </w:tcPr>
          <w:p w:rsidR="001D1311" w:rsidRPr="00E0532C" w:rsidRDefault="00586239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BASSE ELECTRIQUE</w:t>
            </w:r>
          </w:p>
        </w:tc>
      </w:tr>
      <w:tr w:rsidR="001D1311" w:rsidTr="00DC75E8">
        <w:trPr>
          <w:trHeight w:val="353"/>
        </w:trPr>
        <w:tc>
          <w:tcPr>
            <w:tcW w:w="943" w:type="dxa"/>
          </w:tcPr>
          <w:p w:rsidR="001D1311" w:rsidRPr="00E0532C" w:rsidRDefault="00586239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4</w:t>
            </w:r>
            <w:r w:rsidR="008A45A4" w:rsidRPr="00E0532C">
              <w:rPr>
                <w:rStyle w:val="Titredulivre"/>
              </w:rPr>
              <w:t xml:space="preserve"> /5</w:t>
            </w:r>
          </w:p>
        </w:tc>
        <w:tc>
          <w:tcPr>
            <w:tcW w:w="1951" w:type="dxa"/>
          </w:tcPr>
          <w:p w:rsidR="001D1311" w:rsidRPr="00E0532C" w:rsidRDefault="008A45A4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SM 57</w:t>
            </w:r>
            <w:r w:rsidR="00E0532C" w:rsidRPr="00E0532C">
              <w:rPr>
                <w:rStyle w:val="Titredulivre"/>
              </w:rPr>
              <w:t>/DI</w:t>
            </w:r>
          </w:p>
        </w:tc>
        <w:tc>
          <w:tcPr>
            <w:tcW w:w="2649" w:type="dxa"/>
          </w:tcPr>
          <w:p w:rsidR="001D1311" w:rsidRPr="00E0532C" w:rsidRDefault="00586239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GUITARE 1</w:t>
            </w:r>
            <w:r w:rsidR="008A45A4" w:rsidRPr="00E0532C">
              <w:rPr>
                <w:rStyle w:val="Titredulivre"/>
              </w:rPr>
              <w:t xml:space="preserve"> / 2</w:t>
            </w:r>
          </w:p>
        </w:tc>
      </w:tr>
      <w:tr w:rsidR="001D1311" w:rsidTr="00DC75E8">
        <w:trPr>
          <w:trHeight w:val="386"/>
        </w:trPr>
        <w:tc>
          <w:tcPr>
            <w:tcW w:w="943" w:type="dxa"/>
          </w:tcPr>
          <w:p w:rsidR="001D1311" w:rsidRPr="00E0532C" w:rsidRDefault="00586239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5</w:t>
            </w:r>
            <w:r w:rsidR="008A45A4" w:rsidRPr="00E0532C">
              <w:rPr>
                <w:rStyle w:val="Titredulivre"/>
              </w:rPr>
              <w:t xml:space="preserve"> /6</w:t>
            </w:r>
          </w:p>
        </w:tc>
        <w:tc>
          <w:tcPr>
            <w:tcW w:w="1951" w:type="dxa"/>
          </w:tcPr>
          <w:p w:rsidR="001D1311" w:rsidRPr="00E0532C" w:rsidRDefault="008A45A4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DI</w:t>
            </w:r>
          </w:p>
        </w:tc>
        <w:tc>
          <w:tcPr>
            <w:tcW w:w="2649" w:type="dxa"/>
          </w:tcPr>
          <w:p w:rsidR="001D1311" w:rsidRPr="00E0532C" w:rsidRDefault="008A45A4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GUIT. ACCOUSTIQUE  1/2</w:t>
            </w:r>
          </w:p>
        </w:tc>
      </w:tr>
      <w:tr w:rsidR="001D1311" w:rsidTr="00DC75E8">
        <w:trPr>
          <w:trHeight w:val="353"/>
        </w:trPr>
        <w:tc>
          <w:tcPr>
            <w:tcW w:w="943" w:type="dxa"/>
          </w:tcPr>
          <w:p w:rsidR="001D1311" w:rsidRPr="00E0532C" w:rsidRDefault="00586239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6</w:t>
            </w:r>
            <w:r w:rsidR="008A45A4" w:rsidRPr="00E0532C">
              <w:rPr>
                <w:rStyle w:val="Titredulivre"/>
              </w:rPr>
              <w:t>/7/8</w:t>
            </w:r>
          </w:p>
        </w:tc>
        <w:tc>
          <w:tcPr>
            <w:tcW w:w="1951" w:type="dxa"/>
          </w:tcPr>
          <w:p w:rsidR="001D1311" w:rsidRPr="00E0532C" w:rsidRDefault="008A45A4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>BETA 58</w:t>
            </w:r>
          </w:p>
        </w:tc>
        <w:tc>
          <w:tcPr>
            <w:tcW w:w="2649" w:type="dxa"/>
          </w:tcPr>
          <w:p w:rsidR="001D1311" w:rsidRPr="00E0532C" w:rsidRDefault="00586239">
            <w:pPr>
              <w:rPr>
                <w:rStyle w:val="Titredulivre"/>
              </w:rPr>
            </w:pPr>
            <w:r w:rsidRPr="00E0532C">
              <w:rPr>
                <w:rStyle w:val="Titredulivre"/>
              </w:rPr>
              <w:t xml:space="preserve">CHANT </w:t>
            </w:r>
            <w:r w:rsidR="008A45A4" w:rsidRPr="00E0532C">
              <w:rPr>
                <w:rStyle w:val="Titredulivre"/>
              </w:rPr>
              <w:t>1 /2/3</w:t>
            </w:r>
          </w:p>
        </w:tc>
      </w:tr>
    </w:tbl>
    <w:p w:rsidR="00AC452D" w:rsidRPr="00DC75E8" w:rsidRDefault="00AC452D" w:rsidP="00AC452D">
      <w:pPr>
        <w:ind w:left="5664"/>
        <w:rPr>
          <w:rStyle w:val="Emphaseple"/>
        </w:rPr>
      </w:pPr>
      <w:r w:rsidRPr="00DC75E8">
        <w:rPr>
          <w:rStyle w:val="Emphaseple"/>
        </w:rPr>
        <w:t xml:space="preserve">Renseignements au 06 80 18 94 74 </w:t>
      </w:r>
    </w:p>
    <w:sectPr w:rsidR="00AC452D" w:rsidRPr="00DC75E8" w:rsidSect="00E47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D1FCF"/>
    <w:multiLevelType w:val="hybridMultilevel"/>
    <w:tmpl w:val="423A3150"/>
    <w:lvl w:ilvl="0" w:tplc="CEECC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/>
  <w:rsids>
    <w:rsidRoot w:val="00AF35B5"/>
    <w:rsid w:val="001D1311"/>
    <w:rsid w:val="00586239"/>
    <w:rsid w:val="00605F60"/>
    <w:rsid w:val="008A45A4"/>
    <w:rsid w:val="00A9101B"/>
    <w:rsid w:val="00AC452D"/>
    <w:rsid w:val="00AF35B5"/>
    <w:rsid w:val="00DC75E8"/>
    <w:rsid w:val="00E0532C"/>
    <w:rsid w:val="00E4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3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13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5B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35B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13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1D13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532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532C"/>
    <w:rPr>
      <w:b/>
      <w:bCs/>
      <w:i/>
      <w:iCs/>
      <w:color w:val="4F81BD" w:themeColor="accent1"/>
    </w:rPr>
  </w:style>
  <w:style w:type="paragraph" w:styleId="Sansinterligne">
    <w:name w:val="No Spacing"/>
    <w:uiPriority w:val="1"/>
    <w:qFormat/>
    <w:rsid w:val="00E0532C"/>
    <w:pPr>
      <w:spacing w:after="0" w:line="240" w:lineRule="auto"/>
    </w:pPr>
  </w:style>
  <w:style w:type="character" w:styleId="Titredulivre">
    <w:name w:val="Book Title"/>
    <w:basedOn w:val="Policepardfaut"/>
    <w:uiPriority w:val="33"/>
    <w:qFormat/>
    <w:rsid w:val="00E0532C"/>
    <w:rPr>
      <w:b/>
      <w:bCs/>
      <w:smallCaps/>
      <w:spacing w:val="5"/>
    </w:rPr>
  </w:style>
  <w:style w:type="character" w:styleId="Emphaseintense">
    <w:name w:val="Intense Emphasis"/>
    <w:basedOn w:val="Policepardfaut"/>
    <w:uiPriority w:val="21"/>
    <w:qFormat/>
    <w:rsid w:val="00E0532C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DC75E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0BDFC-1CD2-4225-BB5E-3D163F55C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XPSP2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2010-01-21T19:24:00Z</dcterms:created>
  <dcterms:modified xsi:type="dcterms:W3CDTF">2010-01-22T09:12:00Z</dcterms:modified>
</cp:coreProperties>
</file>