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F1E77" w14:textId="118DBB39" w:rsidR="00BB1B4F" w:rsidRPr="00BB1B4F" w:rsidRDefault="00BB1B4F" w:rsidP="00BB1B4F">
      <w:pPr>
        <w:pStyle w:val="Title"/>
        <w:rPr>
          <w:lang w:val="en-GB"/>
        </w:rPr>
      </w:pPr>
      <w:r w:rsidRPr="00BB1B4F">
        <w:rPr>
          <w:lang w:val="en-GB"/>
        </w:rPr>
        <w:t>Every visualization included in this project follows this protocol.</w:t>
      </w:r>
    </w:p>
    <w:p w14:paraId="0250A99B" w14:textId="77777777" w:rsidR="00BB1B4F" w:rsidRPr="00BB1B4F" w:rsidRDefault="00BB1B4F" w:rsidP="00BB1B4F">
      <w:pPr>
        <w:rPr>
          <w:lang w:val="en-GB"/>
        </w:rPr>
      </w:pPr>
    </w:p>
    <w:p w14:paraId="6B8741D9" w14:textId="1B9A4CCA" w:rsidR="00BB1B4F" w:rsidRPr="00BB1B4F" w:rsidRDefault="00BB1B4F" w:rsidP="00BB1B4F">
      <w:pPr>
        <w:pStyle w:val="Heading1"/>
        <w:rPr>
          <w:lang w:val="en-GB"/>
        </w:rPr>
      </w:pPr>
      <w:r w:rsidRPr="00BB1B4F">
        <w:rPr>
          <w:color w:val="auto"/>
          <w:lang w:val="en-GB"/>
        </w:rPr>
        <w:t>The visualization protocol consists of the following</w:t>
      </w:r>
      <w:r>
        <w:rPr>
          <w:lang w:val="en-GB"/>
        </w:rPr>
        <w:t>:</w:t>
      </w:r>
    </w:p>
    <w:p w14:paraId="6A406BDE" w14:textId="1707385F" w:rsidR="00BB1B4F" w:rsidRPr="00BB1B4F" w:rsidRDefault="00BB1B4F" w:rsidP="00BB1B4F">
      <w:pPr>
        <w:rPr>
          <w:lang w:val="en-GB"/>
        </w:rPr>
      </w:pPr>
    </w:p>
    <w:p w14:paraId="46C9AEE2" w14:textId="77777777" w:rsidR="00BB1B4F" w:rsidRDefault="00BB1B4F" w:rsidP="00BB1B4F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 w:rsidRPr="00BB1B4F">
        <w:rPr>
          <w:sz w:val="28"/>
          <w:szCs w:val="28"/>
          <w:lang w:val="en-GB"/>
        </w:rPr>
        <w:t>Times</w:t>
      </w:r>
      <w:r>
        <w:rPr>
          <w:sz w:val="28"/>
          <w:szCs w:val="28"/>
          <w:lang w:val="en-GB"/>
        </w:rPr>
        <w:t>pan:</w:t>
      </w:r>
    </w:p>
    <w:p w14:paraId="447708BB" w14:textId="5C95F7B8" w:rsidR="00BB1B4F" w:rsidRDefault="00BB1B4F" w:rsidP="00BB1B4F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data used was collected during the year 2018. We need to keep into account the fact that with the recent COVID-19 pandemic it may be possible that this data does not reflect anymore </w:t>
      </w:r>
      <w:r w:rsidR="001F24F1">
        <w:rPr>
          <w:sz w:val="28"/>
          <w:szCs w:val="28"/>
          <w:lang w:val="en-GB"/>
        </w:rPr>
        <w:t>the current situation.</w:t>
      </w:r>
    </w:p>
    <w:p w14:paraId="004D2F2F" w14:textId="77777777" w:rsidR="001F24F1" w:rsidRPr="00BB1B4F" w:rsidRDefault="001F24F1" w:rsidP="00BB1B4F">
      <w:pPr>
        <w:pStyle w:val="ListParagraph"/>
        <w:rPr>
          <w:sz w:val="28"/>
          <w:szCs w:val="28"/>
          <w:lang w:val="en-GB"/>
        </w:rPr>
      </w:pPr>
    </w:p>
    <w:p w14:paraId="2596B9B0" w14:textId="44FACA81" w:rsidR="00BB1B4F" w:rsidRDefault="00BB1B4F" w:rsidP="00BB1B4F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 w:rsidRPr="00BB1B4F">
        <w:rPr>
          <w:sz w:val="28"/>
          <w:szCs w:val="28"/>
          <w:lang w:val="en-GB"/>
        </w:rPr>
        <w:t>Data source</w:t>
      </w:r>
      <w:r w:rsidR="001F24F1">
        <w:rPr>
          <w:sz w:val="28"/>
          <w:szCs w:val="28"/>
          <w:lang w:val="en-GB"/>
        </w:rPr>
        <w:t>:</w:t>
      </w:r>
    </w:p>
    <w:p w14:paraId="7CF224FB" w14:textId="382B4355" w:rsidR="001F24F1" w:rsidRDefault="001F24F1" w:rsidP="001F24F1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data was collected from the </w:t>
      </w:r>
      <w:r w:rsidRPr="001F24F1">
        <w:rPr>
          <w:sz w:val="28"/>
          <w:szCs w:val="28"/>
          <w:lang w:val="en-GB"/>
        </w:rPr>
        <w:t>United States Department of Transportation</w:t>
      </w:r>
      <w:r>
        <w:rPr>
          <w:sz w:val="28"/>
          <w:szCs w:val="28"/>
          <w:lang w:val="en-GB"/>
        </w:rPr>
        <w:t xml:space="preserve">, more precisely on the </w:t>
      </w:r>
      <w:r w:rsidRPr="001F24F1">
        <w:rPr>
          <w:sz w:val="28"/>
          <w:szCs w:val="28"/>
          <w:lang w:val="en-GB"/>
        </w:rPr>
        <w:t>B</w:t>
      </w:r>
      <w:r>
        <w:rPr>
          <w:sz w:val="28"/>
          <w:szCs w:val="28"/>
          <w:lang w:val="en-GB"/>
        </w:rPr>
        <w:t>ureau of Transportation Statistics section</w:t>
      </w:r>
      <w:r w:rsidR="00B7377F">
        <w:rPr>
          <w:sz w:val="28"/>
          <w:szCs w:val="28"/>
          <w:lang w:val="en-GB"/>
        </w:rPr>
        <w:t xml:space="preserve">, it can be found at this link: </w:t>
      </w:r>
      <w:hyperlink r:id="rId6" w:history="1">
        <w:r w:rsidR="00B7377F" w:rsidRPr="00B7377F">
          <w:rPr>
            <w:rStyle w:val="Hyperlink"/>
            <w:sz w:val="28"/>
            <w:szCs w:val="28"/>
            <w:lang w:val="en-GB"/>
          </w:rPr>
          <w:t>Bureau of Transportation Statistics</w:t>
        </w:r>
      </w:hyperlink>
    </w:p>
    <w:p w14:paraId="6EC2E134" w14:textId="77777777" w:rsidR="00B7377F" w:rsidRPr="001F24F1" w:rsidRDefault="00B7377F" w:rsidP="001F24F1">
      <w:pPr>
        <w:pStyle w:val="ListParagraph"/>
        <w:rPr>
          <w:sz w:val="28"/>
          <w:szCs w:val="28"/>
          <w:lang w:val="en-GB"/>
        </w:rPr>
      </w:pPr>
    </w:p>
    <w:p w14:paraId="225E60EB" w14:textId="12A85D10" w:rsidR="00BB1B4F" w:rsidRDefault="00BB1B4F" w:rsidP="00BB1B4F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 w:rsidRPr="00BB1B4F">
        <w:rPr>
          <w:sz w:val="28"/>
          <w:szCs w:val="28"/>
          <w:lang w:val="en-GB"/>
        </w:rPr>
        <w:t>Link to the dataset</w:t>
      </w:r>
      <w:r w:rsidR="00B7377F">
        <w:rPr>
          <w:sz w:val="28"/>
          <w:szCs w:val="28"/>
          <w:lang w:val="en-GB"/>
        </w:rPr>
        <w:t xml:space="preserve"> used:</w:t>
      </w:r>
    </w:p>
    <w:p w14:paraId="6006F10C" w14:textId="00923FF7" w:rsidR="00B7377F" w:rsidRDefault="00B7377F" w:rsidP="00B7377F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specific dataset was gathered from a Kaggle page containing a collection of Air Traffic Data with a span from 2009 to 2018, it can be found here:  </w:t>
      </w:r>
      <w:hyperlink r:id="rId7" w:history="1">
        <w:r w:rsidRPr="00B7377F">
          <w:rPr>
            <w:rStyle w:val="Hyperlink"/>
            <w:sz w:val="28"/>
            <w:szCs w:val="28"/>
            <w:lang w:val="en-GB"/>
          </w:rPr>
          <w:t>Airline Delay and Cancellation Data, 2009 - 2018</w:t>
        </w:r>
      </w:hyperlink>
    </w:p>
    <w:p w14:paraId="05AC9D6F" w14:textId="77777777" w:rsidR="00B7377F" w:rsidRPr="00BB1B4F" w:rsidRDefault="00B7377F" w:rsidP="00B7377F">
      <w:pPr>
        <w:pStyle w:val="ListParagraph"/>
        <w:rPr>
          <w:sz w:val="28"/>
          <w:szCs w:val="28"/>
          <w:lang w:val="en-GB"/>
        </w:rPr>
      </w:pPr>
    </w:p>
    <w:p w14:paraId="19B8D1E5" w14:textId="50FC9CD1" w:rsidR="00BB1B4F" w:rsidRDefault="00CD4173" w:rsidP="00BB1B4F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</w:t>
      </w:r>
      <w:r w:rsidR="00BB1B4F" w:rsidRPr="00BB1B4F">
        <w:rPr>
          <w:sz w:val="28"/>
          <w:szCs w:val="28"/>
          <w:lang w:val="en-GB"/>
        </w:rPr>
        <w:t xml:space="preserve">etadata of the dataset: </w:t>
      </w:r>
    </w:p>
    <w:p w14:paraId="0618E901" w14:textId="0DEA5F02" w:rsidR="00CD4173" w:rsidRDefault="00416224" w:rsidP="00CD4173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Features of the main dataset are:</w:t>
      </w:r>
    </w:p>
    <w:p w14:paraId="41F8E9EE" w14:textId="77777777" w:rsidR="0006477F" w:rsidRDefault="0006477F" w:rsidP="00416224">
      <w:pPr>
        <w:pStyle w:val="ListParagraph"/>
        <w:rPr>
          <w:sz w:val="28"/>
          <w:szCs w:val="28"/>
          <w:lang w:val="en-GB"/>
        </w:rPr>
        <w:sectPr w:rsidR="0006477F" w:rsidSect="0006477F">
          <w:pgSz w:w="16838" w:h="11906" w:orient="landscape"/>
          <w:pgMar w:top="1134" w:right="820" w:bottom="1134" w:left="709" w:header="708" w:footer="708" w:gutter="0"/>
          <w:cols w:space="708"/>
          <w:docGrid w:linePitch="360"/>
        </w:sectPr>
      </w:pPr>
    </w:p>
    <w:p w14:paraId="7BDE9CCC" w14:textId="77777777" w:rsidR="00416224" w:rsidRDefault="00416224" w:rsidP="00416224">
      <w:pPr>
        <w:pStyle w:val="ListParagraph"/>
        <w:rPr>
          <w:sz w:val="28"/>
          <w:szCs w:val="28"/>
          <w:lang w:val="en-GB"/>
        </w:rPr>
      </w:pPr>
      <w:r w:rsidRPr="00416224">
        <w:rPr>
          <w:sz w:val="28"/>
          <w:szCs w:val="28"/>
          <w:lang w:val="en-GB"/>
        </w:rPr>
        <w:t>FL_DATE</w:t>
      </w:r>
      <w:r>
        <w:rPr>
          <w:sz w:val="28"/>
          <w:szCs w:val="28"/>
          <w:lang w:val="en-GB"/>
        </w:rPr>
        <w:t xml:space="preserve"> (date of the flight)</w:t>
      </w:r>
      <w:r w:rsidRPr="00416224">
        <w:rPr>
          <w:sz w:val="28"/>
          <w:szCs w:val="28"/>
          <w:lang w:val="en-GB"/>
        </w:rPr>
        <w:t>,</w:t>
      </w:r>
    </w:p>
    <w:p w14:paraId="04512C43" w14:textId="77777777" w:rsidR="0006477F" w:rsidRDefault="00416224" w:rsidP="00416224">
      <w:pPr>
        <w:pStyle w:val="ListParagraph"/>
        <w:rPr>
          <w:sz w:val="28"/>
          <w:szCs w:val="28"/>
          <w:lang w:val="en-GB"/>
        </w:rPr>
      </w:pPr>
      <w:r w:rsidRPr="00416224">
        <w:rPr>
          <w:sz w:val="28"/>
          <w:szCs w:val="28"/>
          <w:lang w:val="en-GB"/>
        </w:rPr>
        <w:t>OP_CARRIER</w:t>
      </w:r>
      <w:r>
        <w:rPr>
          <w:sz w:val="28"/>
          <w:szCs w:val="28"/>
          <w:lang w:val="en-GB"/>
        </w:rPr>
        <w:t xml:space="preserve"> (name of the carrier operator)</w:t>
      </w:r>
      <w:r w:rsidRPr="00416224">
        <w:rPr>
          <w:sz w:val="28"/>
          <w:szCs w:val="28"/>
          <w:lang w:val="en-GB"/>
        </w:rPr>
        <w:t>,</w:t>
      </w:r>
    </w:p>
    <w:p w14:paraId="754EA3D0" w14:textId="77777777" w:rsidR="0006477F" w:rsidRDefault="00416224" w:rsidP="00416224">
      <w:pPr>
        <w:pStyle w:val="ListParagraph"/>
        <w:rPr>
          <w:sz w:val="28"/>
          <w:szCs w:val="28"/>
          <w:lang w:val="en-GB"/>
        </w:rPr>
      </w:pPr>
      <w:r w:rsidRPr="00416224">
        <w:rPr>
          <w:sz w:val="28"/>
          <w:szCs w:val="28"/>
          <w:lang w:val="en-GB"/>
        </w:rPr>
        <w:t>OP_CARRIER_FL_NUM</w:t>
      </w:r>
      <w:r>
        <w:rPr>
          <w:sz w:val="28"/>
          <w:szCs w:val="28"/>
          <w:lang w:val="en-GB"/>
        </w:rPr>
        <w:t xml:space="preserve"> (flight number of the carrier operator)</w:t>
      </w:r>
      <w:r w:rsidRPr="00416224">
        <w:rPr>
          <w:sz w:val="28"/>
          <w:szCs w:val="28"/>
          <w:lang w:val="en-GB"/>
        </w:rPr>
        <w:t>,</w:t>
      </w:r>
    </w:p>
    <w:p w14:paraId="2BD8F3DE" w14:textId="77777777" w:rsidR="0006477F" w:rsidRDefault="00416224" w:rsidP="00416224">
      <w:pPr>
        <w:pStyle w:val="ListParagraph"/>
        <w:rPr>
          <w:sz w:val="28"/>
          <w:szCs w:val="28"/>
          <w:lang w:val="en-GB"/>
        </w:rPr>
      </w:pPr>
      <w:r w:rsidRPr="00416224">
        <w:rPr>
          <w:sz w:val="28"/>
          <w:szCs w:val="28"/>
          <w:lang w:val="en-GB"/>
        </w:rPr>
        <w:t>ORIGIN</w:t>
      </w:r>
      <w:r>
        <w:rPr>
          <w:sz w:val="28"/>
          <w:szCs w:val="28"/>
          <w:lang w:val="en-GB"/>
        </w:rPr>
        <w:t xml:space="preserve"> (origin airport IATA code)</w:t>
      </w:r>
      <w:r w:rsidRPr="00416224">
        <w:rPr>
          <w:sz w:val="28"/>
          <w:szCs w:val="28"/>
          <w:lang w:val="en-GB"/>
        </w:rPr>
        <w:t>,</w:t>
      </w:r>
    </w:p>
    <w:p w14:paraId="19DC249C" w14:textId="77777777" w:rsidR="0006477F" w:rsidRDefault="00416224" w:rsidP="00416224">
      <w:pPr>
        <w:pStyle w:val="ListParagraph"/>
        <w:rPr>
          <w:sz w:val="28"/>
          <w:szCs w:val="28"/>
          <w:lang w:val="en-GB"/>
        </w:rPr>
      </w:pPr>
      <w:r w:rsidRPr="00416224">
        <w:rPr>
          <w:sz w:val="28"/>
          <w:szCs w:val="28"/>
          <w:lang w:val="en-GB"/>
        </w:rPr>
        <w:t>DEST</w:t>
      </w:r>
      <w:r>
        <w:rPr>
          <w:sz w:val="28"/>
          <w:szCs w:val="28"/>
          <w:lang w:val="en-GB"/>
        </w:rPr>
        <w:t xml:space="preserve"> (destination airport IATA code)</w:t>
      </w:r>
      <w:r w:rsidRPr="00416224">
        <w:rPr>
          <w:sz w:val="28"/>
          <w:szCs w:val="28"/>
          <w:lang w:val="en-GB"/>
        </w:rPr>
        <w:t>,</w:t>
      </w:r>
    </w:p>
    <w:p w14:paraId="7063705C" w14:textId="77777777" w:rsidR="0006477F" w:rsidRDefault="00416224" w:rsidP="00416224">
      <w:pPr>
        <w:pStyle w:val="ListParagraph"/>
        <w:rPr>
          <w:sz w:val="28"/>
          <w:szCs w:val="28"/>
          <w:lang w:val="en-GB"/>
        </w:rPr>
      </w:pPr>
      <w:r w:rsidRPr="00416224">
        <w:rPr>
          <w:sz w:val="28"/>
          <w:szCs w:val="28"/>
          <w:lang w:val="en-GB"/>
        </w:rPr>
        <w:t>DEP_TIME</w:t>
      </w:r>
      <w:r>
        <w:rPr>
          <w:sz w:val="28"/>
          <w:szCs w:val="28"/>
          <w:lang w:val="en-GB"/>
        </w:rPr>
        <w:t xml:space="preserve"> (time of departure)</w:t>
      </w:r>
      <w:r w:rsidRPr="00416224">
        <w:rPr>
          <w:sz w:val="28"/>
          <w:szCs w:val="28"/>
          <w:lang w:val="en-GB"/>
        </w:rPr>
        <w:t>,</w:t>
      </w:r>
    </w:p>
    <w:p w14:paraId="1D568DA8" w14:textId="77777777" w:rsidR="0006477F" w:rsidRDefault="00416224" w:rsidP="00416224">
      <w:pPr>
        <w:pStyle w:val="ListParagraph"/>
        <w:rPr>
          <w:sz w:val="28"/>
          <w:szCs w:val="28"/>
          <w:lang w:val="en-GB"/>
        </w:rPr>
      </w:pPr>
      <w:r w:rsidRPr="00416224">
        <w:rPr>
          <w:sz w:val="28"/>
          <w:szCs w:val="28"/>
          <w:lang w:val="en-GB"/>
        </w:rPr>
        <w:t>DEP_DELAY</w:t>
      </w:r>
      <w:r>
        <w:rPr>
          <w:sz w:val="28"/>
          <w:szCs w:val="28"/>
          <w:lang w:val="en-GB"/>
        </w:rPr>
        <w:t xml:space="preserve"> (departure delay)</w:t>
      </w:r>
      <w:r w:rsidRPr="00416224">
        <w:rPr>
          <w:sz w:val="28"/>
          <w:szCs w:val="28"/>
          <w:lang w:val="en-GB"/>
        </w:rPr>
        <w:t>,</w:t>
      </w:r>
    </w:p>
    <w:p w14:paraId="5A92D8E8" w14:textId="77777777" w:rsidR="0006477F" w:rsidRDefault="00416224" w:rsidP="00416224">
      <w:pPr>
        <w:pStyle w:val="ListParagraph"/>
        <w:rPr>
          <w:sz w:val="28"/>
          <w:szCs w:val="28"/>
          <w:lang w:val="en-GB"/>
        </w:rPr>
      </w:pPr>
      <w:r w:rsidRPr="00416224">
        <w:rPr>
          <w:sz w:val="28"/>
          <w:szCs w:val="28"/>
          <w:lang w:val="en-GB"/>
        </w:rPr>
        <w:t>TAXI_OUT</w:t>
      </w:r>
      <w:r>
        <w:rPr>
          <w:sz w:val="28"/>
          <w:szCs w:val="28"/>
          <w:lang w:val="en-GB"/>
        </w:rPr>
        <w:t xml:space="preserve"> (time spent on the runway)</w:t>
      </w:r>
      <w:r w:rsidRPr="00416224">
        <w:rPr>
          <w:sz w:val="28"/>
          <w:szCs w:val="28"/>
          <w:lang w:val="en-GB"/>
        </w:rPr>
        <w:t>,</w:t>
      </w:r>
    </w:p>
    <w:p w14:paraId="1D0DF4EB" w14:textId="77777777" w:rsidR="0006477F" w:rsidRDefault="00416224" w:rsidP="00416224">
      <w:pPr>
        <w:pStyle w:val="ListParagraph"/>
        <w:rPr>
          <w:sz w:val="28"/>
          <w:szCs w:val="28"/>
          <w:lang w:val="en-GB"/>
        </w:rPr>
      </w:pPr>
      <w:r w:rsidRPr="00416224">
        <w:rPr>
          <w:sz w:val="28"/>
          <w:szCs w:val="28"/>
          <w:lang w:val="en-GB"/>
        </w:rPr>
        <w:t>WHEELS_OFF</w:t>
      </w:r>
      <w:r>
        <w:rPr>
          <w:sz w:val="28"/>
          <w:szCs w:val="28"/>
          <w:lang w:val="en-GB"/>
        </w:rPr>
        <w:t xml:space="preserve"> (time when wheels are of the ground)</w:t>
      </w:r>
      <w:r w:rsidRPr="00416224">
        <w:rPr>
          <w:sz w:val="28"/>
          <w:szCs w:val="28"/>
          <w:lang w:val="en-GB"/>
        </w:rPr>
        <w:t>,</w:t>
      </w:r>
    </w:p>
    <w:p w14:paraId="38E2CAA7" w14:textId="77777777" w:rsidR="0006477F" w:rsidRDefault="00416224" w:rsidP="00416224">
      <w:pPr>
        <w:pStyle w:val="ListParagraph"/>
        <w:rPr>
          <w:sz w:val="28"/>
          <w:szCs w:val="28"/>
          <w:lang w:val="en-GB"/>
        </w:rPr>
      </w:pPr>
      <w:r w:rsidRPr="00416224">
        <w:rPr>
          <w:sz w:val="28"/>
          <w:szCs w:val="28"/>
          <w:lang w:val="en-GB"/>
        </w:rPr>
        <w:t>WHEELS_ON</w:t>
      </w:r>
      <w:r>
        <w:rPr>
          <w:sz w:val="28"/>
          <w:szCs w:val="28"/>
          <w:lang w:val="en-GB"/>
        </w:rPr>
        <w:t xml:space="preserve"> (time when wheels touch the ground)</w:t>
      </w:r>
      <w:r w:rsidRPr="00416224">
        <w:rPr>
          <w:sz w:val="28"/>
          <w:szCs w:val="28"/>
          <w:lang w:val="en-GB"/>
        </w:rPr>
        <w:t>,</w:t>
      </w:r>
    </w:p>
    <w:p w14:paraId="22692DA6" w14:textId="77777777" w:rsidR="0006477F" w:rsidRDefault="00416224" w:rsidP="00416224">
      <w:pPr>
        <w:pStyle w:val="ListParagraph"/>
        <w:rPr>
          <w:sz w:val="28"/>
          <w:szCs w:val="28"/>
          <w:lang w:val="en-GB"/>
        </w:rPr>
      </w:pPr>
      <w:r w:rsidRPr="00416224">
        <w:rPr>
          <w:sz w:val="28"/>
          <w:szCs w:val="28"/>
          <w:lang w:val="en-GB"/>
        </w:rPr>
        <w:t>TAXI_IN</w:t>
      </w:r>
      <w:r>
        <w:rPr>
          <w:sz w:val="28"/>
          <w:szCs w:val="28"/>
          <w:lang w:val="en-GB"/>
        </w:rPr>
        <w:t xml:space="preserve"> (time spent on the arrival runway)</w:t>
      </w:r>
      <w:r w:rsidRPr="00416224">
        <w:rPr>
          <w:sz w:val="28"/>
          <w:szCs w:val="28"/>
          <w:lang w:val="en-GB"/>
        </w:rPr>
        <w:t>,</w:t>
      </w:r>
    </w:p>
    <w:p w14:paraId="71E38A90" w14:textId="77777777" w:rsidR="0006477F" w:rsidRDefault="00416224" w:rsidP="00416224">
      <w:pPr>
        <w:pStyle w:val="ListParagraph"/>
        <w:rPr>
          <w:sz w:val="28"/>
          <w:szCs w:val="28"/>
          <w:lang w:val="en-GB"/>
        </w:rPr>
      </w:pPr>
      <w:r w:rsidRPr="00416224">
        <w:rPr>
          <w:sz w:val="28"/>
          <w:szCs w:val="28"/>
          <w:lang w:val="en-GB"/>
        </w:rPr>
        <w:lastRenderedPageBreak/>
        <w:t>ARR_TIME</w:t>
      </w:r>
      <w:r>
        <w:rPr>
          <w:sz w:val="28"/>
          <w:szCs w:val="28"/>
          <w:lang w:val="en-GB"/>
        </w:rPr>
        <w:t xml:space="preserve"> (time of arrival at the gate)</w:t>
      </w:r>
      <w:r w:rsidRPr="00416224">
        <w:rPr>
          <w:sz w:val="28"/>
          <w:szCs w:val="28"/>
          <w:lang w:val="en-GB"/>
        </w:rPr>
        <w:t>,</w:t>
      </w:r>
    </w:p>
    <w:p w14:paraId="415B1F24" w14:textId="77777777" w:rsidR="0006477F" w:rsidRDefault="00416224" w:rsidP="00416224">
      <w:pPr>
        <w:pStyle w:val="ListParagraph"/>
        <w:rPr>
          <w:sz w:val="28"/>
          <w:szCs w:val="28"/>
          <w:lang w:val="en-GB"/>
        </w:rPr>
      </w:pPr>
      <w:r w:rsidRPr="00416224">
        <w:rPr>
          <w:sz w:val="28"/>
          <w:szCs w:val="28"/>
          <w:lang w:val="en-GB"/>
        </w:rPr>
        <w:t>ARR_DELAY</w:t>
      </w:r>
      <w:r>
        <w:rPr>
          <w:sz w:val="28"/>
          <w:szCs w:val="28"/>
          <w:lang w:val="en-GB"/>
        </w:rPr>
        <w:t xml:space="preserve"> (delay on arrival)</w:t>
      </w:r>
      <w:r w:rsidRPr="00416224">
        <w:rPr>
          <w:sz w:val="28"/>
          <w:szCs w:val="28"/>
          <w:lang w:val="en-GB"/>
        </w:rPr>
        <w:t>,</w:t>
      </w:r>
    </w:p>
    <w:p w14:paraId="2B2D09BF" w14:textId="77777777" w:rsidR="0006477F" w:rsidRDefault="00416224" w:rsidP="00416224">
      <w:pPr>
        <w:pStyle w:val="ListParagraph"/>
        <w:rPr>
          <w:sz w:val="28"/>
          <w:szCs w:val="28"/>
          <w:lang w:val="en-GB"/>
        </w:rPr>
      </w:pPr>
      <w:r w:rsidRPr="00416224">
        <w:rPr>
          <w:sz w:val="28"/>
          <w:szCs w:val="28"/>
          <w:lang w:val="en-GB"/>
        </w:rPr>
        <w:t>CANCELLED</w:t>
      </w:r>
      <w:r>
        <w:rPr>
          <w:sz w:val="28"/>
          <w:szCs w:val="28"/>
          <w:lang w:val="en-GB"/>
        </w:rPr>
        <w:t xml:space="preserve"> (true or false)</w:t>
      </w:r>
      <w:r w:rsidRPr="00416224">
        <w:rPr>
          <w:sz w:val="28"/>
          <w:szCs w:val="28"/>
          <w:lang w:val="en-GB"/>
        </w:rPr>
        <w:t>,</w:t>
      </w:r>
    </w:p>
    <w:p w14:paraId="13C8BEF0" w14:textId="77777777" w:rsidR="0006477F" w:rsidRDefault="00416224" w:rsidP="00416224">
      <w:pPr>
        <w:pStyle w:val="ListParagraph"/>
        <w:rPr>
          <w:sz w:val="28"/>
          <w:szCs w:val="28"/>
          <w:lang w:val="en-GB"/>
        </w:rPr>
      </w:pPr>
      <w:r w:rsidRPr="00416224">
        <w:rPr>
          <w:sz w:val="28"/>
          <w:szCs w:val="28"/>
          <w:lang w:val="en-GB"/>
        </w:rPr>
        <w:t>CANCELLATION_CODE</w:t>
      </w:r>
      <w:r>
        <w:rPr>
          <w:sz w:val="28"/>
          <w:szCs w:val="28"/>
          <w:lang w:val="en-GB"/>
        </w:rPr>
        <w:t xml:space="preserve"> (determines the cancellation reason)</w:t>
      </w:r>
      <w:r w:rsidRPr="00416224">
        <w:rPr>
          <w:sz w:val="28"/>
          <w:szCs w:val="28"/>
          <w:lang w:val="en-GB"/>
        </w:rPr>
        <w:t>,</w:t>
      </w:r>
    </w:p>
    <w:p w14:paraId="4667CF33" w14:textId="77777777" w:rsidR="0006477F" w:rsidRDefault="00416224" w:rsidP="00416224">
      <w:pPr>
        <w:pStyle w:val="ListParagraph"/>
        <w:rPr>
          <w:sz w:val="28"/>
          <w:szCs w:val="28"/>
          <w:lang w:val="en-GB"/>
        </w:rPr>
      </w:pPr>
      <w:r w:rsidRPr="00416224">
        <w:rPr>
          <w:sz w:val="28"/>
          <w:szCs w:val="28"/>
          <w:lang w:val="en-GB"/>
        </w:rPr>
        <w:t>DIVERTED</w:t>
      </w:r>
      <w:r>
        <w:rPr>
          <w:sz w:val="28"/>
          <w:szCs w:val="28"/>
          <w:lang w:val="en-GB"/>
        </w:rPr>
        <w:t xml:space="preserve"> (true or false)</w:t>
      </w:r>
      <w:r w:rsidRPr="00416224">
        <w:rPr>
          <w:sz w:val="28"/>
          <w:szCs w:val="28"/>
          <w:lang w:val="en-GB"/>
        </w:rPr>
        <w:t>,</w:t>
      </w:r>
    </w:p>
    <w:p w14:paraId="7A9141F9" w14:textId="77777777" w:rsidR="0006477F" w:rsidRDefault="00416224" w:rsidP="00416224">
      <w:pPr>
        <w:pStyle w:val="ListParagraph"/>
        <w:rPr>
          <w:sz w:val="28"/>
          <w:szCs w:val="28"/>
          <w:lang w:val="en-GB"/>
        </w:rPr>
      </w:pPr>
      <w:r w:rsidRPr="00416224">
        <w:rPr>
          <w:sz w:val="28"/>
          <w:szCs w:val="28"/>
          <w:lang w:val="en-GB"/>
        </w:rPr>
        <w:t>ACTUAL_ELAPSED_TIME</w:t>
      </w:r>
      <w:r>
        <w:rPr>
          <w:sz w:val="28"/>
          <w:szCs w:val="28"/>
          <w:lang w:val="en-GB"/>
        </w:rPr>
        <w:t xml:space="preserve"> (total time elapsed)</w:t>
      </w:r>
      <w:r w:rsidRPr="00416224">
        <w:rPr>
          <w:sz w:val="28"/>
          <w:szCs w:val="28"/>
          <w:lang w:val="en-GB"/>
        </w:rPr>
        <w:t>,</w:t>
      </w:r>
    </w:p>
    <w:p w14:paraId="557F0596" w14:textId="77777777" w:rsidR="0006477F" w:rsidRDefault="00416224" w:rsidP="00416224">
      <w:pPr>
        <w:pStyle w:val="ListParagraph"/>
        <w:rPr>
          <w:sz w:val="28"/>
          <w:szCs w:val="28"/>
          <w:lang w:val="en-GB"/>
        </w:rPr>
      </w:pPr>
      <w:r w:rsidRPr="00416224">
        <w:rPr>
          <w:sz w:val="28"/>
          <w:szCs w:val="28"/>
          <w:lang w:val="en-GB"/>
        </w:rPr>
        <w:t>AIR_TIME</w:t>
      </w:r>
      <w:r>
        <w:rPr>
          <w:sz w:val="28"/>
          <w:szCs w:val="28"/>
          <w:lang w:val="en-GB"/>
        </w:rPr>
        <w:t xml:space="preserve"> (time in the air)</w:t>
      </w:r>
      <w:r w:rsidRPr="00416224">
        <w:rPr>
          <w:sz w:val="28"/>
          <w:szCs w:val="28"/>
          <w:lang w:val="en-GB"/>
        </w:rPr>
        <w:t>,</w:t>
      </w:r>
    </w:p>
    <w:p w14:paraId="4E625230" w14:textId="77777777" w:rsidR="0006477F" w:rsidRDefault="00416224" w:rsidP="00416224">
      <w:pPr>
        <w:pStyle w:val="ListParagraph"/>
        <w:rPr>
          <w:sz w:val="28"/>
          <w:szCs w:val="28"/>
          <w:lang w:val="en-GB"/>
        </w:rPr>
      </w:pPr>
      <w:r w:rsidRPr="00416224">
        <w:rPr>
          <w:sz w:val="28"/>
          <w:szCs w:val="28"/>
          <w:lang w:val="en-GB"/>
        </w:rPr>
        <w:t>DISTANCE</w:t>
      </w:r>
      <w:r>
        <w:rPr>
          <w:sz w:val="28"/>
          <w:szCs w:val="28"/>
          <w:lang w:val="en-GB"/>
        </w:rPr>
        <w:t xml:space="preserve"> (In kilometres)</w:t>
      </w:r>
      <w:r w:rsidRPr="00416224">
        <w:rPr>
          <w:sz w:val="28"/>
          <w:szCs w:val="28"/>
          <w:lang w:val="en-GB"/>
        </w:rPr>
        <w:t>,</w:t>
      </w:r>
    </w:p>
    <w:p w14:paraId="734B818D" w14:textId="22C72EFD" w:rsidR="00416224" w:rsidRPr="00416224" w:rsidRDefault="00416224" w:rsidP="00416224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DELAY_REASON (</w:t>
      </w:r>
      <w:proofErr w:type="spellStart"/>
      <w:r w:rsidRPr="00416224">
        <w:rPr>
          <w:sz w:val="28"/>
          <w:szCs w:val="28"/>
          <w:lang w:val="en-GB"/>
        </w:rPr>
        <w:t>carrier_delay</w:t>
      </w:r>
      <w:proofErr w:type="spellEnd"/>
      <w:r w:rsidRPr="00416224">
        <w:rPr>
          <w:sz w:val="28"/>
          <w:szCs w:val="28"/>
          <w:lang w:val="en-GB"/>
        </w:rPr>
        <w:t xml:space="preserve">, </w:t>
      </w:r>
      <w:proofErr w:type="spellStart"/>
      <w:r w:rsidRPr="00416224">
        <w:rPr>
          <w:sz w:val="28"/>
          <w:szCs w:val="28"/>
          <w:lang w:val="en-GB"/>
        </w:rPr>
        <w:t>weather_delay</w:t>
      </w:r>
      <w:proofErr w:type="spellEnd"/>
      <w:r w:rsidRPr="00416224">
        <w:rPr>
          <w:sz w:val="28"/>
          <w:szCs w:val="28"/>
          <w:lang w:val="en-GB"/>
        </w:rPr>
        <w:t xml:space="preserve">, </w:t>
      </w:r>
      <w:proofErr w:type="spellStart"/>
      <w:r w:rsidRPr="00416224">
        <w:rPr>
          <w:sz w:val="28"/>
          <w:szCs w:val="28"/>
          <w:lang w:val="en-GB"/>
        </w:rPr>
        <w:t>nas_delay</w:t>
      </w:r>
      <w:proofErr w:type="spellEnd"/>
      <w:r w:rsidRPr="00416224">
        <w:rPr>
          <w:sz w:val="28"/>
          <w:szCs w:val="28"/>
          <w:lang w:val="en-GB"/>
        </w:rPr>
        <w:t xml:space="preserve">, </w:t>
      </w:r>
      <w:proofErr w:type="spellStart"/>
      <w:r w:rsidRPr="00416224">
        <w:rPr>
          <w:sz w:val="28"/>
          <w:szCs w:val="28"/>
          <w:lang w:val="en-GB"/>
        </w:rPr>
        <w:t>security_delay</w:t>
      </w:r>
      <w:proofErr w:type="spellEnd"/>
      <w:r w:rsidRPr="00416224">
        <w:rPr>
          <w:sz w:val="28"/>
          <w:szCs w:val="28"/>
          <w:lang w:val="en-GB"/>
        </w:rPr>
        <w:t xml:space="preserve">, </w:t>
      </w:r>
      <w:proofErr w:type="spellStart"/>
      <w:r w:rsidRPr="00416224">
        <w:rPr>
          <w:sz w:val="28"/>
          <w:szCs w:val="28"/>
          <w:lang w:val="en-GB"/>
        </w:rPr>
        <w:t>late_aircraft_delay</w:t>
      </w:r>
      <w:proofErr w:type="spellEnd"/>
      <w:r>
        <w:rPr>
          <w:sz w:val="28"/>
          <w:szCs w:val="28"/>
          <w:lang w:val="en-GB"/>
        </w:rPr>
        <w:t>).</w:t>
      </w:r>
    </w:p>
    <w:p w14:paraId="053325A2" w14:textId="77777777" w:rsidR="0006477F" w:rsidRDefault="0006477F" w:rsidP="00BB1B4F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  <w:sectPr w:rsidR="0006477F" w:rsidSect="0006477F">
          <w:type w:val="continuous"/>
          <w:pgSz w:w="16838" w:h="11906" w:orient="landscape"/>
          <w:pgMar w:top="1134" w:right="820" w:bottom="1134" w:left="709" w:header="708" w:footer="708" w:gutter="0"/>
          <w:cols w:num="2" w:space="708"/>
          <w:docGrid w:linePitch="360"/>
        </w:sectPr>
      </w:pPr>
    </w:p>
    <w:p w14:paraId="66768EB0" w14:textId="77777777" w:rsidR="0006477F" w:rsidRDefault="0006477F" w:rsidP="0006477F">
      <w:pPr>
        <w:pStyle w:val="ListParagraph"/>
        <w:rPr>
          <w:sz w:val="28"/>
          <w:szCs w:val="28"/>
          <w:lang w:val="en-GB"/>
        </w:rPr>
      </w:pPr>
    </w:p>
    <w:p w14:paraId="6258EC58" w14:textId="4AC12DAC" w:rsidR="00BB1B4F" w:rsidRDefault="00BB1B4F" w:rsidP="00BB1B4F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 w:rsidRPr="00BB1B4F">
        <w:rPr>
          <w:sz w:val="28"/>
          <w:szCs w:val="28"/>
          <w:lang w:val="en-GB"/>
        </w:rPr>
        <w:t>Short abstract of the data visualization pr</w:t>
      </w:r>
      <w:r w:rsidR="0006477F">
        <w:rPr>
          <w:sz w:val="28"/>
          <w:szCs w:val="28"/>
          <w:lang w:val="en-GB"/>
        </w:rPr>
        <w:t>ocess:</w:t>
      </w:r>
    </w:p>
    <w:p w14:paraId="7001F3ED" w14:textId="08994D60" w:rsidR="0006477F" w:rsidRDefault="0006477F" w:rsidP="0006477F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dataset was processed using python, it didn’t require any pre-processing and alongside the Airports Dataset containing IATA code and coordinates available on the Bureau of Transportation Statistics site, for each of the visualizations we saved a new file containing only the necessary columns for the specific use case.</w:t>
      </w:r>
    </w:p>
    <w:p w14:paraId="7C3A0FDF" w14:textId="77777777" w:rsidR="0006477F" w:rsidRPr="00BB1B4F" w:rsidRDefault="0006477F" w:rsidP="0006477F">
      <w:pPr>
        <w:pStyle w:val="ListParagraph"/>
        <w:rPr>
          <w:sz w:val="28"/>
          <w:szCs w:val="28"/>
          <w:lang w:val="en-GB"/>
        </w:rPr>
      </w:pPr>
    </w:p>
    <w:p w14:paraId="086FE7FB" w14:textId="56864816" w:rsidR="00BB1B4F" w:rsidRDefault="00BB1B4F" w:rsidP="00BB1B4F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 w:rsidRPr="00BB1B4F">
        <w:rPr>
          <w:sz w:val="28"/>
          <w:szCs w:val="28"/>
          <w:lang w:val="en-GB"/>
        </w:rPr>
        <w:t xml:space="preserve">An ordered list of all the actions performed and parameters and scripts </w:t>
      </w:r>
      <w:r w:rsidR="0006477F">
        <w:rPr>
          <w:sz w:val="28"/>
          <w:szCs w:val="28"/>
          <w:lang w:val="en-GB"/>
        </w:rPr>
        <w:t>used</w:t>
      </w:r>
      <w:r w:rsidRPr="00BB1B4F">
        <w:rPr>
          <w:sz w:val="28"/>
          <w:szCs w:val="28"/>
          <w:lang w:val="en-GB"/>
        </w:rPr>
        <w:t xml:space="preserve"> to transform the raw data into the final visualization</w:t>
      </w:r>
      <w:r w:rsidR="0006477F">
        <w:rPr>
          <w:sz w:val="28"/>
          <w:szCs w:val="28"/>
          <w:lang w:val="en-GB"/>
        </w:rPr>
        <w:t xml:space="preserve"> is available in the MAP PROTOCOL section of each map/plot</w:t>
      </w:r>
      <w:r w:rsidR="007A68CA">
        <w:rPr>
          <w:sz w:val="28"/>
          <w:szCs w:val="28"/>
          <w:lang w:val="en-GB"/>
        </w:rPr>
        <w:t>.</w:t>
      </w:r>
    </w:p>
    <w:p w14:paraId="2495827C" w14:textId="20E22D42" w:rsidR="00777B48" w:rsidRPr="007A68CA" w:rsidRDefault="00777B48" w:rsidP="007A68CA">
      <w:pPr>
        <w:rPr>
          <w:sz w:val="28"/>
          <w:szCs w:val="28"/>
          <w:lang w:val="en-GB"/>
        </w:rPr>
      </w:pPr>
    </w:p>
    <w:sectPr w:rsidR="00777B48" w:rsidRPr="007A68CA" w:rsidSect="0006477F">
      <w:type w:val="continuous"/>
      <w:pgSz w:w="16838" w:h="11906" w:orient="landscape"/>
      <w:pgMar w:top="1134" w:right="82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011B1"/>
    <w:multiLevelType w:val="hybridMultilevel"/>
    <w:tmpl w:val="DFF085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621E6"/>
    <w:multiLevelType w:val="hybridMultilevel"/>
    <w:tmpl w:val="7A56C9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70A99"/>
    <w:multiLevelType w:val="hybridMultilevel"/>
    <w:tmpl w:val="A17EFB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15043">
    <w:abstractNumId w:val="1"/>
  </w:num>
  <w:num w:numId="2" w16cid:durableId="1800957614">
    <w:abstractNumId w:val="2"/>
  </w:num>
  <w:num w:numId="3" w16cid:durableId="1900701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4F"/>
    <w:rsid w:val="0006477F"/>
    <w:rsid w:val="001F24F1"/>
    <w:rsid w:val="00416224"/>
    <w:rsid w:val="00777B48"/>
    <w:rsid w:val="007A68CA"/>
    <w:rsid w:val="00B7377F"/>
    <w:rsid w:val="00BB1B4F"/>
    <w:rsid w:val="00CD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3B8F2C6"/>
  <w14:defaultImageDpi w14:val="32767"/>
  <w15:chartTrackingRefBased/>
  <w15:docId w15:val="{AF791F48-1A5A-4210-B5F9-13F891D8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B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1B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B1B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B1B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1B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37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7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4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yuanyuwendymu/airline-delay-and-cancellation-data-2009-201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ranstats.bts.gov/Homepage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FA335-BAFF-4F02-83E8-EC1AF5666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Rava</dc:creator>
  <cp:keywords/>
  <dc:description/>
  <cp:lastModifiedBy>Miro Rava</cp:lastModifiedBy>
  <cp:revision>1</cp:revision>
  <dcterms:created xsi:type="dcterms:W3CDTF">2023-01-29T09:56:00Z</dcterms:created>
  <dcterms:modified xsi:type="dcterms:W3CDTF">2023-01-29T10:59:00Z</dcterms:modified>
</cp:coreProperties>
</file>