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E49F" w14:textId="77777777" w:rsidR="00214946" w:rsidRDefault="00214946" w:rsidP="00214946">
      <w:pPr>
        <w:spacing w:after="0"/>
      </w:pPr>
      <w:r>
        <w:t xml:space="preserve">John Olumide Adeyemi </w:t>
      </w:r>
    </w:p>
    <w:p w14:paraId="561749C1" w14:textId="43514500" w:rsidR="00214946" w:rsidRDefault="00214946" w:rsidP="00214946">
      <w:pPr>
        <w:spacing w:after="0"/>
      </w:pPr>
      <w:r>
        <w:t xml:space="preserve">John Olumide Adeyemi is an entrepreneur, Agribusiness expert, agricultural advocate, business consultant and certified trainer. He is the Team Lead for </w:t>
      </w:r>
      <w:proofErr w:type="spellStart"/>
      <w:r>
        <w:t>Tolumide</w:t>
      </w:r>
      <w:proofErr w:type="spellEnd"/>
      <w:r>
        <w:t xml:space="preserve"> Veggies farm base in Ilorin, </w:t>
      </w:r>
      <w:proofErr w:type="spellStart"/>
      <w:r>
        <w:t>Kwara</w:t>
      </w:r>
      <w:proofErr w:type="spellEnd"/>
      <w:r>
        <w:t xml:space="preserve"> State. </w:t>
      </w:r>
    </w:p>
    <w:p w14:paraId="56754A0D" w14:textId="77777777" w:rsidR="00214946" w:rsidRDefault="00214946" w:rsidP="00214946">
      <w:pPr>
        <w:spacing w:after="0"/>
      </w:pPr>
    </w:p>
    <w:p w14:paraId="6CA6C5DD" w14:textId="77777777" w:rsidR="00214946" w:rsidRDefault="00214946" w:rsidP="00214946">
      <w:pPr>
        <w:spacing w:after="0"/>
      </w:pPr>
      <w:r>
        <w:t xml:space="preserve">He had his National Diploma in Agricultural Technology from </w:t>
      </w:r>
      <w:proofErr w:type="spellStart"/>
      <w:r>
        <w:t>Kwara</w:t>
      </w:r>
      <w:proofErr w:type="spellEnd"/>
      <w:r>
        <w:t xml:space="preserve"> State Polytechnic, Ilorin. He then obtained his Bachelor in Agriculture (Agronomy) and </w:t>
      </w:r>
      <w:proofErr w:type="spellStart"/>
      <w:proofErr w:type="gramStart"/>
      <w:r>
        <w:t>M.Sc</w:t>
      </w:r>
      <w:proofErr w:type="spellEnd"/>
      <w:proofErr w:type="gramEnd"/>
      <w:r>
        <w:t xml:space="preserve"> Agronomy (Weed Science) from the better-by-far University of Ilorin and </w:t>
      </w:r>
      <w:proofErr w:type="spellStart"/>
      <w:r>
        <w:t>and</w:t>
      </w:r>
      <w:proofErr w:type="spellEnd"/>
      <w:r>
        <w:t xml:space="preserve"> Currently on His PhD Agronomy (Horticulture and Weed Science) programme at the same University.</w:t>
      </w:r>
    </w:p>
    <w:p w14:paraId="550193C3" w14:textId="77777777" w:rsidR="00214946" w:rsidRDefault="00214946" w:rsidP="00214946">
      <w:pPr>
        <w:spacing w:after="0"/>
      </w:pPr>
    </w:p>
    <w:p w14:paraId="388E9002" w14:textId="77777777" w:rsidR="00214946" w:rsidRDefault="00214946" w:rsidP="00214946">
      <w:pPr>
        <w:spacing w:after="0"/>
      </w:pPr>
      <w:r>
        <w:t xml:space="preserve">He has working experiences with several organisations in different capacities including Multi-Location Farm Manager for </w:t>
      </w:r>
      <w:proofErr w:type="spellStart"/>
      <w:r>
        <w:t>Sujimoto</w:t>
      </w:r>
      <w:proofErr w:type="spellEnd"/>
      <w:r>
        <w:t xml:space="preserve"> Estate Farms, Multi-Location Farm Manager for </w:t>
      </w:r>
      <w:proofErr w:type="spellStart"/>
      <w:r>
        <w:t>Tuswit</w:t>
      </w:r>
      <w:proofErr w:type="spellEnd"/>
      <w:r>
        <w:t xml:space="preserve"> Seeds Limited, VERSA Farms Nig. Ltd. (Senior Agronomist), University of Ilorin Sugarcane Research Institute (Field Technical Assistant), OLAM Firm, Akure Branch (Cocoa Farmer Trainer), Ogar Plantain &amp; Sugarcane Farm, Bayelsa (Sugarcane Plantation Supervisor) and Destiny </w:t>
      </w:r>
      <w:proofErr w:type="spellStart"/>
      <w:r>
        <w:t>Agro</w:t>
      </w:r>
      <w:proofErr w:type="spellEnd"/>
      <w:r>
        <w:t xml:space="preserve">-biz and Produce Consultancy, </w:t>
      </w:r>
      <w:proofErr w:type="spellStart"/>
      <w:r>
        <w:t>Kwara</w:t>
      </w:r>
      <w:proofErr w:type="spellEnd"/>
      <w:r>
        <w:t xml:space="preserve"> State (Field Consultant).</w:t>
      </w:r>
    </w:p>
    <w:p w14:paraId="50377358" w14:textId="77777777" w:rsidR="00214946" w:rsidRDefault="00214946" w:rsidP="00214946">
      <w:pPr>
        <w:spacing w:after="0"/>
      </w:pPr>
    </w:p>
    <w:p w14:paraId="7A50CFE8" w14:textId="77777777" w:rsidR="00214946" w:rsidRDefault="00214946" w:rsidP="00214946">
      <w:pPr>
        <w:spacing w:after="0"/>
      </w:pPr>
      <w:r>
        <w:t>He is a member of Weed Science Society of Nigeria (WSSN), Member Horticultural Society of Nigeria (HORTSON) and Associate Member of Chartered Institute of Customer Relationship Management (CICRM).</w:t>
      </w:r>
    </w:p>
    <w:p w14:paraId="0944E86D" w14:textId="77777777" w:rsidR="00214946" w:rsidRDefault="00214946" w:rsidP="00214946">
      <w:pPr>
        <w:spacing w:after="0"/>
      </w:pPr>
    </w:p>
    <w:p w14:paraId="33955BDD" w14:textId="77777777" w:rsidR="00214946" w:rsidRDefault="00214946" w:rsidP="00214946">
      <w:pPr>
        <w:spacing w:after="0"/>
      </w:pPr>
      <w:r>
        <w:t xml:space="preserve">Business Name and description: </w:t>
      </w:r>
    </w:p>
    <w:p w14:paraId="03F204F5" w14:textId="77777777" w:rsidR="00214946" w:rsidRDefault="00214946" w:rsidP="00214946">
      <w:pPr>
        <w:spacing w:after="0"/>
      </w:pPr>
    </w:p>
    <w:p w14:paraId="76B4CC0B" w14:textId="77777777" w:rsidR="00214946" w:rsidRDefault="00214946" w:rsidP="00214946">
      <w:pPr>
        <w:spacing w:after="0"/>
      </w:pPr>
      <w:proofErr w:type="spellStart"/>
      <w:r>
        <w:t>Tolumide-AgroConsult</w:t>
      </w:r>
      <w:proofErr w:type="spellEnd"/>
      <w:r>
        <w:t xml:space="preserve"> Firm</w:t>
      </w:r>
    </w:p>
    <w:p w14:paraId="1104C62C" w14:textId="77777777" w:rsidR="00214946" w:rsidRDefault="00214946" w:rsidP="00214946">
      <w:pPr>
        <w:spacing w:after="0"/>
      </w:pPr>
    </w:p>
    <w:p w14:paraId="7F334957" w14:textId="77777777" w:rsidR="00214946" w:rsidRDefault="00214946" w:rsidP="00214946">
      <w:pPr>
        <w:spacing w:after="0"/>
      </w:pPr>
      <w:r>
        <w:t xml:space="preserve">Location: Ilorin, </w:t>
      </w:r>
      <w:proofErr w:type="spellStart"/>
      <w:r>
        <w:t>Kwara</w:t>
      </w:r>
      <w:proofErr w:type="spellEnd"/>
      <w:r>
        <w:t xml:space="preserve"> State, Nigeria</w:t>
      </w:r>
    </w:p>
    <w:p w14:paraId="6D919A1F" w14:textId="77777777" w:rsidR="00214946" w:rsidRDefault="00214946" w:rsidP="00214946">
      <w:pPr>
        <w:spacing w:after="0"/>
      </w:pPr>
    </w:p>
    <w:p w14:paraId="05D2797F" w14:textId="77777777" w:rsidR="00214946" w:rsidRDefault="00214946" w:rsidP="00214946">
      <w:pPr>
        <w:spacing w:after="0"/>
      </w:pPr>
      <w:r>
        <w:t>Services:</w:t>
      </w:r>
    </w:p>
    <w:p w14:paraId="768BB5B4" w14:textId="77777777" w:rsidR="00214946" w:rsidRDefault="00214946" w:rsidP="00214946">
      <w:pPr>
        <w:spacing w:after="0"/>
      </w:pPr>
    </w:p>
    <w:p w14:paraId="68C6BFE9" w14:textId="77777777" w:rsidR="00214946" w:rsidRDefault="00214946" w:rsidP="00214946">
      <w:pPr>
        <w:spacing w:after="0"/>
      </w:pPr>
      <w:r>
        <w:t>1. Agricultural consulting</w:t>
      </w:r>
    </w:p>
    <w:p w14:paraId="2BBD41DC" w14:textId="77777777" w:rsidR="00214946" w:rsidRDefault="00214946" w:rsidP="00214946">
      <w:pPr>
        <w:spacing w:after="0"/>
      </w:pPr>
      <w:r>
        <w:t>2. Farm management</w:t>
      </w:r>
    </w:p>
    <w:p w14:paraId="16946433" w14:textId="77777777" w:rsidR="00214946" w:rsidRDefault="00214946" w:rsidP="00214946">
      <w:pPr>
        <w:spacing w:after="0"/>
      </w:pPr>
      <w:r>
        <w:t>3. Crop cultivation advisory (vegetables, arable, tubers, and tree crops)</w:t>
      </w:r>
    </w:p>
    <w:p w14:paraId="55D4B2BF" w14:textId="77777777" w:rsidR="00214946" w:rsidRDefault="00214946" w:rsidP="00214946">
      <w:pPr>
        <w:spacing w:after="0"/>
      </w:pPr>
    </w:p>
    <w:p w14:paraId="5BDA2865" w14:textId="77777777" w:rsidR="00214946" w:rsidRDefault="00214946" w:rsidP="00214946">
      <w:pPr>
        <w:spacing w:after="0"/>
      </w:pPr>
      <w:r>
        <w:t>Expertise:</w:t>
      </w:r>
    </w:p>
    <w:p w14:paraId="5B4C90D1" w14:textId="77777777" w:rsidR="00214946" w:rsidRDefault="00214946" w:rsidP="00214946">
      <w:pPr>
        <w:spacing w:after="0"/>
      </w:pPr>
    </w:p>
    <w:p w14:paraId="235C91DF" w14:textId="77777777" w:rsidR="00214946" w:rsidRDefault="00214946" w:rsidP="00214946">
      <w:pPr>
        <w:spacing w:after="0"/>
      </w:pPr>
      <w:r>
        <w:t>1. Crop selection and planning</w:t>
      </w:r>
    </w:p>
    <w:p w14:paraId="3154D9BA" w14:textId="77777777" w:rsidR="00214946" w:rsidRDefault="00214946" w:rsidP="00214946">
      <w:pPr>
        <w:spacing w:after="0"/>
      </w:pPr>
      <w:r>
        <w:t>2. Soil management and fertility</w:t>
      </w:r>
    </w:p>
    <w:p w14:paraId="1F317383" w14:textId="77777777" w:rsidR="00214946" w:rsidRDefault="00214946" w:rsidP="00214946">
      <w:pPr>
        <w:spacing w:after="0"/>
      </w:pPr>
      <w:r>
        <w:t>3. Irrigation management</w:t>
      </w:r>
    </w:p>
    <w:p w14:paraId="4729323F" w14:textId="77777777" w:rsidR="00214946" w:rsidRDefault="00214946" w:rsidP="00214946">
      <w:pPr>
        <w:spacing w:after="0"/>
      </w:pPr>
      <w:r>
        <w:t>4. Pest and disease management</w:t>
      </w:r>
    </w:p>
    <w:p w14:paraId="12796392" w14:textId="77777777" w:rsidR="00214946" w:rsidRDefault="00214946" w:rsidP="00214946">
      <w:pPr>
        <w:spacing w:after="0"/>
      </w:pPr>
      <w:r>
        <w:t>5. Farm mechanization and technology</w:t>
      </w:r>
    </w:p>
    <w:p w14:paraId="55ED92DB" w14:textId="77777777" w:rsidR="00214946" w:rsidRDefault="00214946" w:rsidP="00214946">
      <w:pPr>
        <w:spacing w:after="0"/>
      </w:pPr>
    </w:p>
    <w:p w14:paraId="1627CBF4" w14:textId="77777777" w:rsidR="00214946" w:rsidRDefault="00214946" w:rsidP="00214946">
      <w:pPr>
        <w:spacing w:after="0"/>
      </w:pPr>
      <w:proofErr w:type="spellStart"/>
      <w:proofErr w:type="gramStart"/>
      <w:r>
        <w:t>Owner:John</w:t>
      </w:r>
      <w:proofErr w:type="spellEnd"/>
      <w:proofErr w:type="gramEnd"/>
      <w:r>
        <w:t xml:space="preserve"> Olumide ADEYEMI</w:t>
      </w:r>
    </w:p>
    <w:p w14:paraId="0FC814CD" w14:textId="77777777" w:rsidR="00214946" w:rsidRDefault="00214946" w:rsidP="00214946">
      <w:pPr>
        <w:spacing w:after="0"/>
      </w:pPr>
    </w:p>
    <w:p w14:paraId="09D2C90E" w14:textId="77777777" w:rsidR="00214946" w:rsidRDefault="00214946" w:rsidP="00214946">
      <w:pPr>
        <w:spacing w:after="0"/>
      </w:pPr>
      <w:r>
        <w:t xml:space="preserve">Vision: To be the leading agricultural consulting firm in Nigeria, empowering </w:t>
      </w:r>
      <w:proofErr w:type="gramStart"/>
      <w:r>
        <w:t>farmers</w:t>
      </w:r>
      <w:proofErr w:type="gramEnd"/>
      <w:r>
        <w:t xml:space="preserve"> and agribusinesses to achieve food security, economic growth, and environmental sustainability through innovative and evidence-based solutions</w:t>
      </w:r>
    </w:p>
    <w:p w14:paraId="7677C39F" w14:textId="77777777" w:rsidR="00214946" w:rsidRDefault="00214946" w:rsidP="00214946">
      <w:pPr>
        <w:spacing w:after="0"/>
      </w:pPr>
    </w:p>
    <w:p w14:paraId="6B98AB09" w14:textId="77777777" w:rsidR="00214946" w:rsidRDefault="00214946" w:rsidP="00214946">
      <w:pPr>
        <w:spacing w:after="0"/>
      </w:pPr>
      <w:r>
        <w:lastRenderedPageBreak/>
        <w:t>Mission: To provide expert agricultural consulting services to farmers, agribusinesses, and individuals in Nigeria, enhancing productivity, efficiency, and sustainability.</w:t>
      </w:r>
    </w:p>
    <w:p w14:paraId="5AE67746" w14:textId="77777777" w:rsidR="00214946" w:rsidRDefault="00214946" w:rsidP="00214946">
      <w:pPr>
        <w:spacing w:after="0"/>
      </w:pPr>
    </w:p>
    <w:p w14:paraId="567A8DC6" w14:textId="77777777" w:rsidR="00214946" w:rsidRDefault="00214946" w:rsidP="00214946">
      <w:pPr>
        <w:spacing w:after="0"/>
      </w:pPr>
      <w:r>
        <w:t>Social media links (business or personal):</w:t>
      </w:r>
    </w:p>
    <w:p w14:paraId="369DBA80" w14:textId="77777777" w:rsidR="00214946" w:rsidRDefault="00214946" w:rsidP="00214946">
      <w:pPr>
        <w:spacing w:after="0"/>
      </w:pPr>
    </w:p>
    <w:p w14:paraId="5C08849C" w14:textId="77777777" w:rsidR="00214946" w:rsidRDefault="00214946" w:rsidP="00214946">
      <w:pPr>
        <w:spacing w:after="0"/>
      </w:pPr>
      <w:r>
        <w:t xml:space="preserve"> https://www.facebook.com/share/1G5Uc6RhXM/</w:t>
      </w:r>
    </w:p>
    <w:p w14:paraId="4DD432C8" w14:textId="77777777" w:rsidR="00214946" w:rsidRDefault="00214946" w:rsidP="00214946">
      <w:pPr>
        <w:spacing w:after="0"/>
      </w:pPr>
    </w:p>
    <w:p w14:paraId="60AD01E3" w14:textId="77777777" w:rsidR="00214946" w:rsidRDefault="00214946" w:rsidP="00214946">
      <w:pPr>
        <w:spacing w:after="0"/>
      </w:pPr>
      <w:r>
        <w:t>https://youtube.com/@tolumideagroconsulttv?si=OT_Ubg8g763pxmmM</w:t>
      </w:r>
    </w:p>
    <w:p w14:paraId="682E5C7F" w14:textId="77777777" w:rsidR="00214946" w:rsidRDefault="00214946" w:rsidP="00214946">
      <w:pPr>
        <w:spacing w:after="0"/>
      </w:pPr>
    </w:p>
    <w:p w14:paraId="559F57B7" w14:textId="77777777" w:rsidR="00214946" w:rsidRDefault="00214946" w:rsidP="00214946">
      <w:pPr>
        <w:spacing w:after="0"/>
      </w:pPr>
      <w:r>
        <w:t>https://www.linkedin.com/in/john-adeyemi-6b8310135</w:t>
      </w:r>
    </w:p>
    <w:p w14:paraId="5CF4F0AE" w14:textId="77777777" w:rsidR="00214946" w:rsidRDefault="00214946" w:rsidP="00214946">
      <w:pPr>
        <w:spacing w:after="0"/>
      </w:pPr>
    </w:p>
    <w:p w14:paraId="3BC21DF3" w14:textId="77777777" w:rsidR="00214946" w:rsidRDefault="00214946" w:rsidP="00214946">
      <w:pPr>
        <w:spacing w:after="0"/>
      </w:pPr>
    </w:p>
    <w:p w14:paraId="586BAB8F" w14:textId="2103CBD8" w:rsidR="00A5059B" w:rsidRDefault="00214946" w:rsidP="00214946">
      <w:pPr>
        <w:spacing w:after="0"/>
      </w:pPr>
      <w:r>
        <w:t xml:space="preserve">Products/ services &amp; Other relevant business details: Greenhouse Installation and maintenance, Irrigation installation and maintenance, Farm Establishment and maintenance, farm structures Establishment and maintenance, Farm Training and workers building </w:t>
      </w:r>
      <w:proofErr w:type="gramStart"/>
      <w:r>
        <w:t>capacity</w:t>
      </w:r>
      <w:proofErr w:type="gramEnd"/>
    </w:p>
    <w:sectPr w:rsidR="00A5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46"/>
    <w:rsid w:val="00214946"/>
    <w:rsid w:val="00A5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8046"/>
  <w15:chartTrackingRefBased/>
  <w15:docId w15:val="{5E77C28D-6813-470B-9F06-62E9CDDC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2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YOMI-FASEUN</dc:creator>
  <cp:keywords/>
  <dc:description/>
  <cp:lastModifiedBy>Damilola YOMI-FASEUN</cp:lastModifiedBy>
  <cp:revision>1</cp:revision>
  <dcterms:created xsi:type="dcterms:W3CDTF">2025-08-01T08:16:00Z</dcterms:created>
  <dcterms:modified xsi:type="dcterms:W3CDTF">2025-08-01T08:18:00Z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fea72e-161c-48c8-8e82-3fc1e9b3162c_Enabled">
    <vt:lpwstr>true</vt:lpwstr>
  </property>
  <property fmtid="{D5CDD505-2E9C-101B-9397-08002B2CF9AE}" pid="3" name="MSIP_Label_e9fea72e-161c-48c8-8e82-3fc1e9b3162c_SetDate">
    <vt:lpwstr>2025-08-01T08:18:00Z</vt:lpwstr>
  </property>
  <property fmtid="{D5CDD505-2E9C-101B-9397-08002B2CF9AE}" pid="4" name="MSIP_Label_e9fea72e-161c-48c8-8e82-3fc1e9b3162c_Method">
    <vt:lpwstr>Standard</vt:lpwstr>
  </property>
  <property fmtid="{D5CDD505-2E9C-101B-9397-08002B2CF9AE}" pid="5" name="MSIP_Label_e9fea72e-161c-48c8-8e82-3fc1e9b3162c_Name">
    <vt:lpwstr>Normal sensitivity label</vt:lpwstr>
  </property>
  <property fmtid="{D5CDD505-2E9C-101B-9397-08002B2CF9AE}" pid="6" name="MSIP_Label_e9fea72e-161c-48c8-8e82-3fc1e9b3162c_SiteId">
    <vt:lpwstr>ff9c7474-421d-4957-8d47-c4b64dec87b5</vt:lpwstr>
  </property>
  <property fmtid="{D5CDD505-2E9C-101B-9397-08002B2CF9AE}" pid="7" name="MSIP_Label_e9fea72e-161c-48c8-8e82-3fc1e9b3162c_ActionId">
    <vt:lpwstr>4136b769-fe1b-4bcf-8d06-8680b0696b2f</vt:lpwstr>
  </property>
  <property fmtid="{D5CDD505-2E9C-101B-9397-08002B2CF9AE}" pid="8" name="MSIP_Label_e9fea72e-161c-48c8-8e82-3fc1e9b3162c_ContentBits">
    <vt:lpwstr>0</vt:lpwstr>
  </property>
</Properties>
</file>