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29" w:rsidRPr="005B2EF5" w:rsidRDefault="005B2EF5">
      <w:pPr>
        <w:rPr>
          <w:b/>
          <w:bCs/>
          <w:sz w:val="44"/>
          <w:szCs w:val="44"/>
        </w:rPr>
      </w:pPr>
      <w:r w:rsidRPr="005B2EF5">
        <w:rPr>
          <w:b/>
          <w:bCs/>
          <w:sz w:val="44"/>
          <w:szCs w:val="44"/>
        </w:rPr>
        <w:t>Ejemplos ejercicios:</w:t>
      </w:r>
    </w:p>
    <w:p w:rsidR="00945612" w:rsidRDefault="00945612" w:rsidP="00945612">
      <w:pPr>
        <w:spacing w:line="360" w:lineRule="auto"/>
      </w:pPr>
    </w:p>
    <w:p w:rsidR="00945612" w:rsidRDefault="00945612" w:rsidP="00945612">
      <w:pPr>
        <w:spacing w:line="360" w:lineRule="auto"/>
      </w:pPr>
      <w:r w:rsidRPr="003B0D82">
        <w:rPr>
          <w:b/>
          <w:sz w:val="32"/>
        </w:rPr>
        <w:t>Ejercicio 2:</w:t>
      </w:r>
      <w:r w:rsidRPr="003B0D82">
        <w:rPr>
          <w:sz w:val="32"/>
        </w:rPr>
        <w:t xml:space="preserve"> </w:t>
      </w:r>
      <w:r w:rsidRPr="00E17F07">
        <w:rPr>
          <w:i/>
        </w:rPr>
        <w:t>(</w:t>
      </w:r>
      <w:r>
        <w:rPr>
          <w:i/>
        </w:rPr>
        <w:t>2,5</w:t>
      </w:r>
      <w:r w:rsidRPr="00E17F07">
        <w:rPr>
          <w:i/>
        </w:rPr>
        <w:t xml:space="preserve"> puntos</w:t>
      </w:r>
      <w:r>
        <w:rPr>
          <w:i/>
        </w:rPr>
        <w:t>)</w:t>
      </w:r>
      <w:r>
        <w:t xml:space="preserve">. </w:t>
      </w:r>
      <w:proofErr w:type="spellStart"/>
      <w:r>
        <w:t>MulticastSocket</w:t>
      </w:r>
      <w:proofErr w:type="spellEnd"/>
      <w:r>
        <w:t xml:space="preserve">. Para este ejercicio crearemos </w:t>
      </w:r>
      <w:r w:rsidRPr="003B0D82">
        <w:rPr>
          <w:b/>
        </w:rPr>
        <w:t>únicamente una clase</w:t>
      </w:r>
      <w:r>
        <w:t xml:space="preserve">. Esa clase lo primero que deberá hacer al iniciarse es enviar un mensaje </w:t>
      </w:r>
      <w:proofErr w:type="spellStart"/>
      <w:r>
        <w:t>multicast</w:t>
      </w:r>
      <w:proofErr w:type="spellEnd"/>
      <w:r>
        <w:t xml:space="preserve"> y posteriormente esperar un mensaje del mismo grupo </w:t>
      </w:r>
      <w:proofErr w:type="spellStart"/>
      <w:r>
        <w:t>multicast</w:t>
      </w:r>
      <w:proofErr w:type="spellEnd"/>
      <w:r>
        <w:t xml:space="preserve">. De esta forma, cada vez que se lance una instancia del programa, todos los demás iniciados con anterioridad recibirán el mismo mensaje. </w:t>
      </w:r>
    </w:p>
    <w:p w:rsidR="00945612" w:rsidRDefault="00945612" w:rsidP="00945612">
      <w:pPr>
        <w:widowControl w:val="0"/>
        <w:numPr>
          <w:ilvl w:val="0"/>
          <w:numId w:val="5"/>
        </w:numPr>
        <w:suppressAutoHyphens/>
        <w:spacing w:after="0" w:line="360" w:lineRule="auto"/>
      </w:pPr>
      <w:r>
        <w:t>Enviar mensaje (1 punto)</w:t>
      </w:r>
    </w:p>
    <w:p w:rsidR="00945612" w:rsidRDefault="00945612" w:rsidP="00945612">
      <w:pPr>
        <w:widowControl w:val="0"/>
        <w:numPr>
          <w:ilvl w:val="0"/>
          <w:numId w:val="5"/>
        </w:numPr>
        <w:suppressAutoHyphens/>
        <w:spacing w:after="0" w:line="360" w:lineRule="auto"/>
      </w:pPr>
      <w:r>
        <w:t>Recibir mensaje (1 punto)</w:t>
      </w:r>
    </w:p>
    <w:p w:rsidR="00945612" w:rsidRDefault="00945612" w:rsidP="00945612">
      <w:pPr>
        <w:widowControl w:val="0"/>
        <w:numPr>
          <w:ilvl w:val="0"/>
          <w:numId w:val="5"/>
        </w:numPr>
        <w:suppressAutoHyphens/>
        <w:spacing w:after="0" w:line="360" w:lineRule="auto"/>
      </w:pPr>
      <w:r>
        <w:t>Cerrar todos los programas (0,5 puntos)</w:t>
      </w:r>
    </w:p>
    <w:p w:rsidR="00945612" w:rsidRDefault="00945612" w:rsidP="00945612">
      <w:pPr>
        <w:spacing w:line="360" w:lineRule="auto"/>
      </w:pPr>
      <w:r>
        <w:t>Lo que debe mostrar:</w:t>
      </w:r>
    </w:p>
    <w:p w:rsidR="00945612" w:rsidRDefault="00945612" w:rsidP="00945612">
      <w:pPr>
        <w:widowControl w:val="0"/>
        <w:numPr>
          <w:ilvl w:val="0"/>
          <w:numId w:val="4"/>
        </w:numPr>
        <w:suppressAutoHyphens/>
        <w:spacing w:after="0" w:line="360" w:lineRule="auto"/>
      </w:pPr>
      <w:r>
        <w:t xml:space="preserve">Mensaje al lanzar la </w:t>
      </w:r>
      <w:r w:rsidRPr="00DC3992">
        <w:rPr>
          <w:u w:val="single"/>
        </w:rPr>
        <w:t>primera instancia</w:t>
      </w:r>
      <w:r>
        <w:t>:</w:t>
      </w:r>
    </w:p>
    <w:p w:rsidR="00945612" w:rsidRDefault="00945612" w:rsidP="00945612">
      <w:pPr>
        <w:spacing w:line="360" w:lineRule="auto"/>
        <w:ind w:left="720"/>
        <w:rPr>
          <w:noProof/>
        </w:rPr>
      </w:pPr>
      <w:r w:rsidRPr="008B1994">
        <w:rPr>
          <w:noProof/>
        </w:rPr>
        <w:drawing>
          <wp:inline distT="0" distB="0" distL="0" distR="0">
            <wp:extent cx="3664585" cy="10458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12" w:rsidRDefault="00945612" w:rsidP="00945612">
      <w:pPr>
        <w:spacing w:line="360" w:lineRule="auto"/>
        <w:ind w:left="720"/>
      </w:pPr>
      <w:r>
        <w:t>Y se queda a la espera de recibir mensaje…</w:t>
      </w:r>
    </w:p>
    <w:p w:rsidR="00945612" w:rsidRDefault="00945612" w:rsidP="00945612">
      <w:pPr>
        <w:widowControl w:val="0"/>
        <w:numPr>
          <w:ilvl w:val="0"/>
          <w:numId w:val="4"/>
        </w:numPr>
        <w:suppressAutoHyphens/>
        <w:spacing w:after="0" w:line="360" w:lineRule="auto"/>
      </w:pPr>
      <w:r>
        <w:t xml:space="preserve">Al lanzar </w:t>
      </w:r>
      <w:r w:rsidRPr="00DC3992">
        <w:rPr>
          <w:u w:val="single"/>
        </w:rPr>
        <w:t>dos instancias</w:t>
      </w:r>
      <w:r>
        <w:t>:</w:t>
      </w:r>
    </w:p>
    <w:p w:rsidR="00945612" w:rsidRDefault="00945612" w:rsidP="00945612">
      <w:pPr>
        <w:spacing w:line="360" w:lineRule="auto"/>
        <w:ind w:left="720"/>
      </w:pPr>
      <w:r w:rsidRPr="00DC3992">
        <w:rPr>
          <w:i/>
        </w:rPr>
        <w:t>Programa 1</w:t>
      </w:r>
      <w:r>
        <w:t>:</w:t>
      </w:r>
    </w:p>
    <w:p w:rsidR="00945612" w:rsidRPr="00945612" w:rsidRDefault="00945612" w:rsidP="00945612">
      <w:pPr>
        <w:spacing w:line="360" w:lineRule="auto"/>
        <w:jc w:val="center"/>
      </w:pPr>
      <w:r w:rsidRPr="008B1994">
        <w:rPr>
          <w:noProof/>
        </w:rPr>
        <w:drawing>
          <wp:inline distT="0" distB="0" distL="0" distR="0">
            <wp:extent cx="5264785" cy="498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12" w:rsidRPr="00DC3992" w:rsidRDefault="00945612" w:rsidP="00945612">
      <w:pPr>
        <w:spacing w:line="360" w:lineRule="auto"/>
        <w:ind w:firstLine="709"/>
        <w:rPr>
          <w:i/>
        </w:rPr>
      </w:pPr>
      <w:r w:rsidRPr="00DC3992">
        <w:rPr>
          <w:i/>
        </w:rPr>
        <w:t>Programa 2:</w:t>
      </w:r>
    </w:p>
    <w:p w:rsidR="00945612" w:rsidRDefault="00945612" w:rsidP="00945612">
      <w:pPr>
        <w:spacing w:line="360" w:lineRule="auto"/>
        <w:ind w:firstLine="709"/>
        <w:rPr>
          <w:noProof/>
        </w:rPr>
      </w:pPr>
      <w:r w:rsidRPr="008B1994">
        <w:rPr>
          <w:noProof/>
        </w:rPr>
        <w:drawing>
          <wp:inline distT="0" distB="0" distL="0" distR="0">
            <wp:extent cx="3664585" cy="10458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12" w:rsidRDefault="00945612" w:rsidP="00945612">
      <w:pPr>
        <w:spacing w:line="360" w:lineRule="auto"/>
      </w:pPr>
      <w:r>
        <w:t>Y así sucesivamente.</w:t>
      </w:r>
    </w:p>
    <w:p w:rsidR="00945612" w:rsidRDefault="00945612" w:rsidP="00945612">
      <w:pPr>
        <w:spacing w:line="360" w:lineRule="auto"/>
      </w:pPr>
    </w:p>
    <w:p w:rsidR="00945612" w:rsidRDefault="00945612" w:rsidP="00945612">
      <w:pPr>
        <w:spacing w:line="360" w:lineRule="auto"/>
      </w:pPr>
      <w:r>
        <w:lastRenderedPageBreak/>
        <w:t>Cuando se lancen 3 programas, el primer programa lanzará un mensaje finalizando los demás:</w:t>
      </w:r>
    </w:p>
    <w:p w:rsidR="00945612" w:rsidRDefault="00945612" w:rsidP="00945612">
      <w:pPr>
        <w:spacing w:line="360" w:lineRule="auto"/>
      </w:pPr>
      <w:r w:rsidRPr="008B1994">
        <w:rPr>
          <w:noProof/>
        </w:rPr>
        <w:drawing>
          <wp:inline distT="0" distB="0" distL="0" distR="0">
            <wp:extent cx="5400040" cy="905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12" w:rsidRDefault="00945612" w:rsidP="00945612">
      <w:pPr>
        <w:spacing w:line="360" w:lineRule="auto"/>
      </w:pPr>
    </w:p>
    <w:p w:rsidR="00945612" w:rsidRDefault="00945612" w:rsidP="00945612">
      <w:pPr>
        <w:spacing w:line="360" w:lineRule="auto"/>
      </w:pPr>
      <w:r w:rsidRPr="00E16221">
        <w:rPr>
          <w:b/>
        </w:rPr>
        <w:t>NOTA</w:t>
      </w:r>
      <w:r>
        <w:t xml:space="preserve">: para identificar cada ejecución puedes utilizar: </w:t>
      </w:r>
    </w:p>
    <w:p w:rsidR="00945612" w:rsidRPr="00945612" w:rsidRDefault="00945612" w:rsidP="00945612">
      <w:pPr>
        <w:spacing w:line="360" w:lineRule="auto"/>
      </w:pPr>
      <w:r w:rsidRPr="008B1994">
        <w:rPr>
          <w:noProof/>
        </w:rPr>
        <w:drawing>
          <wp:inline distT="0" distB="0" distL="0" distR="0">
            <wp:extent cx="5029200" cy="256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12" w:rsidRDefault="00945612" w:rsidP="00945612">
      <w:pPr>
        <w:spacing w:line="360" w:lineRule="auto"/>
        <w:rPr>
          <w:b/>
          <w:sz w:val="32"/>
        </w:rPr>
      </w:pPr>
    </w:p>
    <w:p w:rsidR="00945612" w:rsidRDefault="00945612" w:rsidP="00945612">
      <w:pPr>
        <w:spacing w:line="360" w:lineRule="auto"/>
      </w:pPr>
      <w:bookmarkStart w:id="0" w:name="_GoBack"/>
      <w:bookmarkEnd w:id="0"/>
      <w:r w:rsidRPr="003B0D82">
        <w:rPr>
          <w:b/>
          <w:sz w:val="32"/>
        </w:rPr>
        <w:t>Ejercicio 3:</w:t>
      </w:r>
      <w:r w:rsidRPr="003B0D82">
        <w:rPr>
          <w:sz w:val="32"/>
        </w:rPr>
        <w:t xml:space="preserve"> </w:t>
      </w:r>
      <w:r w:rsidRPr="00E17F07">
        <w:rPr>
          <w:i/>
        </w:rPr>
        <w:t>(</w:t>
      </w:r>
      <w:r>
        <w:rPr>
          <w:i/>
        </w:rPr>
        <w:t>5</w:t>
      </w:r>
      <w:r w:rsidRPr="00E17F07">
        <w:rPr>
          <w:i/>
        </w:rPr>
        <w:t xml:space="preserve"> puntos</w:t>
      </w:r>
      <w:r>
        <w:rPr>
          <w:i/>
        </w:rPr>
        <w:t>)</w:t>
      </w:r>
      <w:r>
        <w:t xml:space="preserve">. Servidor de correo electrónico. Para este ejercicio se requiere programar un </w:t>
      </w:r>
      <w:r w:rsidRPr="00AB36B0">
        <w:rPr>
          <w:u w:val="single"/>
        </w:rPr>
        <w:t>cliente y servicio</w:t>
      </w:r>
      <w:r>
        <w:t xml:space="preserve"> de correo electrónico. </w:t>
      </w:r>
    </w:p>
    <w:p w:rsidR="00945612" w:rsidRDefault="00945612" w:rsidP="00945612">
      <w:pPr>
        <w:spacing w:line="360" w:lineRule="auto"/>
      </w:pPr>
      <w:r>
        <w:t xml:space="preserve">En la parte del </w:t>
      </w:r>
      <w:r w:rsidRPr="00F1461E">
        <w:rPr>
          <w:b/>
        </w:rPr>
        <w:t>servidor</w:t>
      </w:r>
      <w:r>
        <w:t>:</w:t>
      </w:r>
    </w:p>
    <w:p w:rsidR="00945612" w:rsidRDefault="00945612" w:rsidP="00945612">
      <w:pPr>
        <w:widowControl w:val="0"/>
        <w:numPr>
          <w:ilvl w:val="0"/>
          <w:numId w:val="1"/>
        </w:numPr>
        <w:suppressAutoHyphens/>
        <w:spacing w:after="0" w:line="360" w:lineRule="auto"/>
      </w:pPr>
      <w:r w:rsidRPr="001A62EC">
        <w:t>(</w:t>
      </w:r>
      <w:r>
        <w:t>0,5 punto</w:t>
      </w:r>
      <w:r w:rsidRPr="001A62EC">
        <w:t>)</w:t>
      </w:r>
      <w:r>
        <w:rPr>
          <w:b/>
        </w:rPr>
        <w:t xml:space="preserve"> </w:t>
      </w:r>
      <w:r w:rsidRPr="00AD3998">
        <w:t xml:space="preserve">Esperará </w:t>
      </w:r>
      <w:r w:rsidRPr="00AD3998">
        <w:rPr>
          <w:b/>
        </w:rPr>
        <w:t>conexiones entrantes</w:t>
      </w:r>
      <w:r w:rsidRPr="00AD3998">
        <w:t xml:space="preserve"> de clientes de correo.</w:t>
      </w:r>
      <w:r>
        <w:t xml:space="preserve"> Deberá permitir muchas conexiones simultáneas.</w:t>
      </w:r>
    </w:p>
    <w:p w:rsidR="00945612" w:rsidRDefault="00945612" w:rsidP="00945612">
      <w:pPr>
        <w:widowControl w:val="0"/>
        <w:numPr>
          <w:ilvl w:val="0"/>
          <w:numId w:val="1"/>
        </w:numPr>
        <w:suppressAutoHyphens/>
        <w:spacing w:after="0" w:line="360" w:lineRule="auto"/>
      </w:pPr>
      <w:r>
        <w:t xml:space="preserve">(1 punto) Deberá </w:t>
      </w:r>
      <w:r w:rsidRPr="00F1461E">
        <w:rPr>
          <w:b/>
        </w:rPr>
        <w:t>almacenar</w:t>
      </w:r>
      <w:r>
        <w:t xml:space="preserve"> dos tipos de datos: credenciales (usuarios y contraseñas) y los emails correspondientes a cada usuario.</w:t>
      </w:r>
    </w:p>
    <w:p w:rsidR="00945612" w:rsidRDefault="00945612" w:rsidP="00945612">
      <w:pPr>
        <w:widowControl w:val="0"/>
        <w:numPr>
          <w:ilvl w:val="1"/>
          <w:numId w:val="1"/>
        </w:numPr>
        <w:suppressAutoHyphens/>
        <w:spacing w:after="0" w:line="360" w:lineRule="auto"/>
      </w:pPr>
      <w:r w:rsidRPr="00F1461E">
        <w:rPr>
          <w:u w:val="single"/>
        </w:rPr>
        <w:t>Credenciales</w:t>
      </w:r>
      <w:r>
        <w:t>: Un correo como usuario y una contraseña. Al lanzar el servidor se crearán algunos de ejemplo que usarán los clientes.</w:t>
      </w:r>
    </w:p>
    <w:p w:rsidR="00945612" w:rsidRDefault="00945612" w:rsidP="00945612">
      <w:pPr>
        <w:widowControl w:val="0"/>
        <w:numPr>
          <w:ilvl w:val="1"/>
          <w:numId w:val="1"/>
        </w:numPr>
        <w:suppressAutoHyphens/>
        <w:spacing w:after="0" w:line="360" w:lineRule="auto"/>
      </w:pPr>
      <w:r w:rsidRPr="00F1461E">
        <w:rPr>
          <w:u w:val="single"/>
        </w:rPr>
        <w:t>Emails</w:t>
      </w:r>
      <w:r>
        <w:t>: Serán enviados por los usuarios que se conecten y los almacenará el servidor. Guardaremos dirección de origen y de destino, asunto y cuerpo del mensaje.</w:t>
      </w:r>
    </w:p>
    <w:p w:rsidR="00945612" w:rsidRDefault="00945612" w:rsidP="00945612">
      <w:pPr>
        <w:widowControl w:val="0"/>
        <w:numPr>
          <w:ilvl w:val="0"/>
          <w:numId w:val="1"/>
        </w:numPr>
        <w:suppressAutoHyphens/>
        <w:spacing w:after="0" w:line="360" w:lineRule="auto"/>
      </w:pPr>
      <w:r>
        <w:t xml:space="preserve">(0,5 puntos) Cuando un </w:t>
      </w:r>
      <w:r w:rsidRPr="00F1461E">
        <w:rPr>
          <w:b/>
        </w:rPr>
        <w:t>cliente se conecte</w:t>
      </w:r>
      <w:r>
        <w:rPr>
          <w:b/>
        </w:rPr>
        <w:t xml:space="preserve">, </w:t>
      </w:r>
      <w:r>
        <w:t>el servidor esperará recibir un usuario y contraseña. Si son correctos devolverá un mensaje afirmativo al cliente, en caso contrario uno de error de autenticación y cerrará el socket.</w:t>
      </w:r>
    </w:p>
    <w:p w:rsidR="00945612" w:rsidRDefault="00945612" w:rsidP="00945612">
      <w:pPr>
        <w:widowControl w:val="0"/>
        <w:numPr>
          <w:ilvl w:val="0"/>
          <w:numId w:val="1"/>
        </w:numPr>
        <w:suppressAutoHyphens/>
        <w:spacing w:after="0" w:line="360" w:lineRule="auto"/>
      </w:pPr>
      <w:r>
        <w:t>Si la autenticación ha sido válida podrá recibir algunas instrucciones del cliente</w:t>
      </w:r>
      <w:r>
        <w:t>.</w:t>
      </w:r>
    </w:p>
    <w:p w:rsidR="00945612" w:rsidRDefault="00945612" w:rsidP="00945612">
      <w:pPr>
        <w:spacing w:line="360" w:lineRule="auto"/>
      </w:pPr>
      <w:r>
        <w:t xml:space="preserve">En la parte del </w:t>
      </w:r>
      <w:r w:rsidRPr="00F1461E">
        <w:rPr>
          <w:b/>
        </w:rPr>
        <w:t>cliente</w:t>
      </w:r>
      <w:r>
        <w:t>:</w:t>
      </w:r>
    </w:p>
    <w:p w:rsidR="00945612" w:rsidRDefault="00945612" w:rsidP="00945612">
      <w:pPr>
        <w:widowControl w:val="0"/>
        <w:numPr>
          <w:ilvl w:val="0"/>
          <w:numId w:val="2"/>
        </w:numPr>
        <w:suppressAutoHyphens/>
        <w:spacing w:after="0" w:line="360" w:lineRule="auto"/>
      </w:pPr>
      <w:r>
        <w:t xml:space="preserve">(0,5 puntos) El cliente deberá de </w:t>
      </w:r>
      <w:r w:rsidRPr="001A62EC">
        <w:rPr>
          <w:b/>
        </w:rPr>
        <w:t>conectarse al servidor</w:t>
      </w:r>
      <w:r>
        <w:t>. Cuando se conecte deberá de enviar un correo y contraseña propios.</w:t>
      </w:r>
    </w:p>
    <w:p w:rsidR="00945612" w:rsidRDefault="00945612" w:rsidP="00945612">
      <w:pPr>
        <w:widowControl w:val="0"/>
        <w:numPr>
          <w:ilvl w:val="0"/>
          <w:numId w:val="2"/>
        </w:numPr>
        <w:suppressAutoHyphens/>
        <w:spacing w:after="0" w:line="360" w:lineRule="auto"/>
      </w:pPr>
      <w:r>
        <w:t xml:space="preserve">Si la conexión devuelve un </w:t>
      </w:r>
      <w:r w:rsidRPr="001A62EC">
        <w:rPr>
          <w:b/>
        </w:rPr>
        <w:t>error</w:t>
      </w:r>
      <w:r>
        <w:t xml:space="preserve"> acaba la ejecución. En caso contrario, el cliente tendrá un menú con tres opciones:</w:t>
      </w:r>
    </w:p>
    <w:p w:rsidR="00945612" w:rsidRDefault="00945612" w:rsidP="00945612">
      <w:pPr>
        <w:widowControl w:val="0"/>
        <w:numPr>
          <w:ilvl w:val="1"/>
          <w:numId w:val="2"/>
        </w:numPr>
        <w:suppressAutoHyphens/>
        <w:spacing w:after="0" w:line="360" w:lineRule="auto"/>
      </w:pPr>
      <w:r w:rsidRPr="001A62EC">
        <w:rPr>
          <w:i/>
        </w:rPr>
        <w:lastRenderedPageBreak/>
        <w:t>(1 punto)</w:t>
      </w:r>
      <w:r>
        <w:t xml:space="preserve"> </w:t>
      </w:r>
      <w:r w:rsidRPr="007A3E9A">
        <w:rPr>
          <w:u w:val="single"/>
        </w:rPr>
        <w:t>Enviar correo</w:t>
      </w:r>
      <w:r>
        <w:t>: El cliente escribirá en la consola e-mail de destino, cuerpo y mensaje y lo enviará al servidor. El servidor lo almacenará.</w:t>
      </w:r>
    </w:p>
    <w:p w:rsidR="00945612" w:rsidRDefault="00945612" w:rsidP="00945612">
      <w:pPr>
        <w:widowControl w:val="0"/>
        <w:numPr>
          <w:ilvl w:val="1"/>
          <w:numId w:val="2"/>
        </w:numPr>
        <w:suppressAutoHyphens/>
        <w:spacing w:after="0" w:line="360" w:lineRule="auto"/>
      </w:pPr>
      <w:r w:rsidRPr="001A62EC">
        <w:rPr>
          <w:i/>
        </w:rPr>
        <w:t>(1 punto)</w:t>
      </w:r>
      <w:r>
        <w:t xml:space="preserve"> </w:t>
      </w:r>
      <w:r w:rsidRPr="007A3E9A">
        <w:rPr>
          <w:u w:val="single"/>
        </w:rPr>
        <w:t>Recibir correos</w:t>
      </w:r>
      <w:r>
        <w:t xml:space="preserve">: El cliente recibe todos correos que le correspondan. </w:t>
      </w:r>
    </w:p>
    <w:p w:rsidR="00945612" w:rsidRPr="001A5CBE" w:rsidRDefault="00945612" w:rsidP="00945612">
      <w:pPr>
        <w:widowControl w:val="0"/>
        <w:numPr>
          <w:ilvl w:val="1"/>
          <w:numId w:val="2"/>
        </w:numPr>
        <w:suppressAutoHyphens/>
        <w:spacing w:after="0" w:line="360" w:lineRule="auto"/>
      </w:pPr>
      <w:r w:rsidRPr="001A62EC">
        <w:rPr>
          <w:i/>
        </w:rPr>
        <w:t>(0,5 puntos)</w:t>
      </w:r>
      <w:r>
        <w:t xml:space="preserve"> </w:t>
      </w:r>
      <w:r w:rsidRPr="007A3E9A">
        <w:rPr>
          <w:u w:val="single"/>
        </w:rPr>
        <w:t>Salir:</w:t>
      </w:r>
      <w:r>
        <w:t xml:space="preserve"> Se cierra el cliente.</w:t>
      </w:r>
    </w:p>
    <w:p w:rsidR="00945612" w:rsidRDefault="00945612" w:rsidP="00945612">
      <w:pPr>
        <w:spacing w:line="360" w:lineRule="auto"/>
        <w:rPr>
          <w:b/>
          <w:color w:val="000000"/>
          <w:sz w:val="32"/>
          <w:u w:val="single"/>
        </w:rPr>
      </w:pPr>
    </w:p>
    <w:p w:rsidR="00945612" w:rsidRPr="00C422C1" w:rsidRDefault="00945612" w:rsidP="00945612">
      <w:pPr>
        <w:spacing w:line="360" w:lineRule="auto"/>
        <w:rPr>
          <w:color w:val="000000"/>
        </w:rPr>
      </w:pPr>
      <w:r w:rsidRPr="00C422C1">
        <w:rPr>
          <w:b/>
          <w:color w:val="000000"/>
          <w:sz w:val="32"/>
          <w:u w:val="single"/>
        </w:rPr>
        <w:t>Ejercicio 1:</w:t>
      </w:r>
      <w:r w:rsidRPr="00C422C1">
        <w:rPr>
          <w:color w:val="000000"/>
          <w:sz w:val="32"/>
        </w:rPr>
        <w:t xml:space="preserve"> </w:t>
      </w:r>
      <w:r w:rsidRPr="00C422C1">
        <w:rPr>
          <w:i/>
          <w:color w:val="000000"/>
        </w:rPr>
        <w:t>(3 puntos)</w:t>
      </w:r>
      <w:r w:rsidRPr="00C422C1">
        <w:rPr>
          <w:color w:val="000000"/>
        </w:rPr>
        <w:t xml:space="preserve">. Conexión a servidor ftp abierto. El programa se conectará a un servidor ftp abierto definido por el usuario a través de la consola (por ejemplo, </w:t>
      </w:r>
      <w:r w:rsidRPr="00C422C1">
        <w:rPr>
          <w:i/>
          <w:color w:val="000000"/>
        </w:rPr>
        <w:t>ftp.rediris.es</w:t>
      </w:r>
      <w:r w:rsidRPr="00C422C1">
        <w:rPr>
          <w:color w:val="000000"/>
        </w:rPr>
        <w:t>). Una vez conectado, el usuario podrá introducir los siguientes comandos:</w:t>
      </w:r>
    </w:p>
    <w:p w:rsidR="00945612" w:rsidRPr="00C422C1" w:rsidRDefault="00945612" w:rsidP="00945612">
      <w:pPr>
        <w:widowControl w:val="0"/>
        <w:numPr>
          <w:ilvl w:val="0"/>
          <w:numId w:val="3"/>
        </w:numPr>
        <w:suppressAutoHyphens/>
        <w:spacing w:after="0" w:line="360" w:lineRule="auto"/>
        <w:rPr>
          <w:color w:val="000000"/>
        </w:rPr>
      </w:pPr>
      <w:r w:rsidRPr="00C422C1">
        <w:rPr>
          <w:b/>
          <w:color w:val="000000"/>
        </w:rPr>
        <w:t>cd directorio</w:t>
      </w:r>
      <w:r w:rsidRPr="00C422C1">
        <w:rPr>
          <w:color w:val="000000"/>
        </w:rPr>
        <w:t xml:space="preserve"> : Cambiamos el directorio actual por directorio (1 puntos). </w:t>
      </w:r>
    </w:p>
    <w:p w:rsidR="00945612" w:rsidRPr="00945612" w:rsidRDefault="00945612" w:rsidP="00945612">
      <w:pPr>
        <w:widowControl w:val="0"/>
        <w:numPr>
          <w:ilvl w:val="1"/>
          <w:numId w:val="3"/>
        </w:numPr>
        <w:suppressAutoHyphens/>
        <w:spacing w:after="0" w:line="360" w:lineRule="auto"/>
        <w:rPr>
          <w:color w:val="000000"/>
        </w:rPr>
      </w:pPr>
      <w:r w:rsidRPr="00C422C1">
        <w:rPr>
          <w:color w:val="000000"/>
        </w:rPr>
        <w:t xml:space="preserve">Por ejemplo: cd </w:t>
      </w:r>
      <w:proofErr w:type="spellStart"/>
      <w:r w:rsidRPr="00C422C1">
        <w:rPr>
          <w:color w:val="000000"/>
        </w:rPr>
        <w:t>sites</w:t>
      </w:r>
      <w:proofErr w:type="spellEnd"/>
      <w:r w:rsidRPr="00C422C1">
        <w:rPr>
          <w:color w:val="000000"/>
        </w:rPr>
        <w:t xml:space="preserve"> cambiaría el directorio a la carpeta </w:t>
      </w:r>
      <w:proofErr w:type="spellStart"/>
      <w:r w:rsidRPr="00C422C1">
        <w:rPr>
          <w:color w:val="000000"/>
        </w:rPr>
        <w:t>sites</w:t>
      </w:r>
      <w:proofErr w:type="spellEnd"/>
      <w:r w:rsidRPr="00C422C1">
        <w:rPr>
          <w:color w:val="000000"/>
        </w:rPr>
        <w:t>.</w:t>
      </w:r>
    </w:p>
    <w:p w:rsidR="00945612" w:rsidRPr="00945612" w:rsidRDefault="00945612" w:rsidP="00945612">
      <w:pPr>
        <w:widowControl w:val="0"/>
        <w:numPr>
          <w:ilvl w:val="0"/>
          <w:numId w:val="3"/>
        </w:numPr>
        <w:suppressAutoHyphens/>
        <w:spacing w:after="0" w:line="360" w:lineRule="auto"/>
        <w:rPr>
          <w:color w:val="000000"/>
        </w:rPr>
      </w:pPr>
      <w:r w:rsidRPr="00C422C1">
        <w:rPr>
          <w:b/>
          <w:color w:val="000000"/>
        </w:rPr>
        <w:t>cd ..</w:t>
      </w:r>
      <w:r w:rsidRPr="00C422C1">
        <w:rPr>
          <w:color w:val="000000"/>
        </w:rPr>
        <w:t xml:space="preserve"> : Nos movemos a la carpeta superior (1 puntos).</w:t>
      </w:r>
    </w:p>
    <w:p w:rsidR="00945612" w:rsidRPr="00945612" w:rsidRDefault="00945612" w:rsidP="00945612">
      <w:pPr>
        <w:widowControl w:val="0"/>
        <w:numPr>
          <w:ilvl w:val="0"/>
          <w:numId w:val="3"/>
        </w:numPr>
        <w:suppressAutoHyphens/>
        <w:spacing w:after="0" w:line="360" w:lineRule="auto"/>
        <w:rPr>
          <w:color w:val="000000"/>
        </w:rPr>
      </w:pPr>
      <w:proofErr w:type="spellStart"/>
      <w:r w:rsidRPr="00C422C1">
        <w:rPr>
          <w:b/>
          <w:color w:val="000000"/>
        </w:rPr>
        <w:t>ls</w:t>
      </w:r>
      <w:proofErr w:type="spellEnd"/>
      <w:r w:rsidRPr="00C422C1">
        <w:rPr>
          <w:b/>
          <w:color w:val="000000"/>
        </w:rPr>
        <w:t xml:space="preserve"> </w:t>
      </w:r>
      <w:r w:rsidRPr="00C422C1">
        <w:rPr>
          <w:color w:val="000000"/>
        </w:rPr>
        <w:t>: Listamos el contenido del directorio actual (0,5 puntos).</w:t>
      </w:r>
    </w:p>
    <w:p w:rsidR="00945612" w:rsidRPr="00C422C1" w:rsidRDefault="00945612" w:rsidP="00945612">
      <w:pPr>
        <w:widowControl w:val="0"/>
        <w:numPr>
          <w:ilvl w:val="0"/>
          <w:numId w:val="3"/>
        </w:numPr>
        <w:suppressAutoHyphens/>
        <w:spacing w:after="0" w:line="360" w:lineRule="auto"/>
        <w:rPr>
          <w:color w:val="000000"/>
        </w:rPr>
      </w:pPr>
      <w:proofErr w:type="spellStart"/>
      <w:r w:rsidRPr="00C422C1">
        <w:rPr>
          <w:b/>
          <w:color w:val="000000"/>
        </w:rPr>
        <w:t>exit</w:t>
      </w:r>
      <w:proofErr w:type="spellEnd"/>
      <w:r w:rsidRPr="00C422C1">
        <w:rPr>
          <w:b/>
          <w:color w:val="000000"/>
        </w:rPr>
        <w:t xml:space="preserve"> </w:t>
      </w:r>
      <w:r w:rsidRPr="00C422C1">
        <w:rPr>
          <w:color w:val="000000"/>
        </w:rPr>
        <w:t>: Nos desconectamos de servidor (0,5 puntos).</w:t>
      </w:r>
    </w:p>
    <w:p w:rsidR="00945612" w:rsidRDefault="00945612" w:rsidP="00945612">
      <w:pPr>
        <w:spacing w:line="360" w:lineRule="auto"/>
        <w:rPr>
          <w:b/>
          <w:color w:val="FF0000"/>
          <w:sz w:val="32"/>
        </w:rPr>
      </w:pPr>
    </w:p>
    <w:p w:rsidR="00945612" w:rsidRPr="00C422C1" w:rsidRDefault="00945612" w:rsidP="00945612">
      <w:pPr>
        <w:spacing w:line="360" w:lineRule="auto"/>
        <w:rPr>
          <w:color w:val="000000"/>
        </w:rPr>
      </w:pPr>
      <w:r w:rsidRPr="00C422C1">
        <w:rPr>
          <w:b/>
          <w:color w:val="000000"/>
          <w:sz w:val="32"/>
          <w:u w:val="single"/>
        </w:rPr>
        <w:t>Ejercicio 2:</w:t>
      </w:r>
      <w:r w:rsidRPr="00C422C1">
        <w:rPr>
          <w:color w:val="000000"/>
          <w:sz w:val="32"/>
        </w:rPr>
        <w:t xml:space="preserve"> </w:t>
      </w:r>
      <w:r w:rsidRPr="00C422C1">
        <w:rPr>
          <w:i/>
          <w:color w:val="000000"/>
        </w:rPr>
        <w:t>(3,5 puntos)</w:t>
      </w:r>
      <w:r w:rsidRPr="00C422C1">
        <w:rPr>
          <w:color w:val="000000"/>
        </w:rPr>
        <w:t xml:space="preserve">. Firma y conexión a </w:t>
      </w:r>
      <w:proofErr w:type="spellStart"/>
      <w:r w:rsidRPr="00C422C1">
        <w:rPr>
          <w:color w:val="000000"/>
        </w:rPr>
        <w:t>Filezilla</w:t>
      </w:r>
      <w:proofErr w:type="spellEnd"/>
      <w:r w:rsidRPr="00C422C1">
        <w:rPr>
          <w:color w:val="000000"/>
        </w:rPr>
        <w:t>.</w:t>
      </w:r>
      <w:r w:rsidRPr="002345B2">
        <w:rPr>
          <w:color w:val="FF0000"/>
        </w:rPr>
        <w:t xml:space="preserve"> </w:t>
      </w:r>
      <w:r w:rsidRPr="00C422C1">
        <w:rPr>
          <w:color w:val="000000"/>
        </w:rPr>
        <w:t>En este ejercicio el usuario deberá indicar por consola la ruta de un fichero. A continuación, se deberán implementar las siguientes opciones:</w:t>
      </w:r>
    </w:p>
    <w:p w:rsidR="00945612" w:rsidRPr="00945612" w:rsidRDefault="00945612" w:rsidP="00945612">
      <w:pPr>
        <w:widowControl w:val="0"/>
        <w:numPr>
          <w:ilvl w:val="0"/>
          <w:numId w:val="6"/>
        </w:numPr>
        <w:suppressAutoHyphens/>
        <w:spacing w:after="0" w:line="360" w:lineRule="auto"/>
        <w:rPr>
          <w:color w:val="000000"/>
        </w:rPr>
      </w:pPr>
      <w:r w:rsidRPr="00C422C1">
        <w:rPr>
          <w:b/>
          <w:color w:val="000000"/>
        </w:rPr>
        <w:t>Opción 1:</w:t>
      </w:r>
      <w:r w:rsidRPr="00C422C1">
        <w:rPr>
          <w:color w:val="000000"/>
        </w:rPr>
        <w:t xml:space="preserve"> Subir tanto el fichero original como el fichero con la firma al servidor localhost de </w:t>
      </w:r>
      <w:proofErr w:type="spellStart"/>
      <w:r w:rsidRPr="00C422C1">
        <w:rPr>
          <w:color w:val="000000"/>
        </w:rPr>
        <w:t>Filezilla</w:t>
      </w:r>
      <w:proofErr w:type="spellEnd"/>
      <w:r w:rsidRPr="00C422C1">
        <w:rPr>
          <w:color w:val="000000"/>
        </w:rPr>
        <w:t xml:space="preserve"> Server configurado los datos de conexión en el código (1,5 puntos).</w:t>
      </w:r>
    </w:p>
    <w:p w:rsidR="00945612" w:rsidRPr="00C422C1" w:rsidRDefault="00945612" w:rsidP="00945612">
      <w:pPr>
        <w:widowControl w:val="0"/>
        <w:numPr>
          <w:ilvl w:val="0"/>
          <w:numId w:val="6"/>
        </w:numPr>
        <w:suppressAutoHyphens/>
        <w:spacing w:after="0" w:line="360" w:lineRule="auto"/>
        <w:rPr>
          <w:color w:val="000000"/>
        </w:rPr>
      </w:pPr>
      <w:r w:rsidRPr="00C422C1">
        <w:rPr>
          <w:b/>
          <w:color w:val="000000"/>
        </w:rPr>
        <w:t>Opción 2:</w:t>
      </w:r>
      <w:r w:rsidRPr="00C422C1">
        <w:rPr>
          <w:color w:val="000000"/>
        </w:rPr>
        <w:t xml:space="preserve"> Descargar tanto el fichero original como el fichero firma. Se deberá comprobar que la firma es correcta indicándolo por la consola (1,5 puntos).</w:t>
      </w:r>
    </w:p>
    <w:p w:rsidR="00945612" w:rsidRPr="00C422C1" w:rsidRDefault="00945612" w:rsidP="00945612">
      <w:pPr>
        <w:pStyle w:val="Prrafodelista"/>
        <w:rPr>
          <w:color w:val="000000"/>
          <w:lang w:val="es-ES"/>
        </w:rPr>
      </w:pPr>
    </w:p>
    <w:p w:rsidR="00945612" w:rsidRPr="00440921" w:rsidRDefault="00945612" w:rsidP="00945612">
      <w:pPr>
        <w:widowControl w:val="0"/>
        <w:numPr>
          <w:ilvl w:val="0"/>
          <w:numId w:val="6"/>
        </w:numPr>
        <w:suppressAutoHyphens/>
        <w:spacing w:after="0" w:line="360" w:lineRule="auto"/>
        <w:rPr>
          <w:color w:val="000000"/>
        </w:rPr>
      </w:pPr>
      <w:r w:rsidRPr="00440921">
        <w:rPr>
          <w:b/>
          <w:color w:val="000000"/>
        </w:rPr>
        <w:t xml:space="preserve">Opción </w:t>
      </w:r>
      <w:r>
        <w:rPr>
          <w:b/>
          <w:color w:val="000000"/>
        </w:rPr>
        <w:t>3</w:t>
      </w:r>
      <w:r w:rsidRPr="00440921">
        <w:rPr>
          <w:b/>
          <w:color w:val="000000"/>
        </w:rPr>
        <w:t>:</w:t>
      </w:r>
      <w:r w:rsidRPr="00440921">
        <w:rPr>
          <w:color w:val="000000"/>
        </w:rPr>
        <w:t xml:space="preserve"> </w:t>
      </w:r>
      <w:r>
        <w:rPr>
          <w:color w:val="000000"/>
        </w:rPr>
        <w:t>Subir el fichero con la clave pública utilizada para la firma</w:t>
      </w:r>
      <w:r w:rsidRPr="00440921">
        <w:rPr>
          <w:color w:val="000000"/>
        </w:rPr>
        <w:t xml:space="preserve"> (</w:t>
      </w:r>
      <w:r>
        <w:rPr>
          <w:color w:val="000000"/>
        </w:rPr>
        <w:t>0,5</w:t>
      </w:r>
      <w:r w:rsidRPr="00440921">
        <w:rPr>
          <w:color w:val="000000"/>
        </w:rPr>
        <w:t xml:space="preserve"> puntos).</w:t>
      </w:r>
    </w:p>
    <w:p w:rsidR="00945612" w:rsidRDefault="00945612" w:rsidP="00945612">
      <w:pPr>
        <w:spacing w:line="360" w:lineRule="auto"/>
        <w:rPr>
          <w:color w:val="FF0000"/>
        </w:rPr>
      </w:pPr>
    </w:p>
    <w:p w:rsidR="00945612" w:rsidRPr="00C422C1" w:rsidRDefault="00945612" w:rsidP="00945612">
      <w:pPr>
        <w:spacing w:line="360" w:lineRule="auto"/>
        <w:rPr>
          <w:color w:val="000000"/>
        </w:rPr>
      </w:pPr>
      <w:r w:rsidRPr="00C422C1">
        <w:rPr>
          <w:b/>
          <w:color w:val="000000"/>
          <w:sz w:val="32"/>
          <w:u w:val="single"/>
        </w:rPr>
        <w:t>Ejercicio 3:</w:t>
      </w:r>
      <w:r w:rsidRPr="00C422C1">
        <w:rPr>
          <w:color w:val="000000"/>
          <w:sz w:val="32"/>
        </w:rPr>
        <w:t xml:space="preserve"> </w:t>
      </w:r>
      <w:r w:rsidRPr="00C422C1">
        <w:rPr>
          <w:i/>
          <w:color w:val="000000"/>
        </w:rPr>
        <w:t>(3,5 puntos)</w:t>
      </w:r>
      <w:r w:rsidRPr="00C422C1">
        <w:rPr>
          <w:color w:val="000000"/>
        </w:rPr>
        <w:t>.</w:t>
      </w:r>
      <w:r w:rsidRPr="002345B2">
        <w:rPr>
          <w:color w:val="FF0000"/>
        </w:rPr>
        <w:t xml:space="preserve"> </w:t>
      </w:r>
      <w:r w:rsidRPr="00C422C1">
        <w:rPr>
          <w:color w:val="000000"/>
        </w:rPr>
        <w:t>SMTP, Gmail y cifrado de ficheros.</w:t>
      </w:r>
      <w:r w:rsidRPr="002345B2">
        <w:rPr>
          <w:color w:val="FF0000"/>
        </w:rPr>
        <w:t xml:space="preserve"> </w:t>
      </w:r>
      <w:r w:rsidRPr="00C422C1">
        <w:rPr>
          <w:color w:val="000000"/>
        </w:rPr>
        <w:t>Primeramente, el usuario deberá de especificar los siguientes datos a través de la consola:</w:t>
      </w:r>
    </w:p>
    <w:p w:rsidR="00945612" w:rsidRPr="00C422C1" w:rsidRDefault="00945612" w:rsidP="00945612">
      <w:pPr>
        <w:widowControl w:val="0"/>
        <w:numPr>
          <w:ilvl w:val="0"/>
          <w:numId w:val="8"/>
        </w:numPr>
        <w:suppressAutoHyphens/>
        <w:spacing w:after="0" w:line="360" w:lineRule="auto"/>
        <w:rPr>
          <w:color w:val="000000"/>
        </w:rPr>
      </w:pPr>
      <w:r w:rsidRPr="00C422C1">
        <w:rPr>
          <w:color w:val="000000"/>
        </w:rPr>
        <w:t>E-mail de destino.</w:t>
      </w:r>
    </w:p>
    <w:p w:rsidR="00945612" w:rsidRPr="00945612" w:rsidRDefault="00945612" w:rsidP="00945612">
      <w:pPr>
        <w:widowControl w:val="0"/>
        <w:numPr>
          <w:ilvl w:val="0"/>
          <w:numId w:val="8"/>
        </w:numPr>
        <w:suppressAutoHyphens/>
        <w:spacing w:after="0" w:line="360" w:lineRule="auto"/>
        <w:rPr>
          <w:color w:val="000000"/>
        </w:rPr>
      </w:pPr>
      <w:r w:rsidRPr="00C422C1">
        <w:rPr>
          <w:color w:val="000000"/>
        </w:rPr>
        <w:t>Ruta de un fichero cualquiera del equipo (crear un .</w:t>
      </w:r>
      <w:proofErr w:type="spellStart"/>
      <w:r w:rsidRPr="00C422C1">
        <w:rPr>
          <w:color w:val="000000"/>
        </w:rPr>
        <w:t>txt</w:t>
      </w:r>
      <w:proofErr w:type="spellEnd"/>
      <w:r w:rsidRPr="00C422C1">
        <w:rPr>
          <w:color w:val="000000"/>
        </w:rPr>
        <w:t xml:space="preserve"> con texto).</w:t>
      </w:r>
    </w:p>
    <w:p w:rsidR="00945612" w:rsidRPr="00C422C1" w:rsidRDefault="00945612" w:rsidP="00945612">
      <w:pPr>
        <w:spacing w:line="360" w:lineRule="auto"/>
        <w:rPr>
          <w:color w:val="000000"/>
        </w:rPr>
      </w:pPr>
      <w:r w:rsidRPr="00C422C1">
        <w:rPr>
          <w:color w:val="000000"/>
        </w:rPr>
        <w:lastRenderedPageBreak/>
        <w:t>Utilizando el protocolo SMTP y los servidores de Google, queremos enviar un e-mail con el siguiente contenido:</w:t>
      </w:r>
    </w:p>
    <w:p w:rsidR="00945612" w:rsidRPr="00C422C1" w:rsidRDefault="00945612" w:rsidP="00945612">
      <w:pPr>
        <w:widowControl w:val="0"/>
        <w:numPr>
          <w:ilvl w:val="0"/>
          <w:numId w:val="7"/>
        </w:numPr>
        <w:suppressAutoHyphens/>
        <w:spacing w:after="0" w:line="360" w:lineRule="auto"/>
        <w:rPr>
          <w:color w:val="000000"/>
        </w:rPr>
      </w:pPr>
      <w:r w:rsidRPr="00C422C1">
        <w:rPr>
          <w:b/>
          <w:color w:val="000000"/>
        </w:rPr>
        <w:t>Línea 1 del e-mail:</w:t>
      </w:r>
      <w:r w:rsidRPr="00C422C1">
        <w:rPr>
          <w:color w:val="000000"/>
        </w:rPr>
        <w:t xml:space="preserve"> Hola, el código hash del texto del fichero requerido es: [hash MD5 del fichero dado la ruta] (1 punto).</w:t>
      </w:r>
    </w:p>
    <w:p w:rsidR="00945612" w:rsidRPr="00945612" w:rsidRDefault="00945612" w:rsidP="00945612">
      <w:pPr>
        <w:widowControl w:val="0"/>
        <w:numPr>
          <w:ilvl w:val="0"/>
          <w:numId w:val="7"/>
        </w:numPr>
        <w:suppressAutoHyphens/>
        <w:spacing w:after="0" w:line="360" w:lineRule="auto"/>
        <w:rPr>
          <w:color w:val="000000"/>
        </w:rPr>
      </w:pPr>
      <w:r w:rsidRPr="00C422C1">
        <w:rPr>
          <w:b/>
          <w:color w:val="000000"/>
        </w:rPr>
        <w:t>Línea 2 del e-mail:</w:t>
      </w:r>
      <w:r w:rsidRPr="00C422C1">
        <w:rPr>
          <w:color w:val="000000"/>
        </w:rPr>
        <w:t xml:space="preserve"> y contenía el siguiente mensaje el cual cifro: [mensaje cifrado AES] (1 punto).</w:t>
      </w:r>
    </w:p>
    <w:p w:rsidR="00945612" w:rsidRPr="00C422C1" w:rsidRDefault="00945612" w:rsidP="00945612">
      <w:pPr>
        <w:widowControl w:val="0"/>
        <w:numPr>
          <w:ilvl w:val="0"/>
          <w:numId w:val="7"/>
        </w:numPr>
        <w:suppressAutoHyphens/>
        <w:spacing w:after="0" w:line="360" w:lineRule="auto"/>
        <w:rPr>
          <w:color w:val="000000"/>
        </w:rPr>
      </w:pPr>
      <w:r w:rsidRPr="00C422C1">
        <w:rPr>
          <w:color w:val="000000"/>
        </w:rPr>
        <w:t>A continuación, se enviará el email (1,5 puntos).</w:t>
      </w:r>
    </w:p>
    <w:p w:rsidR="00945612" w:rsidRPr="00C422C1" w:rsidRDefault="00945612" w:rsidP="00945612">
      <w:pPr>
        <w:spacing w:line="360" w:lineRule="auto"/>
        <w:rPr>
          <w:color w:val="000000"/>
        </w:rPr>
      </w:pPr>
    </w:p>
    <w:p w:rsidR="00945612" w:rsidRPr="00C422C1" w:rsidRDefault="00945612" w:rsidP="00945612">
      <w:pPr>
        <w:spacing w:line="360" w:lineRule="auto"/>
        <w:rPr>
          <w:color w:val="000000"/>
        </w:rPr>
      </w:pPr>
      <w:r w:rsidRPr="00C422C1">
        <w:rPr>
          <w:b/>
          <w:color w:val="000000"/>
        </w:rPr>
        <w:t>Nota:</w:t>
      </w:r>
      <w:r w:rsidRPr="00C422C1">
        <w:rPr>
          <w:color w:val="000000"/>
        </w:rPr>
        <w:t xml:space="preserve"> Los datos de conexión se podrán dejar en blanco si no se desea entregar la cuenta de Gmail. Hay que indicar claramente en el código donde introducirlos.</w:t>
      </w:r>
    </w:p>
    <w:p w:rsidR="005B2EF5" w:rsidRDefault="005B2EF5"/>
    <w:sectPr w:rsidR="005B2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462"/>
    <w:multiLevelType w:val="hybridMultilevel"/>
    <w:tmpl w:val="23502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5437"/>
    <w:multiLevelType w:val="hybridMultilevel"/>
    <w:tmpl w:val="5EB81EE2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FD1516"/>
    <w:multiLevelType w:val="hybridMultilevel"/>
    <w:tmpl w:val="2752C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2140"/>
    <w:multiLevelType w:val="hybridMultilevel"/>
    <w:tmpl w:val="D9F0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30BA"/>
    <w:multiLevelType w:val="hybridMultilevel"/>
    <w:tmpl w:val="D62CE7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4024A"/>
    <w:multiLevelType w:val="hybridMultilevel"/>
    <w:tmpl w:val="4D648262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6B385C"/>
    <w:multiLevelType w:val="hybridMultilevel"/>
    <w:tmpl w:val="7D629D76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65CD330A"/>
    <w:multiLevelType w:val="hybridMultilevel"/>
    <w:tmpl w:val="95E85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F5"/>
    <w:rsid w:val="005B2EF5"/>
    <w:rsid w:val="00624CCE"/>
    <w:rsid w:val="00863C41"/>
    <w:rsid w:val="0093053D"/>
    <w:rsid w:val="00945612"/>
    <w:rsid w:val="00BE522B"/>
    <w:rsid w:val="00DB6E29"/>
    <w:rsid w:val="00E3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140E"/>
  <w15:chartTrackingRefBased/>
  <w15:docId w15:val="{71F44A17-6454-499C-95C8-4488D92E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612"/>
    <w:pPr>
      <w:widowControl w:val="0"/>
      <w:suppressAutoHyphens/>
      <w:spacing w:after="0" w:line="240" w:lineRule="auto"/>
      <w:ind w:left="708"/>
    </w:pPr>
    <w:rPr>
      <w:rFonts w:ascii="Arial" w:eastAsia="SimSun" w:hAnsi="Arial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670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2020-02-22T12:51:00Z</dcterms:created>
  <dcterms:modified xsi:type="dcterms:W3CDTF">2020-02-22T12:57:00Z</dcterms:modified>
</cp:coreProperties>
</file>