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F545" w14:textId="77777777" w:rsidR="00420F53" w:rsidRPr="00262E26" w:rsidRDefault="00420F53" w:rsidP="00420F53">
      <w:pPr>
        <w:rPr>
          <w:rFonts w:ascii="Arial" w:hAnsi="Arial" w:cs="Arial"/>
          <w:noProof/>
          <w:sz w:val="28"/>
        </w:rPr>
      </w:pP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379C7B7D" wp14:editId="093A4274">
                <wp:simplePos x="0" y="0"/>
                <wp:positionH relativeFrom="column">
                  <wp:posOffset>366395</wp:posOffset>
                </wp:positionH>
                <wp:positionV relativeFrom="paragraph">
                  <wp:posOffset>19050</wp:posOffset>
                </wp:positionV>
                <wp:extent cx="5622290" cy="796290"/>
                <wp:effectExtent l="0" t="0" r="0" b="0"/>
                <wp:wrapSquare wrapText="bothSides"/>
                <wp:docPr id="217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78549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539C351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6"/>
                              </w:rPr>
                              <w:t>Universidad Autónoma del Estado de México</w:t>
                            </w:r>
                          </w:p>
                          <w:p w14:paraId="5406DBFB" w14:textId="77777777" w:rsidR="00420F53" w:rsidRDefault="00420F53" w:rsidP="00420F53">
                            <w:pPr>
                              <w:jc w:val="center"/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</w:pPr>
                            <w:r>
                              <w:rPr>
                                <w:rFonts w:ascii="Century Gothic" w:hAnsi="Century Gothic"/>
                                <w:b/>
                                <w:sz w:val="32"/>
                              </w:rPr>
                              <w:t>Unidad Académica Profesional Tianguistenco</w:t>
                            </w:r>
                          </w:p>
                          <w:p w14:paraId="2632190E" w14:textId="77777777" w:rsidR="00420F53" w:rsidRDefault="00420F53" w:rsidP="00420F53">
                            <w:pPr>
                              <w:rPr>
                                <w:rFonts w:ascii="Century Gothic" w:hAnsi="Century Gothic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79C7B7D" id="_x0000_t202" coordsize="21600,21600" o:spt="202" path="m,l,21600r21600,l21600,xe">
                <v:stroke joinstyle="miter"/>
                <v:path gradientshapeok="t" o:connecttype="rect"/>
              </v:shapetype>
              <v:shape id="Text Box 217" o:spid="_x0000_s1026" type="#_x0000_t202" style="position:absolute;margin-left:28.85pt;margin-top:1.5pt;width:442.7pt;height:62.7pt;z-index:25167564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GN+VDQIAAPYDAAAOAAAAZHJzL2Uyb0RvYy54bWysU9uO2yAQfa/Uf0C8N06seJNYIavtblNV&#10;2l6k3X4AwThGBYYCiZ1+fQeczUbtW1UeEDAzZ+acGda3g9HkKH1QYBmdTaaUSCugUXbP6Pfn7bsl&#10;JSFy23ANVjJ6koHebt6+WfeuliV0oBvpCYLYUPeO0S5GVxdFEJ00PEzASYvGFrzhEa9+XzSe94hu&#10;dFFOpzdFD75xHoQMAV8fRiPdZPy2lSJ+bdsgI9GMYm0x7z7vu7QXmzWv9567TolzGfwfqjBcWUx6&#10;gXrgkZODV39BGSU8BGjjRIApoG2VkJkDsplN/2Dz1HEnMxcUJ7iLTOH/wYovx2+eqIbRcragxHKD&#10;TXqWQyTvYSDpDRXqXajR8cmhaxzQgJ3ObIN7BPEjEAv3Hbd7eec99J3kDVY4S5HFVeiIExLIrv8M&#10;DSbihwgZaGi9SfKhIATRsVOnS3dSMQIfq5uyLFdoEmhbLKv5qsopeP0S7XyIHyUYkg6Meux+RufH&#10;xxBTNbx+cUnJLGyV1nkCtCU9o6uqrHLAlcWoiAOqlWF0OU1rHJlE8oNtcnDkSo9nTKDtmXUiOlKO&#10;w25AxyTFDpoT8vcwDiJ+HDx04H9R0uMQMhp+HriXlOhPFjVczebzNLX5Mq8WJV78tWV3beFWIBSj&#10;kZLxeB/zpCeuwd2h1luVZXit5FwrDldW5/wR0vRe37PX63fd/AYAAP//AwBQSwMEFAAGAAgAAAAh&#10;AJXtIlbdAAAACAEAAA8AAABkcnMvZG93bnJldi54bWxMj8FOwzAQRO9I/IO1SNyo07SQEuJUFWrL&#10;sVAizm68JBHx2ordNPw9ywmOq3mafVOsJ9uLEYfQOVIwnyUgkGpnOmoUVO+7uxWIEDUZ3TtCBd8Y&#10;YF1eXxU6N+5CbzgeYyO4hEKuFbQx+lzKULdodZg5j8TZpxusjnwOjTSDvnC57WWaJA/S6o74Q6s9&#10;PrdYfx3PVoGPfp+9DIfXzXY3JtXHvkq7ZqvU7c20eQIRcYp/MPzqszqU7HRyZzJB9Arus4xJBQte&#10;xPHjcjEHcWIuXS1BloX8P6D8AQAA//8DAFBLAQItABQABgAIAAAAIQC2gziS/gAAAOEBAAATAAAA&#10;AAAAAAAAAAAAAAAAAABbQ29udGVudF9UeXBlc10ueG1sUEsBAi0AFAAGAAgAAAAhADj9If/WAAAA&#10;lAEAAAsAAAAAAAAAAAAAAAAALwEAAF9yZWxzLy5yZWxzUEsBAi0AFAAGAAgAAAAhAAMY35UNAgAA&#10;9gMAAA4AAAAAAAAAAAAAAAAALgIAAGRycy9lMm9Eb2MueG1sUEsBAi0AFAAGAAgAAAAhAJXtIlbd&#10;AAAACAEAAA8AAAAAAAAAAAAAAAAAZwQAAGRycy9kb3ducmV2LnhtbFBLBQYAAAAABAAEAPMAAABx&#10;BQAAAAA=&#10;" filled="f" stroked="f">
                <v:textbox style="mso-fit-shape-to-text:t">
                  <w:txbxContent>
                    <w:p w14:paraId="4539C351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6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6"/>
                        </w:rPr>
                        <w:t>Universidad Autónoma del Estado de México</w:t>
                      </w:r>
                    </w:p>
                    <w:p w14:paraId="5406DBFB" w14:textId="77777777" w:rsidR="00420F53" w:rsidRDefault="00420F53" w:rsidP="00420F53">
                      <w:pPr>
                        <w:jc w:val="center"/>
                        <w:rPr>
                          <w:rFonts w:ascii="Century Gothic" w:hAnsi="Century Gothic"/>
                          <w:b/>
                          <w:sz w:val="32"/>
                        </w:rPr>
                      </w:pPr>
                      <w:r>
                        <w:rPr>
                          <w:rFonts w:ascii="Century Gothic" w:hAnsi="Century Gothic"/>
                          <w:b/>
                          <w:sz w:val="32"/>
                        </w:rPr>
                        <w:t>Unidad Académica Profesional Tianguistenco</w:t>
                      </w:r>
                    </w:p>
                    <w:p w14:paraId="2632190E" w14:textId="77777777" w:rsidR="00420F53" w:rsidRDefault="00420F53" w:rsidP="00420F53">
                      <w:pPr>
                        <w:rPr>
                          <w:rFonts w:ascii="Century Gothic" w:hAnsi="Century Gothic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B142007" wp14:editId="6E1D75BF">
                <wp:simplePos x="0" y="0"/>
                <wp:positionH relativeFrom="column">
                  <wp:posOffset>-34925</wp:posOffset>
                </wp:positionH>
                <wp:positionV relativeFrom="paragraph">
                  <wp:posOffset>601345</wp:posOffset>
                </wp:positionV>
                <wp:extent cx="159385" cy="8026400"/>
                <wp:effectExtent l="0" t="0" r="0" b="0"/>
                <wp:wrapNone/>
                <wp:docPr id="8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385" cy="80264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427E5" id="Rectangle 3" o:spid="_x0000_s1026" style="position:absolute;margin-left:-2.75pt;margin-top:47.35pt;width:12.55pt;height:63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caoagIAAC4FAAAOAAAAZHJzL2Uyb0RvYy54bWysVN9P2zAQfp+0/8Hy+5q2tAwqUlSBmCYh&#10;QJSJZ+PYbTTb553dpt1fv7OTpoghbZr24vhyv7/7zheXO2vYVmGowZV8NBhyppyEqnarkn97uvl0&#10;xlmIwlXCgFMl36vAL+cfP1w0fqbGsAZTKWQUxIVZ40u+jtHPiiLItbIiDMArR0oNaEUkEVdFhaKh&#10;6NYU4+HwtGgAK48gVQj097pV8nmOr7WS8V7roCIzJafaYj4xny/pLOYXYrZC4de17MoQ/1CFFbWj&#10;pH2oaxEF22D9WyhbS4QAOg4k2AK0rqXKPVA3o+GbbpZr4VXuhcAJvocp/L+w8m77gKyuSk6DcsLS&#10;iB4JNOFWRrGTBE/jw4yslv4BOynQNfW602jTl7pguwzpvodU7SKT9HM0PT85m3ImSXU2HJ9Ohhnz&#10;4ujtMcQvCixLl5IjZc9Iiu1tiJSRTA8mKZlx6XRwUxvTatOfIlXZ1pVvcW9Ua/2oNLWXKslRM7HU&#10;lUG2FUQJIaVy8TT1SXmMI+vkpil47zj+s2Nnn1xVJl3v/BdZe4+cGVzsnW3tAN/LXn0fdSXr1v6A&#10;QNt3guAFqj1NFqGlfPDypiaAb0WIDwKJ47QNtLfxng5toCk5dDfO1oA/3/uf7Il6pOWsoZ0pefix&#10;Eag4M18dkfJ8NJmkJcvCZPp5TAK+1ry81riNvQKawYheCC/zNdlHc7hqBPtM671IWUklnKTcJZcR&#10;D8JVbHeZHgipFotsRovlRbx1Sy8PU08Eeto9C/QdyyLx8w4O+yVmb8jW2qZ5OFhsIug6M/GIa4c3&#10;LWUmTveApK1/LWer4zM3/wUAAP//AwBQSwMEFAAGAAgAAAAhAAlFdN3gAAAACQEAAA8AAABkcnMv&#10;ZG93bnJldi54bWxMj0trwzAQhO+F/gexhd4SuQ8/4loOJaW30kcSCr3J1sY2sVbGUhLn33dzak/D&#10;MsPMt8Vysr044ug7Rwru5hEIpNqZjhoF283rLAPhgyaje0eo4IweluX1VaFz4070hcd1aASXkM+1&#10;gjaEIZfS1y1a7eduQGJv50arA59jI82oT1xue3kfRYm0uiNeaPWAqxbr/fpgFfx8VmlzNquPJHv5&#10;ft/hWxRctlfq9mZ6fgIRcAp/YbjgMzqUzFS5AxkvegWzOOakgsVjCuLiLxIQFetDnKUgy0L+/6D8&#10;BQAA//8DAFBLAQItABQABgAIAAAAIQC2gziS/gAAAOEBAAATAAAAAAAAAAAAAAAAAAAAAABbQ29u&#10;dGVudF9UeXBlc10ueG1sUEsBAi0AFAAGAAgAAAAhADj9If/WAAAAlAEAAAsAAAAAAAAAAAAAAAAA&#10;LwEAAF9yZWxzLy5yZWxzUEsBAi0AFAAGAAgAAAAhAAHNxqhqAgAALgUAAA4AAAAAAAAAAAAAAAAA&#10;LgIAAGRycy9lMm9Eb2MueG1sUEsBAi0AFAAGAAgAAAAhAAlFdN3gAAAACQEAAA8AAAAAAAAAAAAA&#10;AAAAxAQAAGRycy9kb3ducmV2LnhtbFBLBQYAAAAABAAEAPMAAADRBQAAAAA=&#10;" fillcolor="#9ecb81 [2169]" stroked="f" strokeweight=".5pt">
                <v:fill color2="#8ac066 [2617]" rotate="t" colors="0 #b5d5a7;.5 #aace99;1 #9cca86" focus="100%" type="gradient">
                  <o:fill v:ext="view" type="gradientUnscaled"/>
                </v:fill>
              </v:rect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B3B0BFB" wp14:editId="23479618">
                <wp:simplePos x="0" y="0"/>
                <wp:positionH relativeFrom="column">
                  <wp:posOffset>-194945</wp:posOffset>
                </wp:positionH>
                <wp:positionV relativeFrom="paragraph">
                  <wp:posOffset>453390</wp:posOffset>
                </wp:positionV>
                <wp:extent cx="86995" cy="8026400"/>
                <wp:effectExtent l="0" t="0" r="27305" b="1270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995" cy="8026400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5821DE" id="Rectangle 2" o:spid="_x0000_s1026" style="position:absolute;margin-left:-15.35pt;margin-top:35.7pt;width:6.85pt;height:63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lPBXgIAABEFAAAOAAAAZHJzL2Uyb0RvYy54bWysVEtvGjEQvlfqf7B8L7tQQhOUJUKJUlVC&#10;CcpDOTteG1ayPe7YsNBf37F3gSjNpVUv3hnP+9tvfHm1s4ZtFYYGXMWHg5Iz5STUjVtV/Pnp9ss5&#10;ZyEKVwsDTlV8rwK/mn3+dNn6qRrBGkytkFESF6atr/g6Rj8tiiDXyoowAK8cGTWgFZFUXBU1ipay&#10;W1OMynJStIC1R5AqBLq96Yx8lvNrrWS81zqoyEzFqbeYT8znazqL2aWYrlD4dSP7NsQ/dGFF46jo&#10;MdWNiIJtsPkjlW0kQgAdBxJsAVo3UuUZaJph+W6ax7XwKs9C4AR/hCn8v7TybrtE1tQVH3HmhKVf&#10;9ECgCbcyio0SPK0PU/J69EvstUBimnWn0aYvTcF2GdL9EVK1i0zS5fnk4uKMM0mW83I0GZcZ8uIU&#10;7DHE7wosS0LFkYpnIMV2ESIVJNeDCympma58luLeqNSBcQ9K0xRU8GuOzvxR1wbZVtCfN3GYRqFc&#10;2TOF6MaYY9DwoyAhpXJx0gf2/ilUZV79TfAxIlcGF4/BtnGAH1U/taw7/8P03cxp/Feo9/TzEDpW&#10;By9vGwJxIUJcCiQaE+FpNeM9HdpAW3HoJc7WgL8+uk/+xC6yctbSWlQ8/NwIVJyZH454dzEcj9Me&#10;ZWV89m1ECr61vL61uI29BsJ/SI+Al1lM/tEcRI1gX2iD56kqmYSTVLviMuJBuY7dutIbINV8nt1o&#10;d7yIC/foZUqeUE0kedq9CPQ9kyJR8A4OKySm7wjV+aZIB/NNBN1ktp1w7fGmvcvE6d+ItNhv9ex1&#10;eslmvwEAAP//AwBQSwMEFAAGAAgAAAAhALTgckfhAAAACwEAAA8AAABkcnMvZG93bnJldi54bWxM&#10;j0FLw0AQhe+C/2EZwVu6SZM2ErMpIlYQpGj04HGaXZNgdjZkt23qr3c86XGYj/e+V25mO4ijmXzv&#10;SEGyiEEYapzuqVXw/raNbkD4gKRxcGQUnI2HTXV5UWKh3YlezbEOreAQ8gUq6EIYCyl90xmLfuFG&#10;Q/z7dJPFwOfUSj3hicPtIJdxvJYWe+KGDkdz35nmqz5YBd/9c7tGdw7Ll8eHemuzcbX7eFLq+mq+&#10;uwURzBz+YPjVZ3Wo2GnvDqS9GBREaZwzqiBPMhAMREnO4/ZMpukqA1mV8v+G6gcAAP//AwBQSwEC&#10;LQAUAAYACAAAACEAtoM4kv4AAADhAQAAEwAAAAAAAAAAAAAAAAAAAAAAW0NvbnRlbnRfVHlwZXNd&#10;LnhtbFBLAQItABQABgAIAAAAIQA4/SH/1gAAAJQBAAALAAAAAAAAAAAAAAAAAC8BAABfcmVscy8u&#10;cmVsc1BLAQItABQABgAIAAAAIQApalPBXgIAABEFAAAOAAAAAAAAAAAAAAAAAC4CAABkcnMvZTJv&#10;RG9jLnhtbFBLAQItABQABgAIAAAAIQC04HJH4QAAAAsBAAAPAAAAAAAAAAAAAAAAALgEAABkcnMv&#10;ZG93bnJldi54bWxQSwUGAAAAAAQABADzAAAAxgUAAAAA&#10;" fillcolor="#70ad47 [3209]" strokecolor="white [3201]" strokeweight="1.5pt"/>
            </w:pict>
          </mc:Fallback>
        </mc:AlternateContent>
      </w:r>
      <w:r w:rsidRPr="00262E26">
        <w:rPr>
          <w:rFonts w:ascii="Arial" w:hAnsi="Arial" w:cs="Arial"/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0C55DE94" wp14:editId="55488EA9">
            <wp:simplePos x="0" y="0"/>
            <wp:positionH relativeFrom="column">
              <wp:posOffset>-652780</wp:posOffset>
            </wp:positionH>
            <wp:positionV relativeFrom="paragraph">
              <wp:posOffset>-495300</wp:posOffset>
            </wp:positionV>
            <wp:extent cx="1350010" cy="1273810"/>
            <wp:effectExtent l="0" t="0" r="0" b="0"/>
            <wp:wrapNone/>
            <wp:docPr id="1" name="Picture 1" descr="Resultado de imagen para uaemex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Resultado de imagen para uaemex logo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0010" cy="12738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Hlk499575438"/>
      <w:bookmarkEnd w:id="0"/>
    </w:p>
    <w:p w14:paraId="3C66507A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C2A2E43" w14:textId="77777777" w:rsidR="00420F53" w:rsidRPr="00262E26" w:rsidRDefault="00420F53" w:rsidP="00420F53">
      <w:pPr>
        <w:rPr>
          <w:rFonts w:ascii="Arial" w:hAnsi="Arial" w:cs="Arial"/>
          <w:sz w:val="28"/>
        </w:rPr>
      </w:pPr>
    </w:p>
    <w:p w14:paraId="393DA74B" w14:textId="77777777" w:rsidR="00420F53" w:rsidRPr="00262E26" w:rsidRDefault="00420F53" w:rsidP="00420F53">
      <w:pPr>
        <w:rPr>
          <w:rFonts w:ascii="Arial" w:hAnsi="Arial" w:cs="Arial"/>
          <w:sz w:val="22"/>
        </w:rPr>
      </w:pPr>
    </w:p>
    <w:p w14:paraId="0D47B1C1" w14:textId="77777777" w:rsidR="00420F53" w:rsidRPr="00262E26" w:rsidRDefault="00420F53" w:rsidP="00420F53">
      <w:pPr>
        <w:jc w:val="center"/>
        <w:rPr>
          <w:rFonts w:ascii="Arial" w:hAnsi="Arial" w:cs="Arial"/>
          <w:b/>
          <w:sz w:val="32"/>
        </w:rPr>
      </w:pPr>
      <w:r w:rsidRPr="00262E26">
        <w:rPr>
          <w:rFonts w:ascii="Arial" w:hAnsi="Arial" w:cs="Arial"/>
          <w:b/>
          <w:sz w:val="36"/>
        </w:rPr>
        <w:t>Ingeniería en software</w:t>
      </w:r>
    </w:p>
    <w:p w14:paraId="127AF3DC" w14:textId="77777777" w:rsidR="00420F53" w:rsidRPr="00262E26" w:rsidRDefault="00420F53" w:rsidP="00420F53">
      <w:pPr>
        <w:rPr>
          <w:rFonts w:ascii="Arial" w:hAnsi="Arial" w:cs="Arial"/>
          <w:b/>
          <w:sz w:val="36"/>
        </w:rPr>
      </w:pPr>
    </w:p>
    <w:p w14:paraId="11EA01FC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Unidad de aprendizaje: </w:t>
      </w:r>
    </w:p>
    <w:p w14:paraId="595AE9D3" w14:textId="686F68D7" w:rsidR="00420F53" w:rsidRPr="004E5843" w:rsidRDefault="004E0F84" w:rsidP="00420F53">
      <w:pPr>
        <w:jc w:val="center"/>
        <w:rPr>
          <w:rFonts w:ascii="Arial" w:hAnsi="Arial" w:cs="Arial"/>
          <w:b/>
          <w:bCs/>
          <w:color w:val="BF8F00" w:themeColor="accent4" w:themeShade="BF"/>
          <w:sz w:val="36"/>
        </w:rPr>
      </w:pPr>
      <w:r>
        <w:rPr>
          <w:rFonts w:ascii="Arial" w:hAnsi="Arial" w:cs="Arial"/>
          <w:b/>
          <w:bCs/>
          <w:color w:val="BF8F00" w:themeColor="accent4" w:themeShade="BF"/>
          <w:sz w:val="36"/>
        </w:rPr>
        <w:t xml:space="preserve">Administración de 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>Base</w:t>
      </w:r>
      <w:r w:rsidR="004E5843">
        <w:rPr>
          <w:rFonts w:ascii="Arial" w:hAnsi="Arial" w:cs="Arial"/>
          <w:b/>
          <w:bCs/>
          <w:color w:val="BF8F00" w:themeColor="accent4" w:themeShade="BF"/>
          <w:sz w:val="36"/>
        </w:rPr>
        <w:t>s</w:t>
      </w:r>
      <w:r w:rsidR="00420F53" w:rsidRPr="004E5843">
        <w:rPr>
          <w:rFonts w:ascii="Arial" w:hAnsi="Arial" w:cs="Arial"/>
          <w:b/>
          <w:bCs/>
          <w:color w:val="BF8F00" w:themeColor="accent4" w:themeShade="BF"/>
          <w:sz w:val="36"/>
        </w:rPr>
        <w:t xml:space="preserve"> de Datos</w:t>
      </w:r>
    </w:p>
    <w:p w14:paraId="0FC9363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3531D1C5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>Profesor:</w:t>
      </w:r>
    </w:p>
    <w:p w14:paraId="53493AB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>Benjamín López González</w:t>
      </w:r>
    </w:p>
    <w:p w14:paraId="3B5EA1F9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01A2FC86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</w:p>
    <w:p w14:paraId="64BE635D" w14:textId="77777777" w:rsidR="00420F53" w:rsidRPr="00262E26" w:rsidRDefault="00420F53" w:rsidP="00420F53">
      <w:pPr>
        <w:jc w:val="center"/>
        <w:rPr>
          <w:rFonts w:ascii="Arial" w:hAnsi="Arial" w:cs="Arial"/>
          <w:b/>
          <w:sz w:val="36"/>
        </w:rPr>
      </w:pPr>
      <w:r w:rsidRPr="00262E26">
        <w:rPr>
          <w:rFonts w:ascii="Arial" w:hAnsi="Arial" w:cs="Arial"/>
          <w:b/>
          <w:sz w:val="36"/>
        </w:rPr>
        <w:t xml:space="preserve">Alumno: </w:t>
      </w:r>
    </w:p>
    <w:p w14:paraId="76F6D9F3" w14:textId="605BF0FE" w:rsidR="00420F53" w:rsidRPr="00262E26" w:rsidRDefault="00853B45" w:rsidP="00420F53">
      <w:pPr>
        <w:jc w:val="center"/>
        <w:rPr>
          <w:rFonts w:ascii="Arial" w:hAnsi="Arial" w:cs="Arial"/>
          <w:color w:val="4472C4" w:themeColor="accent1"/>
          <w:sz w:val="36"/>
        </w:rPr>
      </w:pPr>
      <w:r>
        <w:rPr>
          <w:rFonts w:ascii="Arial" w:hAnsi="Arial" w:cs="Arial"/>
          <w:color w:val="4472C4" w:themeColor="accent1"/>
          <w:sz w:val="36"/>
        </w:rPr>
        <w:t>José Manuel Sánchez Mora</w:t>
      </w:r>
    </w:p>
    <w:p w14:paraId="77142B8C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5BD785D4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76360C79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</w:t>
      </w:r>
    </w:p>
    <w:p w14:paraId="128984D5" w14:textId="77777777" w:rsidR="00420F53" w:rsidRPr="00262E26" w:rsidRDefault="00420F53" w:rsidP="00420F53">
      <w:pPr>
        <w:jc w:val="center"/>
        <w:rPr>
          <w:rFonts w:ascii="Arial" w:hAnsi="Arial" w:cs="Arial"/>
          <w:sz w:val="36"/>
        </w:rPr>
      </w:pPr>
    </w:p>
    <w:p w14:paraId="40B9910F" w14:textId="18A10C49" w:rsidR="00BB2C13" w:rsidRPr="00262E26" w:rsidRDefault="00420F53" w:rsidP="00434B12">
      <w:pPr>
        <w:jc w:val="right"/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t xml:space="preserve">                  </w:t>
      </w:r>
      <w:r w:rsidRPr="00262E26">
        <w:rPr>
          <w:rFonts w:ascii="Arial" w:hAnsi="Arial" w:cs="Arial"/>
          <w:b/>
          <w:sz w:val="36"/>
        </w:rPr>
        <w:t>Fecha de entrega:</w:t>
      </w:r>
      <w:r w:rsidR="002F5620" w:rsidRPr="00262E26">
        <w:rPr>
          <w:rFonts w:ascii="Arial" w:hAnsi="Arial" w:cs="Arial"/>
          <w:sz w:val="36"/>
        </w:rPr>
        <w:t xml:space="preserve"> </w:t>
      </w:r>
      <w:r w:rsidR="00853B45">
        <w:rPr>
          <w:rFonts w:ascii="Arial" w:hAnsi="Arial" w:cs="Arial"/>
          <w:b/>
          <w:bCs/>
          <w:color w:val="538135" w:themeColor="accent6" w:themeShade="BF"/>
          <w:sz w:val="36"/>
        </w:rPr>
        <w:t>13</w:t>
      </w:r>
      <w:r w:rsidR="002F5620" w:rsidRPr="001A2E53">
        <w:rPr>
          <w:rFonts w:ascii="Arial" w:hAnsi="Arial" w:cs="Arial"/>
          <w:b/>
          <w:bCs/>
          <w:color w:val="538135" w:themeColor="accent6" w:themeShade="BF"/>
          <w:sz w:val="36"/>
        </w:rPr>
        <w:t>/</w:t>
      </w:r>
      <w:r w:rsidR="00853B45">
        <w:rPr>
          <w:rFonts w:ascii="Arial" w:hAnsi="Arial" w:cs="Arial"/>
          <w:b/>
          <w:bCs/>
          <w:color w:val="538135" w:themeColor="accent6" w:themeShade="BF"/>
          <w:sz w:val="36"/>
        </w:rPr>
        <w:t>Agosto</w:t>
      </w:r>
      <w:r w:rsidRPr="001A2E53">
        <w:rPr>
          <w:rFonts w:ascii="Arial" w:hAnsi="Arial" w:cs="Arial"/>
          <w:b/>
          <w:bCs/>
          <w:color w:val="538135" w:themeColor="accent6" w:themeShade="BF"/>
          <w:sz w:val="36"/>
        </w:rPr>
        <w:t>/20</w:t>
      </w:r>
      <w:r w:rsidR="00E623CE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  <w:r w:rsidR="001A2E53" w:rsidRPr="001A2E53">
        <w:rPr>
          <w:rFonts w:ascii="Arial" w:hAnsi="Arial" w:cs="Arial"/>
          <w:b/>
          <w:bCs/>
          <w:color w:val="538135" w:themeColor="accent6" w:themeShade="BF"/>
          <w:sz w:val="36"/>
        </w:rPr>
        <w:t>2</w:t>
      </w:r>
    </w:p>
    <w:p w14:paraId="29FEB056" w14:textId="77777777" w:rsidR="00BB2C13" w:rsidRPr="00262E26" w:rsidRDefault="00BB2C13">
      <w:pPr>
        <w:rPr>
          <w:rFonts w:ascii="Arial" w:hAnsi="Arial" w:cs="Arial"/>
          <w:sz w:val="36"/>
        </w:rPr>
      </w:pPr>
      <w:r w:rsidRPr="00262E26">
        <w:rPr>
          <w:rFonts w:ascii="Arial" w:hAnsi="Arial" w:cs="Arial"/>
          <w:sz w:val="36"/>
        </w:rPr>
        <w:br w:type="page"/>
      </w:r>
    </w:p>
    <w:p w14:paraId="2ABF9C73" w14:textId="77777777" w:rsidR="00514E90" w:rsidRPr="00262E26" w:rsidRDefault="00514E90" w:rsidP="00434B12">
      <w:pPr>
        <w:jc w:val="right"/>
        <w:rPr>
          <w:rFonts w:ascii="Arial" w:hAnsi="Arial" w:cs="Arial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53B71FA2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13E1AD04" w14:textId="77777777" w:rsidR="00420F53" w:rsidRPr="00262E26" w:rsidRDefault="00420F53" w:rsidP="004035FC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Objetivo</w:t>
            </w:r>
          </w:p>
        </w:tc>
      </w:tr>
    </w:tbl>
    <w:p w14:paraId="334577FF" w14:textId="54C5250D" w:rsidR="00420F53" w:rsidRDefault="00420F53">
      <w:pPr>
        <w:rPr>
          <w:rFonts w:ascii="Arial" w:eastAsia="Times New Roman" w:hAnsi="Arial" w:cs="Arial"/>
          <w:sz w:val="24"/>
          <w:szCs w:val="24"/>
          <w:lang w:val="es-ES"/>
        </w:rPr>
      </w:pPr>
    </w:p>
    <w:p w14:paraId="51FAE633" w14:textId="0A7926EC" w:rsidR="00BB2C13" w:rsidRPr="00102514" w:rsidRDefault="009C18A6" w:rsidP="00102514">
      <w:pPr>
        <w:spacing w:line="360" w:lineRule="auto"/>
        <w:rPr>
          <w:rFonts w:ascii="Arial" w:hAnsi="Arial" w:cs="Arial"/>
          <w:sz w:val="24"/>
          <w:szCs w:val="24"/>
        </w:rPr>
      </w:pPr>
      <w:r w:rsidRPr="00102514">
        <w:rPr>
          <w:rFonts w:ascii="Arial" w:hAnsi="Arial" w:cs="Arial"/>
          <w:sz w:val="24"/>
          <w:szCs w:val="24"/>
        </w:rPr>
        <w:t>Revisa el video Iniciando Oracle repite los comandos vistos, realiza tu reporte usando el formato de práctica</w:t>
      </w:r>
    </w:p>
    <w:p w14:paraId="6B51612B" w14:textId="43E7CBB2" w:rsidR="009C18A6" w:rsidRDefault="009C18A6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E7E32FF" w14:textId="3A77377B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A98312B" w14:textId="0BA2FD0A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6D227E0" w14:textId="47507B8A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5A03BB0" w14:textId="1F1ED7FC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D509A90" w14:textId="1846731C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1BAC91E" w14:textId="55C27CD5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13BD7AA" w14:textId="0FCD57E6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3B1BC70" w14:textId="64970321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05FFF27" w14:textId="4DCC3FCD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FB88400" w14:textId="54ACB663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00DDCB43" w14:textId="57CB6DE7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2442956" w14:textId="7BF29531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452678C" w14:textId="085B2B52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C99AAE1" w14:textId="1E3D3529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D2D1AF2" w14:textId="366F8078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6EA04B2A" w14:textId="167086B7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5ECE914" w14:textId="1CB692DD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32CDFA9" w14:textId="0B8D12CA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3E16924B" w14:textId="02F728F5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EEAED15" w14:textId="759633AB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E490D53" w14:textId="7390F9B3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1BC82BFC" w14:textId="694C2202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28C1A129" w14:textId="27507418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4827A29" w14:textId="2C954EA3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76F69196" w14:textId="6C3C278B" w:rsidR="00102514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p w14:paraId="5AC5E9AB" w14:textId="77777777" w:rsidR="00102514" w:rsidRPr="00262E26" w:rsidRDefault="00102514" w:rsidP="00262E26">
      <w:pPr>
        <w:jc w:val="both"/>
        <w:rPr>
          <w:rFonts w:ascii="Arial" w:eastAsia="Times New Roman" w:hAnsi="Arial" w:cs="Arial"/>
          <w:sz w:val="24"/>
          <w:szCs w:val="24"/>
          <w:lang w:val="es-ES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308609DB" w14:textId="77777777" w:rsidTr="004035FC">
        <w:tc>
          <w:tcPr>
            <w:tcW w:w="88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215E0F84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Desarrollo</w:t>
            </w:r>
          </w:p>
        </w:tc>
      </w:tr>
    </w:tbl>
    <w:p w14:paraId="2134D44D" w14:textId="77777777" w:rsidR="00420F53" w:rsidRPr="00262E26" w:rsidRDefault="00420F53" w:rsidP="00262E26">
      <w:pPr>
        <w:tabs>
          <w:tab w:val="left" w:pos="3690"/>
        </w:tabs>
        <w:jc w:val="both"/>
        <w:rPr>
          <w:rFonts w:ascii="Arial" w:hAnsi="Arial" w:cs="Arial"/>
          <w:b/>
          <w:sz w:val="24"/>
        </w:rPr>
      </w:pPr>
    </w:p>
    <w:p w14:paraId="43157F45" w14:textId="691A144E" w:rsidR="00EB0A88" w:rsidRDefault="009C18A6" w:rsidP="00102514">
      <w:pPr>
        <w:tabs>
          <w:tab w:val="left" w:pos="513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Iniciamos abriendo el CMD de Windows </w:t>
      </w:r>
    </w:p>
    <w:p w14:paraId="2889EF85" w14:textId="05A351C5" w:rsidR="009C18A6" w:rsidRDefault="009C18A6" w:rsidP="00102514">
      <w:pPr>
        <w:tabs>
          <w:tab w:val="left" w:pos="513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D2D98AE" wp14:editId="1602D49D">
            <wp:extent cx="4970751" cy="2543175"/>
            <wp:effectExtent l="0" t="0" r="1905" b="0"/>
            <wp:docPr id="4" name="Imagen 4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, Word&#10;&#10;Descripción generada automáticamente"/>
                    <pic:cNvPicPr/>
                  </pic:nvPicPr>
                  <pic:blipFill rotWithShape="1">
                    <a:blip r:embed="rId12"/>
                    <a:srcRect t="11609" r="39322" b="33173"/>
                    <a:stretch/>
                  </pic:blipFill>
                  <pic:spPr bwMode="auto">
                    <a:xfrm>
                      <a:off x="0" y="0"/>
                      <a:ext cx="4976776" cy="2546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4B806" w14:textId="2DC2C468" w:rsidR="009C18A6" w:rsidRDefault="009C18A6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 igual manera abrimos nuestro Notepad++</w:t>
      </w:r>
      <w:r w:rsidR="00607CAB">
        <w:rPr>
          <w:rFonts w:ascii="Arial" w:hAnsi="Arial" w:cs="Arial"/>
          <w:sz w:val="24"/>
          <w:szCs w:val="24"/>
        </w:rPr>
        <w:t xml:space="preserve"> y seleccionamos el lenguaje SQL</w:t>
      </w:r>
    </w:p>
    <w:p w14:paraId="1A05EF36" w14:textId="6EE0B113" w:rsidR="009C18A6" w:rsidRDefault="00607CAB" w:rsidP="00102514">
      <w:pPr>
        <w:tabs>
          <w:tab w:val="left" w:pos="513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92977A" wp14:editId="6F280F52">
            <wp:extent cx="5570765" cy="3505200"/>
            <wp:effectExtent l="0" t="0" r="0" b="0"/>
            <wp:docPr id="5" name="Imagen 5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Aplicación, Word&#10;&#10;Descripción generada automáticamente"/>
                    <pic:cNvPicPr/>
                  </pic:nvPicPr>
                  <pic:blipFill rotWithShape="1">
                    <a:blip r:embed="rId13"/>
                    <a:srcRect l="9172" t="2197" r="12335" b="9956"/>
                    <a:stretch/>
                  </pic:blipFill>
                  <pic:spPr bwMode="auto">
                    <a:xfrm>
                      <a:off x="0" y="0"/>
                      <a:ext cx="5590412" cy="3517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F62282" w14:textId="4996B1C3" w:rsidR="00102514" w:rsidRDefault="00102514" w:rsidP="00102514">
      <w:pPr>
        <w:tabs>
          <w:tab w:val="left" w:pos="513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352E6C31" w14:textId="50F97249" w:rsidR="00102514" w:rsidRDefault="00102514" w:rsidP="00102514">
      <w:pPr>
        <w:tabs>
          <w:tab w:val="left" w:pos="513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0CA2363C" w14:textId="77777777" w:rsidR="00102514" w:rsidRDefault="00102514" w:rsidP="00102514">
      <w:pPr>
        <w:tabs>
          <w:tab w:val="left" w:pos="513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14:paraId="6B552A44" w14:textId="367C3ABF" w:rsidR="00607CAB" w:rsidRDefault="00F2372A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Regresamos a SQL e ingresamos con nuestro nombre de usuario y contraseña hasta que se conecte con SQL </w:t>
      </w:r>
    </w:p>
    <w:p w14:paraId="56E682C2" w14:textId="2853B75F" w:rsidR="00F2372A" w:rsidRDefault="00F2372A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BAC8D60" wp14:editId="77E85D64">
            <wp:extent cx="5457825" cy="2859515"/>
            <wp:effectExtent l="0" t="0" r="0" b="0"/>
            <wp:docPr id="7" name="Imagen 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&#10;&#10;Descripción generada automáticamente"/>
                    <pic:cNvPicPr/>
                  </pic:nvPicPr>
                  <pic:blipFill rotWithShape="1">
                    <a:blip r:embed="rId14"/>
                    <a:srcRect l="18873" t="13805" r="11101" b="20937"/>
                    <a:stretch/>
                  </pic:blipFill>
                  <pic:spPr bwMode="auto">
                    <a:xfrm>
                      <a:off x="0" y="0"/>
                      <a:ext cx="5466901" cy="2864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2EDD34" w14:textId="52B99AA1" w:rsidR="00F2372A" w:rsidRDefault="00F2372A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caso de no tener usuario o contraseña usamos el comando “</w:t>
      </w:r>
      <w:proofErr w:type="spellStart"/>
      <w:r>
        <w:rPr>
          <w:rFonts w:ascii="Arial" w:hAnsi="Arial" w:cs="Arial"/>
          <w:sz w:val="24"/>
          <w:szCs w:val="24"/>
        </w:rPr>
        <w:t>sqlplus</w:t>
      </w:r>
      <w:proofErr w:type="spellEnd"/>
      <w:r>
        <w:rPr>
          <w:rFonts w:ascii="Arial" w:hAnsi="Arial" w:cs="Arial"/>
          <w:sz w:val="24"/>
          <w:szCs w:val="24"/>
        </w:rPr>
        <w:t>/NOLOG” solo que las funciones serán limitadas</w:t>
      </w:r>
    </w:p>
    <w:p w14:paraId="6CC49BA3" w14:textId="666DE4E9" w:rsidR="00F2372A" w:rsidRDefault="00F2372A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666679" wp14:editId="16D0E1AA">
            <wp:extent cx="3999819" cy="4270375"/>
            <wp:effectExtent l="0" t="0" r="127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 rotWithShape="1">
                    <a:blip r:embed="rId15"/>
                    <a:srcRect r="49906" b="4871"/>
                    <a:stretch/>
                  </pic:blipFill>
                  <pic:spPr bwMode="auto">
                    <a:xfrm>
                      <a:off x="0" y="0"/>
                      <a:ext cx="4003507" cy="42743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F3BAA7" w14:textId="77777777" w:rsidR="00102514" w:rsidRDefault="00102514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62837EA8" w14:textId="7CA46135" w:rsidR="00C175FB" w:rsidRDefault="00C175FB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También podemos conectarnos a SQL de manera directa usando el código</w:t>
      </w:r>
    </w:p>
    <w:p w14:paraId="2C6E9A36" w14:textId="4582E581" w:rsidR="00C175FB" w:rsidRDefault="00C175FB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</w:t>
      </w:r>
      <w:proofErr w:type="spellStart"/>
      <w:r>
        <w:rPr>
          <w:rFonts w:ascii="Arial" w:hAnsi="Arial" w:cs="Arial"/>
          <w:sz w:val="24"/>
          <w:szCs w:val="24"/>
        </w:rPr>
        <w:t>sqlplus</w:t>
      </w:r>
      <w:proofErr w:type="spellEnd"/>
      <w:r>
        <w:rPr>
          <w:rFonts w:ascii="Arial" w:hAnsi="Arial" w:cs="Arial"/>
          <w:sz w:val="24"/>
          <w:szCs w:val="24"/>
        </w:rPr>
        <w:t xml:space="preserve"> usuario/contraseña”</w:t>
      </w:r>
    </w:p>
    <w:p w14:paraId="49AB5463" w14:textId="574C0E3F" w:rsidR="00C175FB" w:rsidRDefault="00C175FB" w:rsidP="00102514">
      <w:pPr>
        <w:tabs>
          <w:tab w:val="left" w:pos="513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D84BEC9" wp14:editId="6339A783">
            <wp:extent cx="3954408" cy="1914525"/>
            <wp:effectExtent l="0" t="0" r="8255" b="0"/>
            <wp:docPr id="11" name="Imagen 1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&#10;&#10;Descripción generada automáticamente"/>
                    <pic:cNvPicPr/>
                  </pic:nvPicPr>
                  <pic:blipFill rotWithShape="1">
                    <a:blip r:embed="rId16"/>
                    <a:srcRect l="7938" t="13491" r="47257" b="47924"/>
                    <a:stretch/>
                  </pic:blipFill>
                  <pic:spPr bwMode="auto">
                    <a:xfrm>
                      <a:off x="0" y="0"/>
                      <a:ext cx="3957187" cy="1915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E10AA" w14:textId="0EC24C10" w:rsidR="00630541" w:rsidRDefault="00C175FB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conectarnos podemos usar el comando “CONN” o “CONNECT”</w:t>
      </w:r>
      <w:r w:rsidR="00630541">
        <w:rPr>
          <w:rFonts w:ascii="Arial" w:hAnsi="Arial" w:cs="Arial"/>
          <w:sz w:val="24"/>
          <w:szCs w:val="24"/>
        </w:rPr>
        <w:t xml:space="preserve"> seguido de nuestro nombre de usuario y después ingresando nuestra contraseña y </w:t>
      </w:r>
      <w:proofErr w:type="spellStart"/>
      <w:r w:rsidR="00630541">
        <w:rPr>
          <w:rFonts w:ascii="Arial" w:hAnsi="Arial" w:cs="Arial"/>
          <w:sz w:val="24"/>
          <w:szCs w:val="24"/>
        </w:rPr>
        <w:t>enter</w:t>
      </w:r>
      <w:proofErr w:type="spellEnd"/>
    </w:p>
    <w:p w14:paraId="6A53D793" w14:textId="4446F2F3" w:rsidR="00630541" w:rsidRDefault="00630541" w:rsidP="00102514">
      <w:pPr>
        <w:tabs>
          <w:tab w:val="left" w:pos="513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0E32BDE" wp14:editId="34E7A346">
            <wp:extent cx="2519265" cy="1543050"/>
            <wp:effectExtent l="0" t="0" r="0" b="0"/>
            <wp:docPr id="12" name="Imagen 12" descr="Interfaz de usuario gráfica, 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&#10;&#10;Descripción generada automáticamente con confianza media"/>
                    <pic:cNvPicPr/>
                  </pic:nvPicPr>
                  <pic:blipFill rotWithShape="1">
                    <a:blip r:embed="rId17"/>
                    <a:srcRect l="7761" t="43297" r="78128" b="41330"/>
                    <a:stretch/>
                  </pic:blipFill>
                  <pic:spPr bwMode="auto">
                    <a:xfrm>
                      <a:off x="0" y="0"/>
                      <a:ext cx="2525835" cy="154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0A6CE" w14:textId="0ADBF463" w:rsidR="009C18A6" w:rsidRDefault="00630541" w:rsidP="00102514">
      <w:pPr>
        <w:tabs>
          <w:tab w:val="left" w:pos="5130"/>
        </w:tabs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Otra forma de conectarnos es ingresar con USUARIO/CONTRASEÑA</w:t>
      </w:r>
    </w:p>
    <w:p w14:paraId="699F2DCA" w14:textId="414C63BF" w:rsidR="00630541" w:rsidRDefault="00630541" w:rsidP="00102514">
      <w:pPr>
        <w:tabs>
          <w:tab w:val="left" w:pos="513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69147E2" wp14:editId="415EF712">
            <wp:extent cx="4981772" cy="2838450"/>
            <wp:effectExtent l="0" t="0" r="9525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 rotWithShape="1">
                    <a:blip r:embed="rId18"/>
                    <a:srcRect l="8114" t="14119" r="46378" b="39761"/>
                    <a:stretch/>
                  </pic:blipFill>
                  <pic:spPr bwMode="auto">
                    <a:xfrm>
                      <a:off x="0" y="0"/>
                      <a:ext cx="5037977" cy="2870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C6169A" w14:textId="73393252" w:rsidR="00B9576A" w:rsidRDefault="00B9576A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ingresar como administrador sin recordar la contraseña usamos el comando “CONNECT/ AS SYSDBA”</w:t>
      </w:r>
    </w:p>
    <w:p w14:paraId="52DEDB8B" w14:textId="744C6A3F" w:rsidR="00B9576A" w:rsidRDefault="00B9576A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F8D2773" wp14:editId="68FAB3DB">
            <wp:extent cx="4159250" cy="1085732"/>
            <wp:effectExtent l="0" t="0" r="0" b="635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 rotWithShape="1">
                    <a:blip r:embed="rId19"/>
                    <a:srcRect l="6879" t="54845" r="74071" b="36310"/>
                    <a:stretch/>
                  </pic:blipFill>
                  <pic:spPr bwMode="auto">
                    <a:xfrm>
                      <a:off x="0" y="0"/>
                      <a:ext cx="4162433" cy="1086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E985DB" w14:textId="49C92F93" w:rsidR="00B9576A" w:rsidRDefault="00D7049C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Si no recuerdas la contraseña usa “ALTER USER/ USUARIO IDENTIFY BY CONTRASEÑA_NUEVA;”</w:t>
      </w:r>
    </w:p>
    <w:p w14:paraId="4632F8E3" w14:textId="1B0575FD" w:rsidR="00D7049C" w:rsidRDefault="00D7049C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55C5244" wp14:editId="5B77B91D">
            <wp:extent cx="5247966" cy="1885315"/>
            <wp:effectExtent l="0" t="0" r="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073" t="46747" r="62958" b="34742"/>
                    <a:stretch/>
                  </pic:blipFill>
                  <pic:spPr bwMode="auto">
                    <a:xfrm>
                      <a:off x="0" y="0"/>
                      <a:ext cx="5251679" cy="1886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3AD49" w14:textId="063303AF" w:rsidR="00630541" w:rsidRDefault="00A174AC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una consulta se usa “SELECT * FROM DICTIONARY;” en este caso nos muestra muchísima información </w:t>
      </w:r>
    </w:p>
    <w:p w14:paraId="1FD0470B" w14:textId="627EDDB9" w:rsidR="00A174AC" w:rsidRDefault="006F1582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42C815" wp14:editId="0D7527A7">
            <wp:extent cx="5228812" cy="3767455"/>
            <wp:effectExtent l="0" t="0" r="0" b="4445"/>
            <wp:docPr id="16" name="Imagen 1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Una captura de pantalla de una computadora&#10;&#10;Descripción generada automáticamente"/>
                    <pic:cNvPicPr/>
                  </pic:nvPicPr>
                  <pic:blipFill rotWithShape="1">
                    <a:blip r:embed="rId21"/>
                    <a:srcRect l="7817" t="14432" r="41264" b="20309"/>
                    <a:stretch/>
                  </pic:blipFill>
                  <pic:spPr bwMode="auto">
                    <a:xfrm>
                      <a:off x="0" y="0"/>
                      <a:ext cx="5233579" cy="3770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B1820F" w14:textId="3294F9D5" w:rsidR="00EA2B42" w:rsidRDefault="006F1582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realizar búsquedas más </w:t>
      </w:r>
      <w:proofErr w:type="spellStart"/>
      <w:r>
        <w:rPr>
          <w:rFonts w:ascii="Arial" w:hAnsi="Arial" w:cs="Arial"/>
          <w:sz w:val="24"/>
          <w:szCs w:val="24"/>
        </w:rPr>
        <w:t>especificas</w:t>
      </w:r>
      <w:proofErr w:type="spellEnd"/>
      <w:r>
        <w:rPr>
          <w:rFonts w:ascii="Arial" w:hAnsi="Arial" w:cs="Arial"/>
          <w:sz w:val="24"/>
          <w:szCs w:val="24"/>
        </w:rPr>
        <w:t xml:space="preserve"> realizamos una petición con la estructura “</w:t>
      </w:r>
      <w:r>
        <w:rPr>
          <w:rFonts w:ascii="Arial" w:hAnsi="Arial" w:cs="Arial"/>
          <w:sz w:val="24"/>
          <w:szCs w:val="24"/>
        </w:rPr>
        <w:t>SELECT * FROM DICTIONARY</w:t>
      </w:r>
      <w:r>
        <w:rPr>
          <w:rFonts w:ascii="Arial" w:hAnsi="Arial" w:cs="Arial"/>
          <w:sz w:val="24"/>
          <w:szCs w:val="24"/>
        </w:rPr>
        <w:t xml:space="preserve"> WHERE TABLE_NAME LIKE ‘%USER%’; ” </w:t>
      </w:r>
    </w:p>
    <w:p w14:paraId="72487497" w14:textId="39BAA80F" w:rsidR="006F1582" w:rsidRDefault="006F1582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6E8BA33" wp14:editId="2353B373">
            <wp:extent cx="5757115" cy="3105150"/>
            <wp:effectExtent l="0" t="0" r="0" b="0"/>
            <wp:docPr id="17" name="Imagen 1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Una captura de pantalla de una computadora&#10;&#10;Descripción generada automáticamente"/>
                    <pic:cNvPicPr/>
                  </pic:nvPicPr>
                  <pic:blipFill rotWithShape="1">
                    <a:blip r:embed="rId22"/>
                    <a:srcRect l="8124" t="16191" r="24715" b="19378"/>
                    <a:stretch/>
                  </pic:blipFill>
                  <pic:spPr bwMode="auto">
                    <a:xfrm>
                      <a:off x="0" y="0"/>
                      <a:ext cx="5769260" cy="3111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CE299B" w14:textId="21A08DEF" w:rsidR="006F1582" w:rsidRDefault="006F1582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Haciéndolo algo más </w:t>
      </w:r>
      <w:r w:rsidR="00EA2B42">
        <w:rPr>
          <w:rFonts w:ascii="Arial" w:hAnsi="Arial" w:cs="Arial"/>
          <w:sz w:val="24"/>
          <w:szCs w:val="24"/>
        </w:rPr>
        <w:t>específica</w:t>
      </w:r>
      <w:r>
        <w:rPr>
          <w:rFonts w:ascii="Arial" w:hAnsi="Arial" w:cs="Arial"/>
          <w:sz w:val="24"/>
          <w:szCs w:val="24"/>
        </w:rPr>
        <w:t xml:space="preserve"> colocamos USERS</w:t>
      </w:r>
    </w:p>
    <w:p w14:paraId="494B4630" w14:textId="436D6E9A" w:rsidR="006F1582" w:rsidRDefault="006F1582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“SELECT * FROM DICTIONARY WHERE TABLE_NAME LIKE ‘%USER</w:t>
      </w:r>
      <w:r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%’; ”</w:t>
      </w:r>
    </w:p>
    <w:p w14:paraId="05F79BFE" w14:textId="70CEB28D" w:rsidR="006F1582" w:rsidRDefault="00EA2B42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4A4CC40" wp14:editId="128A849F">
            <wp:extent cx="5838139" cy="3171825"/>
            <wp:effectExtent l="0" t="0" r="0" b="0"/>
            <wp:docPr id="18" name="Imagen 1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Aplicación&#10;&#10;Descripción generada automáticamente"/>
                    <pic:cNvPicPr/>
                  </pic:nvPicPr>
                  <pic:blipFill rotWithShape="1">
                    <a:blip r:embed="rId23"/>
                    <a:srcRect l="8114" t="13387" r="22625" b="19682"/>
                    <a:stretch/>
                  </pic:blipFill>
                  <pic:spPr bwMode="auto">
                    <a:xfrm>
                      <a:off x="0" y="0"/>
                      <a:ext cx="5848710" cy="3177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7CFED" w14:textId="77777777" w:rsidR="00EA2B42" w:rsidRDefault="00EA2B42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16DA93FA" w14:textId="77777777" w:rsidR="00EA2B42" w:rsidRDefault="00EA2B42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</w:p>
    <w:p w14:paraId="30F0F4F0" w14:textId="728C991B" w:rsidR="00A174AC" w:rsidRDefault="00EA2B42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Otro ejemplo de consulta puede ser “SELECT USERNAME, PASSWORD FROM DBA_USERS;” en donde muestra todos los usuarios y contraseñas que tienen </w:t>
      </w:r>
    </w:p>
    <w:p w14:paraId="337F4BDA" w14:textId="35147E49" w:rsidR="00EA2B42" w:rsidRDefault="00EA2B42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FBE2C8" wp14:editId="35E5344F">
            <wp:extent cx="5553075" cy="3009682"/>
            <wp:effectExtent l="0" t="0" r="0" b="635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 rotWithShape="1">
                    <a:blip r:embed="rId24"/>
                    <a:srcRect l="8290" t="13491" r="22389" b="19682"/>
                    <a:stretch/>
                  </pic:blipFill>
                  <pic:spPr bwMode="auto">
                    <a:xfrm>
                      <a:off x="0" y="0"/>
                      <a:ext cx="5568388" cy="30179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8ADA90" w14:textId="670E777D" w:rsidR="00A174AC" w:rsidRDefault="00D0122B" w:rsidP="00102514">
      <w:pPr>
        <w:tabs>
          <w:tab w:val="left" w:pos="5130"/>
        </w:tabs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ser más específicos podemos usar </w:t>
      </w:r>
      <w:r>
        <w:rPr>
          <w:rFonts w:ascii="Arial" w:hAnsi="Arial" w:cs="Arial"/>
          <w:sz w:val="24"/>
          <w:szCs w:val="24"/>
        </w:rPr>
        <w:t>“SELECT USERNAME, PASSWORD FROM DBA_USERS</w:t>
      </w:r>
      <w:r>
        <w:rPr>
          <w:rFonts w:ascii="Arial" w:hAnsi="Arial" w:cs="Arial"/>
          <w:sz w:val="24"/>
          <w:szCs w:val="24"/>
        </w:rPr>
        <w:t xml:space="preserve"> WHERE USERNAME LIKE ‘SYS%’ </w:t>
      </w:r>
      <w:r>
        <w:rPr>
          <w:rFonts w:ascii="Arial" w:hAnsi="Arial" w:cs="Arial"/>
          <w:sz w:val="24"/>
          <w:szCs w:val="24"/>
        </w:rPr>
        <w:t>;”</w:t>
      </w:r>
    </w:p>
    <w:p w14:paraId="7BD24408" w14:textId="253D6537" w:rsidR="00A174AC" w:rsidRDefault="00D0122B" w:rsidP="00102514">
      <w:pPr>
        <w:tabs>
          <w:tab w:val="left" w:pos="5130"/>
        </w:tabs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2BE72F" wp14:editId="49F410A3">
            <wp:extent cx="5941108" cy="3381375"/>
            <wp:effectExtent l="0" t="0" r="2540" b="0"/>
            <wp:docPr id="21" name="Imagen 2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 rotWithShape="1">
                    <a:blip r:embed="rId25"/>
                    <a:srcRect l="8467" t="13491" r="25212" b="19368"/>
                    <a:stretch/>
                  </pic:blipFill>
                  <pic:spPr bwMode="auto">
                    <a:xfrm>
                      <a:off x="0" y="0"/>
                      <a:ext cx="5972890" cy="3399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0D3AA" w14:textId="77777777" w:rsidR="00D0122B" w:rsidRDefault="00D0122B" w:rsidP="00102514">
      <w:pPr>
        <w:tabs>
          <w:tab w:val="left" w:pos="5130"/>
        </w:tabs>
        <w:rPr>
          <w:rFonts w:ascii="Arial" w:hAnsi="Arial" w:cs="Arial"/>
          <w:sz w:val="24"/>
          <w:szCs w:val="24"/>
        </w:rPr>
      </w:pPr>
    </w:p>
    <w:p w14:paraId="3CF9D931" w14:textId="77777777" w:rsidR="00A174AC" w:rsidRPr="00EB0A88" w:rsidRDefault="00A174AC" w:rsidP="00630541">
      <w:pPr>
        <w:tabs>
          <w:tab w:val="left" w:pos="5130"/>
        </w:tabs>
        <w:jc w:val="center"/>
        <w:rPr>
          <w:rFonts w:ascii="Arial" w:hAnsi="Arial" w:cs="Arial"/>
          <w:sz w:val="24"/>
          <w:szCs w:val="24"/>
        </w:rPr>
      </w:pPr>
    </w:p>
    <w:tbl>
      <w:tblPr>
        <w:tblStyle w:val="Tablaconcuadrcula"/>
        <w:tblW w:w="0" w:type="auto"/>
        <w:shd w:val="clear" w:color="auto" w:fill="A8D08D" w:themeFill="accent6" w:themeFillTint="99"/>
        <w:tblLook w:val="04A0" w:firstRow="1" w:lastRow="0" w:firstColumn="1" w:lastColumn="0" w:noHBand="0" w:noVBand="1"/>
      </w:tblPr>
      <w:tblGrid>
        <w:gridCol w:w="8494"/>
      </w:tblGrid>
      <w:tr w:rsidR="00420F53" w:rsidRPr="00262E26" w14:paraId="2C3005D1" w14:textId="77777777" w:rsidTr="00034817">
        <w:tc>
          <w:tcPr>
            <w:tcW w:w="8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8D08D" w:themeFill="accent6" w:themeFillTint="99"/>
            <w:hideMark/>
          </w:tcPr>
          <w:p w14:paraId="582C07B1" w14:textId="77777777" w:rsidR="00420F53" w:rsidRPr="00262E26" w:rsidRDefault="00420F53" w:rsidP="00262E26">
            <w:pPr>
              <w:jc w:val="center"/>
              <w:rPr>
                <w:rFonts w:ascii="Arial" w:hAnsi="Arial" w:cs="Arial"/>
                <w:b/>
                <w:color w:val="FF0000"/>
                <w:sz w:val="36"/>
              </w:rPr>
            </w:pPr>
            <w:r w:rsidRPr="00262E26">
              <w:rPr>
                <w:rFonts w:ascii="Arial" w:hAnsi="Arial" w:cs="Arial"/>
                <w:b/>
                <w:color w:val="000000" w:themeColor="text1"/>
                <w:sz w:val="52"/>
              </w:rPr>
              <w:t>Conclusiones</w:t>
            </w:r>
          </w:p>
        </w:tc>
      </w:tr>
    </w:tbl>
    <w:p w14:paraId="2165D59A" w14:textId="51B4F50D" w:rsidR="00262E26" w:rsidRDefault="00262E26">
      <w:pPr>
        <w:jc w:val="both"/>
        <w:rPr>
          <w:rFonts w:ascii="Arial" w:hAnsi="Arial" w:cs="Arial"/>
          <w:sz w:val="24"/>
          <w:szCs w:val="24"/>
        </w:rPr>
      </w:pPr>
    </w:p>
    <w:p w14:paraId="07429AD4" w14:textId="1A317951" w:rsidR="00DD4C5E" w:rsidRPr="00DD4C5E" w:rsidRDefault="00D0122B" w:rsidP="0010251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inicio de SQL fue demasiado parecido a lo anterior ya visto en MYSQL, solo que en este caso conocemos la diferencia</w:t>
      </w:r>
      <w:r w:rsidR="00102514">
        <w:rPr>
          <w:rFonts w:ascii="Arial" w:hAnsi="Arial" w:cs="Arial"/>
          <w:sz w:val="24"/>
          <w:szCs w:val="24"/>
        </w:rPr>
        <w:t xml:space="preserve"> de beneficios que tienen</w:t>
      </w:r>
      <w:r>
        <w:rPr>
          <w:rFonts w:ascii="Arial" w:hAnsi="Arial" w:cs="Arial"/>
          <w:sz w:val="24"/>
          <w:szCs w:val="24"/>
        </w:rPr>
        <w:t xml:space="preserve"> </w:t>
      </w:r>
      <w:r w:rsidR="00102514">
        <w:rPr>
          <w:rFonts w:ascii="Arial" w:hAnsi="Arial" w:cs="Arial"/>
          <w:sz w:val="24"/>
          <w:szCs w:val="24"/>
        </w:rPr>
        <w:t>el</w:t>
      </w:r>
      <w:r>
        <w:rPr>
          <w:rFonts w:ascii="Arial" w:hAnsi="Arial" w:cs="Arial"/>
          <w:sz w:val="24"/>
          <w:szCs w:val="24"/>
        </w:rPr>
        <w:t xml:space="preserve"> tener un perfil con usuario</w:t>
      </w:r>
      <w:r w:rsidR="00102514">
        <w:rPr>
          <w:rFonts w:ascii="Arial" w:hAnsi="Arial" w:cs="Arial"/>
          <w:sz w:val="24"/>
          <w:szCs w:val="24"/>
        </w:rPr>
        <w:t xml:space="preserve"> y</w:t>
      </w:r>
      <w:r>
        <w:rPr>
          <w:rFonts w:ascii="Arial" w:hAnsi="Arial" w:cs="Arial"/>
          <w:sz w:val="24"/>
          <w:szCs w:val="24"/>
        </w:rPr>
        <w:t xml:space="preserve"> contraseña a uno en donde los </w:t>
      </w:r>
      <w:proofErr w:type="spellStart"/>
      <w:r>
        <w:rPr>
          <w:rFonts w:ascii="Arial" w:hAnsi="Arial" w:cs="Arial"/>
          <w:sz w:val="24"/>
          <w:szCs w:val="24"/>
        </w:rPr>
        <w:t>logeamos</w:t>
      </w:r>
      <w:proofErr w:type="spellEnd"/>
      <w:r>
        <w:rPr>
          <w:rFonts w:ascii="Arial" w:hAnsi="Arial" w:cs="Arial"/>
          <w:sz w:val="24"/>
          <w:szCs w:val="24"/>
        </w:rPr>
        <w:t xml:space="preserve"> de manera anónima</w:t>
      </w:r>
      <w:r w:rsidR="00DD4C5E">
        <w:rPr>
          <w:rFonts w:ascii="Arial" w:hAnsi="Arial" w:cs="Arial"/>
          <w:sz w:val="24"/>
          <w:szCs w:val="24"/>
        </w:rPr>
        <w:t xml:space="preserve">, así como lo parecido que es el realizar </w:t>
      </w:r>
      <w:r w:rsidR="008E4343">
        <w:rPr>
          <w:rFonts w:ascii="Arial" w:hAnsi="Arial" w:cs="Arial"/>
          <w:sz w:val="24"/>
          <w:szCs w:val="24"/>
        </w:rPr>
        <w:t>consultas</w:t>
      </w:r>
      <w:r w:rsidR="00DD4C5E">
        <w:rPr>
          <w:rFonts w:ascii="Arial" w:hAnsi="Arial" w:cs="Arial"/>
          <w:sz w:val="24"/>
          <w:szCs w:val="24"/>
        </w:rPr>
        <w:t xml:space="preserve"> pues es muy parecido a la forma gráfica de PHPMYADMIN.</w:t>
      </w:r>
    </w:p>
    <w:sectPr w:rsidR="00DD4C5E" w:rsidRPr="00DD4C5E" w:rsidSect="00420F5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26BB32" w14:textId="77777777" w:rsidR="005B3B74" w:rsidRDefault="005B3B74" w:rsidP="00FE5B37">
      <w:pPr>
        <w:spacing w:after="0" w:line="240" w:lineRule="auto"/>
      </w:pPr>
      <w:r>
        <w:separator/>
      </w:r>
    </w:p>
  </w:endnote>
  <w:endnote w:type="continuationSeparator" w:id="0">
    <w:p w14:paraId="2914DF2B" w14:textId="77777777" w:rsidR="005B3B74" w:rsidRDefault="005B3B74" w:rsidP="00FE5B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AF0530" w14:textId="77777777" w:rsidR="005B3B74" w:rsidRDefault="005B3B74" w:rsidP="00FE5B37">
      <w:pPr>
        <w:spacing w:after="0" w:line="240" w:lineRule="auto"/>
      </w:pPr>
      <w:r>
        <w:separator/>
      </w:r>
    </w:p>
  </w:footnote>
  <w:footnote w:type="continuationSeparator" w:id="0">
    <w:p w14:paraId="5B7A6263" w14:textId="77777777" w:rsidR="005B3B74" w:rsidRDefault="005B3B74" w:rsidP="00FE5B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005C9"/>
    <w:multiLevelType w:val="hybridMultilevel"/>
    <w:tmpl w:val="5C72E30E"/>
    <w:lvl w:ilvl="0" w:tplc="FFFFFFFF">
      <w:start w:val="2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F0F404E"/>
    <w:multiLevelType w:val="hybridMultilevel"/>
    <w:tmpl w:val="527269EE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80B1400"/>
    <w:multiLevelType w:val="hybridMultilevel"/>
    <w:tmpl w:val="C0A4D4DE"/>
    <w:lvl w:ilvl="0" w:tplc="569027A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7867580">
    <w:abstractNumId w:val="0"/>
  </w:num>
  <w:num w:numId="2" w16cid:durableId="1445492835">
    <w:abstractNumId w:val="2"/>
  </w:num>
  <w:num w:numId="3" w16cid:durableId="4746851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698"/>
    <w:rsid w:val="00002C95"/>
    <w:rsid w:val="00020058"/>
    <w:rsid w:val="00034817"/>
    <w:rsid w:val="00034E2F"/>
    <w:rsid w:val="00090083"/>
    <w:rsid w:val="00100200"/>
    <w:rsid w:val="00102514"/>
    <w:rsid w:val="001825ED"/>
    <w:rsid w:val="00195099"/>
    <w:rsid w:val="001A2E53"/>
    <w:rsid w:val="001A753B"/>
    <w:rsid w:val="001C1ED3"/>
    <w:rsid w:val="001D19E5"/>
    <w:rsid w:val="00262E26"/>
    <w:rsid w:val="002F2D4F"/>
    <w:rsid w:val="002F5620"/>
    <w:rsid w:val="003040AF"/>
    <w:rsid w:val="00306BF3"/>
    <w:rsid w:val="00315EFB"/>
    <w:rsid w:val="003341BE"/>
    <w:rsid w:val="003768A4"/>
    <w:rsid w:val="003C1C01"/>
    <w:rsid w:val="00420F53"/>
    <w:rsid w:val="00434B12"/>
    <w:rsid w:val="00471913"/>
    <w:rsid w:val="0047692C"/>
    <w:rsid w:val="004D5CA8"/>
    <w:rsid w:val="004E0F84"/>
    <w:rsid w:val="004E5843"/>
    <w:rsid w:val="005020F4"/>
    <w:rsid w:val="00514E90"/>
    <w:rsid w:val="0059527C"/>
    <w:rsid w:val="0059633F"/>
    <w:rsid w:val="005B3B74"/>
    <w:rsid w:val="005B41B0"/>
    <w:rsid w:val="00607CAB"/>
    <w:rsid w:val="006258B4"/>
    <w:rsid w:val="00630541"/>
    <w:rsid w:val="006A315E"/>
    <w:rsid w:val="006F1582"/>
    <w:rsid w:val="007121F0"/>
    <w:rsid w:val="0074084B"/>
    <w:rsid w:val="00794837"/>
    <w:rsid w:val="00795539"/>
    <w:rsid w:val="007B2DE9"/>
    <w:rsid w:val="007B330B"/>
    <w:rsid w:val="007B39B7"/>
    <w:rsid w:val="007F1DFC"/>
    <w:rsid w:val="0084241E"/>
    <w:rsid w:val="00853B45"/>
    <w:rsid w:val="008E0B27"/>
    <w:rsid w:val="008E4343"/>
    <w:rsid w:val="008F60BC"/>
    <w:rsid w:val="009212FF"/>
    <w:rsid w:val="00935698"/>
    <w:rsid w:val="00997EF5"/>
    <w:rsid w:val="009C18A6"/>
    <w:rsid w:val="009D315E"/>
    <w:rsid w:val="009F6CD3"/>
    <w:rsid w:val="00A174AC"/>
    <w:rsid w:val="00AB4199"/>
    <w:rsid w:val="00AC73A4"/>
    <w:rsid w:val="00AE1EA0"/>
    <w:rsid w:val="00AE545B"/>
    <w:rsid w:val="00B66EFC"/>
    <w:rsid w:val="00B9576A"/>
    <w:rsid w:val="00BB2C13"/>
    <w:rsid w:val="00C175FB"/>
    <w:rsid w:val="00C33025"/>
    <w:rsid w:val="00C46D28"/>
    <w:rsid w:val="00CB26E8"/>
    <w:rsid w:val="00CC0E08"/>
    <w:rsid w:val="00D0122B"/>
    <w:rsid w:val="00D7049C"/>
    <w:rsid w:val="00D805D6"/>
    <w:rsid w:val="00DC1C4D"/>
    <w:rsid w:val="00DD4C5E"/>
    <w:rsid w:val="00E2565E"/>
    <w:rsid w:val="00E37598"/>
    <w:rsid w:val="00E623CE"/>
    <w:rsid w:val="00E76B09"/>
    <w:rsid w:val="00E80E84"/>
    <w:rsid w:val="00E932BA"/>
    <w:rsid w:val="00EA2B42"/>
    <w:rsid w:val="00EB0A88"/>
    <w:rsid w:val="00F2372A"/>
    <w:rsid w:val="00F2686E"/>
    <w:rsid w:val="00F36536"/>
    <w:rsid w:val="00F47441"/>
    <w:rsid w:val="00F56050"/>
    <w:rsid w:val="00F81515"/>
    <w:rsid w:val="00FE5B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F03331"/>
  <w15:docId w15:val="{FFE8DFAC-D3CD-4955-AD8C-AFCACA5E2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s-E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5ED"/>
  </w:style>
  <w:style w:type="paragraph" w:styleId="Ttulo1">
    <w:name w:val="heading 1"/>
    <w:basedOn w:val="Normal"/>
    <w:next w:val="Normal"/>
    <w:link w:val="Ttulo1Car"/>
    <w:uiPriority w:val="9"/>
    <w:qFormat/>
    <w:rsid w:val="001825E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5E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825E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1825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1825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1825E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1825E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1825E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1825E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9527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514E9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14E90"/>
    <w:rPr>
      <w:rFonts w:ascii="Tahoma" w:hAnsi="Tahoma" w:cs="Tahoma"/>
      <w:sz w:val="16"/>
      <w:szCs w:val="16"/>
    </w:rPr>
  </w:style>
  <w:style w:type="character" w:customStyle="1" w:styleId="Ttulo1Car">
    <w:name w:val="Título 1 Car"/>
    <w:basedOn w:val="Fuentedeprrafopredeter"/>
    <w:link w:val="Ttulo1"/>
    <w:uiPriority w:val="9"/>
    <w:rsid w:val="001825E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1825E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825ED"/>
    <w:rPr>
      <w:rFonts w:asciiTheme="majorHAnsi" w:eastAsiaTheme="majorEastAsia" w:hAnsiTheme="majorHAnsi" w:cstheme="majorBidi"/>
      <w:sz w:val="24"/>
      <w:szCs w:val="24"/>
    </w:rPr>
  </w:style>
  <w:style w:type="character" w:customStyle="1" w:styleId="Ttulo2Car">
    <w:name w:val="Título 2 Car"/>
    <w:basedOn w:val="Fuentedeprrafopredeter"/>
    <w:link w:val="Ttulo2"/>
    <w:uiPriority w:val="9"/>
    <w:rsid w:val="001825E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TDC">
    <w:name w:val="TOC Heading"/>
    <w:basedOn w:val="Ttulo1"/>
    <w:next w:val="Normal"/>
    <w:uiPriority w:val="39"/>
    <w:unhideWhenUsed/>
    <w:qFormat/>
    <w:rsid w:val="001825ED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14E9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514E90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5B37"/>
  </w:style>
  <w:style w:type="paragraph" w:styleId="Piedepgina">
    <w:name w:val="footer"/>
    <w:basedOn w:val="Normal"/>
    <w:link w:val="PiedepginaCar"/>
    <w:uiPriority w:val="99"/>
    <w:unhideWhenUsed/>
    <w:rsid w:val="00FE5B3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5B37"/>
  </w:style>
  <w:style w:type="paragraph" w:styleId="NormalWeb">
    <w:name w:val="Normal (Web)"/>
    <w:basedOn w:val="Normal"/>
    <w:uiPriority w:val="99"/>
    <w:semiHidden/>
    <w:unhideWhenUsed/>
    <w:rsid w:val="006A315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1825ED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1825ED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1825ED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1825ED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1825ED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1825ED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1825E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"/>
    <w:uiPriority w:val="10"/>
    <w:qFormat/>
    <w:rsid w:val="001825E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825ED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styleId="Textoennegrita">
    <w:name w:val="Strong"/>
    <w:basedOn w:val="Fuentedeprrafopredeter"/>
    <w:uiPriority w:val="22"/>
    <w:qFormat/>
    <w:rsid w:val="001825ED"/>
    <w:rPr>
      <w:b/>
      <w:bCs/>
    </w:rPr>
  </w:style>
  <w:style w:type="character" w:styleId="nfasis">
    <w:name w:val="Emphasis"/>
    <w:basedOn w:val="Fuentedeprrafopredeter"/>
    <w:uiPriority w:val="20"/>
    <w:qFormat/>
    <w:rsid w:val="001825ED"/>
    <w:rPr>
      <w:i/>
      <w:iCs/>
    </w:rPr>
  </w:style>
  <w:style w:type="paragraph" w:styleId="Sinespaciado">
    <w:name w:val="No Spacing"/>
    <w:uiPriority w:val="1"/>
    <w:qFormat/>
    <w:rsid w:val="001825ED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1825E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1825ED"/>
    <w:rPr>
      <w:i/>
      <w:iCs/>
      <w:color w:val="404040" w:themeColor="text1" w:themeTint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1825ED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1825ED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issutil">
    <w:name w:val="Subtle Emphasis"/>
    <w:basedOn w:val="Fuentedeprrafopredeter"/>
    <w:uiPriority w:val="19"/>
    <w:qFormat/>
    <w:rsid w:val="001825ED"/>
    <w:rPr>
      <w:i/>
      <w:iCs/>
      <w:color w:val="404040" w:themeColor="text1" w:themeTint="BF"/>
    </w:rPr>
  </w:style>
  <w:style w:type="character" w:styleId="nfasisintenso">
    <w:name w:val="Intense Emphasis"/>
    <w:basedOn w:val="Fuentedeprrafopredeter"/>
    <w:uiPriority w:val="21"/>
    <w:qFormat/>
    <w:rsid w:val="001825ED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1825ED"/>
    <w:rPr>
      <w:smallCaps/>
      <w:color w:val="404040" w:themeColor="text1" w:themeTint="BF"/>
      <w:u w:val="single" w:color="7F7F7F" w:themeColor="text1" w:themeTint="80"/>
    </w:rPr>
  </w:style>
  <w:style w:type="character" w:styleId="Referenciaintensa">
    <w:name w:val="Intense Reference"/>
    <w:basedOn w:val="Fuentedeprrafopredeter"/>
    <w:uiPriority w:val="32"/>
    <w:qFormat/>
    <w:rsid w:val="001825ED"/>
    <w:rPr>
      <w:b/>
      <w:bCs/>
      <w:smallCaps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1825ED"/>
    <w:rPr>
      <w:b/>
      <w:bCs/>
      <w:smallCaps/>
    </w:rPr>
  </w:style>
  <w:style w:type="table" w:styleId="Tablaconcuadrcula">
    <w:name w:val="Table Grid"/>
    <w:basedOn w:val="Tablanormal"/>
    <w:uiPriority w:val="39"/>
    <w:rsid w:val="00420F53"/>
    <w:pPr>
      <w:spacing w:after="0" w:line="240" w:lineRule="auto"/>
    </w:pPr>
    <w:rPr>
      <w:rFonts w:eastAsiaTheme="minorHAns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1002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419" w:eastAsia="es-419"/>
    </w:rPr>
  </w:style>
  <w:style w:type="character" w:customStyle="1" w:styleId="normaltextrun">
    <w:name w:val="normaltextrun"/>
    <w:basedOn w:val="Fuentedeprrafopredeter"/>
    <w:rsid w:val="00100200"/>
  </w:style>
  <w:style w:type="character" w:customStyle="1" w:styleId="eop">
    <w:name w:val="eop"/>
    <w:basedOn w:val="Fuentedeprrafopredeter"/>
    <w:rsid w:val="0010020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452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29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43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45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29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23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C5F01F1C8BB994BAC1A8A6C83A9C378" ma:contentTypeVersion="0" ma:contentTypeDescription="Crear nuevo documento." ma:contentTypeScope="" ma:versionID="08e9b8df90386105305577eb2f75beb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5b2b1fa7a59e354d7f595b773242440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6ECF509-B22D-4CAB-80C7-5F92238518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ED32088-3999-481B-9864-E0EB5A5F42A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2C02ADE-3E77-4E15-AA7C-E85EA690C31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C5FA96E-2292-4E93-99E5-DBF27329CA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9</Pages>
  <Words>339</Words>
  <Characters>1868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invitado</dc:creator>
  <cp:keywords/>
  <dc:description/>
  <cp:lastModifiedBy>Jose Manuel Sanchez Mora</cp:lastModifiedBy>
  <cp:revision>6</cp:revision>
  <dcterms:created xsi:type="dcterms:W3CDTF">2022-08-14T02:18:00Z</dcterms:created>
  <dcterms:modified xsi:type="dcterms:W3CDTF">2022-08-14T02:50:00Z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0x010100FC5F01F1C8BB994BAC1A8A6C83A9C378</vt:lpwstr>
  </property>
</Properties>
</file>