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Manuel Navarro T.</w:t>
            </w:r>
          </w:p>
          <w:p w:rsidR="00000000" w:rsidDel="00000000" w:rsidP="00000000" w:rsidRDefault="00000000" w:rsidRPr="00000000" w14:paraId="0000000E">
            <w:pPr>
              <w:rPr>
                <w:b w:val="1"/>
              </w:rPr>
            </w:pPr>
            <w:r w:rsidDel="00000000" w:rsidR="00000000" w:rsidRPr="00000000">
              <w:rPr>
                <w:b w:val="1"/>
                <w:rtl w:val="0"/>
              </w:rPr>
              <w:t xml:space="preserve">Priscilla Rodriguez V.</w:t>
            </w:r>
          </w:p>
          <w:p w:rsidR="00000000" w:rsidDel="00000000" w:rsidP="00000000" w:rsidRDefault="00000000" w:rsidRPr="00000000" w14:paraId="0000000F">
            <w:pPr>
              <w:rPr>
                <w:b w:val="1"/>
              </w:rPr>
            </w:pPr>
            <w:r w:rsidDel="00000000" w:rsidR="00000000" w:rsidRPr="00000000">
              <w:rPr>
                <w:b w:val="1"/>
                <w:rtl w:val="0"/>
              </w:rPr>
              <w:t xml:space="preserve">Antara Rodríguez V.</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17.545.556-6</w:t>
            </w:r>
          </w:p>
          <w:p w:rsidR="00000000" w:rsidDel="00000000" w:rsidP="00000000" w:rsidRDefault="00000000" w:rsidRPr="00000000" w14:paraId="00000012">
            <w:pPr>
              <w:rPr>
                <w:b w:val="1"/>
              </w:rPr>
            </w:pPr>
            <w:r w:rsidDel="00000000" w:rsidR="00000000" w:rsidRPr="00000000">
              <w:rPr>
                <w:b w:val="1"/>
                <w:rtl w:val="0"/>
              </w:rPr>
              <w:t xml:space="preserve">15.823.612- 5</w:t>
            </w:r>
          </w:p>
          <w:p w:rsidR="00000000" w:rsidDel="00000000" w:rsidP="00000000" w:rsidRDefault="00000000" w:rsidRPr="00000000" w14:paraId="00000013">
            <w:pPr>
              <w:rPr>
                <w:b w:val="1"/>
              </w:rPr>
            </w:pPr>
            <w:r w:rsidDel="00000000" w:rsidR="00000000" w:rsidRPr="00000000">
              <w:rPr>
                <w:b w:val="1"/>
                <w:rtl w:val="0"/>
              </w:rPr>
              <w:t xml:space="preserve">19.221.091-7</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rPr>
            </w:pPr>
            <w:r w:rsidDel="00000000" w:rsidR="00000000" w:rsidRPr="00000000">
              <w:rPr>
                <w:b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Puente Alto</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rPr>
            </w:pPr>
            <w:r w:rsidDel="00000000" w:rsidR="00000000" w:rsidRPr="00000000">
              <w:rPr>
                <w:rtl w:val="0"/>
              </w:rPr>
              <w:t xml:space="preserve">E- Sweet Blessing</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spacing w:after="0" w:line="276" w:lineRule="auto"/>
              <w:rPr/>
            </w:pPr>
            <w:r w:rsidDel="00000000" w:rsidR="00000000" w:rsidRPr="00000000">
              <w:rPr>
                <w:rtl w:val="0"/>
              </w:rPr>
              <w:t xml:space="preserve">Desarrollo de Software y Programación</w:t>
            </w:r>
          </w:p>
          <w:p w:rsidR="00000000" w:rsidDel="00000000" w:rsidP="00000000" w:rsidRDefault="00000000" w:rsidRPr="00000000" w14:paraId="00000020">
            <w:pPr>
              <w:spacing w:after="0" w:line="276" w:lineRule="auto"/>
              <w:rPr/>
            </w:pPr>
            <w:r w:rsidDel="00000000" w:rsidR="00000000" w:rsidRPr="00000000">
              <w:rPr>
                <w:rtl w:val="0"/>
              </w:rPr>
              <w:t xml:space="preserve">Gestión de Bases de Datos</w:t>
            </w:r>
          </w:p>
          <w:p w:rsidR="00000000" w:rsidDel="00000000" w:rsidP="00000000" w:rsidRDefault="00000000" w:rsidRPr="00000000" w14:paraId="00000021">
            <w:pPr>
              <w:spacing w:after="0" w:line="276" w:lineRule="auto"/>
              <w:rPr/>
            </w:pPr>
            <w:r w:rsidDel="00000000" w:rsidR="00000000" w:rsidRPr="00000000">
              <w:rPr>
                <w:rtl w:val="0"/>
              </w:rPr>
              <w:t xml:space="preserve">Análisis de Sistemas</w:t>
            </w:r>
          </w:p>
          <w:p w:rsidR="00000000" w:rsidDel="00000000" w:rsidP="00000000" w:rsidRDefault="00000000" w:rsidRPr="00000000" w14:paraId="00000022">
            <w:pPr>
              <w:spacing w:after="0" w:line="276" w:lineRule="auto"/>
              <w:rPr/>
            </w:pPr>
            <w:r w:rsidDel="00000000" w:rsidR="00000000" w:rsidRPr="00000000">
              <w:rPr>
                <w:rtl w:val="0"/>
              </w:rPr>
              <w:t xml:space="preserve">Seguridad de sistemas</w:t>
            </w:r>
          </w:p>
          <w:p w:rsidR="00000000" w:rsidDel="00000000" w:rsidP="00000000" w:rsidRDefault="00000000" w:rsidRPr="00000000" w14:paraId="00000023">
            <w:pPr>
              <w:spacing w:after="0" w:line="276" w:lineRule="auto"/>
              <w:rPr/>
            </w:pPr>
            <w:r w:rsidDel="00000000" w:rsidR="00000000" w:rsidRPr="00000000">
              <w:rPr>
                <w:rtl w:val="0"/>
              </w:rPr>
              <w:t xml:space="preserve">Mujeres en las Tic</w:t>
            </w:r>
          </w:p>
          <w:p w:rsidR="00000000" w:rsidDel="00000000" w:rsidP="00000000" w:rsidRDefault="00000000" w:rsidRPr="00000000" w14:paraId="00000024">
            <w:pPr>
              <w:spacing w:after="0" w:line="276" w:lineRule="auto"/>
              <w:rPr/>
            </w:pPr>
            <w:r w:rsidDel="00000000" w:rsidR="00000000" w:rsidRPr="00000000">
              <w:rPr>
                <w:rtl w:val="0"/>
              </w:rPr>
              <w:t xml:space="preserve">Integración de plataforma</w:t>
            </w:r>
          </w:p>
          <w:p w:rsidR="00000000" w:rsidDel="00000000" w:rsidP="00000000" w:rsidRDefault="00000000" w:rsidRPr="00000000" w14:paraId="00000025">
            <w:pPr>
              <w:spacing w:after="0" w:line="276" w:lineRule="auto"/>
              <w:rPr/>
            </w:pPr>
            <w:r w:rsidDel="00000000" w:rsidR="00000000" w:rsidRPr="00000000">
              <w:rPr>
                <w:rtl w:val="0"/>
              </w:rPr>
              <w:t xml:space="preserve">Gestión de Proyectos</w:t>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8">
            <w:pPr>
              <w:shd w:fill="ffffff" w:val="clear"/>
              <w:spacing w:after="240" w:lineRule="auto"/>
              <w:ind w:left="0" w:firstLine="0"/>
              <w:rPr>
                <w:color w:val="1a1a1a"/>
              </w:rPr>
            </w:pPr>
            <w:r w:rsidDel="00000000" w:rsidR="00000000" w:rsidRPr="00000000">
              <w:rPr>
                <w:color w:val="1a1a1a"/>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9">
            <w:pPr>
              <w:shd w:fill="ffffff" w:val="clear"/>
              <w:spacing w:after="240" w:lineRule="auto"/>
              <w:ind w:left="0" w:firstLine="0"/>
              <w:rPr>
                <w:color w:val="1a1a1a"/>
              </w:rPr>
            </w:pPr>
            <w:r w:rsidDel="00000000" w:rsidR="00000000" w:rsidRPr="00000000">
              <w:rPr>
                <w:color w:val="1a1a1a"/>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2A">
            <w:pPr>
              <w:shd w:fill="ffffff" w:val="clear"/>
              <w:spacing w:after="240" w:lineRule="auto"/>
              <w:ind w:left="0" w:firstLine="0"/>
              <w:rPr>
                <w:color w:val="1a1a1a"/>
              </w:rPr>
            </w:pPr>
            <w:r w:rsidDel="00000000" w:rsidR="00000000" w:rsidRPr="00000000">
              <w:rPr>
                <w:color w:val="1a1a1a"/>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B">
            <w:pPr>
              <w:shd w:fill="ffffff" w:val="clear"/>
              <w:spacing w:after="240" w:lineRule="auto"/>
              <w:ind w:left="0" w:firstLine="0"/>
              <w:rPr>
                <w:color w:val="1a1a1a"/>
              </w:rPr>
            </w:pPr>
            <w:r w:rsidDel="00000000" w:rsidR="00000000" w:rsidRPr="00000000">
              <w:rPr>
                <w:color w:val="1a1a1a"/>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C">
            <w:pPr>
              <w:shd w:fill="ffffff" w:val="clear"/>
              <w:spacing w:after="240" w:lineRule="auto"/>
              <w:ind w:left="0" w:firstLine="0"/>
              <w:rPr>
                <w:color w:val="1a1a1a"/>
              </w:rPr>
            </w:pPr>
            <w:r w:rsidDel="00000000" w:rsidR="00000000" w:rsidRPr="00000000">
              <w:rPr>
                <w:color w:val="1a1a1a"/>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D">
            <w:pPr>
              <w:shd w:fill="ffffff" w:val="clear"/>
              <w:spacing w:after="240" w:lineRule="auto"/>
              <w:ind w:left="0" w:firstLine="0"/>
              <w:rPr>
                <w:color w:val="1a1a1a"/>
              </w:rPr>
            </w:pPr>
            <w:r w:rsidDel="00000000" w:rsidR="00000000" w:rsidRPr="00000000">
              <w:rPr>
                <w:color w:val="1a1a1a"/>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E">
            <w:pPr>
              <w:shd w:fill="ffffff" w:val="clear"/>
              <w:spacing w:after="240" w:lineRule="auto"/>
              <w:ind w:left="0" w:firstLine="0"/>
              <w:rPr>
                <w:color w:val="1a1a1a"/>
              </w:rPr>
            </w:pPr>
            <w:r w:rsidDel="00000000" w:rsidR="00000000" w:rsidRPr="00000000">
              <w:rPr>
                <w:color w:val="1a1a1a"/>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F">
            <w:pPr>
              <w:shd w:fill="ffffff" w:val="clear"/>
              <w:spacing w:after="240" w:lineRule="auto"/>
              <w:ind w:left="0" w:firstLine="0"/>
              <w:rPr>
                <w:color w:val="1a1a1a"/>
              </w:rPr>
            </w:pPr>
            <w:r w:rsidDel="00000000" w:rsidR="00000000" w:rsidRPr="00000000">
              <w:rPr>
                <w:color w:val="1a1a1a"/>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30">
            <w:pPr>
              <w:shd w:fill="ffffff" w:val="clear"/>
              <w:spacing w:after="240" w:lineRule="auto"/>
              <w:ind w:left="0" w:firstLine="0"/>
              <w:rPr>
                <w:color w:val="1a1a1a"/>
              </w:rPr>
            </w:pPr>
            <w:r w:rsidDel="00000000" w:rsidR="00000000" w:rsidRPr="00000000">
              <w:rPr>
                <w:color w:val="1a1a1a"/>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1">
            <w:pPr>
              <w:shd w:fill="ffffff" w:val="clear"/>
              <w:spacing w:after="240" w:lineRule="auto"/>
              <w:ind w:left="0" w:firstLine="0"/>
              <w:rPr>
                <w:color w:val="1a1a1a"/>
              </w:rPr>
            </w:pPr>
            <w:r w:rsidDel="00000000" w:rsidR="00000000" w:rsidRPr="00000000">
              <w:rPr>
                <w:color w:val="1a1a1a"/>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2">
            <w:pPr>
              <w:rPr>
                <w:i w:val="1"/>
                <w:color w:val="548dd4"/>
                <w:sz w:val="20"/>
                <w:szCs w:val="20"/>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9">
            <w:pPr>
              <w:spacing w:after="240" w:before="240" w:lineRule="auto"/>
              <w:ind w:left="0" w:firstLine="0"/>
              <w:jc w:val="both"/>
              <w:rPr/>
            </w:pPr>
            <w:r w:rsidDel="00000000" w:rsidR="00000000" w:rsidRPr="00000000">
              <w:rPr>
                <w:rtl w:val="0"/>
              </w:rPr>
              <w:t xml:space="preserve">Escogimos este tema porque nos permite abordar la falta de digitalización y organización en la gestión de pedidos de microemprendimientos, aplicando nuestros conocimientos de desarrollo de aplicaciones web, bases de datos, seguridad informática y diseño de interfaces. Consideramos que es relevante para el campo laboral de la Ingeniería en Informática, ya que nos permite demostrar cómo la tecnología puede optimizar procesos reales y profesionalizar negocios locales. La situación que abordamos se ubica en Puente Alto, comuna de la Región Metropolitana de Chile, caracterizada por un mercado activo de microemprendimientos que aún dependen de procesos manuales y poco estructurados. Esta problemática afecta tanto a los emprendedores, quienes necesitan herramientas digitales para mejorar la gestión de sus negocios, como a sus clientes, quienes requieren un acceso más rápido y organizado a los productos y servicios, generando además un impacto positivo en la comunidad local.</w:t>
            </w:r>
          </w:p>
          <w:p w:rsidR="00000000" w:rsidDel="00000000" w:rsidP="00000000" w:rsidRDefault="00000000" w:rsidRPr="00000000" w14:paraId="0000003A">
            <w:pPr>
              <w:spacing w:after="240" w:before="240" w:lineRule="auto"/>
              <w:ind w:left="0" w:firstLine="0"/>
              <w:jc w:val="both"/>
              <w:rPr/>
            </w:pPr>
            <w:r w:rsidDel="00000000" w:rsidR="00000000" w:rsidRPr="00000000">
              <w:rPr>
                <w:rtl w:val="0"/>
              </w:rPr>
              <w:t xml:space="preserve">Nuestro proyecto se compromete especialmente con la inclusión de las mujeres en el uso de la tecnología, promoviendo su participación, autonomía y profesionalización en el ámbito empresarial. Creemos que el aporte de valor de nuestro proyecto radica en digitalizar y centralizar la gestión de productos y pedidos, mejorar la experiencia de los clientes, apoyar a emprendedores y fomentar la inclusión tecnológica de las mujeres, fortaleciendo así la oferta de servicios locales y generando un impacto social positivo.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jc w:val="both"/>
              <w:rPr>
                <w:rFonts w:ascii="Calibri" w:cs="Calibri" w:eastAsia="Calibri" w:hAnsi="Calibri"/>
                <w:highlight w:val="cyan"/>
              </w:rPr>
            </w:pPr>
            <w:r w:rsidDel="00000000" w:rsidR="00000000" w:rsidRPr="00000000">
              <w:rPr>
                <w:rtl w:val="0"/>
              </w:rPr>
              <w:t xml:space="preserve">Se espera desarrollar una </w:t>
            </w:r>
            <w:r w:rsidDel="00000000" w:rsidR="00000000" w:rsidRPr="00000000">
              <w:rPr>
                <w:rtl w:val="0"/>
              </w:rPr>
              <w:t xml:space="preserve">aplicación web responsiva</w:t>
            </w:r>
            <w:r w:rsidDel="00000000" w:rsidR="00000000" w:rsidRPr="00000000">
              <w:rPr>
                <w:rtl w:val="0"/>
              </w:rPr>
              <w:t xml:space="preserve"> que permita digitalizar y centralizar la gestión de productos y pedidos de microemprendimientos gastronómicos, mejorando la eficiencia operativa, la experiencia del cliente y la profesionalización del negocio. Además, se busca fomentar la inclusión de mujeres en el uso de la tecnología, promoviendo su participación, autonomía y empoderamiento en el ámbito empresarial.</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spacing w:after="240" w:before="240" w:lineRule="auto"/>
              <w:jc w:val="both"/>
              <w:rPr/>
            </w:pPr>
            <w:r w:rsidDel="00000000" w:rsidR="00000000" w:rsidRPr="00000000">
              <w:rPr>
                <w:rtl w:val="0"/>
              </w:rPr>
              <w:t xml:space="preserve">Nuestro Proyecto APT se relaciona directamente con el perfil de egreso de la carrera de Ingeniería en Informática de Duoc UC, ya que implica diseñar, desarrollar, implementar y desplegar una solución informática completa para un microemprendimiento gastronómico, resolviendo problemas complejos en la gestión de pedidos y digitalización de productos. A través de este proyecto, aplicamos estándares, tecnologías y metodologías de desarrollo web, utilizando buenas prácticas de programación orientada a objetos con Python y Django, así como arquitecturas en capas, asegurando seguridad, rendimiento y usabilidad.</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Además, el proyecto fomenta la innovación al proponer una plataforma que optimiza procesos manuales y fortalece la profesionalización de los negocios locales, y promueve el trabajo colaborativo, integrando análisis de requerimientos, diseño de interfaces y gestión de datos. También se desarrollan competencias de pensamiento crítico y capacidad analítica, al evaluar la problemática real de los emprendedores y proponer soluciones tecnológicas eficientes, integrando reportes, notificaciones automáticas y gestión de clientes.</w:t>
            </w:r>
          </w:p>
          <w:p w:rsidR="00000000" w:rsidDel="00000000" w:rsidP="00000000" w:rsidRDefault="00000000" w:rsidRPr="00000000" w14:paraId="00000041">
            <w:pPr>
              <w:spacing w:after="240" w:before="240" w:lineRule="auto"/>
              <w:jc w:val="both"/>
              <w:rPr>
                <w:highlight w:val="yellow"/>
              </w:rPr>
            </w:pPr>
            <w:r w:rsidDel="00000000" w:rsidR="00000000" w:rsidRPr="00000000">
              <w:rPr>
                <w:rtl w:val="0"/>
              </w:rPr>
              <w:t xml:space="preserve">El proyecto considera la ética profesional y la inclusión social, al comprometerse con la digitalización de microemprendimientos liderados por mujeres, promoviendo su participación, autonomía y empoderamiento, y contribuyendo al bien común de la sociedad. Asimismo, la solución se comunica de manera clara y efectiva con los usuarios finales, lo que refleja la competencia de comunicación en distintos contextos y medios. Finalmente, el enfoque centrado en las personas y la mirada trascendente del perfil de egreso se refleja en la intención de generar un impacto positivo en la comunidad local y mejorar la experiencia de los clientes y emprendedores a través de la tecnología.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i w:val="1"/>
              </w:rPr>
            </w:pPr>
            <w:r w:rsidDel="00000000" w:rsidR="00000000" w:rsidRPr="00000000">
              <w:rPr>
                <w:i w:val="1"/>
                <w:rtl w:val="0"/>
              </w:rPr>
              <w:t xml:space="preserve">Nuestros intereses profesionales se orientan hacia el análisis, diseño y documentación de soluciones informáticas que permitan mejorar la gestión y la eficiencia de los procesos de negocio dentro de las organizaciones. Nos interesa especialmente el desarrollo de sistemas que automaticen tareas manuales, la implementación de bases de datos estructuradas y la gestión de proyectos tecnológicos que generen un impacto real en la operatividad de pequeñas y medianas empresas.</w:t>
            </w:r>
          </w:p>
          <w:p w:rsidR="00000000" w:rsidDel="00000000" w:rsidP="00000000" w:rsidRDefault="00000000" w:rsidRPr="00000000" w14:paraId="00000044">
            <w:pPr>
              <w:jc w:val="both"/>
              <w:rPr>
                <w:i w:val="1"/>
              </w:rPr>
            </w:pPr>
            <w:r w:rsidDel="00000000" w:rsidR="00000000" w:rsidRPr="00000000">
              <w:rPr>
                <w:rtl w:val="0"/>
              </w:rPr>
            </w:r>
          </w:p>
          <w:p w:rsidR="00000000" w:rsidDel="00000000" w:rsidP="00000000" w:rsidRDefault="00000000" w:rsidRPr="00000000" w14:paraId="00000045">
            <w:pPr>
              <w:jc w:val="both"/>
              <w:rPr>
                <w:i w:val="1"/>
              </w:rPr>
            </w:pPr>
            <w:r w:rsidDel="00000000" w:rsidR="00000000" w:rsidRPr="00000000">
              <w:rPr>
                <w:i w:val="1"/>
                <w:rtl w:val="0"/>
              </w:rPr>
              <w:t xml:space="preserve">Estos intereses se reflejan directamente en nuestro Proyecto APT, ya que buscamos diseñar e implementar un sistema de gestión digital para la pastelería "Sweet Blessing", con el fin de optimizar la recepción de pedidos, el control de inventario, la gestión de clientes frecuentes y la organización de la producción. De esta forma, estaremos aplicando competencias relacionadas con la construcción de modelos de datos, el desarrollo de software, la implementación de soluciones tecnológicas y la gestión de proyectos informáticos.</w:t>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Creemos que es posible desarrollar nuestro Proyecto APT porque la duración del semestre  consta de 4 meses aproximadamente y las horas asignadas a la asignatura son suficientes para cumplir con las etapas de análisis, diseño, desarrollo y documentación del sistema. Los materiales requeridos se limitan principalmente a computadores, conexión a internet y software de desarrollo, los cuales están disponibles tanto en el laboratorio de Duoc Uc  como en nuestras casas.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Con respecto  a los factores externos que facilitan el desarrollo, tenemos  la disposición de la pastelería "Sweet Blessing" para entregarnos la información necesaria y validar los requerimientos, además del acceso a recursos tecnológicos y apoyo docente.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Por otra parte, los factores externos que podrían dificultar el proyecto incluyen la disponibilidad de tiempo de Dennisse, dueña de la pastelería, para participar en reuniones y validaciones, así como posibles problemas técnicos en la integración de herramientas. Para solucionarlo, planificaremos reuniones breves y programadas con anticipación, además de establecer canales de comunicación en línea y usar alternativas de software accesibles y de fácil implementación.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Podemos concluir entonces  que  el proyecto es viable dentro de los plazos y recursos disponibles, siempre que mantengamos una planificación adecuada y una comunicación constante con la organización beneficiaria.</w:t>
            </w:r>
            <w:r w:rsidDel="00000000" w:rsidR="00000000" w:rsidRPr="00000000">
              <w:rPr>
                <w:rtl w:val="0"/>
              </w:rPr>
            </w:r>
          </w:p>
        </w:tc>
      </w:tr>
    </w:tbl>
    <w:p w:rsidR="00000000" w:rsidDel="00000000" w:rsidP="00000000" w:rsidRDefault="00000000" w:rsidRPr="00000000" w14:paraId="0000004B">
      <w:pPr>
        <w:rPr>
          <w:b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rPr>
            </w:pPr>
            <w:r w:rsidDel="00000000" w:rsidR="00000000" w:rsidRPr="00000000">
              <w:rPr>
                <w:rtl w:val="0"/>
              </w:rPr>
              <w:t xml:space="preserve">Diseñar e implementar una solución informática para la pastelería Sweet Blessing que permita digitalizar y optimizar sus procesos de gestión, mejorando el control de pedidos, inventarios y ventas, con el fin de incrementar su eficiencia operativa y fortalecer su presencia en el mercado.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pPr>
            <w:r w:rsidDel="00000000" w:rsidR="00000000" w:rsidRPr="00000000">
              <w:rPr>
                <w:rtl w:val="0"/>
              </w:rPr>
              <w:t xml:space="preserve">1.- </w:t>
            </w:r>
            <w:r w:rsidDel="00000000" w:rsidR="00000000" w:rsidRPr="00000000">
              <w:rPr>
                <w:rtl w:val="0"/>
              </w:rPr>
              <w:t xml:space="preserve">Diseñar e implementar una plataforma digital que automatice la gestión de pedidos, inventarios y ventas de la pastelería Sweet Blessing.</w:t>
              <w:br w:type="textWrapping"/>
            </w:r>
          </w:p>
          <w:p w:rsidR="00000000" w:rsidDel="00000000" w:rsidP="00000000" w:rsidRDefault="00000000" w:rsidRPr="00000000" w14:paraId="00000054">
            <w:pPr>
              <w:jc w:val="both"/>
              <w:rPr/>
            </w:pPr>
            <w:r w:rsidDel="00000000" w:rsidR="00000000" w:rsidRPr="00000000">
              <w:rPr>
                <w:rtl w:val="0"/>
              </w:rPr>
              <w:t xml:space="preserve">2.- Optimizar la comunicación y el seguimiento de pedidos entre clientes y la pastelería mediante herramientas tecnológicas accesibles y fáciles de usar.</w:t>
              <w:br w:type="textWrapping"/>
            </w:r>
          </w:p>
          <w:p w:rsidR="00000000" w:rsidDel="00000000" w:rsidP="00000000" w:rsidRDefault="00000000" w:rsidRPr="00000000" w14:paraId="00000055">
            <w:pPr>
              <w:jc w:val="both"/>
              <w:rPr>
                <w:i w:val="1"/>
                <w:color w:val="548dd4"/>
                <w:sz w:val="20"/>
                <w:szCs w:val="20"/>
              </w:rPr>
            </w:pPr>
            <w:r w:rsidDel="00000000" w:rsidR="00000000" w:rsidRPr="00000000">
              <w:rPr>
                <w:rtl w:val="0"/>
              </w:rPr>
              <w:t xml:space="preserve">3.- Fortalecer la competitividad de la pastelería mediante la integración de procesos digitales que faciliten la toma de decisiones y mejoren la experiencia del cliente.</w:t>
            </w:r>
            <w:r w:rsidDel="00000000" w:rsidR="00000000" w:rsidRPr="00000000">
              <w:rPr>
                <w:rtl w:val="0"/>
              </w:rPr>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i w:val="1"/>
              </w:rPr>
            </w:pPr>
            <w:r w:rsidDel="00000000" w:rsidR="00000000" w:rsidRPr="00000000">
              <w:rPr>
                <w:i w:val="1"/>
                <w:rtl w:val="0"/>
              </w:rPr>
              <w:t xml:space="preserve">Para abordar el problema identificado en la pastelería Sweet Blessing, se utilizará una metodología de desarrollo ágil (Scrum), que permitirá planificar, diseñar, implementar y validar de forma iterativa y flexible las funcionalidades de la solución tecnológica. Esta metodología facilitará la retroalimentación constante y la adaptación a posibles cambios en los requerimientos del negocio.</w:t>
            </w:r>
          </w:p>
          <w:p w:rsidR="00000000" w:rsidDel="00000000" w:rsidP="00000000" w:rsidRDefault="00000000" w:rsidRPr="00000000" w14:paraId="0000005D">
            <w:pPr>
              <w:jc w:val="both"/>
              <w:rPr>
                <w:i w:val="1"/>
              </w:rPr>
            </w:pPr>
            <w:r w:rsidDel="00000000" w:rsidR="00000000" w:rsidRPr="00000000">
              <w:rPr>
                <w:i w:val="1"/>
                <w:rtl w:val="0"/>
              </w:rPr>
              <w:t xml:space="preserve">Las etapas principales serán:</w:t>
            </w:r>
          </w:p>
          <w:p w:rsidR="00000000" w:rsidDel="00000000" w:rsidP="00000000" w:rsidRDefault="00000000" w:rsidRPr="00000000" w14:paraId="0000005E">
            <w:pPr>
              <w:jc w:val="both"/>
              <w:rPr>
                <w:i w:val="1"/>
              </w:rPr>
            </w:pPr>
            <w:r w:rsidDel="00000000" w:rsidR="00000000" w:rsidRPr="00000000">
              <w:rPr>
                <w:i w:val="1"/>
                <w:rtl w:val="0"/>
              </w:rPr>
              <w:t xml:space="preserve">1.- Levantamiento de requerimientos: Identificación de las necesidades específicas de la pastelería en relación con la gestión de pedidos, ventas e inventario.</w:t>
            </w:r>
          </w:p>
          <w:p w:rsidR="00000000" w:rsidDel="00000000" w:rsidP="00000000" w:rsidRDefault="00000000" w:rsidRPr="00000000" w14:paraId="0000005F">
            <w:pPr>
              <w:jc w:val="both"/>
              <w:rPr>
                <w:i w:val="1"/>
              </w:rPr>
            </w:pPr>
            <w:r w:rsidDel="00000000" w:rsidR="00000000" w:rsidRPr="00000000">
              <w:rPr>
                <w:i w:val="1"/>
                <w:rtl w:val="0"/>
              </w:rPr>
              <w:t xml:space="preserve">2.- Análisis y diseño de la solución: Definición de la arquitectura de la plataforma y de los procesos digitales a implementar.</w:t>
            </w:r>
          </w:p>
          <w:p w:rsidR="00000000" w:rsidDel="00000000" w:rsidP="00000000" w:rsidRDefault="00000000" w:rsidRPr="00000000" w14:paraId="00000060">
            <w:pPr>
              <w:jc w:val="both"/>
              <w:rPr>
                <w:i w:val="1"/>
              </w:rPr>
            </w:pPr>
            <w:r w:rsidDel="00000000" w:rsidR="00000000" w:rsidRPr="00000000">
              <w:rPr>
                <w:i w:val="1"/>
                <w:rtl w:val="0"/>
              </w:rPr>
              <w:t xml:space="preserve">3.- Desarrollo iterativo: Construcción de módulos funcionales en sprints cortos, priorizando funcionalidades críticas.</w:t>
            </w:r>
          </w:p>
          <w:p w:rsidR="00000000" w:rsidDel="00000000" w:rsidP="00000000" w:rsidRDefault="00000000" w:rsidRPr="00000000" w14:paraId="00000061">
            <w:pPr>
              <w:jc w:val="both"/>
              <w:rPr>
                <w:i w:val="1"/>
              </w:rPr>
            </w:pPr>
            <w:r w:rsidDel="00000000" w:rsidR="00000000" w:rsidRPr="00000000">
              <w:rPr>
                <w:i w:val="1"/>
                <w:rtl w:val="0"/>
              </w:rPr>
              <w:t xml:space="preserve">4.- Pruebas y validación: Verificación de que la solución cumple con los objetivos definidos y responde a las necesidades de la pastelería.</w:t>
            </w:r>
          </w:p>
          <w:p w:rsidR="00000000" w:rsidDel="00000000" w:rsidP="00000000" w:rsidRDefault="00000000" w:rsidRPr="00000000" w14:paraId="00000062">
            <w:pPr>
              <w:jc w:val="both"/>
              <w:rPr>
                <w:i w:val="1"/>
              </w:rPr>
            </w:pPr>
            <w:r w:rsidDel="00000000" w:rsidR="00000000" w:rsidRPr="00000000">
              <w:rPr>
                <w:i w:val="1"/>
                <w:rtl w:val="0"/>
              </w:rPr>
              <w:t xml:space="preserve">5.- Implementación y capacitación: Entrega de la plataforma digital y capacitación a los usuarios finales para asegurar su adopción.</w:t>
            </w:r>
          </w:p>
          <w:p w:rsidR="00000000" w:rsidDel="00000000" w:rsidP="00000000" w:rsidRDefault="00000000" w:rsidRPr="00000000" w14:paraId="00000063">
            <w:pPr>
              <w:jc w:val="both"/>
              <w:rPr/>
            </w:pPr>
            <w:r w:rsidDel="00000000" w:rsidR="00000000" w:rsidRPr="00000000">
              <w:rPr>
                <w:rtl w:val="0"/>
              </w:rPr>
              <w:t xml:space="preserve">Rol y funciones del equipo de trabajo: </w:t>
            </w:r>
          </w:p>
          <w:p w:rsidR="00000000" w:rsidDel="00000000" w:rsidP="00000000" w:rsidRDefault="00000000" w:rsidRPr="00000000" w14:paraId="00000064">
            <w:pPr>
              <w:jc w:val="both"/>
              <w:rPr>
                <w:color w:val="548dd4"/>
                <w:sz w:val="20"/>
                <w:szCs w:val="20"/>
              </w:rPr>
            </w:pPr>
            <w:r w:rsidDel="00000000" w:rsidR="00000000" w:rsidRPr="00000000">
              <w:rPr>
                <w:b w:val="1"/>
                <w:sz w:val="20"/>
                <w:szCs w:val="20"/>
                <w:rtl w:val="0"/>
              </w:rPr>
              <w:t xml:space="preserve">- Priscilla Rodríguez Valdebenito  (Líder del proyecto / Encargado de base de datos):</w:t>
            </w:r>
            <w:r w:rsidDel="00000000" w:rsidR="00000000" w:rsidRPr="00000000">
              <w:rPr>
                <w:sz w:val="20"/>
                <w:szCs w:val="20"/>
                <w:rtl w:val="0"/>
              </w:rPr>
              <w:t xml:space="preserve"> Coordinación general del proyecto, gestión de cronograma y recursos, diseño y administración de la base de datos que soportará la solución.</w:t>
            </w:r>
            <w:r w:rsidDel="00000000" w:rsidR="00000000" w:rsidRPr="00000000">
              <w:rPr>
                <w:color w:val="548dd4"/>
                <w:sz w:val="20"/>
                <w:szCs w:val="20"/>
                <w:rtl w:val="0"/>
              </w:rPr>
              <w:br w:type="textWrapping"/>
            </w:r>
          </w:p>
          <w:p w:rsidR="00000000" w:rsidDel="00000000" w:rsidP="00000000" w:rsidRDefault="00000000" w:rsidRPr="00000000" w14:paraId="00000065">
            <w:pPr>
              <w:jc w:val="both"/>
              <w:rPr>
                <w:sz w:val="20"/>
                <w:szCs w:val="20"/>
              </w:rPr>
            </w:pPr>
            <w:r w:rsidDel="00000000" w:rsidR="00000000" w:rsidRPr="00000000">
              <w:rPr>
                <w:b w:val="1"/>
                <w:sz w:val="20"/>
                <w:szCs w:val="20"/>
                <w:rtl w:val="0"/>
              </w:rPr>
              <w:t xml:space="preserve">- Antara Rodríguez Vergara (Desarrollador de software):</w:t>
            </w:r>
            <w:r w:rsidDel="00000000" w:rsidR="00000000" w:rsidRPr="00000000">
              <w:rPr>
                <w:sz w:val="20"/>
                <w:szCs w:val="20"/>
                <w:rtl w:val="0"/>
              </w:rPr>
              <w:t xml:space="preserve"> Programación de los módulos de la plataforma, integración de interfaces y validación técnica de la aplicación.</w:t>
              <w:br w:type="textWrapping"/>
            </w:r>
          </w:p>
          <w:p w:rsidR="00000000" w:rsidDel="00000000" w:rsidP="00000000" w:rsidRDefault="00000000" w:rsidRPr="00000000" w14:paraId="00000066">
            <w:pPr>
              <w:jc w:val="both"/>
              <w:rPr>
                <w:sz w:val="20"/>
                <w:szCs w:val="20"/>
              </w:rPr>
            </w:pPr>
            <w:r w:rsidDel="00000000" w:rsidR="00000000" w:rsidRPr="00000000">
              <w:rPr>
                <w:b w:val="1"/>
                <w:sz w:val="20"/>
                <w:szCs w:val="20"/>
                <w:rtl w:val="0"/>
              </w:rPr>
              <w:t xml:space="preserve">-  Manuel Navarro Toledo (Analista):</w:t>
            </w:r>
            <w:r w:rsidDel="00000000" w:rsidR="00000000" w:rsidRPr="00000000">
              <w:rPr>
                <w:sz w:val="20"/>
                <w:szCs w:val="20"/>
                <w:rtl w:val="0"/>
              </w:rPr>
              <w:t xml:space="preserve"> Análisis de requerimientos, documentación del sistema, diseño de flujos de procesos y apoyo en pruebas de calidad.</w:t>
            </w:r>
          </w:p>
          <w:p w:rsidR="00000000" w:rsidDel="00000000" w:rsidP="00000000" w:rsidRDefault="00000000" w:rsidRPr="00000000" w14:paraId="00000067">
            <w:pPr>
              <w:jc w:val="both"/>
              <w:rPr>
                <w:color w:val="548dd4"/>
                <w:sz w:val="20"/>
                <w:szCs w:val="20"/>
              </w:rPr>
            </w:pPr>
            <w:r w:rsidDel="00000000" w:rsidR="00000000" w:rsidRPr="00000000">
              <w:rPr>
                <w:rtl w:val="0"/>
              </w:rPr>
            </w:r>
          </w:p>
        </w:tc>
      </w:tr>
    </w:tbl>
    <w:p w:rsidR="00000000" w:rsidDel="00000000" w:rsidP="00000000" w:rsidRDefault="00000000" w:rsidRPr="00000000" w14:paraId="00000068">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845"/>
        <w:gridCol w:w="1845"/>
        <w:gridCol w:w="3825"/>
        <w:gridCol w:w="2550"/>
        <w:tblGridChange w:id="0">
          <w:tblGrid>
            <w:gridCol w:w="1845"/>
            <w:gridCol w:w="1845"/>
            <w:gridCol w:w="3825"/>
            <w:gridCol w:w="2550"/>
          </w:tblGrid>
        </w:tblGridChange>
      </w:tblGrid>
      <w:tr>
        <w:trPr>
          <w:cantSplit w:val="0"/>
          <w:trHeight w:val="387.109375" w:hRule="atLeast"/>
          <w:tblHeader w:val="1"/>
        </w:trPr>
        <w:tc>
          <w:tcPr>
            <w:tcBorders>
              <w:right w:color="bfbfbf" w:space="0" w:sz="8" w:val="single"/>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tcBorders>
              <w:left w:color="bfbfbf" w:space="0" w:sz="8" w:val="single"/>
            </w:tcBorders>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blHeader w:val="1"/>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de levantamiento de requerimientos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i w:val="1"/>
                <w:sz w:val="20"/>
                <w:szCs w:val="20"/>
              </w:rPr>
            </w:pPr>
            <w:r w:rsidDel="00000000" w:rsidR="00000000" w:rsidRPr="00000000">
              <w:rPr>
                <w:i w:val="1"/>
                <w:sz w:val="20"/>
                <w:szCs w:val="20"/>
                <w:rtl w:val="0"/>
              </w:rPr>
              <w:t xml:space="preserve">Registro escrito con las necesidades de Dennisse en cuanto a ventas, inventario y control de pedidos.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Permite evidenciar el análisis inicial y asegurar que el sistema responde a necesidades reales.</w:t>
            </w:r>
            <w:r w:rsidDel="00000000" w:rsidR="00000000" w:rsidRPr="00000000">
              <w:rPr>
                <w:rtl w:val="0"/>
              </w:rPr>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Prototipo de interfaz (baja fidelidad)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Mockup o wireframes de la aplicación con pantallas principales (ventas, pedidos, clientes, inventario).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Facilita la validación temprana de la propuesta con la usuaria antes de implementarla.</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Cronograma de actividades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Plan detallado con las fases, tiempos y responsables de cada tarea del proyecto.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Sirve como guía de trabajo y permite evidenciar la organización y cumplimiento de plazos.</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Aplicación web funcional (versión inicial)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Sistema implementado con las funciones básicas: registro de pedidos, control de inventario y base de datos de clientes.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Evidencia la concreción técnica del proyecto y resuelve el problema identificado.</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Manual de usuario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explicativo con pasos simples para que Dennisse pueda usar la aplicación.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Asegura la usabilidad y facilita la adopción de la herramienta.</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Informe final del proyecto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con todo el desarrollo: diagnóstico, objetivos, metodología, resultados y conclusiones.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Integra todo el trabajo realizado y permite evaluar el cumplimiento del objetivo general.</w:t>
            </w:r>
          </w:p>
        </w:tc>
      </w:tr>
    </w:tbl>
    <w:p w:rsidR="00000000" w:rsidDel="00000000" w:rsidP="00000000" w:rsidRDefault="00000000" w:rsidRPr="00000000" w14:paraId="00000089">
      <w:pPr>
        <w:spacing w:after="0" w:line="360" w:lineRule="auto"/>
        <w:jc w:val="both"/>
        <w:rPr>
          <w:b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400"/>
      </w:tblPr>
      <w:tblGrid>
        <w:gridCol w:w="1575"/>
        <w:gridCol w:w="1575"/>
        <w:gridCol w:w="1575"/>
        <w:gridCol w:w="1575"/>
        <w:gridCol w:w="1395"/>
        <w:gridCol w:w="1785"/>
        <w:gridCol w:w="1545"/>
        <w:tblGridChange w:id="0">
          <w:tblGrid>
            <w:gridCol w:w="1575"/>
            <w:gridCol w:w="1575"/>
            <w:gridCol w:w="1575"/>
            <w:gridCol w:w="1575"/>
            <w:gridCol w:w="1395"/>
            <w:gridCol w:w="1785"/>
            <w:gridCol w:w="1545"/>
          </w:tblGrid>
        </w:tblGridChange>
      </w:tblGrid>
      <w:tr>
        <w:trPr>
          <w:cantSplit w:val="0"/>
          <w:tblHeader w:val="0"/>
        </w:trPr>
        <w:tc>
          <w:tcPr>
            <w:gridSpan w:val="7"/>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999999" w:space="0" w:sz="8" w:val="single"/>
            </w:tcBorders>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tl w:val="0"/>
              </w:rPr>
            </w:r>
          </w:p>
        </w:tc>
        <w:tc>
          <w:tcPr>
            <w:tcBorders>
              <w:left w:color="999999" w:space="0" w:sz="8" w:val="single"/>
            </w:tcBorders>
            <w:shd w:fill="d9d9d9" w:val="clea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Analizar requerimientos de software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Levantamiento de requisitos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Reunión con el cliente y recopilación de necesidades para la aplicación.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Entrevistas, cuestionarios, computador, internet.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1 semana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Manuel Navarro (Analista)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Puede haber dificultad en la claridad de los requerimientos; se facilita con reuniones periódicas.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Diseñar interfaces de usuario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Creación de wireframes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Desarrollo de esquemas de baja fidelidad para definir estructura de pantallas.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Herramientas como Figma, papel y lápiz.</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1 semana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Antara Rodríguez (Desarrolladora)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Falta de feedback oportuno puede retrasar; se facilita con revisión grupal.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Diseñar interfaces de usuario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Creación de mockups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Desarrollo de prototipos en alta fidelidad que muestren diseño visual de la aplicación.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Figma, Photoshop, computador.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2 semanas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Antara Rodríguez (Desarrolladora)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Se requiere validar colores y tipografía con el cliente.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Desarrollar soluciones de software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Desarrollo de prototipo funcional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Implementación inicial del sistema con funciones básicas de login, catálogo y carrito.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Computador, IDE, frameworks.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4 semanas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 Antara Rodríguez (Desarrolladora)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Problemas técnicos pueden retrasar; facilitador: experiencia del equipo.</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Gestionar base de datos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Diseño y configuración de BD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Definición de tablas, relaciones y pruebas de rendimiento.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MySQL, servidor local/cloud, computador.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3 semanas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Priscilla Rodríguez  (Directora/BD)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Posibles fallos de integración; facilitador: documentación clara.</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Gestionar proyectos informáticos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Informe de avance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Redacción y entrega de avance con evidencias (wireframes, mockups, prototipo parcial).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Documentos Word/PDF, computador.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1 semana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Priscilla Rodríguez </w:t>
            </w:r>
          </w:p>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(Directora)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Puede retrasarse por falta de organización; facilitador: calendarización clara.</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Evaluar y validar software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Pruebas de funcionalidad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Pruebas unitarias e integrales de la aplicación antes de entrega final.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Plan de pruebas, software de testing.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3 semanas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Manuel Navarro (Analista)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Dificultad en reproducir errores; facilitador: checklist de casos de prueba.</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Comunicar resultados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Informe final y presentación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Elaboración del documento final y exposición del proyecto ante el docente.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PowerPoint, Word/PDF, computador, proyector.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2 semana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Todo el equipo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Riesgo: falta de coordinación; facilitador: ensayos previos.</w:t>
            </w:r>
          </w:p>
        </w:tc>
      </w:tr>
    </w:tbl>
    <w:p w:rsidR="00000000" w:rsidDel="00000000" w:rsidP="00000000" w:rsidRDefault="00000000" w:rsidRPr="00000000" w14:paraId="000000D6">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7">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B">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DC">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0">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4">
            <w:pPr>
              <w:spacing w:line="360" w:lineRule="auto"/>
              <w:jc w:val="both"/>
              <w:rPr>
                <w:b w:val="1"/>
                <w:sz w:val="20"/>
                <w:szCs w:val="20"/>
              </w:rPr>
            </w:pPr>
            <w:r w:rsidDel="00000000" w:rsidR="00000000" w:rsidRPr="00000000">
              <w:rPr>
                <w:b w:val="1"/>
                <w:sz w:val="20"/>
                <w:szCs w:val="20"/>
                <w:rtl w:val="0"/>
              </w:rPr>
              <w:t xml:space="preserve">Sprint 1: </w:t>
            </w:r>
            <w:r w:rsidDel="00000000" w:rsidR="00000000" w:rsidRPr="00000000">
              <w:rPr>
                <w:sz w:val="20"/>
                <w:szCs w:val="20"/>
                <w:rtl w:val="0"/>
              </w:rPr>
              <w:t xml:space="preserve">Levantamiento de requisitos</w:t>
            </w:r>
            <w:r w:rsidDel="00000000" w:rsidR="00000000" w:rsidRPr="00000000">
              <w:rPr>
                <w:b w:val="1"/>
                <w:sz w:val="20"/>
                <w:szCs w:val="20"/>
                <w:rtl w:val="0"/>
              </w:rPr>
              <w:t xml:space="preserve"> </w:t>
            </w:r>
            <w:r w:rsidDel="00000000" w:rsidR="00000000" w:rsidRPr="00000000">
              <w:rPr>
                <w:sz w:val="20"/>
                <w:szCs w:val="20"/>
                <w:rtl w:val="0"/>
              </w:rPr>
              <w:t xml:space="preserve">y</w:t>
            </w:r>
            <w:r w:rsidDel="00000000" w:rsidR="00000000" w:rsidRPr="00000000">
              <w:rPr>
                <w:b w:val="1"/>
                <w:sz w:val="20"/>
                <w:szCs w:val="20"/>
                <w:rtl w:val="0"/>
              </w:rPr>
              <w:t xml:space="preserve"> </w:t>
            </w:r>
            <w:r w:rsidDel="00000000" w:rsidR="00000000" w:rsidRPr="00000000">
              <w:rPr>
                <w:sz w:val="20"/>
                <w:szCs w:val="20"/>
                <w:rtl w:val="0"/>
              </w:rPr>
              <w:t xml:space="preserve">Creación de wireframes</w:t>
            </w:r>
            <w:r w:rsidDel="00000000" w:rsidR="00000000" w:rsidRPr="00000000">
              <w:rPr>
                <w:rtl w:val="0"/>
              </w:rPr>
            </w:r>
          </w:p>
        </w:tc>
        <w:tc>
          <w:tcPr/>
          <w:p w:rsidR="00000000" w:rsidDel="00000000" w:rsidP="00000000" w:rsidRDefault="00000000" w:rsidRPr="00000000" w14:paraId="00000105">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06">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07">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20"/>
                <w:szCs w:val="20"/>
              </w:rPr>
            </w:pPr>
            <w:r w:rsidDel="00000000" w:rsidR="00000000" w:rsidRPr="00000000">
              <w:rPr>
                <w:rtl w:val="0"/>
              </w:rPr>
            </w:r>
          </w:p>
        </w:tc>
        <w:tc>
          <w:tcPr>
            <w:gridSpan w:val="2"/>
          </w:tcPr>
          <w:p w:rsidR="00000000" w:rsidDel="00000000" w:rsidP="00000000" w:rsidRDefault="00000000" w:rsidRPr="00000000" w14:paraId="00000114">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20"/>
                <w:szCs w:val="20"/>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8">
            <w:pPr>
              <w:spacing w:line="360" w:lineRule="auto"/>
              <w:jc w:val="both"/>
              <w:rPr>
                <w:b w:val="1"/>
                <w:sz w:val="20"/>
                <w:szCs w:val="20"/>
              </w:rPr>
            </w:pPr>
            <w:r w:rsidDel="00000000" w:rsidR="00000000" w:rsidRPr="00000000">
              <w:rPr>
                <w:b w:val="1"/>
                <w:sz w:val="20"/>
                <w:szCs w:val="20"/>
                <w:rtl w:val="0"/>
              </w:rPr>
              <w:t xml:space="preserve">Sprint 2: </w:t>
            </w:r>
            <w:r w:rsidDel="00000000" w:rsidR="00000000" w:rsidRPr="00000000">
              <w:rPr>
                <w:sz w:val="20"/>
                <w:szCs w:val="20"/>
                <w:rtl w:val="0"/>
              </w:rPr>
              <w:t xml:space="preserve">Creación de mockups y Desarrollo de prototipo funcional (desarrollo parcial)</w:t>
            </w:r>
            <w:r w:rsidDel="00000000" w:rsidR="00000000" w:rsidRPr="00000000">
              <w:rPr>
                <w:rtl w:val="0"/>
              </w:rPr>
            </w:r>
          </w:p>
        </w:tc>
        <w:tc>
          <w:tcPr/>
          <w:p w:rsidR="00000000" w:rsidDel="00000000" w:rsidP="00000000" w:rsidRDefault="00000000" w:rsidRPr="00000000" w14:paraId="00000119">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1C">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1D">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20"/>
                <w:szCs w:val="20"/>
              </w:rPr>
            </w:pPr>
            <w:r w:rsidDel="00000000" w:rsidR="00000000" w:rsidRPr="00000000">
              <w:rPr>
                <w:rtl w:val="0"/>
              </w:rPr>
            </w:r>
          </w:p>
        </w:tc>
        <w:tc>
          <w:tcPr>
            <w:gridSpan w:val="2"/>
          </w:tcPr>
          <w:p w:rsidR="00000000" w:rsidDel="00000000" w:rsidP="00000000" w:rsidRDefault="00000000" w:rsidRPr="00000000" w14:paraId="00000128">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C">
            <w:pPr>
              <w:spacing w:line="360" w:lineRule="auto"/>
              <w:jc w:val="both"/>
              <w:rPr>
                <w:b w:val="1"/>
                <w:sz w:val="20"/>
                <w:szCs w:val="20"/>
              </w:rPr>
            </w:pPr>
            <w:r w:rsidDel="00000000" w:rsidR="00000000" w:rsidRPr="00000000">
              <w:rPr>
                <w:b w:val="1"/>
                <w:sz w:val="20"/>
                <w:szCs w:val="20"/>
                <w:rtl w:val="0"/>
              </w:rPr>
              <w:t xml:space="preserve">Sprint 3:</w:t>
            </w:r>
          </w:p>
          <w:p w:rsidR="00000000" w:rsidDel="00000000" w:rsidP="00000000" w:rsidRDefault="00000000" w:rsidRPr="00000000" w14:paraId="0000012D">
            <w:pPr>
              <w:spacing w:line="360" w:lineRule="auto"/>
              <w:jc w:val="both"/>
              <w:rPr>
                <w:b w:val="1"/>
                <w:sz w:val="20"/>
                <w:szCs w:val="20"/>
              </w:rPr>
            </w:pPr>
            <w:r w:rsidDel="00000000" w:rsidR="00000000" w:rsidRPr="00000000">
              <w:rPr>
                <w:sz w:val="20"/>
                <w:szCs w:val="20"/>
                <w:rtl w:val="0"/>
              </w:rPr>
              <w:t xml:space="preserve">Creación de mockups y Pruebas de funcionalidad  (parcial)</w:t>
            </w:r>
            <w:r w:rsidDel="00000000" w:rsidR="00000000" w:rsidRPr="00000000">
              <w:rPr>
                <w:rtl w:val="0"/>
              </w:rPr>
            </w:r>
          </w:p>
        </w:tc>
        <w:tc>
          <w:tcPr/>
          <w:p w:rsidR="00000000" w:rsidDel="00000000" w:rsidP="00000000" w:rsidRDefault="00000000" w:rsidRPr="00000000" w14:paraId="0000012E">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33">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34">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20"/>
                <w:szCs w:val="20"/>
              </w:rPr>
            </w:pPr>
            <w:r w:rsidDel="00000000" w:rsidR="00000000" w:rsidRPr="00000000">
              <w:rPr>
                <w:rtl w:val="0"/>
              </w:rPr>
            </w:r>
          </w:p>
        </w:tc>
        <w:tc>
          <w:tcPr>
            <w:gridSpan w:val="2"/>
          </w:tcPr>
          <w:p w:rsidR="00000000" w:rsidDel="00000000" w:rsidP="00000000" w:rsidRDefault="00000000" w:rsidRPr="00000000" w14:paraId="0000013D">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1">
            <w:pPr>
              <w:spacing w:line="360" w:lineRule="auto"/>
              <w:jc w:val="both"/>
              <w:rPr>
                <w:b w:val="1"/>
                <w:sz w:val="20"/>
                <w:szCs w:val="20"/>
              </w:rPr>
            </w:pPr>
            <w:r w:rsidDel="00000000" w:rsidR="00000000" w:rsidRPr="00000000">
              <w:rPr>
                <w:b w:val="1"/>
                <w:sz w:val="20"/>
                <w:szCs w:val="20"/>
                <w:rtl w:val="0"/>
              </w:rPr>
              <w:t xml:space="preserve">Sprint 4:</w:t>
            </w:r>
          </w:p>
          <w:p w:rsidR="00000000" w:rsidDel="00000000" w:rsidP="00000000" w:rsidRDefault="00000000" w:rsidRPr="00000000" w14:paraId="00000142">
            <w:pPr>
              <w:jc w:val="both"/>
              <w:rPr>
                <w:b w:val="1"/>
                <w:sz w:val="20"/>
                <w:szCs w:val="20"/>
              </w:rPr>
            </w:pPr>
            <w:r w:rsidDel="00000000" w:rsidR="00000000" w:rsidRPr="00000000">
              <w:rPr>
                <w:sz w:val="20"/>
                <w:szCs w:val="20"/>
                <w:rtl w:val="0"/>
              </w:rPr>
              <w:t xml:space="preserve">Desarrollo de prototipo funcional y Diseño y configuración de BD  y Pruebas de funcionalidad  </w:t>
            </w:r>
            <w:r w:rsidDel="00000000" w:rsidR="00000000" w:rsidRPr="00000000">
              <w:rPr>
                <w:rtl w:val="0"/>
              </w:rPr>
            </w:r>
          </w:p>
        </w:tc>
        <w:tc>
          <w:tcPr/>
          <w:p w:rsidR="00000000" w:rsidDel="00000000" w:rsidP="00000000" w:rsidRDefault="00000000" w:rsidRPr="00000000" w14:paraId="00000143">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4A">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4B">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4C">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4D">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4E">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4F">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50">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20"/>
                <w:szCs w:val="20"/>
              </w:rPr>
            </w:pPr>
            <w:r w:rsidDel="00000000" w:rsidR="00000000" w:rsidRPr="00000000">
              <w:rPr>
                <w:rtl w:val="0"/>
              </w:rPr>
            </w:r>
          </w:p>
        </w:tc>
        <w:tc>
          <w:tcPr>
            <w:gridSpan w:val="2"/>
          </w:tcPr>
          <w:p w:rsidR="00000000" w:rsidDel="00000000" w:rsidP="00000000" w:rsidRDefault="00000000" w:rsidRPr="00000000" w14:paraId="00000152">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6">
            <w:pPr>
              <w:spacing w:line="360" w:lineRule="auto"/>
              <w:jc w:val="both"/>
              <w:rPr>
                <w:b w:val="1"/>
                <w:sz w:val="20"/>
                <w:szCs w:val="20"/>
              </w:rPr>
            </w:pPr>
            <w:r w:rsidDel="00000000" w:rsidR="00000000" w:rsidRPr="00000000">
              <w:rPr>
                <w:b w:val="1"/>
                <w:sz w:val="20"/>
                <w:szCs w:val="20"/>
                <w:rtl w:val="0"/>
              </w:rPr>
              <w:t xml:space="preserve">Sprint 5: </w:t>
            </w:r>
            <w:r w:rsidDel="00000000" w:rsidR="00000000" w:rsidRPr="00000000">
              <w:rPr>
                <w:sz w:val="20"/>
                <w:szCs w:val="20"/>
                <w:rtl w:val="0"/>
              </w:rPr>
              <w:t xml:space="preserve">Pruebas de funcionalidad y Informe de avance</w:t>
            </w:r>
            <w:r w:rsidDel="00000000" w:rsidR="00000000" w:rsidRPr="00000000">
              <w:rPr>
                <w:rtl w:val="0"/>
              </w:rPr>
            </w:r>
          </w:p>
        </w:tc>
        <w:tc>
          <w:tcPr/>
          <w:p w:rsidR="00000000" w:rsidDel="00000000" w:rsidP="00000000" w:rsidRDefault="00000000" w:rsidRPr="00000000" w14:paraId="00000157">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65">
            <w:pPr>
              <w:spacing w:line="360" w:lineRule="auto"/>
              <w:jc w:val="both"/>
              <w:rPr>
                <w:b w:val="1"/>
                <w:sz w:val="20"/>
                <w:szCs w:val="20"/>
              </w:rPr>
            </w:pPr>
            <w:r w:rsidDel="00000000" w:rsidR="00000000" w:rsidRPr="00000000">
              <w:rPr>
                <w:b w:val="1"/>
                <w:sz w:val="20"/>
                <w:szCs w:val="20"/>
                <w:rtl w:val="0"/>
              </w:rPr>
              <w:t xml:space="preserve">x</w:t>
            </w:r>
          </w:p>
        </w:tc>
        <w:tc>
          <w:tcPr>
            <w:gridSpan w:val="2"/>
          </w:tcPr>
          <w:p w:rsidR="00000000" w:rsidDel="00000000" w:rsidP="00000000" w:rsidRDefault="00000000" w:rsidRPr="00000000" w14:paraId="00000166">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A">
            <w:pPr>
              <w:spacing w:line="360" w:lineRule="auto"/>
              <w:jc w:val="both"/>
              <w:rPr>
                <w:b w:val="1"/>
                <w:sz w:val="20"/>
                <w:szCs w:val="20"/>
              </w:rPr>
            </w:pPr>
            <w:r w:rsidDel="00000000" w:rsidR="00000000" w:rsidRPr="00000000">
              <w:rPr>
                <w:b w:val="1"/>
                <w:sz w:val="20"/>
                <w:szCs w:val="20"/>
                <w:rtl w:val="0"/>
              </w:rPr>
              <w:t xml:space="preserve">Sprint 6:</w:t>
            </w:r>
          </w:p>
        </w:tc>
        <w:tc>
          <w:tcPr/>
          <w:p w:rsidR="00000000" w:rsidDel="00000000" w:rsidP="00000000" w:rsidRDefault="00000000" w:rsidRPr="00000000" w14:paraId="0000016B">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20"/>
                <w:szCs w:val="20"/>
              </w:rPr>
            </w:pPr>
            <w:r w:rsidDel="00000000" w:rsidR="00000000" w:rsidRPr="00000000">
              <w:rPr>
                <w:rtl w:val="0"/>
              </w:rPr>
            </w:r>
          </w:p>
        </w:tc>
        <w:tc>
          <w:tcPr>
            <w:gridSpan w:val="2"/>
          </w:tcPr>
          <w:p w:rsidR="00000000" w:rsidDel="00000000" w:rsidP="00000000" w:rsidRDefault="00000000" w:rsidRPr="00000000" w14:paraId="0000017A">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7C">
            <w:pPr>
              <w:spacing w:line="360" w:lineRule="auto"/>
              <w:jc w:val="both"/>
              <w:rPr>
                <w:b w:val="1"/>
                <w:sz w:val="20"/>
                <w:szCs w:val="20"/>
              </w:rPr>
            </w:pPr>
            <w:r w:rsidDel="00000000" w:rsidR="00000000" w:rsidRPr="00000000">
              <w:rPr>
                <w:b w:val="1"/>
                <w:sz w:val="20"/>
                <w:szCs w:val="20"/>
                <w:rtl w:val="0"/>
              </w:rPr>
              <w:t xml:space="preserve">x</w:t>
            </w:r>
          </w:p>
        </w:tc>
        <w:tc>
          <w:tcPr/>
          <w:p w:rsidR="00000000" w:rsidDel="00000000" w:rsidP="00000000" w:rsidRDefault="00000000" w:rsidRPr="00000000" w14:paraId="0000017D">
            <w:pPr>
              <w:spacing w:line="360" w:lineRule="auto"/>
              <w:jc w:val="both"/>
              <w:rPr>
                <w:b w:val="1"/>
                <w:sz w:val="20"/>
                <w:szCs w:val="20"/>
              </w:rPr>
            </w:pP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8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6CTEehhMdNPc5hSkUJ51ktu7Ag==">CgMxLjA4AHIhMUIwbUpseXlBc1p5R3RlRmNNeFJkVWtXTlJIUHpNR01J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