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3DD" w:rsidRDefault="00A10A23">
      <w:pPr>
        <w:pStyle w:val="Ttulo"/>
        <w:numPr>
          <w:ilvl w:val="5"/>
          <w:numId w:val="1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Minuta de Reunión</w:t>
      </w:r>
    </w:p>
    <w:tbl>
      <w:tblPr>
        <w:tblStyle w:val="afff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0023DD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:rsidR="000023DD" w:rsidRDefault="00A10A23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Reunión</w:t>
            </w:r>
          </w:p>
        </w:tc>
      </w:tr>
      <w:tr w:rsidR="000023DD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:rsidR="000023DD" w:rsidRDefault="00A10A23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N°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:rsidR="000023DD" w:rsidRDefault="00A10A23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0023DD" w:rsidRDefault="00A10A23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:rsidR="000023DD" w:rsidRDefault="00A10A23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Autor</w:t>
            </w:r>
          </w:p>
        </w:tc>
      </w:tr>
      <w:tr w:rsidR="000023DD">
        <w:tc>
          <w:tcPr>
            <w:tcW w:w="1276" w:type="dxa"/>
            <w:tcBorders>
              <w:bottom w:val="single" w:sz="4" w:space="0" w:color="000000"/>
            </w:tcBorders>
          </w:tcPr>
          <w:p w:rsidR="000023DD" w:rsidRDefault="00A10A23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APT - 01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023DD" w:rsidRDefault="00DD7DCB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7.0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:rsidR="000023DD" w:rsidRDefault="00A10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Asignatura Portafolio de Titulo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:rsidR="000023DD" w:rsidRDefault="00A10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Victor Godoy</w:t>
            </w:r>
          </w:p>
        </w:tc>
      </w:tr>
      <w:tr w:rsidR="000023DD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0023DD" w:rsidRDefault="00A10A23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:rsidR="000023DD" w:rsidRDefault="00A10A23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0023DD" w:rsidRDefault="00A10A23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Proyecto</w:t>
            </w:r>
          </w:p>
        </w:tc>
      </w:tr>
      <w:tr w:rsidR="000023DD"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:rsidR="000023DD" w:rsidRDefault="00D72E06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06-11-2025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:rsidR="000023DD" w:rsidRDefault="00A10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:rsidR="000023DD" w:rsidRDefault="00A10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</w:rPr>
              <w:t xml:space="preserve">Proyecto </w:t>
            </w:r>
            <w:r>
              <w:rPr>
                <w:rFonts w:ascii="Tahoma" w:eastAsia="Tahoma" w:hAnsi="Tahoma" w:cs="Tahoma"/>
                <w:b/>
              </w:rPr>
              <w:t>e-sweetblessing</w:t>
            </w:r>
          </w:p>
        </w:tc>
      </w:tr>
    </w:tbl>
    <w:p w:rsidR="000023DD" w:rsidRDefault="000023D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fff0"/>
        <w:tblW w:w="1041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3975"/>
        <w:gridCol w:w="6435"/>
      </w:tblGrid>
      <w:tr w:rsidR="000023DD">
        <w:trPr>
          <w:trHeight w:val="300"/>
        </w:trPr>
        <w:tc>
          <w:tcPr>
            <w:tcW w:w="10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0023DD" w:rsidRDefault="00A10A23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</w:rPr>
              <w:t>Participantes</w:t>
            </w:r>
          </w:p>
        </w:tc>
      </w:tr>
      <w:tr w:rsidR="000023DD">
        <w:trPr>
          <w:trHeight w:val="510"/>
        </w:trPr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0023DD" w:rsidRDefault="00A10A23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Nombre</w:t>
            </w:r>
          </w:p>
        </w:tc>
        <w:tc>
          <w:tcPr>
            <w:tcW w:w="6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0023DD" w:rsidRDefault="00A10A23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e-mail</w:t>
            </w:r>
          </w:p>
        </w:tc>
      </w:tr>
      <w:tr w:rsidR="000023DD">
        <w:trPr>
          <w:trHeight w:val="255"/>
        </w:trPr>
        <w:tc>
          <w:tcPr>
            <w:tcW w:w="39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0023DD" w:rsidRPr="00D72E06" w:rsidRDefault="00A10A23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  <w:color w:val="262626"/>
                <w:shd w:val="clear" w:color="auto" w:fill="F8F8F8"/>
              </w:rPr>
            </w:pPr>
            <w:r w:rsidRPr="00D72E06">
              <w:rPr>
                <w:rFonts w:ascii="Arial" w:eastAsia="Arial" w:hAnsi="Arial" w:cs="Arial"/>
                <w:color w:val="262626"/>
                <w:shd w:val="clear" w:color="auto" w:fill="F8F8F8"/>
              </w:rPr>
              <w:t xml:space="preserve">Antara </w:t>
            </w:r>
            <w:r w:rsidR="00DD7DCB" w:rsidRPr="00D72E06">
              <w:rPr>
                <w:rFonts w:ascii="Arial" w:eastAsia="Arial" w:hAnsi="Arial" w:cs="Arial"/>
                <w:color w:val="262626"/>
                <w:shd w:val="clear" w:color="auto" w:fill="F8F8F8"/>
              </w:rPr>
              <w:t>Rodríguez</w:t>
            </w:r>
          </w:p>
        </w:tc>
        <w:tc>
          <w:tcPr>
            <w:tcW w:w="643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23DD" w:rsidRDefault="00A10A23">
            <w:pPr>
              <w:jc w:val="center"/>
              <w:rPr>
                <w:rFonts w:ascii="Tahoma" w:eastAsia="Tahoma" w:hAnsi="Tahoma" w:cs="Tahoma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anta.rodriguez@duocuc.cl</w:t>
            </w:r>
          </w:p>
        </w:tc>
      </w:tr>
      <w:tr w:rsidR="000023DD">
        <w:trPr>
          <w:trHeight w:val="255"/>
        </w:trPr>
        <w:tc>
          <w:tcPr>
            <w:tcW w:w="39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0023DD" w:rsidRPr="00D72E06" w:rsidRDefault="00A10A23">
            <w:pPr>
              <w:jc w:val="center"/>
              <w:rPr>
                <w:rFonts w:ascii="Arial" w:eastAsia="Arial" w:hAnsi="Arial" w:cs="Arial"/>
              </w:rPr>
            </w:pPr>
            <w:r w:rsidRPr="00D72E06">
              <w:rPr>
                <w:rFonts w:ascii="Arial" w:eastAsia="Arial" w:hAnsi="Arial" w:cs="Arial"/>
              </w:rPr>
              <w:t xml:space="preserve">Priscilla </w:t>
            </w:r>
            <w:r w:rsidR="00DD7DCB" w:rsidRPr="00D72E06">
              <w:rPr>
                <w:rFonts w:ascii="Arial" w:eastAsia="Arial" w:hAnsi="Arial" w:cs="Arial"/>
                <w:color w:val="262626"/>
                <w:shd w:val="clear" w:color="auto" w:fill="F8F8F8"/>
              </w:rPr>
              <w:t>Rodríguez</w:t>
            </w:r>
          </w:p>
        </w:tc>
        <w:tc>
          <w:tcPr>
            <w:tcW w:w="643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23DD" w:rsidRDefault="00A10A23">
            <w:pPr>
              <w:jc w:val="center"/>
              <w:rPr>
                <w:rFonts w:ascii="Tahoma" w:eastAsia="Tahoma" w:hAnsi="Tahoma" w:cs="Tahoma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pr.rodriguezv@duocuc.cl</w:t>
            </w:r>
          </w:p>
        </w:tc>
      </w:tr>
      <w:tr w:rsidR="000023DD">
        <w:trPr>
          <w:trHeight w:val="255"/>
        </w:trPr>
        <w:tc>
          <w:tcPr>
            <w:tcW w:w="39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0023DD" w:rsidRDefault="00A10A23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Manuel Navarro</w:t>
            </w:r>
          </w:p>
        </w:tc>
        <w:tc>
          <w:tcPr>
            <w:tcW w:w="643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23DD" w:rsidRDefault="00A10A23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man.navarro@duocuc.cl</w:t>
            </w:r>
          </w:p>
        </w:tc>
      </w:tr>
      <w:tr w:rsidR="000023DD">
        <w:trPr>
          <w:trHeight w:val="255"/>
        </w:trPr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0023DD" w:rsidRDefault="00DD7DCB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Víctor</w:t>
            </w:r>
            <w:r w:rsidR="00A10A23">
              <w:rPr>
                <w:rFonts w:ascii="Arial" w:eastAsia="Arial" w:hAnsi="Arial" w:cs="Arial"/>
              </w:rPr>
              <w:t xml:space="preserve"> Godoy (docente)</w:t>
            </w:r>
          </w:p>
        </w:tc>
        <w:tc>
          <w:tcPr>
            <w:tcW w:w="6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23DD" w:rsidRDefault="00A10A23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color w:val="0000FF"/>
                <w:u w:val="single"/>
              </w:rPr>
            </w:pPr>
            <w:r>
              <w:rPr>
                <w:rFonts w:ascii="Tahoma" w:eastAsia="Tahoma" w:hAnsi="Tahoma" w:cs="Tahoma"/>
                <w:color w:val="0000FF"/>
                <w:u w:val="single"/>
              </w:rPr>
              <w:t>v.godoyf@profesor.duoc.cl</w:t>
            </w:r>
          </w:p>
        </w:tc>
      </w:tr>
    </w:tbl>
    <w:p w:rsidR="000023DD" w:rsidRDefault="000023D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fff1"/>
        <w:tblW w:w="10348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0023DD">
        <w:trPr>
          <w:cantSplit/>
        </w:trPr>
        <w:tc>
          <w:tcPr>
            <w:tcW w:w="10348" w:type="dxa"/>
            <w:tcBorders>
              <w:bottom w:val="single" w:sz="6" w:space="0" w:color="000000"/>
            </w:tcBorders>
            <w:shd w:val="clear" w:color="auto" w:fill="C0C0C0"/>
          </w:tcPr>
          <w:p w:rsidR="000023DD" w:rsidRDefault="00A10A23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Temas Tratados</w:t>
            </w:r>
          </w:p>
        </w:tc>
      </w:tr>
      <w:tr w:rsidR="000023DD">
        <w:trPr>
          <w:cantSplit/>
          <w:trHeight w:val="617"/>
        </w:trPr>
        <w:tc>
          <w:tcPr>
            <w:tcW w:w="10348" w:type="dxa"/>
            <w:tcBorders>
              <w:top w:val="single" w:sz="6" w:space="0" w:color="000000"/>
              <w:left w:val="single" w:sz="4" w:space="0" w:color="000000"/>
            </w:tcBorders>
          </w:tcPr>
          <w:p w:rsidR="000023DD" w:rsidRDefault="00D7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Avances de documentos para segunda entrega.</w:t>
            </w:r>
          </w:p>
          <w:p w:rsidR="00DD7DCB" w:rsidRPr="00DD7DCB" w:rsidRDefault="00DD7D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</w:p>
        </w:tc>
      </w:tr>
    </w:tbl>
    <w:p w:rsidR="000023DD" w:rsidRDefault="000023D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fff2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0023DD">
        <w:trPr>
          <w:trHeight w:val="282"/>
        </w:trPr>
        <w:tc>
          <w:tcPr>
            <w:tcW w:w="10348" w:type="dxa"/>
            <w:shd w:val="clear" w:color="auto" w:fill="CCCCCC"/>
          </w:tcPr>
          <w:p w:rsidR="000023DD" w:rsidRDefault="00A10A23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Detalle Reunión</w:t>
            </w:r>
          </w:p>
        </w:tc>
      </w:tr>
      <w:tr w:rsidR="000023DD">
        <w:trPr>
          <w:trHeight w:val="251"/>
        </w:trPr>
        <w:tc>
          <w:tcPr>
            <w:tcW w:w="10348" w:type="dxa"/>
          </w:tcPr>
          <w:p w:rsidR="000023DD" w:rsidRDefault="00D72E06">
            <w:pPr>
              <w:numPr>
                <w:ilvl w:val="5"/>
                <w:numId w:val="1"/>
              </w:num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Se revisa flujo de caja</w:t>
            </w:r>
          </w:p>
          <w:p w:rsidR="00D72E06" w:rsidRDefault="00D72E06">
            <w:pPr>
              <w:numPr>
                <w:ilvl w:val="5"/>
                <w:numId w:val="1"/>
              </w:num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Se examina matriz Raci</w:t>
            </w:r>
          </w:p>
          <w:p w:rsidR="00D72E06" w:rsidRDefault="00D72E06">
            <w:pPr>
              <w:numPr>
                <w:ilvl w:val="5"/>
                <w:numId w:val="1"/>
              </w:num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Se realizan consultas por diagrama relaciona</w:t>
            </w:r>
          </w:p>
          <w:p w:rsidR="000023DD" w:rsidRDefault="000023DD">
            <w:pPr>
              <w:numPr>
                <w:ilvl w:val="5"/>
                <w:numId w:val="1"/>
              </w:numPr>
              <w:rPr>
                <w:rFonts w:ascii="Tahoma" w:eastAsia="Tahoma" w:hAnsi="Tahoma" w:cs="Tahoma"/>
              </w:rPr>
            </w:pPr>
          </w:p>
        </w:tc>
      </w:tr>
    </w:tbl>
    <w:p w:rsidR="000023DD" w:rsidRDefault="000023DD"/>
    <w:p w:rsidR="000023DD" w:rsidRDefault="000023DD"/>
    <w:p w:rsidR="000023DD" w:rsidRDefault="000023DD"/>
    <w:tbl>
      <w:tblPr>
        <w:tblStyle w:val="afff3"/>
        <w:tblW w:w="10290" w:type="dxa"/>
        <w:tblInd w:w="-82" w:type="dxa"/>
        <w:tblLayout w:type="fixed"/>
        <w:tblLook w:val="0000" w:firstRow="0" w:lastRow="0" w:firstColumn="0" w:lastColumn="0" w:noHBand="0" w:noVBand="0"/>
      </w:tblPr>
      <w:tblGrid>
        <w:gridCol w:w="2925"/>
        <w:gridCol w:w="7365"/>
      </w:tblGrid>
      <w:tr w:rsidR="000023DD">
        <w:trPr>
          <w:trHeight w:val="255"/>
          <w:tblHeader/>
        </w:trPr>
        <w:tc>
          <w:tcPr>
            <w:tcW w:w="102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23DD" w:rsidRDefault="00A10A23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Acuerdos</w:t>
            </w:r>
          </w:p>
        </w:tc>
      </w:tr>
      <w:tr w:rsidR="000023DD">
        <w:trPr>
          <w:trHeight w:val="255"/>
          <w:tblHeader/>
        </w:trPr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23DD" w:rsidRDefault="00A10A23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</w:rPr>
              <w:t>Tema</w:t>
            </w:r>
          </w:p>
        </w:tc>
        <w:tc>
          <w:tcPr>
            <w:tcW w:w="7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23DD" w:rsidRDefault="00A10A23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</w:rPr>
              <w:t>Acuerdo</w:t>
            </w:r>
          </w:p>
          <w:p w:rsidR="000023DD" w:rsidRDefault="000023DD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0023DD">
        <w:trPr>
          <w:trHeight w:val="255"/>
        </w:trPr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0023DD" w:rsidRDefault="00DD7DCB">
            <w:pPr>
              <w:numPr>
                <w:ilvl w:val="5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Entrega de evaluación 2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0023DD" w:rsidRDefault="00D72E06" w:rsidP="00D72E06">
            <w:pPr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Se recuerda que la entrega es </w:t>
            </w:r>
            <w:r w:rsidR="00DD7DCB">
              <w:rPr>
                <w:rFonts w:ascii="Tahoma" w:eastAsia="Tahoma" w:hAnsi="Tahoma" w:cs="Tahoma"/>
              </w:rPr>
              <w:t>extendida hasta el 20 de noviembre.</w:t>
            </w:r>
          </w:p>
        </w:tc>
      </w:tr>
      <w:tr w:rsidR="000023DD">
        <w:trPr>
          <w:trHeight w:val="255"/>
        </w:trPr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0023DD" w:rsidRDefault="00DD7DCB">
            <w:pPr>
              <w:numPr>
                <w:ilvl w:val="5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Componentes a</w:t>
            </w:r>
            <w:r w:rsidR="00D72E06">
              <w:rPr>
                <w:rFonts w:ascii="Tahoma" w:eastAsia="Tahoma" w:hAnsi="Tahoma" w:cs="Tahoma"/>
                <w:color w:val="000000"/>
              </w:rPr>
              <w:t xml:space="preserve"> mejorar para</w:t>
            </w:r>
            <w:r>
              <w:rPr>
                <w:rFonts w:ascii="Tahoma" w:eastAsia="Tahoma" w:hAnsi="Tahoma" w:cs="Tahoma"/>
                <w:color w:val="000000"/>
              </w:rPr>
              <w:t xml:space="preserve"> entregar en fase 2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0023DD" w:rsidRDefault="00D72E06">
            <w:pPr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 Realizar mejoras en flujo de caja y basar matriz RACI en EDT.</w:t>
            </w:r>
          </w:p>
        </w:tc>
      </w:tr>
      <w:tr w:rsidR="000023DD">
        <w:trPr>
          <w:trHeight w:val="255"/>
        </w:trPr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0023DD" w:rsidRDefault="00D72E06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Componentes a completar para segunda entrega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0023DD" w:rsidRDefault="00D72E06" w:rsidP="00D72E06">
            <w:pPr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 Tener la documentación lista para el día 13 de noviembre, a fin de obtener una retroalimentación antes de la entrega.</w:t>
            </w:r>
          </w:p>
        </w:tc>
      </w:tr>
    </w:tbl>
    <w:p w:rsidR="000023DD" w:rsidRDefault="000023DD">
      <w:pPr>
        <w:numPr>
          <w:ilvl w:val="5"/>
          <w:numId w:val="1"/>
        </w:numPr>
      </w:pPr>
    </w:p>
    <w:tbl>
      <w:tblPr>
        <w:tblStyle w:val="afff4"/>
        <w:tblW w:w="10335" w:type="dxa"/>
        <w:tblInd w:w="-67" w:type="dxa"/>
        <w:tblLayout w:type="fixed"/>
        <w:tblLook w:val="0000" w:firstRow="0" w:lastRow="0" w:firstColumn="0" w:lastColumn="0" w:noHBand="0" w:noVBand="0"/>
      </w:tblPr>
      <w:tblGrid>
        <w:gridCol w:w="2910"/>
        <w:gridCol w:w="2265"/>
        <w:gridCol w:w="5160"/>
      </w:tblGrid>
      <w:tr w:rsidR="000023DD">
        <w:trPr>
          <w:cantSplit/>
          <w:trHeight w:val="255"/>
        </w:trPr>
        <w:tc>
          <w:tcPr>
            <w:tcW w:w="103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23DD" w:rsidRDefault="00A10A23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Compromisos</w:t>
            </w:r>
          </w:p>
        </w:tc>
      </w:tr>
      <w:tr w:rsidR="000023DD">
        <w:trPr>
          <w:trHeight w:val="255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0023DD" w:rsidRDefault="00A10A23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Descripción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0023DD" w:rsidRDefault="00A10A23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</w:rPr>
              <w:t>Fecha</w:t>
            </w:r>
          </w:p>
        </w:tc>
        <w:tc>
          <w:tcPr>
            <w:tcW w:w="5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23DD" w:rsidRDefault="00A10A23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</w:rPr>
              <w:t>Responsable</w:t>
            </w:r>
          </w:p>
        </w:tc>
      </w:tr>
      <w:tr w:rsidR="000023DD">
        <w:trPr>
          <w:trHeight w:val="255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23DD" w:rsidRDefault="00D72E06" w:rsidP="00D72E06">
            <w:p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Documentación Completa 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23DD" w:rsidRDefault="00F26465" w:rsidP="00D72E06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D72E06">
              <w:rPr>
                <w:rFonts w:ascii="Arial" w:eastAsia="Arial" w:hAnsi="Arial" w:cs="Arial"/>
              </w:rPr>
              <w:t>3-11</w:t>
            </w:r>
            <w:r w:rsidR="00A10A23">
              <w:rPr>
                <w:rFonts w:ascii="Arial" w:eastAsia="Arial" w:hAnsi="Arial" w:cs="Arial"/>
              </w:rPr>
              <w:t>-25</w:t>
            </w:r>
          </w:p>
        </w:tc>
        <w:tc>
          <w:tcPr>
            <w:tcW w:w="5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23DD" w:rsidRDefault="00A10A23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Todo el grupo</w:t>
            </w:r>
          </w:p>
        </w:tc>
      </w:tr>
      <w:tr w:rsidR="000023DD">
        <w:trPr>
          <w:trHeight w:val="255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23DD" w:rsidRDefault="00D72E06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Mejorar componentes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23DD" w:rsidRDefault="00D72E06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13-11-25</w:t>
            </w:r>
          </w:p>
        </w:tc>
        <w:tc>
          <w:tcPr>
            <w:tcW w:w="5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23DD" w:rsidRDefault="00D72E06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Priscilla Rodríguez</w:t>
            </w:r>
          </w:p>
        </w:tc>
      </w:tr>
      <w:tr w:rsidR="000023DD">
        <w:trPr>
          <w:trHeight w:val="255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23DD" w:rsidRDefault="000023DD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bookmarkStart w:id="0" w:name="_GoBack"/>
            <w:bookmarkEnd w:id="0"/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23DD" w:rsidRDefault="000023DD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</w:p>
        </w:tc>
        <w:tc>
          <w:tcPr>
            <w:tcW w:w="5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23DD" w:rsidRDefault="000023DD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</w:p>
        </w:tc>
      </w:tr>
    </w:tbl>
    <w:p w:rsidR="000023DD" w:rsidRDefault="000023DD">
      <w:pPr>
        <w:numPr>
          <w:ilvl w:val="5"/>
          <w:numId w:val="1"/>
        </w:numPr>
      </w:pPr>
    </w:p>
    <w:tbl>
      <w:tblPr>
        <w:tblStyle w:val="afff5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0023DD">
        <w:trPr>
          <w:trHeight w:val="282"/>
        </w:trPr>
        <w:tc>
          <w:tcPr>
            <w:tcW w:w="10348" w:type="dxa"/>
            <w:shd w:val="clear" w:color="auto" w:fill="CCCCCC"/>
          </w:tcPr>
          <w:p w:rsidR="000023DD" w:rsidRDefault="00A10A23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lastRenderedPageBreak/>
              <w:t>Observaciones</w:t>
            </w:r>
          </w:p>
        </w:tc>
      </w:tr>
      <w:tr w:rsidR="000023DD">
        <w:trPr>
          <w:trHeight w:val="251"/>
        </w:trPr>
        <w:tc>
          <w:tcPr>
            <w:tcW w:w="10348" w:type="dxa"/>
          </w:tcPr>
          <w:p w:rsidR="000023DD" w:rsidRDefault="000023DD">
            <w:pPr>
              <w:spacing w:after="120"/>
              <w:ind w:left="357"/>
              <w:jc w:val="both"/>
              <w:rPr>
                <w:rFonts w:ascii="Tahoma" w:eastAsia="Tahoma" w:hAnsi="Tahoma" w:cs="Tahoma"/>
                <w:b/>
              </w:rPr>
            </w:pPr>
          </w:p>
        </w:tc>
      </w:tr>
    </w:tbl>
    <w:p w:rsidR="000023DD" w:rsidRDefault="000023DD">
      <w:pPr>
        <w:numPr>
          <w:ilvl w:val="5"/>
          <w:numId w:val="1"/>
        </w:numPr>
      </w:pPr>
    </w:p>
    <w:sectPr w:rsidR="000023D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526D" w:rsidRDefault="000F526D">
      <w:r>
        <w:separator/>
      </w:r>
    </w:p>
  </w:endnote>
  <w:endnote w:type="continuationSeparator" w:id="0">
    <w:p w:rsidR="000F526D" w:rsidRDefault="000F5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0A23" w:rsidRDefault="00A10A23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0A23" w:rsidRDefault="00A10A23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-26661</wp:posOffset>
              </wp:positionH>
              <wp:positionV relativeFrom="paragraph">
                <wp:posOffset>-43807</wp:posOffset>
              </wp:positionV>
              <wp:extent cx="0" cy="12700"/>
              <wp:effectExtent l="0" t="0" r="0" b="0"/>
              <wp:wrapNone/>
              <wp:docPr id="15" name="Conector recto de flecha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-26661</wp:posOffset>
              </wp:positionH>
              <wp:positionV relativeFrom="paragraph">
                <wp:posOffset>-43807</wp:posOffset>
              </wp:positionV>
              <wp:extent cx="0" cy="12700"/>
              <wp:effectExtent b="0" l="0" r="0" t="0"/>
              <wp:wrapNone/>
              <wp:docPr id="1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0A23" w:rsidRDefault="00A10A23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526D" w:rsidRDefault="000F526D">
      <w:r>
        <w:separator/>
      </w:r>
    </w:p>
  </w:footnote>
  <w:footnote w:type="continuationSeparator" w:id="0">
    <w:p w:rsidR="000F526D" w:rsidRDefault="000F52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0A23" w:rsidRDefault="00A10A23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0A23" w:rsidRDefault="00A10A23">
    <w:r>
      <w:rPr>
        <w:noProof/>
      </w:rPr>
      <w:drawing>
        <wp:inline distT="0" distB="0" distL="0" distR="0">
          <wp:extent cx="2428875" cy="742950"/>
          <wp:effectExtent l="0" t="0" r="0" b="0"/>
          <wp:docPr id="1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A10A23" w:rsidRDefault="00A10A23"/>
  <w:tbl>
    <w:tblPr>
      <w:tblStyle w:val="afff6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A10A23">
      <w:tc>
        <w:tcPr>
          <w:tcW w:w="4536" w:type="dxa"/>
        </w:tcPr>
        <w:p w:rsidR="00A10A23" w:rsidRDefault="00A10A23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</w:rPr>
          </w:pPr>
        </w:p>
      </w:tc>
      <w:tc>
        <w:tcPr>
          <w:tcW w:w="5529" w:type="dxa"/>
        </w:tcPr>
        <w:p w:rsidR="00A10A23" w:rsidRDefault="00A10A23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2648BE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2648BE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:rsidR="00A10A23" w:rsidRDefault="00A10A23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0A23" w:rsidRDefault="00A10A23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3D277A"/>
    <w:multiLevelType w:val="multilevel"/>
    <w:tmpl w:val="56209D74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pStyle w:val="Ttulo7"/>
      <w:lvlText w:val=""/>
      <w:lvlJc w:val="left"/>
      <w:pPr>
        <w:ind w:left="0" w:firstLine="0"/>
      </w:pPr>
    </w:lvl>
    <w:lvl w:ilvl="7">
      <w:start w:val="1"/>
      <w:numFmt w:val="decimal"/>
      <w:pStyle w:val="Ttulo8"/>
      <w:lvlText w:val=""/>
      <w:lvlJc w:val="left"/>
      <w:pPr>
        <w:ind w:left="0" w:firstLine="0"/>
      </w:pPr>
    </w:lvl>
    <w:lvl w:ilvl="8">
      <w:start w:val="1"/>
      <w:numFmt w:val="decimal"/>
      <w:pStyle w:val="Ttulo9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3DD"/>
    <w:rsid w:val="000023DD"/>
    <w:rsid w:val="000F526D"/>
    <w:rsid w:val="002648BE"/>
    <w:rsid w:val="00A10A23"/>
    <w:rsid w:val="00AC4B98"/>
    <w:rsid w:val="00D72E06"/>
    <w:rsid w:val="00DD7DCB"/>
    <w:rsid w:val="00F2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37E67"/>
  <w15:docId w15:val="{DFCF621C-241D-4854-8286-7FA224C3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120" w:after="60"/>
      <w:outlineLvl w:val="0"/>
    </w:pPr>
    <w:rPr>
      <w:rFonts w:ascii="Arial" w:eastAsia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pPr>
      <w:keepNext/>
      <w:spacing w:before="120" w:after="60"/>
      <w:outlineLvl w:val="1"/>
    </w:pPr>
    <w:rPr>
      <w:rFonts w:ascii="Arial" w:eastAsia="Arial" w:hAnsi="Arial" w:cs="Arial"/>
      <w:b/>
    </w:rPr>
  </w:style>
  <w:style w:type="paragraph" w:styleId="Ttulo3">
    <w:name w:val="heading 3"/>
    <w:basedOn w:val="Normal"/>
    <w:next w:val="Normal"/>
    <w:pPr>
      <w:keepNext/>
      <w:spacing w:before="120" w:after="60"/>
      <w:outlineLvl w:val="2"/>
    </w:pPr>
    <w:rPr>
      <w:rFonts w:ascii="Arial" w:eastAsia="Arial" w:hAnsi="Arial" w:cs="Arial"/>
      <w:i/>
    </w:rPr>
  </w:style>
  <w:style w:type="paragraph" w:styleId="Ttulo4">
    <w:name w:val="heading 4"/>
    <w:basedOn w:val="Normal"/>
    <w:next w:val="Normal"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pPr>
      <w:spacing w:before="240" w:after="60"/>
      <w:outlineLvl w:val="5"/>
    </w:pPr>
    <w:rPr>
      <w:i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jc w:val="center"/>
    </w:pPr>
    <w:rPr>
      <w:rFonts w:ascii="Arial" w:eastAsia="Arial" w:hAnsi="Arial" w:cs="Arial"/>
      <w:b/>
      <w:sz w:val="36"/>
      <w:szCs w:val="36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table" w:customStyle="1" w:styleId="a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5"/>
    <w:tblPr>
      <w:tblStyleRowBandSize w:val="1"/>
      <w:tblStyleColBandSize w:val="1"/>
    </w:tblPr>
  </w:style>
  <w:style w:type="table" w:customStyle="1" w:styleId="a1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5"/>
    <w:tblPr>
      <w:tblStyleRowBandSize w:val="1"/>
      <w:tblStyleColBandSize w:val="1"/>
    </w:tblPr>
  </w:style>
  <w:style w:type="table" w:customStyle="1" w:styleId="a4">
    <w:basedOn w:val="TableNormal5"/>
    <w:tblPr>
      <w:tblStyleRowBandSize w:val="1"/>
      <w:tblStyleColBandSize w:val="1"/>
    </w:tblPr>
  </w:style>
  <w:style w:type="table" w:customStyle="1" w:styleId="a5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5"/>
    <w:tblPr>
      <w:tblStyleRowBandSize w:val="1"/>
      <w:tblStyleColBandSize w:val="1"/>
    </w:tblPr>
  </w:style>
  <w:style w:type="table" w:customStyle="1" w:styleId="a9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5"/>
    <w:tblPr>
      <w:tblStyleRowBandSize w:val="1"/>
      <w:tblStyleColBandSize w:val="1"/>
    </w:tblPr>
  </w:style>
  <w:style w:type="table" w:customStyle="1" w:styleId="ac">
    <w:basedOn w:val="TableNormal5"/>
    <w:tblPr>
      <w:tblStyleRowBandSize w:val="1"/>
      <w:tblStyleColBandSize w:val="1"/>
    </w:tblPr>
  </w:style>
  <w:style w:type="table" w:customStyle="1" w:styleId="ad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5"/>
    <w:tblPr>
      <w:tblStyleRowBandSize w:val="1"/>
      <w:tblStyleColBandSize w:val="1"/>
    </w:tblPr>
  </w:style>
  <w:style w:type="table" w:customStyle="1" w:styleId="af1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3">
    <w:basedOn w:val="TableNormal5"/>
    <w:tblPr>
      <w:tblStyleRowBandSize w:val="1"/>
      <w:tblStyleColBandSize w:val="1"/>
    </w:tblPr>
  </w:style>
  <w:style w:type="table" w:customStyle="1" w:styleId="af4">
    <w:basedOn w:val="TableNormal5"/>
    <w:tblPr>
      <w:tblStyleRowBandSize w:val="1"/>
      <w:tblStyleColBandSize w:val="1"/>
    </w:tblPr>
  </w:style>
  <w:style w:type="table" w:customStyle="1" w:styleId="af5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6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8">
    <w:basedOn w:val="TableNormal5"/>
    <w:tblPr>
      <w:tblStyleRowBandSize w:val="1"/>
      <w:tblStyleColBandSize w:val="1"/>
    </w:tblPr>
  </w:style>
  <w:style w:type="table" w:customStyle="1" w:styleId="af9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b">
    <w:basedOn w:val="TableNormal5"/>
    <w:tblPr>
      <w:tblStyleRowBandSize w:val="1"/>
      <w:tblStyleColBandSize w:val="1"/>
    </w:tblPr>
  </w:style>
  <w:style w:type="table" w:customStyle="1" w:styleId="afc">
    <w:basedOn w:val="TableNormal5"/>
    <w:tblPr>
      <w:tblStyleRowBandSize w:val="1"/>
      <w:tblStyleColBandSize w:val="1"/>
    </w:tblPr>
  </w:style>
  <w:style w:type="table" w:customStyle="1" w:styleId="afd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e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0">
    <w:basedOn w:val="TableNormal5"/>
    <w:tblPr>
      <w:tblStyleRowBandSize w:val="1"/>
      <w:tblStyleColBandSize w:val="1"/>
    </w:tblPr>
  </w:style>
  <w:style w:type="table" w:customStyle="1" w:styleId="aff1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3">
    <w:basedOn w:val="TableNormal5"/>
    <w:tblPr>
      <w:tblStyleRowBandSize w:val="1"/>
      <w:tblStyleColBandSize w:val="1"/>
    </w:tblPr>
  </w:style>
  <w:style w:type="table" w:customStyle="1" w:styleId="aff4">
    <w:basedOn w:val="TableNormal5"/>
    <w:tblPr>
      <w:tblStyleRowBandSize w:val="1"/>
      <w:tblStyleColBandSize w:val="1"/>
    </w:tblPr>
  </w:style>
  <w:style w:type="table" w:customStyle="1" w:styleId="aff5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6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8">
    <w:basedOn w:val="TableNormal5"/>
    <w:tblPr>
      <w:tblStyleRowBandSize w:val="1"/>
      <w:tblStyleColBandSize w:val="1"/>
    </w:tblPr>
  </w:style>
  <w:style w:type="table" w:customStyle="1" w:styleId="aff9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b">
    <w:basedOn w:val="TableNormal5"/>
    <w:tblPr>
      <w:tblStyleRowBandSize w:val="1"/>
      <w:tblStyleColBandSize w:val="1"/>
    </w:tblPr>
  </w:style>
  <w:style w:type="table" w:customStyle="1" w:styleId="affc">
    <w:basedOn w:val="TableNormal5"/>
    <w:tblPr>
      <w:tblStyleRowBandSize w:val="1"/>
      <w:tblStyleColBandSize w:val="1"/>
    </w:tblPr>
  </w:style>
  <w:style w:type="table" w:customStyle="1" w:styleId="affd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e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table" w:customStyle="1" w:styleId="afff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0">
    <w:basedOn w:val="TableNormal5"/>
    <w:tblPr>
      <w:tblStyleRowBandSize w:val="1"/>
      <w:tblStyleColBandSize w:val="1"/>
    </w:tblPr>
  </w:style>
  <w:style w:type="table" w:customStyle="1" w:styleId="afff1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3">
    <w:basedOn w:val="TableNormal5"/>
    <w:tblPr>
      <w:tblStyleRowBandSize w:val="1"/>
      <w:tblStyleColBandSize w:val="1"/>
    </w:tblPr>
  </w:style>
  <w:style w:type="table" w:customStyle="1" w:styleId="afff4">
    <w:basedOn w:val="TableNormal5"/>
    <w:tblPr>
      <w:tblStyleRowBandSize w:val="1"/>
      <w:tblStyleColBandSize w:val="1"/>
    </w:tblPr>
  </w:style>
  <w:style w:type="table" w:customStyle="1" w:styleId="afff5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6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XPIvYg+2UybbHWkYHU36SX+HuA==">CgMxLjAaJQoBMBIgCh4IB0IaCgZUYWhvbWESEEFyaWFsIFVuaWNvZGUgTVM4AHIhMWxUQ1haaEs3Z1A0V2JmNmxlejVMcExzZGs1SXQ5VE94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Home</cp:lastModifiedBy>
  <cp:revision>2</cp:revision>
  <dcterms:created xsi:type="dcterms:W3CDTF">2025-11-07T01:45:00Z</dcterms:created>
  <dcterms:modified xsi:type="dcterms:W3CDTF">2025-11-07T01:45:00Z</dcterms:modified>
</cp:coreProperties>
</file>