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169126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4ihoc1z5g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84ihoc1z5g5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_heading=h.84ihoc1z5g58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gea1nmau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cegea1nmau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_heading=h.cegea1nmauco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9bbz4kz8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ez9bbz4kz8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_heading=h.ez9bbz4kz8mo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vmtrkcr0q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5vmtrkcr0q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_heading=h.5vmtrkcr0qs6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502" w:hanging="360"/>
        <w:rPr>
          <w:rFonts w:ascii="Arial" w:cs="Arial" w:eastAsia="Arial" w:hAnsi="Arial"/>
        </w:rPr>
      </w:pPr>
      <w:bookmarkStart w:colFirst="0" w:colLast="0" w:name="_heading=h.84ihoc1z5g58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proceso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</w:r>
    </w:p>
    <w:p w:rsidR="00000000" w:rsidDel="00000000" w:rsidP="00000000" w:rsidRDefault="00000000" w:rsidRPr="00000000" w14:paraId="0000002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de este proceso podrán obtenerse los siguientes outputs: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aceptados (definidos y descompuestos en paquetes de trabajo en la EDT), que cumpliendo con los criterios de aceptación serán formalmente firmados y aprobados por el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Actualizaciones de los documentos del proyecto que definen el producto o que informan sobre su estado de terminación.</w:t>
      </w:r>
    </w:p>
    <w:p w:rsidR="00000000" w:rsidDel="00000000" w:rsidP="00000000" w:rsidRDefault="00000000" w:rsidRPr="00000000" w14:paraId="0000002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cegea1nmauco" w:id="1"/>
      <w:bookmarkEnd w:id="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93229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4295084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663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300849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2004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72190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3458" y="1527976"/>
                              <a:ext cx="214431" cy="110735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412475" y="2053456"/>
                              <a:ext cx="56396" cy="56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458" y="1527976"/>
                              <a:ext cx="214431" cy="488139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427345" y="1758717"/>
                              <a:ext cx="26658" cy="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90663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300849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62004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72190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33458" y="1242092"/>
                              <a:ext cx="214431" cy="285883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431739" y="1376100"/>
                              <a:ext cx="17868" cy="17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620048" y="451789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721903" y="492148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458" y="497509"/>
                              <a:ext cx="214431" cy="103046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414360" y="986429"/>
                              <a:ext cx="52627" cy="5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Entrada</w:t>
                                </w:r>
                              </w:p>
                            </w:txbxContent>
                          </wps:txbx>
                          <wps:bodyPr anchorCtr="0" anchor="ctr" bIns="13325" lIns="13325" spcFirstLastPara="1" rIns="13325" wrap="square" tIns="133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Enunciado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Revisión Producto Criterios de Aceptación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Diccionario EDT (Estructura de descomposición del Trabajo)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 Productos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Dentro Alcance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Plan de gestión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Entregables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Parcialmente Totalmente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Proceso de Dirigir y Gestionar la Ejecución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Actividades Esfuerzos Cumplir Objetivos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ez9bbz4kz8mo" w:id="2"/>
      <w:bookmarkEnd w:id="2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371850"/>
                          <a:chOff x="0" y="0"/>
                          <a:chExt cx="5629275" cy="33718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402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7" name="Shape 87"/>
                          <wps:spPr>
                            <a:xfrm>
                              <a:off x="24078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Herramientas y Técnicas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482526" y="1666171"/>
                              <a:ext cx="592049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9" name="Shape 89"/>
                          <wps:spPr>
                            <a:xfrm>
                              <a:off x="1763749" y="1671123"/>
                              <a:ext cx="29602" cy="29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074575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1" name="Shape 91"/>
                          <wps:spPr>
                            <a:xfrm>
                              <a:off x="2096251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Inspección</w:t>
                                </w:r>
                              </w:p>
                            </w:txbxContent>
                          </wps:txbx>
                          <wps:bodyPr anchorCtr="0" anchor="ctr" bIns="10150" lIns="10150" spcFirstLastPara="1" rIns="10150" wrap="square" tIns="1015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 rot="-2142401">
                              <a:off x="3486168" y="1453403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3" name="Shape 93"/>
                          <wps:spPr>
                            <a:xfrm rot="-2142401">
                              <a:off x="3832496" y="1454929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146748" y="890358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5" name="Shape 95"/>
                          <wps:spPr>
                            <a:xfrm>
                              <a:off x="4168424" y="912034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Medir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Examinar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 rot="2142401">
                              <a:off x="3486168" y="1878939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7" name="Shape 97"/>
                          <wps:spPr>
                            <a:xfrm rot="2142401">
                              <a:off x="3832496" y="1880464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4146748" y="1741429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9" name="Shape 99"/>
                          <wps:spPr>
                            <a:xfrm>
                              <a:off x="4168424" y="1763105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de Productos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Auditorías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Generales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inspeccionaron los documentos antes mencionados utilizando las herramientas y técnicas que nos permitieron realizar las mediciones correspondientes examinando y verificando lo planificado.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se efectuaron revisiones de cada uno de los productos, incluyendo auditorías para detectar anomalías.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5vmtrkcr0qs6" w:id="3"/>
      <w:bookmarkEnd w:id="3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3219450"/>
                          <a:chOff x="0" y="0"/>
                          <a:chExt cx="5543550" cy="32194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43550" cy="3219450"/>
                            <a:chOff x="0" y="0"/>
                            <a:chExt cx="5543550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364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>
                              <a:off x="18957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6"/>
                                    <w:vertAlign w:val="baseline"/>
                                  </w:rPr>
                                  <w:t xml:space="preserve">Salidas</w:t>
                                </w:r>
                              </w:p>
                            </w:txbxContent>
                          </wps:txbx>
                          <wps:bodyPr anchorCtr="0" anchor="ctr" bIns="17775" lIns="17775" spcFirstLastPara="1" rIns="17775" wrap="square" tIns="1777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 rot="-3310531">
                              <a:off x="908184" y="1441780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 rot="-3310531">
                              <a:off x="1262447" y="1438018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94047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1509640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Entregados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558820" y="1135658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2761127" y="1139893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984729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>
                              <a:off x="3000322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Documenta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 rot="-2142401">
                              <a:off x="4000203" y="982597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 rot="-2142401">
                              <a:off x="4249344" y="984367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475412" y="578225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491005" y="593818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aceptados y los no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rot="2142401">
                              <a:off x="4000203" y="1288719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 rot="2142401">
                              <a:off x="4249344" y="1290489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475412" y="1190470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4491005" y="1206063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Alcance aceptado por el cliente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068137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270444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94047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509640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Cambios solicitados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58820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761127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984729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3000322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Verificación del Alcance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de Cambios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3310531">
                              <a:off x="908184" y="2054025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3310531">
                              <a:off x="1262447" y="2050263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494047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1509640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Acciones correctivas recomendadas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58820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761127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984729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3000322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049502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4251809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475412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4491005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Desarrollo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7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Fueron aceptados todos los documentos entregados por el cliente o patrocinador. Por el momento el cliente no ha solicitado ningún cambio respecto a lo acordado inicialmente.</w:t>
      </w:r>
    </w:p>
    <w:p w:rsidR="00000000" w:rsidDel="00000000" w:rsidP="00000000" w:rsidRDefault="00000000" w:rsidRPr="00000000" w14:paraId="0000007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correcciones, debemos perfeccionar la base de datos para obtener un mejor rendimiento y lograr obtener los datos de manera más eficiente.</w:t>
      </w:r>
    </w:p>
    <w:p w:rsidR="00000000" w:rsidDel="00000000" w:rsidP="00000000" w:rsidRDefault="00000000" w:rsidRPr="00000000" w14:paraId="0000007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Hablando de la programación se hace necesario acelerar el desarrollo del sistema, para esto nos concentramos en planificar de mejor manera el trabajo para darle prioridad a esto.</w:t>
      </w:r>
    </w:p>
    <w:p w:rsidR="00000000" w:rsidDel="00000000" w:rsidP="00000000" w:rsidRDefault="00000000" w:rsidRPr="00000000" w14:paraId="0000007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</w:r>
    </w:p>
    <w:p w:rsidR="00000000" w:rsidDel="00000000" w:rsidP="00000000" w:rsidRDefault="00000000" w:rsidRPr="00000000" w14:paraId="00000077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79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7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Alejandro Martinez                    Fecha: 20/10/2017</w:t>
      </w:r>
    </w:p>
    <w:p w:rsidR="00000000" w:rsidDel="00000000" w:rsidP="00000000" w:rsidRDefault="00000000" w:rsidRPr="00000000" w14:paraId="0000007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360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2457450" cy="628650"/>
            <wp:effectExtent b="0" l="0" r="0" t="0"/>
            <wp:docPr descr="firma_de_michael_jackson_png_by_nicole1niikiitha-d4mdyqv" id="10" name="image1.png"/>
            <a:graphic>
              <a:graphicData uri="http://schemas.openxmlformats.org/drawingml/2006/picture">
                <pic:pic>
                  <pic:nvPicPr>
                    <pic:cNvPr descr="firma_de_michael_jackson_png_by_nicole1niikiitha-d4mdyqv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85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bookmarkStart w:colFirst="0" w:colLast="0" w:name="_heading=h.9l63p8kbf2o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JwhJPG0RtXFnDAhhPgOLOSS+Q==">CgMxLjAyDmguODRpaG9jMXo1ZzU4Mg5oLmNlZ2VhMW5tYXVjbzIOaC5lejliYno0a3o4bW8yDmguNXZtdHJrY3IwcXM2Mg5oLjlsNjNwOGtiZjJvMDgAciExc0VoM1dNeDRFVDNIeDQ1UThIVnR1R3p4OVh4Z3ZwMTQ=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