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0A7A" w14:textId="77777777" w:rsidR="00431CCD" w:rsidRDefault="00000000">
      <w:pPr>
        <w:spacing w:before="2400"/>
        <w:jc w:val="center"/>
      </w:pPr>
      <w:r>
        <w:rPr>
          <w:b/>
          <w:color w:val="1F4E79"/>
          <w:sz w:val="48"/>
        </w:rPr>
        <w:t>Supplementary Material</w:t>
      </w:r>
    </w:p>
    <w:p w14:paraId="55FAA781" w14:textId="4CAB9A55" w:rsidR="00431CCD" w:rsidRPr="00FC1D01" w:rsidRDefault="002B4AC6" w:rsidP="00FC1D01">
      <w:pPr>
        <w:pStyle w:val="SupplementNote"/>
        <w:rPr>
          <w:sz w:val="26"/>
          <w:lang w:val="en-NL"/>
        </w:rPr>
      </w:pPr>
      <w:r w:rsidRPr="002B4AC6">
        <w:rPr>
          <w:sz w:val="26"/>
        </w:rPr>
        <w:t>A protected-area boundary separates tree-cover loss but not fire across changing territorial control</w:t>
      </w:r>
      <w:r w:rsidR="00FC1D01">
        <w:br w:type="page"/>
      </w:r>
    </w:p>
    <w:p w14:paraId="0BF8E4A5" w14:textId="77777777" w:rsidR="00431CCD" w:rsidRDefault="00000000">
      <w:pPr>
        <w:pStyle w:val="Heading1"/>
      </w:pPr>
      <w:r>
        <w:lastRenderedPageBreak/>
        <w:t>Supplementary Methods</w:t>
      </w:r>
    </w:p>
    <w:p w14:paraId="66684D2E" w14:textId="77777777" w:rsidR="00431CCD" w:rsidRDefault="00000000">
      <w:pPr>
        <w:pStyle w:val="BodyText"/>
      </w:pPr>
      <w:r>
        <w:t>This document contains the expanded methods, complete supplementary tables, and supplementary figures supporting the main manuscript. All numerical results needed to interpret the reported sensitivity and boundary-location analyses are included in this document.</w:t>
      </w:r>
    </w:p>
    <w:p w14:paraId="4A65C33D" w14:textId="77777777" w:rsidR="00431CCD" w:rsidRDefault="00000000">
      <w:pPr>
        <w:pStyle w:val="Heading2"/>
      </w:pPr>
      <w:r>
        <w:t>Supplementary Methods S1. Spatial design and landscape comparison groups</w:t>
      </w:r>
    </w:p>
    <w:p w14:paraId="3CFFD9B8" w14:textId="77777777" w:rsidR="00431CCD" w:rsidRDefault="00000000">
      <w:pPr>
        <w:pStyle w:val="BodyText"/>
      </w:pPr>
      <w:r>
        <w:t>All analyses used a canonical 500 m grid in UTM Zone 35S. We assigned park side from signed distance to the legal boundary, excluded perennial-water cells, and processed terrain, climate, hydrology, vegetation, soil, settlement, and accessibility covariates to the common grid. We transformed skewed distance and accessibility variables and standardized all clustering features. We evaluated k-means solutions for k = 2–15 using one fixed 20,000-cell silhouette sample (seed 42), fitted the selected k = 3 solution to all eligible cells with 25 random starts (seed 123), and reassigned isolated labels using an eight-</w:t>
      </w:r>
      <w:proofErr w:type="spellStart"/>
      <w:r>
        <w:t>neighbour</w:t>
      </w:r>
      <w:proofErr w:type="spellEnd"/>
      <w:r>
        <w:t xml:space="preserve"> rule. The Depression and Plateau groups formed the inferential strata. The third group was excluded before outcome modelling because its park-interior support was small and no comparable pre-outcome territorial-control chronology was available. We selected the symmetric 10 km corridor by balancing measured inside–outside similarity against event support; 5 km, 20 km, and all-cell domains served as sensitivities. These groups are landscape comparison strata rather than bounded socio-ecological entities.</w:t>
      </w:r>
    </w:p>
    <w:p w14:paraId="3E504A86" w14:textId="77777777" w:rsidR="00431CCD" w:rsidRDefault="00000000">
      <w:pPr>
        <w:pStyle w:val="Heading2"/>
      </w:pPr>
      <w:r>
        <w:t>Supplementary Methods S2. Territorial-control reconstruction</w:t>
      </w:r>
    </w:p>
    <w:p w14:paraId="2947D8FD" w14:textId="77777777" w:rsidR="00431CCD" w:rsidRDefault="00000000">
      <w:pPr>
        <w:pStyle w:val="BodyText"/>
      </w:pPr>
      <w:r>
        <w:t>The lead author reconstructed annual territorial-control profiles separately for the Depression and Plateau before inspecting disturbance outcomes. The evidence hierarchy prioritized dated archival, technical, humanitarian, media, and park records that could be assigned to a landscape group and period. Fragmented control denotes periods in which neither park institutions nor militia exercised consolidated control; militia-</w:t>
      </w:r>
      <w:proofErr w:type="spellStart"/>
      <w:r>
        <w:t>centred</w:t>
      </w:r>
      <w:proofErr w:type="spellEnd"/>
      <w:r>
        <w:t xml:space="preserve"> control denotes periods when armed-group presence materially structured access while park enforcement had collapsed or remained severely constrained; park-</w:t>
      </w:r>
      <w:proofErr w:type="spellStart"/>
      <w:r>
        <w:t>centred</w:t>
      </w:r>
      <w:proofErr w:type="spellEnd"/>
      <w:r>
        <w:t xml:space="preserve"> control denotes periods of expanded park operational reach despite persistent insecurity and incomplete coverage. The profiles describe practical territorial control, not legitimacy or exclusive sovereignty. Table S6A presents </w:t>
      </w:r>
      <w:proofErr w:type="gramStart"/>
      <w:r>
        <w:t>the frozen</w:t>
      </w:r>
      <w:proofErr w:type="gramEnd"/>
      <w:r>
        <w:t xml:space="preserve"> chronology, while Table S6B documents the episode-level evidence, transition rationales, coding confidence, and plausible alternative transition years.</w:t>
      </w:r>
    </w:p>
    <w:p w14:paraId="445C2160" w14:textId="77777777" w:rsidR="00431CCD" w:rsidRDefault="00000000">
      <w:pPr>
        <w:pStyle w:val="Heading2"/>
      </w:pPr>
      <w:r>
        <w:t>Supplementary Methods S3. Disturbance measurement and validation</w:t>
      </w:r>
    </w:p>
    <w:p w14:paraId="1D7933F2" w14:textId="77777777" w:rsidR="00431CCD" w:rsidRDefault="00000000">
      <w:pPr>
        <w:pStyle w:val="BodyText"/>
      </w:pPr>
      <w:r>
        <w:t xml:space="preserve">Fire used ESA </w:t>
      </w:r>
      <w:proofErr w:type="spellStart"/>
      <w:r>
        <w:t>FireCCI</w:t>
      </w:r>
      <w:proofErr w:type="spellEnd"/>
      <w:r>
        <w:t xml:space="preserve"> v5.1 for 2001–2020 and official monthly continental files for 2021–2022. We retained burns detected during day of year 100–300, converted qualifying native pixels to seasonal binary status, and area-averaged to the 500 m grid. Tree-cover loss used Hansen Global Forest Change v1.12 and the </w:t>
      </w:r>
      <w:proofErr w:type="gramStart"/>
      <w:r>
        <w:t>first year</w:t>
      </w:r>
      <w:proofErr w:type="gramEnd"/>
      <w:r>
        <w:t xml:space="preserve"> cumulative loss reached the cell threshold among cells with at least 30% tree cover in 2000. Agricultural expansion used the Annual Cropland Extent Dataset for Africa and the first annual transition from below to at least the cell threshold. We used 25% as the primary threshold and 10% and 50% as measurement sensitivities. Fire remained recurrent; tree-cover-loss and agricultural-expansion cells left the risk set after their first event. The 2021–2022 fire audit reproduced the authoritative classifications exactly and found no fully unobserved seasonal native pixels that could alter the primary analysis.</w:t>
      </w:r>
    </w:p>
    <w:p w14:paraId="4DCA9D1C" w14:textId="77777777" w:rsidR="00431CCD" w:rsidRDefault="00000000">
      <w:pPr>
        <w:pStyle w:val="Heading2"/>
      </w:pPr>
      <w:r>
        <w:t>Supplementary Methods S4. Statistical estimation and diagnostics</w:t>
      </w:r>
    </w:p>
    <w:p w14:paraId="70FA1EF9" w14:textId="77777777" w:rsidR="00431CCD" w:rsidRDefault="00000000">
      <w:pPr>
        <w:pStyle w:val="BodyText"/>
      </w:pPr>
      <w:r>
        <w:t xml:space="preserve">Fire used an aggregated beta-binomial regression with landscape-group × year fixed effects and profile-specific inside–outside contrasts. Strict-valid fits required convergence code 0, finite estimates, full rank, </w:t>
      </w:r>
      <w:proofErr w:type="gramStart"/>
      <w:r>
        <w:t>a positive</w:t>
      </w:r>
      <w:proofErr w:type="gramEnd"/>
      <w:r>
        <w:t>-definite Hessian, and maximum framework and independently calculated gradients below 0.001. Sparse tree-cover-loss and agricultural-expansion outcomes used annual Haldane–Anscombe-corrected inside–outside log-odds differences, inverse-variance weighting, landscape-group fixed effects, and HC3 covariance; unweighted models assessed weighting sensitivity. Historical diagnostics shifted plausible transition years and omitted one contiguous episode at a time. The boundary-location diagnostic compared the legal boundary with inner descriptive checks, three spaced outer pseudo-boundaries, and a dense outer gradient. The implemented classifier returned inconclusive when support or model validity was inadequate; otherwise, it classified evidence as boundary-specific, partially boundary-specific, or not boundary-specific according to whether the legal-boundary estimate was distinct from the spaced and dense outer comparisons and was not contradicted by supported inner checks. These deterministic pseudo-boundaries provide descriptive location diagnostics rather than randomized null distributions.</w:t>
      </w:r>
    </w:p>
    <w:p w14:paraId="46833490" w14:textId="77777777" w:rsidR="00431CCD" w:rsidRDefault="00431CCD">
      <w:pPr>
        <w:sectPr w:rsidR="00431CCD">
          <w:footerReference w:type="default" r:id="rId8"/>
          <w:pgSz w:w="12240" w:h="15840"/>
          <w:pgMar w:top="1008" w:right="1080" w:bottom="1008" w:left="1080" w:header="720" w:footer="720" w:gutter="0"/>
          <w:cols w:space="720"/>
          <w:docGrid w:linePitch="360"/>
        </w:sectPr>
      </w:pPr>
    </w:p>
    <w:p w14:paraId="328446C3" w14:textId="77777777" w:rsidR="00431CCD" w:rsidRDefault="00000000">
      <w:pPr>
        <w:pStyle w:val="Heading1"/>
      </w:pPr>
      <w:r>
        <w:lastRenderedPageBreak/>
        <w:t>Supplementary Tables</w:t>
      </w:r>
    </w:p>
    <w:p w14:paraId="179B8780" w14:textId="0E4F8E37" w:rsidR="00431CCD" w:rsidRDefault="00000000">
      <w:pPr>
        <w:pStyle w:val="Caption"/>
        <w:keepNext/>
      </w:pPr>
      <w:r>
        <w:t>Table S1. Landscape comparison covariates. All variables were standardized before clustering unless otherwise indicated.</w:t>
      </w:r>
      <w:r w:rsidR="00821C6D">
        <w:t xml:space="preserve"> Product</w:t>
      </w:r>
      <w:r w:rsidR="000A47C4">
        <w:t xml:space="preserve"> references</w:t>
      </w:r>
      <w:r w:rsidR="00821C6D">
        <w:t>:</w:t>
      </w:r>
    </w:p>
    <w:p w14:paraId="73C4F8C2" w14:textId="77777777" w:rsidR="00821C6D" w:rsidRDefault="00821C6D" w:rsidP="00821C6D">
      <w:pPr>
        <w:pStyle w:val="BodyText"/>
        <w:spacing w:after="40"/>
        <w:ind w:left="360" w:hanging="360"/>
      </w:pPr>
      <w:r>
        <w:rPr>
          <w:sz w:val="18"/>
        </w:rPr>
        <w:t xml:space="preserve">ESA </w:t>
      </w:r>
      <w:proofErr w:type="spellStart"/>
      <w:r>
        <w:rPr>
          <w:sz w:val="18"/>
        </w:rPr>
        <w:t>FireCCI</w:t>
      </w:r>
      <w:proofErr w:type="spellEnd"/>
      <w:r>
        <w:rPr>
          <w:sz w:val="18"/>
        </w:rPr>
        <w:t xml:space="preserve"> project. 2022. </w:t>
      </w:r>
      <w:proofErr w:type="spellStart"/>
      <w:r>
        <w:rPr>
          <w:sz w:val="18"/>
        </w:rPr>
        <w:t>FireCCI</w:t>
      </w:r>
      <w:proofErr w:type="spellEnd"/>
      <w:r>
        <w:rPr>
          <w:sz w:val="18"/>
        </w:rPr>
        <w:t xml:space="preserve"> v5.1 burned-area products. European Space Agency Climate Change Initiative.</w:t>
      </w:r>
    </w:p>
    <w:p w14:paraId="66881F10" w14:textId="77777777" w:rsidR="00821C6D" w:rsidRDefault="00821C6D" w:rsidP="00821C6D">
      <w:pPr>
        <w:pStyle w:val="BodyText"/>
        <w:spacing w:after="40"/>
        <w:ind w:left="360" w:hanging="360"/>
      </w:pPr>
      <w:r>
        <w:rPr>
          <w:sz w:val="18"/>
        </w:rPr>
        <w:t>GHSL. 2023. Global Human Settlement Layer P2023A built-up surface. European Commission Joint Research Centre.</w:t>
      </w:r>
    </w:p>
    <w:p w14:paraId="0F1C9AEE" w14:textId="77777777" w:rsidR="00821C6D" w:rsidRDefault="00821C6D" w:rsidP="00821C6D">
      <w:pPr>
        <w:pStyle w:val="BodyText"/>
        <w:spacing w:after="40"/>
        <w:ind w:left="360" w:hanging="360"/>
      </w:pPr>
      <w:r w:rsidRPr="000A47C4">
        <w:rPr>
          <w:sz w:val="18"/>
        </w:rPr>
        <w:t xml:space="preserve">Hansen, M. C., et al. 2013. </w:t>
      </w:r>
      <w:r>
        <w:rPr>
          <w:sz w:val="18"/>
        </w:rPr>
        <w:t>High-resolution global maps of 21st-century forest cover change. Science 342:850-853.</w:t>
      </w:r>
    </w:p>
    <w:p w14:paraId="57706870" w14:textId="77777777" w:rsidR="00821C6D" w:rsidRDefault="00821C6D" w:rsidP="00821C6D">
      <w:pPr>
        <w:pStyle w:val="BodyText"/>
        <w:spacing w:after="40"/>
        <w:ind w:left="360" w:hanging="360"/>
      </w:pPr>
      <w:r>
        <w:rPr>
          <w:sz w:val="18"/>
        </w:rPr>
        <w:t>JRC. 2021. Global Surface Water v1.4. European Commission Joint Research Centre.</w:t>
      </w:r>
    </w:p>
    <w:p w14:paraId="0E637193" w14:textId="77777777" w:rsidR="00821C6D" w:rsidRDefault="00821C6D" w:rsidP="00821C6D">
      <w:pPr>
        <w:pStyle w:val="BodyText"/>
        <w:spacing w:after="40"/>
        <w:ind w:left="360" w:hanging="360"/>
      </w:pPr>
      <w:proofErr w:type="spellStart"/>
      <w:r>
        <w:rPr>
          <w:sz w:val="18"/>
        </w:rPr>
        <w:t>SoilGrids</w:t>
      </w:r>
      <w:proofErr w:type="spellEnd"/>
      <w:r>
        <w:rPr>
          <w:sz w:val="18"/>
        </w:rPr>
        <w:t xml:space="preserve">. 2020. </w:t>
      </w:r>
      <w:proofErr w:type="spellStart"/>
      <w:r>
        <w:rPr>
          <w:sz w:val="18"/>
        </w:rPr>
        <w:t>SoilGrids</w:t>
      </w:r>
      <w:proofErr w:type="spellEnd"/>
      <w:r>
        <w:rPr>
          <w:sz w:val="18"/>
        </w:rPr>
        <w:t xml:space="preserve"> 250 m global soil information layers. ISRIC - World Soil Information.</w:t>
      </w:r>
    </w:p>
    <w:p w14:paraId="1808C290" w14:textId="77777777" w:rsidR="00821C6D" w:rsidRDefault="00821C6D" w:rsidP="00821C6D">
      <w:pPr>
        <w:pStyle w:val="BodyText"/>
        <w:spacing w:after="40"/>
        <w:ind w:left="360" w:hanging="360"/>
      </w:pPr>
      <w:proofErr w:type="spellStart"/>
      <w:r>
        <w:rPr>
          <w:sz w:val="18"/>
        </w:rPr>
        <w:t>TerraClimate</w:t>
      </w:r>
      <w:proofErr w:type="spellEnd"/>
      <w:r>
        <w:rPr>
          <w:sz w:val="18"/>
        </w:rPr>
        <w:t>. 2023. Monthly climate and climatic water balance data for global terrestrial surfaces. University of Idaho.</w:t>
      </w:r>
    </w:p>
    <w:p w14:paraId="231CBD98" w14:textId="77777777" w:rsidR="00821C6D" w:rsidRDefault="00821C6D" w:rsidP="00821C6D">
      <w:pPr>
        <w:pStyle w:val="BodyText"/>
        <w:spacing w:after="40"/>
        <w:ind w:left="360" w:hanging="360"/>
      </w:pPr>
      <w:r>
        <w:rPr>
          <w:sz w:val="18"/>
        </w:rPr>
        <w:t>UCSB CHG. 2023. CHIRPS daily precipitation data. Climate Hazards Center, University of California Santa Barbara.</w:t>
      </w:r>
    </w:p>
    <w:p w14:paraId="3ACA08EB" w14:textId="0AC9AC9A" w:rsidR="00821C6D" w:rsidRPr="00821C6D" w:rsidRDefault="00821C6D" w:rsidP="00821C6D">
      <w:pPr>
        <w:pStyle w:val="BodyText"/>
        <w:spacing w:after="40"/>
        <w:ind w:left="360" w:hanging="360"/>
      </w:pPr>
      <w:r w:rsidRPr="00A23246">
        <w:rPr>
          <w:sz w:val="18"/>
          <w:lang w:val="nl-NL"/>
        </w:rPr>
        <w:t xml:space="preserve">Weiss, D. J., et al. 2018. </w:t>
      </w:r>
      <w:r>
        <w:rPr>
          <w:sz w:val="18"/>
        </w:rPr>
        <w:t>A global map of travel time to cities to assess inequalities in accessibility in 2015. Nature 553:333-336.</w:t>
      </w:r>
    </w:p>
    <w:tbl>
      <w:tblPr>
        <w:tblStyle w:val="TableGrid"/>
        <w:tblW w:w="0" w:type="auto"/>
        <w:jc w:val="center"/>
        <w:tblLook w:val="04A0" w:firstRow="1" w:lastRow="0" w:firstColumn="1" w:lastColumn="0" w:noHBand="0" w:noVBand="1"/>
      </w:tblPr>
      <w:tblGrid>
        <w:gridCol w:w="2219"/>
        <w:gridCol w:w="4714"/>
        <w:gridCol w:w="1718"/>
        <w:gridCol w:w="6109"/>
      </w:tblGrid>
      <w:tr w:rsidR="00431CCD" w14:paraId="4B6FA694" w14:textId="77777777">
        <w:trPr>
          <w:tblHeader/>
          <w:jc w:val="center"/>
        </w:trPr>
        <w:tc>
          <w:tcPr>
            <w:tcW w:w="2232" w:type="dxa"/>
            <w:shd w:val="clear" w:color="auto" w:fill="D9E2F3"/>
          </w:tcPr>
          <w:p w14:paraId="44A9F91D" w14:textId="77777777" w:rsidR="00431CCD" w:rsidRDefault="00000000">
            <w:r>
              <w:rPr>
                <w:b/>
                <w:sz w:val="15"/>
              </w:rPr>
              <w:t>Covariate</w:t>
            </w:r>
          </w:p>
        </w:tc>
        <w:tc>
          <w:tcPr>
            <w:tcW w:w="4752" w:type="dxa"/>
            <w:shd w:val="clear" w:color="auto" w:fill="D9E2F3"/>
          </w:tcPr>
          <w:p w14:paraId="47C6AF8B" w14:textId="77777777" w:rsidR="00431CCD" w:rsidRDefault="00000000">
            <w:r>
              <w:rPr>
                <w:b/>
                <w:sz w:val="15"/>
              </w:rPr>
              <w:t>Source and reference period</w:t>
            </w:r>
          </w:p>
        </w:tc>
        <w:tc>
          <w:tcPr>
            <w:tcW w:w="1728" w:type="dxa"/>
            <w:shd w:val="clear" w:color="auto" w:fill="D9E2F3"/>
          </w:tcPr>
          <w:p w14:paraId="2C493174" w14:textId="77777777" w:rsidR="00431CCD" w:rsidRDefault="00000000">
            <w:r>
              <w:rPr>
                <w:b/>
                <w:sz w:val="15"/>
              </w:rPr>
              <w:t>Native resolution</w:t>
            </w:r>
          </w:p>
        </w:tc>
        <w:tc>
          <w:tcPr>
            <w:tcW w:w="6192" w:type="dxa"/>
            <w:shd w:val="clear" w:color="auto" w:fill="D9E2F3"/>
          </w:tcPr>
          <w:p w14:paraId="0EFAED56" w14:textId="77777777" w:rsidR="00431CCD" w:rsidRDefault="00000000">
            <w:r>
              <w:rPr>
                <w:b/>
                <w:sz w:val="15"/>
              </w:rPr>
              <w:t>500 m processing / transformation</w:t>
            </w:r>
          </w:p>
        </w:tc>
      </w:tr>
      <w:tr w:rsidR="00431CCD" w14:paraId="5F20DFD6" w14:textId="77777777">
        <w:trPr>
          <w:cantSplit/>
          <w:jc w:val="center"/>
        </w:trPr>
        <w:tc>
          <w:tcPr>
            <w:tcW w:w="2232" w:type="dxa"/>
          </w:tcPr>
          <w:p w14:paraId="1556474C" w14:textId="77777777" w:rsidR="00431CCD" w:rsidRDefault="00000000">
            <w:r>
              <w:rPr>
                <w:sz w:val="15"/>
              </w:rPr>
              <w:t>Elevation</w:t>
            </w:r>
          </w:p>
        </w:tc>
        <w:tc>
          <w:tcPr>
            <w:tcW w:w="4752" w:type="dxa"/>
          </w:tcPr>
          <w:p w14:paraId="29F9E5AF" w14:textId="77777777" w:rsidR="00431CCD" w:rsidRDefault="00000000">
            <w:r>
              <w:rPr>
                <w:sz w:val="15"/>
              </w:rPr>
              <w:t>Copernicus DEM GLO-30 (static)</w:t>
            </w:r>
          </w:p>
        </w:tc>
        <w:tc>
          <w:tcPr>
            <w:tcW w:w="1728" w:type="dxa"/>
          </w:tcPr>
          <w:p w14:paraId="72ED3174" w14:textId="77777777" w:rsidR="00431CCD" w:rsidRDefault="00000000">
            <w:r>
              <w:rPr>
                <w:sz w:val="15"/>
              </w:rPr>
              <w:t>30 m</w:t>
            </w:r>
          </w:p>
        </w:tc>
        <w:tc>
          <w:tcPr>
            <w:tcW w:w="6192" w:type="dxa"/>
          </w:tcPr>
          <w:p w14:paraId="108F28E7" w14:textId="77777777" w:rsidR="00431CCD" w:rsidRDefault="00000000">
            <w:r>
              <w:rPr>
                <w:sz w:val="15"/>
              </w:rPr>
              <w:t>mean elevation on canonical grid; standardized</w:t>
            </w:r>
          </w:p>
        </w:tc>
      </w:tr>
      <w:tr w:rsidR="00431CCD" w14:paraId="48719D34" w14:textId="77777777">
        <w:trPr>
          <w:cantSplit/>
          <w:jc w:val="center"/>
        </w:trPr>
        <w:tc>
          <w:tcPr>
            <w:tcW w:w="2232" w:type="dxa"/>
          </w:tcPr>
          <w:p w14:paraId="0B37FE3F" w14:textId="77777777" w:rsidR="00431CCD" w:rsidRDefault="00000000">
            <w:r>
              <w:rPr>
                <w:sz w:val="15"/>
              </w:rPr>
              <w:t>Slope</w:t>
            </w:r>
          </w:p>
        </w:tc>
        <w:tc>
          <w:tcPr>
            <w:tcW w:w="4752" w:type="dxa"/>
          </w:tcPr>
          <w:p w14:paraId="7E2160C5" w14:textId="77777777" w:rsidR="00431CCD" w:rsidRDefault="00000000">
            <w:r>
              <w:rPr>
                <w:sz w:val="15"/>
              </w:rPr>
              <w:t>Derived from Copernicus DEM GLO-30 in R (static)</w:t>
            </w:r>
          </w:p>
        </w:tc>
        <w:tc>
          <w:tcPr>
            <w:tcW w:w="1728" w:type="dxa"/>
          </w:tcPr>
          <w:p w14:paraId="618A5402" w14:textId="77777777" w:rsidR="00431CCD" w:rsidRDefault="00000000">
            <w:r>
              <w:rPr>
                <w:sz w:val="15"/>
              </w:rPr>
              <w:t>derived 30 m</w:t>
            </w:r>
          </w:p>
        </w:tc>
        <w:tc>
          <w:tcPr>
            <w:tcW w:w="6192" w:type="dxa"/>
          </w:tcPr>
          <w:p w14:paraId="12C5C70B" w14:textId="77777777" w:rsidR="00431CCD" w:rsidRDefault="00000000">
            <w:r>
              <w:rPr>
                <w:sz w:val="15"/>
              </w:rPr>
              <w:t>terrain slope derived then aggregated to canonical grid; standardized</w:t>
            </w:r>
          </w:p>
        </w:tc>
      </w:tr>
      <w:tr w:rsidR="00431CCD" w14:paraId="77D8BB19" w14:textId="77777777">
        <w:trPr>
          <w:cantSplit/>
          <w:jc w:val="center"/>
        </w:trPr>
        <w:tc>
          <w:tcPr>
            <w:tcW w:w="2232" w:type="dxa"/>
          </w:tcPr>
          <w:p w14:paraId="49A8B42C" w14:textId="77777777" w:rsidR="00431CCD" w:rsidRDefault="00000000">
            <w:r>
              <w:rPr>
                <w:sz w:val="15"/>
              </w:rPr>
              <w:t>Baseline forest indicator</w:t>
            </w:r>
          </w:p>
        </w:tc>
        <w:tc>
          <w:tcPr>
            <w:tcW w:w="4752" w:type="dxa"/>
          </w:tcPr>
          <w:p w14:paraId="6814E57B" w14:textId="77777777" w:rsidR="00431CCD" w:rsidRDefault="00000000">
            <w:r>
              <w:rPr>
                <w:sz w:val="15"/>
              </w:rPr>
              <w:t>Hansen Global Forest Change v1.12 tree cover in 2000 (2000)</w:t>
            </w:r>
          </w:p>
        </w:tc>
        <w:tc>
          <w:tcPr>
            <w:tcW w:w="1728" w:type="dxa"/>
          </w:tcPr>
          <w:p w14:paraId="04B4964D" w14:textId="77777777" w:rsidR="00431CCD" w:rsidRDefault="00000000">
            <w:r>
              <w:rPr>
                <w:sz w:val="15"/>
              </w:rPr>
              <w:t>30 m</w:t>
            </w:r>
          </w:p>
        </w:tc>
        <w:tc>
          <w:tcPr>
            <w:tcW w:w="6192" w:type="dxa"/>
          </w:tcPr>
          <w:p w14:paraId="1EF6A9B1" w14:textId="77777777" w:rsidR="00431CCD" w:rsidRDefault="00000000">
            <w:r>
              <w:rPr>
                <w:sz w:val="15"/>
              </w:rPr>
              <w:t>binary ≥30% baseline-forest indicator on canonical grid; binary indicator</w:t>
            </w:r>
          </w:p>
        </w:tc>
      </w:tr>
      <w:tr w:rsidR="00431CCD" w14:paraId="3EC1E1F2" w14:textId="77777777">
        <w:trPr>
          <w:cantSplit/>
          <w:jc w:val="center"/>
        </w:trPr>
        <w:tc>
          <w:tcPr>
            <w:tcW w:w="2232" w:type="dxa"/>
          </w:tcPr>
          <w:p w14:paraId="508E9914" w14:textId="77777777" w:rsidR="00431CCD" w:rsidRDefault="00000000">
            <w:r>
              <w:rPr>
                <w:sz w:val="15"/>
              </w:rPr>
              <w:t>Distance to permanent water</w:t>
            </w:r>
          </w:p>
        </w:tc>
        <w:tc>
          <w:tcPr>
            <w:tcW w:w="4752" w:type="dxa"/>
          </w:tcPr>
          <w:p w14:paraId="09937CCB" w14:textId="77777777" w:rsidR="00431CCD" w:rsidRDefault="00000000">
            <w:r>
              <w:rPr>
                <w:sz w:val="15"/>
              </w:rPr>
              <w:t>JRC Global Surface Water v1.4 (permanent water from seasonality = 12 or occurrence ≥90%)</w:t>
            </w:r>
          </w:p>
        </w:tc>
        <w:tc>
          <w:tcPr>
            <w:tcW w:w="1728" w:type="dxa"/>
          </w:tcPr>
          <w:p w14:paraId="7A273A21" w14:textId="77777777" w:rsidR="00431CCD" w:rsidRDefault="00000000">
            <w:r>
              <w:rPr>
                <w:sz w:val="15"/>
              </w:rPr>
              <w:t>30 m</w:t>
            </w:r>
          </w:p>
        </w:tc>
        <w:tc>
          <w:tcPr>
            <w:tcW w:w="6192" w:type="dxa"/>
          </w:tcPr>
          <w:p w14:paraId="4DEE01A4" w14:textId="77777777" w:rsidR="00431CCD" w:rsidRDefault="00000000">
            <w:r>
              <w:rPr>
                <w:sz w:val="15"/>
              </w:rPr>
              <w:t>distance to permanent-water mask on canonical grid; distance transformed where skewed, then standardized</w:t>
            </w:r>
          </w:p>
        </w:tc>
      </w:tr>
      <w:tr w:rsidR="00431CCD" w14:paraId="5492FEAF" w14:textId="77777777">
        <w:trPr>
          <w:cantSplit/>
          <w:jc w:val="center"/>
        </w:trPr>
        <w:tc>
          <w:tcPr>
            <w:tcW w:w="2232" w:type="dxa"/>
          </w:tcPr>
          <w:p w14:paraId="2F05D3F0" w14:textId="77777777" w:rsidR="00431CCD" w:rsidRDefault="00000000">
            <w:r>
              <w:rPr>
                <w:sz w:val="15"/>
              </w:rPr>
              <w:t>Mean annual precipitation</w:t>
            </w:r>
          </w:p>
        </w:tc>
        <w:tc>
          <w:tcPr>
            <w:tcW w:w="4752" w:type="dxa"/>
          </w:tcPr>
          <w:p w14:paraId="0DA05B8F" w14:textId="77777777" w:rsidR="00431CCD" w:rsidRDefault="00000000">
            <w:r>
              <w:rPr>
                <w:sz w:val="15"/>
              </w:rPr>
              <w:t>CHIRPS daily precipitation (1981-2010 annual mean)</w:t>
            </w:r>
          </w:p>
        </w:tc>
        <w:tc>
          <w:tcPr>
            <w:tcW w:w="1728" w:type="dxa"/>
          </w:tcPr>
          <w:p w14:paraId="5BE5275B" w14:textId="77777777" w:rsidR="00431CCD" w:rsidRDefault="00000000">
            <w:r>
              <w:rPr>
                <w:sz w:val="15"/>
              </w:rPr>
              <w:t>approximately 5 km</w:t>
            </w:r>
          </w:p>
        </w:tc>
        <w:tc>
          <w:tcPr>
            <w:tcW w:w="6192" w:type="dxa"/>
          </w:tcPr>
          <w:p w14:paraId="0123C6EC" w14:textId="77777777" w:rsidR="00431CCD" w:rsidRDefault="00000000">
            <w:r>
              <w:rPr>
                <w:sz w:val="15"/>
              </w:rPr>
              <w:t>annual means aggregated to canonical grid; standardized</w:t>
            </w:r>
          </w:p>
        </w:tc>
      </w:tr>
      <w:tr w:rsidR="00431CCD" w14:paraId="4761FCAD" w14:textId="77777777">
        <w:trPr>
          <w:cantSplit/>
          <w:jc w:val="center"/>
        </w:trPr>
        <w:tc>
          <w:tcPr>
            <w:tcW w:w="2232" w:type="dxa"/>
          </w:tcPr>
          <w:p w14:paraId="26416D33" w14:textId="77777777" w:rsidR="00431CCD" w:rsidRDefault="00000000">
            <w:r>
              <w:rPr>
                <w:sz w:val="15"/>
              </w:rPr>
              <w:t>Potential evapotranspiration</w:t>
            </w:r>
          </w:p>
        </w:tc>
        <w:tc>
          <w:tcPr>
            <w:tcW w:w="4752" w:type="dxa"/>
          </w:tcPr>
          <w:p w14:paraId="3706F281" w14:textId="77777777" w:rsidR="00431CCD" w:rsidRDefault="00000000">
            <w:proofErr w:type="spellStart"/>
            <w:r>
              <w:rPr>
                <w:sz w:val="15"/>
              </w:rPr>
              <w:t>TerraClimate</w:t>
            </w:r>
            <w:proofErr w:type="spellEnd"/>
            <w:r>
              <w:rPr>
                <w:sz w:val="15"/>
              </w:rPr>
              <w:t xml:space="preserve"> (1981-2010 annual mean)</w:t>
            </w:r>
          </w:p>
        </w:tc>
        <w:tc>
          <w:tcPr>
            <w:tcW w:w="1728" w:type="dxa"/>
          </w:tcPr>
          <w:p w14:paraId="20920273" w14:textId="77777777" w:rsidR="00431CCD" w:rsidRDefault="00000000">
            <w:r>
              <w:rPr>
                <w:sz w:val="15"/>
              </w:rPr>
              <w:t>approximately 4 km</w:t>
            </w:r>
          </w:p>
        </w:tc>
        <w:tc>
          <w:tcPr>
            <w:tcW w:w="6192" w:type="dxa"/>
          </w:tcPr>
          <w:p w14:paraId="1C74C97A" w14:textId="77777777" w:rsidR="00431CCD" w:rsidRDefault="00000000">
            <w:r>
              <w:rPr>
                <w:sz w:val="15"/>
              </w:rPr>
              <w:t>annual means aggregated to canonical grid; standardized</w:t>
            </w:r>
          </w:p>
        </w:tc>
      </w:tr>
      <w:tr w:rsidR="00431CCD" w14:paraId="345C2203" w14:textId="77777777">
        <w:trPr>
          <w:cantSplit/>
          <w:jc w:val="center"/>
        </w:trPr>
        <w:tc>
          <w:tcPr>
            <w:tcW w:w="2232" w:type="dxa"/>
          </w:tcPr>
          <w:p w14:paraId="15274AE6" w14:textId="77777777" w:rsidR="00431CCD" w:rsidRDefault="00000000">
            <w:r>
              <w:rPr>
                <w:sz w:val="15"/>
              </w:rPr>
              <w:t>Actual evapotranspiration</w:t>
            </w:r>
          </w:p>
        </w:tc>
        <w:tc>
          <w:tcPr>
            <w:tcW w:w="4752" w:type="dxa"/>
          </w:tcPr>
          <w:p w14:paraId="1F710910" w14:textId="77777777" w:rsidR="00431CCD" w:rsidRDefault="00000000">
            <w:proofErr w:type="spellStart"/>
            <w:r>
              <w:rPr>
                <w:sz w:val="15"/>
              </w:rPr>
              <w:t>TerraClimate</w:t>
            </w:r>
            <w:proofErr w:type="spellEnd"/>
            <w:r>
              <w:rPr>
                <w:sz w:val="15"/>
              </w:rPr>
              <w:t xml:space="preserve"> (1981-2010 annual mean)</w:t>
            </w:r>
          </w:p>
        </w:tc>
        <w:tc>
          <w:tcPr>
            <w:tcW w:w="1728" w:type="dxa"/>
          </w:tcPr>
          <w:p w14:paraId="4E75646F" w14:textId="77777777" w:rsidR="00431CCD" w:rsidRDefault="00000000">
            <w:r>
              <w:rPr>
                <w:sz w:val="15"/>
              </w:rPr>
              <w:t>approximately 4 km</w:t>
            </w:r>
          </w:p>
        </w:tc>
        <w:tc>
          <w:tcPr>
            <w:tcW w:w="6192" w:type="dxa"/>
          </w:tcPr>
          <w:p w14:paraId="089AC3F4" w14:textId="77777777" w:rsidR="00431CCD" w:rsidRDefault="00000000">
            <w:r>
              <w:rPr>
                <w:sz w:val="15"/>
              </w:rPr>
              <w:t>annual means aggregated to canonical grid; standardized</w:t>
            </w:r>
          </w:p>
        </w:tc>
      </w:tr>
      <w:tr w:rsidR="00431CCD" w14:paraId="0BAF232D" w14:textId="77777777">
        <w:trPr>
          <w:cantSplit/>
          <w:jc w:val="center"/>
        </w:trPr>
        <w:tc>
          <w:tcPr>
            <w:tcW w:w="2232" w:type="dxa"/>
          </w:tcPr>
          <w:p w14:paraId="4D9193AC" w14:textId="77777777" w:rsidR="00431CCD" w:rsidRDefault="00000000">
            <w:r>
              <w:rPr>
                <w:sz w:val="15"/>
              </w:rPr>
              <w:t>Water balance</w:t>
            </w:r>
          </w:p>
        </w:tc>
        <w:tc>
          <w:tcPr>
            <w:tcW w:w="4752" w:type="dxa"/>
          </w:tcPr>
          <w:p w14:paraId="64DB0B5E" w14:textId="77777777" w:rsidR="00431CCD" w:rsidRDefault="00000000">
            <w:r>
              <w:rPr>
                <w:sz w:val="15"/>
              </w:rPr>
              <w:t xml:space="preserve">CHIRPS precipitation minus </w:t>
            </w:r>
            <w:proofErr w:type="spellStart"/>
            <w:r>
              <w:rPr>
                <w:sz w:val="15"/>
              </w:rPr>
              <w:t>TerraClimate</w:t>
            </w:r>
            <w:proofErr w:type="spellEnd"/>
            <w:r>
              <w:rPr>
                <w:sz w:val="15"/>
              </w:rPr>
              <w:t xml:space="preserve"> PET (1981-2010 annual mean)</w:t>
            </w:r>
          </w:p>
        </w:tc>
        <w:tc>
          <w:tcPr>
            <w:tcW w:w="1728" w:type="dxa"/>
          </w:tcPr>
          <w:p w14:paraId="425005D7" w14:textId="77777777" w:rsidR="00431CCD" w:rsidRDefault="00000000">
            <w:r>
              <w:rPr>
                <w:sz w:val="15"/>
              </w:rPr>
              <w:t>derived</w:t>
            </w:r>
          </w:p>
        </w:tc>
        <w:tc>
          <w:tcPr>
            <w:tcW w:w="6192" w:type="dxa"/>
          </w:tcPr>
          <w:p w14:paraId="12FCEA24" w14:textId="77777777" w:rsidR="00431CCD" w:rsidRDefault="00000000">
            <w:r>
              <w:rPr>
                <w:sz w:val="15"/>
              </w:rPr>
              <w:t>derived after climate processing on canonical grid; standardized</w:t>
            </w:r>
          </w:p>
        </w:tc>
      </w:tr>
      <w:tr w:rsidR="00431CCD" w14:paraId="666BE0B4" w14:textId="77777777">
        <w:trPr>
          <w:cantSplit/>
          <w:jc w:val="center"/>
        </w:trPr>
        <w:tc>
          <w:tcPr>
            <w:tcW w:w="2232" w:type="dxa"/>
          </w:tcPr>
          <w:p w14:paraId="58E51C62" w14:textId="77777777" w:rsidR="00431CCD" w:rsidRDefault="00000000">
            <w:r>
              <w:rPr>
                <w:sz w:val="15"/>
              </w:rPr>
              <w:t>Aridity</w:t>
            </w:r>
          </w:p>
        </w:tc>
        <w:tc>
          <w:tcPr>
            <w:tcW w:w="4752" w:type="dxa"/>
          </w:tcPr>
          <w:p w14:paraId="687ECDCA" w14:textId="77777777" w:rsidR="00431CCD" w:rsidRDefault="00000000">
            <w:r>
              <w:rPr>
                <w:sz w:val="15"/>
              </w:rPr>
              <w:t xml:space="preserve">P / (PET + 1), using CHIRPS precipitation and </w:t>
            </w:r>
            <w:proofErr w:type="spellStart"/>
            <w:r>
              <w:rPr>
                <w:sz w:val="15"/>
              </w:rPr>
              <w:t>TerraClimate</w:t>
            </w:r>
            <w:proofErr w:type="spellEnd"/>
            <w:r>
              <w:rPr>
                <w:sz w:val="15"/>
              </w:rPr>
              <w:t xml:space="preserve"> PET (1981-2010 annual mean)</w:t>
            </w:r>
          </w:p>
        </w:tc>
        <w:tc>
          <w:tcPr>
            <w:tcW w:w="1728" w:type="dxa"/>
          </w:tcPr>
          <w:p w14:paraId="63A9B7B1" w14:textId="77777777" w:rsidR="00431CCD" w:rsidRDefault="00000000">
            <w:r>
              <w:rPr>
                <w:sz w:val="15"/>
              </w:rPr>
              <w:t>derived</w:t>
            </w:r>
          </w:p>
        </w:tc>
        <w:tc>
          <w:tcPr>
            <w:tcW w:w="6192" w:type="dxa"/>
          </w:tcPr>
          <w:p w14:paraId="00F8DE11" w14:textId="77777777" w:rsidR="00431CCD" w:rsidRDefault="00000000">
            <w:r>
              <w:rPr>
                <w:sz w:val="15"/>
              </w:rPr>
              <w:t>derived after climate processing on canonical grid; standardized</w:t>
            </w:r>
          </w:p>
        </w:tc>
      </w:tr>
      <w:tr w:rsidR="00431CCD" w14:paraId="38A6E3CF" w14:textId="77777777">
        <w:trPr>
          <w:cantSplit/>
          <w:jc w:val="center"/>
        </w:trPr>
        <w:tc>
          <w:tcPr>
            <w:tcW w:w="2232" w:type="dxa"/>
          </w:tcPr>
          <w:p w14:paraId="539851E0" w14:textId="77777777" w:rsidR="00431CCD" w:rsidRDefault="00000000">
            <w:r>
              <w:rPr>
                <w:sz w:val="15"/>
              </w:rPr>
              <w:t>Soil organic carbon</w:t>
            </w:r>
          </w:p>
        </w:tc>
        <w:tc>
          <w:tcPr>
            <w:tcW w:w="4752" w:type="dxa"/>
          </w:tcPr>
          <w:p w14:paraId="1589E6AE" w14:textId="77777777" w:rsidR="00431CCD" w:rsidRDefault="00000000">
            <w:proofErr w:type="spellStart"/>
            <w:r>
              <w:rPr>
                <w:sz w:val="15"/>
              </w:rPr>
              <w:t>SoilGrids</w:t>
            </w:r>
            <w:proofErr w:type="spellEnd"/>
            <w:r>
              <w:rPr>
                <w:sz w:val="15"/>
              </w:rPr>
              <w:t xml:space="preserve"> 0-30 cm depth-weighted SOC (static)</w:t>
            </w:r>
          </w:p>
        </w:tc>
        <w:tc>
          <w:tcPr>
            <w:tcW w:w="1728" w:type="dxa"/>
          </w:tcPr>
          <w:p w14:paraId="66634EB1" w14:textId="77777777" w:rsidR="00431CCD" w:rsidRDefault="00000000">
            <w:r>
              <w:rPr>
                <w:sz w:val="15"/>
              </w:rPr>
              <w:t>250 m</w:t>
            </w:r>
          </w:p>
        </w:tc>
        <w:tc>
          <w:tcPr>
            <w:tcW w:w="6192" w:type="dxa"/>
          </w:tcPr>
          <w:p w14:paraId="0ACEBFF5" w14:textId="77777777" w:rsidR="00431CCD" w:rsidRDefault="00000000">
            <w:r>
              <w:rPr>
                <w:sz w:val="15"/>
              </w:rPr>
              <w:t xml:space="preserve">depth-weighted </w:t>
            </w:r>
            <w:proofErr w:type="gramStart"/>
            <w:r>
              <w:rPr>
                <w:sz w:val="15"/>
              </w:rPr>
              <w:t>mean</w:t>
            </w:r>
            <w:proofErr w:type="gramEnd"/>
            <w:r>
              <w:rPr>
                <w:sz w:val="15"/>
              </w:rPr>
              <w:t xml:space="preserve"> aggregated to canonical grid; standardized</w:t>
            </w:r>
          </w:p>
        </w:tc>
      </w:tr>
      <w:tr w:rsidR="00431CCD" w14:paraId="6898CFE2" w14:textId="77777777">
        <w:trPr>
          <w:cantSplit/>
          <w:jc w:val="center"/>
        </w:trPr>
        <w:tc>
          <w:tcPr>
            <w:tcW w:w="2232" w:type="dxa"/>
          </w:tcPr>
          <w:p w14:paraId="757E52D0" w14:textId="77777777" w:rsidR="00431CCD" w:rsidRDefault="00000000">
            <w:r>
              <w:rPr>
                <w:sz w:val="15"/>
              </w:rPr>
              <w:t>Soil pH</w:t>
            </w:r>
          </w:p>
        </w:tc>
        <w:tc>
          <w:tcPr>
            <w:tcW w:w="4752" w:type="dxa"/>
          </w:tcPr>
          <w:p w14:paraId="0A3BF4DF" w14:textId="77777777" w:rsidR="00431CCD" w:rsidRDefault="00000000">
            <w:proofErr w:type="spellStart"/>
            <w:r>
              <w:rPr>
                <w:sz w:val="15"/>
              </w:rPr>
              <w:t>SoilGrids</w:t>
            </w:r>
            <w:proofErr w:type="spellEnd"/>
            <w:r>
              <w:rPr>
                <w:sz w:val="15"/>
              </w:rPr>
              <w:t xml:space="preserve"> 0-30 cm depth-weighted pH (static)</w:t>
            </w:r>
          </w:p>
        </w:tc>
        <w:tc>
          <w:tcPr>
            <w:tcW w:w="1728" w:type="dxa"/>
          </w:tcPr>
          <w:p w14:paraId="392DB381" w14:textId="77777777" w:rsidR="00431CCD" w:rsidRDefault="00000000">
            <w:r>
              <w:rPr>
                <w:sz w:val="15"/>
              </w:rPr>
              <w:t>250 m</w:t>
            </w:r>
          </w:p>
        </w:tc>
        <w:tc>
          <w:tcPr>
            <w:tcW w:w="6192" w:type="dxa"/>
          </w:tcPr>
          <w:p w14:paraId="294C20F3" w14:textId="77777777" w:rsidR="00431CCD" w:rsidRDefault="00000000">
            <w:r>
              <w:rPr>
                <w:sz w:val="15"/>
              </w:rPr>
              <w:t xml:space="preserve">depth-weighted </w:t>
            </w:r>
            <w:proofErr w:type="gramStart"/>
            <w:r>
              <w:rPr>
                <w:sz w:val="15"/>
              </w:rPr>
              <w:t>mean</w:t>
            </w:r>
            <w:proofErr w:type="gramEnd"/>
            <w:r>
              <w:rPr>
                <w:sz w:val="15"/>
              </w:rPr>
              <w:t xml:space="preserve"> aggregated to canonical grid; standardized</w:t>
            </w:r>
          </w:p>
        </w:tc>
      </w:tr>
      <w:tr w:rsidR="00431CCD" w14:paraId="48F69C0A" w14:textId="77777777">
        <w:trPr>
          <w:cantSplit/>
          <w:jc w:val="center"/>
        </w:trPr>
        <w:tc>
          <w:tcPr>
            <w:tcW w:w="2232" w:type="dxa"/>
          </w:tcPr>
          <w:p w14:paraId="496C077D" w14:textId="77777777" w:rsidR="00431CCD" w:rsidRDefault="00000000">
            <w:r>
              <w:rPr>
                <w:sz w:val="15"/>
              </w:rPr>
              <w:t>Clay</w:t>
            </w:r>
          </w:p>
        </w:tc>
        <w:tc>
          <w:tcPr>
            <w:tcW w:w="4752" w:type="dxa"/>
          </w:tcPr>
          <w:p w14:paraId="50681FF3" w14:textId="77777777" w:rsidR="00431CCD" w:rsidRDefault="00000000">
            <w:proofErr w:type="spellStart"/>
            <w:r>
              <w:rPr>
                <w:sz w:val="15"/>
              </w:rPr>
              <w:t>SoilGrids</w:t>
            </w:r>
            <w:proofErr w:type="spellEnd"/>
            <w:r>
              <w:rPr>
                <w:sz w:val="15"/>
              </w:rPr>
              <w:t xml:space="preserve"> 0-30 cm depth-weighted clay (static)</w:t>
            </w:r>
          </w:p>
        </w:tc>
        <w:tc>
          <w:tcPr>
            <w:tcW w:w="1728" w:type="dxa"/>
          </w:tcPr>
          <w:p w14:paraId="459E8970" w14:textId="77777777" w:rsidR="00431CCD" w:rsidRDefault="00000000">
            <w:r>
              <w:rPr>
                <w:sz w:val="15"/>
              </w:rPr>
              <w:t>250 m</w:t>
            </w:r>
          </w:p>
        </w:tc>
        <w:tc>
          <w:tcPr>
            <w:tcW w:w="6192" w:type="dxa"/>
          </w:tcPr>
          <w:p w14:paraId="6E0B778F" w14:textId="77777777" w:rsidR="00431CCD" w:rsidRDefault="00000000">
            <w:r>
              <w:rPr>
                <w:sz w:val="15"/>
              </w:rPr>
              <w:t xml:space="preserve">depth-weighted </w:t>
            </w:r>
            <w:proofErr w:type="gramStart"/>
            <w:r>
              <w:rPr>
                <w:sz w:val="15"/>
              </w:rPr>
              <w:t>mean</w:t>
            </w:r>
            <w:proofErr w:type="gramEnd"/>
            <w:r>
              <w:rPr>
                <w:sz w:val="15"/>
              </w:rPr>
              <w:t xml:space="preserve"> aggregated to canonical grid; standardized</w:t>
            </w:r>
          </w:p>
        </w:tc>
      </w:tr>
      <w:tr w:rsidR="00431CCD" w14:paraId="6F89757B" w14:textId="77777777">
        <w:trPr>
          <w:cantSplit/>
          <w:jc w:val="center"/>
        </w:trPr>
        <w:tc>
          <w:tcPr>
            <w:tcW w:w="2232" w:type="dxa"/>
          </w:tcPr>
          <w:p w14:paraId="37CD0579" w14:textId="77777777" w:rsidR="00431CCD" w:rsidRDefault="00000000">
            <w:r>
              <w:rPr>
                <w:sz w:val="15"/>
              </w:rPr>
              <w:t>Sand</w:t>
            </w:r>
          </w:p>
        </w:tc>
        <w:tc>
          <w:tcPr>
            <w:tcW w:w="4752" w:type="dxa"/>
          </w:tcPr>
          <w:p w14:paraId="4F57C4A1" w14:textId="77777777" w:rsidR="00431CCD" w:rsidRDefault="00000000">
            <w:proofErr w:type="spellStart"/>
            <w:r>
              <w:rPr>
                <w:sz w:val="15"/>
              </w:rPr>
              <w:t>SoilGrids</w:t>
            </w:r>
            <w:proofErr w:type="spellEnd"/>
            <w:r>
              <w:rPr>
                <w:sz w:val="15"/>
              </w:rPr>
              <w:t xml:space="preserve"> 0-30 cm depth-weighted sand (static)</w:t>
            </w:r>
          </w:p>
        </w:tc>
        <w:tc>
          <w:tcPr>
            <w:tcW w:w="1728" w:type="dxa"/>
          </w:tcPr>
          <w:p w14:paraId="751F2DE0" w14:textId="77777777" w:rsidR="00431CCD" w:rsidRDefault="00000000">
            <w:r>
              <w:rPr>
                <w:sz w:val="15"/>
              </w:rPr>
              <w:t>250 m</w:t>
            </w:r>
          </w:p>
        </w:tc>
        <w:tc>
          <w:tcPr>
            <w:tcW w:w="6192" w:type="dxa"/>
          </w:tcPr>
          <w:p w14:paraId="482FDEF7" w14:textId="77777777" w:rsidR="00431CCD" w:rsidRDefault="00000000">
            <w:r>
              <w:rPr>
                <w:sz w:val="15"/>
              </w:rPr>
              <w:t xml:space="preserve">depth-weighted </w:t>
            </w:r>
            <w:proofErr w:type="gramStart"/>
            <w:r>
              <w:rPr>
                <w:sz w:val="15"/>
              </w:rPr>
              <w:t>mean</w:t>
            </w:r>
            <w:proofErr w:type="gramEnd"/>
            <w:r>
              <w:rPr>
                <w:sz w:val="15"/>
              </w:rPr>
              <w:t xml:space="preserve"> aggregated to canonical grid; standardized</w:t>
            </w:r>
          </w:p>
        </w:tc>
      </w:tr>
      <w:tr w:rsidR="00431CCD" w14:paraId="770B38E7" w14:textId="77777777">
        <w:trPr>
          <w:cantSplit/>
          <w:jc w:val="center"/>
        </w:trPr>
        <w:tc>
          <w:tcPr>
            <w:tcW w:w="2232" w:type="dxa"/>
          </w:tcPr>
          <w:p w14:paraId="076CE207" w14:textId="77777777" w:rsidR="00431CCD" w:rsidRDefault="00000000">
            <w:r>
              <w:rPr>
                <w:sz w:val="15"/>
              </w:rPr>
              <w:t>Distance to baseline built-up areas</w:t>
            </w:r>
          </w:p>
        </w:tc>
        <w:tc>
          <w:tcPr>
            <w:tcW w:w="4752" w:type="dxa"/>
          </w:tcPr>
          <w:p w14:paraId="7727E135" w14:textId="77777777" w:rsidR="00431CCD" w:rsidRDefault="00000000">
            <w:r>
              <w:rPr>
                <w:sz w:val="15"/>
              </w:rPr>
              <w:t>GHSL P2023A built-up surface (baseline 2000-or-earlier)</w:t>
            </w:r>
          </w:p>
        </w:tc>
        <w:tc>
          <w:tcPr>
            <w:tcW w:w="1728" w:type="dxa"/>
          </w:tcPr>
          <w:p w14:paraId="4FF7B713" w14:textId="77777777" w:rsidR="00431CCD" w:rsidRDefault="00000000">
            <w:r>
              <w:rPr>
                <w:sz w:val="15"/>
              </w:rPr>
              <w:t>100 m</w:t>
            </w:r>
          </w:p>
        </w:tc>
        <w:tc>
          <w:tcPr>
            <w:tcW w:w="6192" w:type="dxa"/>
          </w:tcPr>
          <w:p w14:paraId="6D372173" w14:textId="77777777" w:rsidR="00431CCD" w:rsidRDefault="00000000">
            <w:r>
              <w:rPr>
                <w:sz w:val="15"/>
              </w:rPr>
              <w:t>distance to baseline built-up surface on canonical grid; distance transformed where skewed, then standardized</w:t>
            </w:r>
          </w:p>
        </w:tc>
      </w:tr>
      <w:tr w:rsidR="00431CCD" w14:paraId="0E59C56A" w14:textId="77777777">
        <w:trPr>
          <w:cantSplit/>
          <w:jc w:val="center"/>
        </w:trPr>
        <w:tc>
          <w:tcPr>
            <w:tcW w:w="2232" w:type="dxa"/>
          </w:tcPr>
          <w:p w14:paraId="0492E723" w14:textId="77777777" w:rsidR="00431CCD" w:rsidRDefault="00000000">
            <w:r>
              <w:rPr>
                <w:sz w:val="15"/>
              </w:rPr>
              <w:t>Travel time to cities</w:t>
            </w:r>
          </w:p>
        </w:tc>
        <w:tc>
          <w:tcPr>
            <w:tcW w:w="4752" w:type="dxa"/>
          </w:tcPr>
          <w:p w14:paraId="12B9EEE0" w14:textId="77777777" w:rsidR="00431CCD" w:rsidRDefault="00000000">
            <w:r>
              <w:rPr>
                <w:sz w:val="15"/>
              </w:rPr>
              <w:t>Oxford/MAP accessibility_to_cities_2015_v1_0 (2015)</w:t>
            </w:r>
          </w:p>
        </w:tc>
        <w:tc>
          <w:tcPr>
            <w:tcW w:w="1728" w:type="dxa"/>
          </w:tcPr>
          <w:p w14:paraId="020DD3F5" w14:textId="77777777" w:rsidR="00431CCD" w:rsidRDefault="00000000">
            <w:r>
              <w:rPr>
                <w:sz w:val="15"/>
              </w:rPr>
              <w:t>approximately 1 km</w:t>
            </w:r>
          </w:p>
        </w:tc>
        <w:tc>
          <w:tcPr>
            <w:tcW w:w="6192" w:type="dxa"/>
          </w:tcPr>
          <w:p w14:paraId="6789038A" w14:textId="77777777" w:rsidR="00431CCD" w:rsidRDefault="00000000">
            <w:r>
              <w:rPr>
                <w:sz w:val="15"/>
              </w:rPr>
              <w:t>travel-time surface aggregated to canonical grid; transformed where skewed, then standardized</w:t>
            </w:r>
          </w:p>
        </w:tc>
      </w:tr>
    </w:tbl>
    <w:p w14:paraId="24F73CCA" w14:textId="77777777" w:rsidR="00431CCD" w:rsidRDefault="00431CCD">
      <w:pPr>
        <w:spacing w:after="0"/>
      </w:pPr>
    </w:p>
    <w:p w14:paraId="3BE3DD96" w14:textId="77777777" w:rsidR="00431CCD" w:rsidRDefault="00000000">
      <w:pPr>
        <w:pStyle w:val="Caption"/>
        <w:keepNext/>
      </w:pPr>
      <w:r>
        <w:t>Table S2. Clustering solution selection. Mean silhouette width was calculated from the same 20,000-cell sample (seed 42) for every candidate k.</w:t>
      </w:r>
    </w:p>
    <w:tbl>
      <w:tblPr>
        <w:tblStyle w:val="TableGrid"/>
        <w:tblW w:w="0" w:type="auto"/>
        <w:jc w:val="center"/>
        <w:tblLook w:val="04A0" w:firstRow="1" w:lastRow="0" w:firstColumn="1" w:lastColumn="0" w:noHBand="0" w:noVBand="1"/>
      </w:tblPr>
      <w:tblGrid>
        <w:gridCol w:w="1440"/>
        <w:gridCol w:w="3600"/>
        <w:gridCol w:w="2160"/>
      </w:tblGrid>
      <w:tr w:rsidR="00431CCD" w14:paraId="5E522A13" w14:textId="77777777">
        <w:trPr>
          <w:tblHeader/>
          <w:jc w:val="center"/>
        </w:trPr>
        <w:tc>
          <w:tcPr>
            <w:tcW w:w="1440" w:type="dxa"/>
            <w:shd w:val="clear" w:color="auto" w:fill="D9E2F3"/>
          </w:tcPr>
          <w:p w14:paraId="2FB892EB" w14:textId="77777777" w:rsidR="00431CCD" w:rsidRDefault="00000000">
            <w:r>
              <w:rPr>
                <w:b/>
                <w:sz w:val="17"/>
              </w:rPr>
              <w:t>k</w:t>
            </w:r>
          </w:p>
        </w:tc>
        <w:tc>
          <w:tcPr>
            <w:tcW w:w="3600" w:type="dxa"/>
            <w:shd w:val="clear" w:color="auto" w:fill="D9E2F3"/>
          </w:tcPr>
          <w:p w14:paraId="56E90987" w14:textId="77777777" w:rsidR="00431CCD" w:rsidRDefault="00000000">
            <w:r>
              <w:rPr>
                <w:b/>
                <w:sz w:val="17"/>
              </w:rPr>
              <w:t>Mean silhouette width</w:t>
            </w:r>
          </w:p>
        </w:tc>
        <w:tc>
          <w:tcPr>
            <w:tcW w:w="2160" w:type="dxa"/>
            <w:shd w:val="clear" w:color="auto" w:fill="D9E2F3"/>
          </w:tcPr>
          <w:p w14:paraId="451F56CF" w14:textId="77777777" w:rsidR="00431CCD" w:rsidRDefault="00000000">
            <w:r>
              <w:rPr>
                <w:b/>
                <w:sz w:val="17"/>
              </w:rPr>
              <w:t>Selected</w:t>
            </w:r>
          </w:p>
        </w:tc>
      </w:tr>
      <w:tr w:rsidR="00431CCD" w14:paraId="429F6C11" w14:textId="77777777">
        <w:trPr>
          <w:cantSplit/>
          <w:jc w:val="center"/>
        </w:trPr>
        <w:tc>
          <w:tcPr>
            <w:tcW w:w="1440" w:type="dxa"/>
          </w:tcPr>
          <w:p w14:paraId="112503CE" w14:textId="77777777" w:rsidR="00431CCD" w:rsidRDefault="00000000">
            <w:r>
              <w:rPr>
                <w:sz w:val="17"/>
              </w:rPr>
              <w:t>2</w:t>
            </w:r>
          </w:p>
        </w:tc>
        <w:tc>
          <w:tcPr>
            <w:tcW w:w="3600" w:type="dxa"/>
          </w:tcPr>
          <w:p w14:paraId="540FB4B3" w14:textId="77777777" w:rsidR="00431CCD" w:rsidRDefault="00000000">
            <w:r>
              <w:rPr>
                <w:sz w:val="17"/>
              </w:rPr>
              <w:t>0.251</w:t>
            </w:r>
          </w:p>
        </w:tc>
        <w:tc>
          <w:tcPr>
            <w:tcW w:w="2160" w:type="dxa"/>
          </w:tcPr>
          <w:p w14:paraId="79942013" w14:textId="77777777" w:rsidR="00431CCD" w:rsidRDefault="00000000">
            <w:r>
              <w:rPr>
                <w:sz w:val="17"/>
              </w:rPr>
              <w:t>No</w:t>
            </w:r>
          </w:p>
        </w:tc>
      </w:tr>
      <w:tr w:rsidR="00431CCD" w14:paraId="6919F8BC" w14:textId="77777777">
        <w:trPr>
          <w:cantSplit/>
          <w:jc w:val="center"/>
        </w:trPr>
        <w:tc>
          <w:tcPr>
            <w:tcW w:w="1440" w:type="dxa"/>
          </w:tcPr>
          <w:p w14:paraId="7901A90E" w14:textId="77777777" w:rsidR="00431CCD" w:rsidRDefault="00000000">
            <w:r>
              <w:rPr>
                <w:sz w:val="17"/>
              </w:rPr>
              <w:t>3</w:t>
            </w:r>
          </w:p>
        </w:tc>
        <w:tc>
          <w:tcPr>
            <w:tcW w:w="3600" w:type="dxa"/>
          </w:tcPr>
          <w:p w14:paraId="4FBF78F8" w14:textId="77777777" w:rsidR="00431CCD" w:rsidRDefault="00000000">
            <w:r>
              <w:rPr>
                <w:sz w:val="17"/>
              </w:rPr>
              <w:t>0.270</w:t>
            </w:r>
          </w:p>
        </w:tc>
        <w:tc>
          <w:tcPr>
            <w:tcW w:w="2160" w:type="dxa"/>
          </w:tcPr>
          <w:p w14:paraId="7F9097BC" w14:textId="77777777" w:rsidR="00431CCD" w:rsidRDefault="00000000">
            <w:r>
              <w:rPr>
                <w:sz w:val="17"/>
              </w:rPr>
              <w:t>Yes</w:t>
            </w:r>
          </w:p>
        </w:tc>
      </w:tr>
      <w:tr w:rsidR="00431CCD" w14:paraId="046BD2EA" w14:textId="77777777">
        <w:trPr>
          <w:cantSplit/>
          <w:jc w:val="center"/>
        </w:trPr>
        <w:tc>
          <w:tcPr>
            <w:tcW w:w="1440" w:type="dxa"/>
          </w:tcPr>
          <w:p w14:paraId="246844CD" w14:textId="77777777" w:rsidR="00431CCD" w:rsidRDefault="00000000">
            <w:r>
              <w:rPr>
                <w:sz w:val="17"/>
              </w:rPr>
              <w:t>4</w:t>
            </w:r>
          </w:p>
        </w:tc>
        <w:tc>
          <w:tcPr>
            <w:tcW w:w="3600" w:type="dxa"/>
          </w:tcPr>
          <w:p w14:paraId="4F2433A7" w14:textId="77777777" w:rsidR="00431CCD" w:rsidRDefault="00000000">
            <w:r>
              <w:rPr>
                <w:sz w:val="17"/>
              </w:rPr>
              <w:t>0.228</w:t>
            </w:r>
          </w:p>
        </w:tc>
        <w:tc>
          <w:tcPr>
            <w:tcW w:w="2160" w:type="dxa"/>
          </w:tcPr>
          <w:p w14:paraId="3ADE7CF0" w14:textId="77777777" w:rsidR="00431CCD" w:rsidRDefault="00000000">
            <w:r>
              <w:rPr>
                <w:sz w:val="17"/>
              </w:rPr>
              <w:t>No</w:t>
            </w:r>
          </w:p>
        </w:tc>
      </w:tr>
      <w:tr w:rsidR="00431CCD" w14:paraId="6FDFFF98" w14:textId="77777777">
        <w:trPr>
          <w:cantSplit/>
          <w:jc w:val="center"/>
        </w:trPr>
        <w:tc>
          <w:tcPr>
            <w:tcW w:w="1440" w:type="dxa"/>
          </w:tcPr>
          <w:p w14:paraId="378718AD" w14:textId="77777777" w:rsidR="00431CCD" w:rsidRDefault="00000000">
            <w:r>
              <w:rPr>
                <w:sz w:val="17"/>
              </w:rPr>
              <w:t>5</w:t>
            </w:r>
          </w:p>
        </w:tc>
        <w:tc>
          <w:tcPr>
            <w:tcW w:w="3600" w:type="dxa"/>
          </w:tcPr>
          <w:p w14:paraId="54CA6B21" w14:textId="77777777" w:rsidR="00431CCD" w:rsidRDefault="00000000">
            <w:r>
              <w:rPr>
                <w:sz w:val="17"/>
              </w:rPr>
              <w:t>0.234</w:t>
            </w:r>
          </w:p>
        </w:tc>
        <w:tc>
          <w:tcPr>
            <w:tcW w:w="2160" w:type="dxa"/>
          </w:tcPr>
          <w:p w14:paraId="747CB95C" w14:textId="77777777" w:rsidR="00431CCD" w:rsidRDefault="00000000">
            <w:r>
              <w:rPr>
                <w:sz w:val="17"/>
              </w:rPr>
              <w:t>No</w:t>
            </w:r>
          </w:p>
        </w:tc>
      </w:tr>
      <w:tr w:rsidR="00431CCD" w14:paraId="7E19C8E1" w14:textId="77777777">
        <w:trPr>
          <w:cantSplit/>
          <w:jc w:val="center"/>
        </w:trPr>
        <w:tc>
          <w:tcPr>
            <w:tcW w:w="1440" w:type="dxa"/>
          </w:tcPr>
          <w:p w14:paraId="7F5D701D" w14:textId="77777777" w:rsidR="00431CCD" w:rsidRDefault="00000000">
            <w:r>
              <w:rPr>
                <w:sz w:val="17"/>
              </w:rPr>
              <w:t>6</w:t>
            </w:r>
          </w:p>
        </w:tc>
        <w:tc>
          <w:tcPr>
            <w:tcW w:w="3600" w:type="dxa"/>
          </w:tcPr>
          <w:p w14:paraId="3EA2F927" w14:textId="77777777" w:rsidR="00431CCD" w:rsidRDefault="00000000">
            <w:r>
              <w:rPr>
                <w:sz w:val="17"/>
              </w:rPr>
              <w:t>0.241</w:t>
            </w:r>
          </w:p>
        </w:tc>
        <w:tc>
          <w:tcPr>
            <w:tcW w:w="2160" w:type="dxa"/>
          </w:tcPr>
          <w:p w14:paraId="0D3D274F" w14:textId="77777777" w:rsidR="00431CCD" w:rsidRDefault="00000000">
            <w:r>
              <w:rPr>
                <w:sz w:val="17"/>
              </w:rPr>
              <w:t>No</w:t>
            </w:r>
          </w:p>
        </w:tc>
      </w:tr>
      <w:tr w:rsidR="00431CCD" w14:paraId="1CD9FF60" w14:textId="77777777">
        <w:trPr>
          <w:cantSplit/>
          <w:jc w:val="center"/>
        </w:trPr>
        <w:tc>
          <w:tcPr>
            <w:tcW w:w="1440" w:type="dxa"/>
          </w:tcPr>
          <w:p w14:paraId="3E3C4F02" w14:textId="77777777" w:rsidR="00431CCD" w:rsidRDefault="00000000">
            <w:r>
              <w:rPr>
                <w:sz w:val="17"/>
              </w:rPr>
              <w:t>7</w:t>
            </w:r>
          </w:p>
        </w:tc>
        <w:tc>
          <w:tcPr>
            <w:tcW w:w="3600" w:type="dxa"/>
          </w:tcPr>
          <w:p w14:paraId="2AAFCF87" w14:textId="77777777" w:rsidR="00431CCD" w:rsidRDefault="00000000">
            <w:r>
              <w:rPr>
                <w:sz w:val="17"/>
              </w:rPr>
              <w:t>0.261</w:t>
            </w:r>
          </w:p>
        </w:tc>
        <w:tc>
          <w:tcPr>
            <w:tcW w:w="2160" w:type="dxa"/>
          </w:tcPr>
          <w:p w14:paraId="35B932AE" w14:textId="77777777" w:rsidR="00431CCD" w:rsidRDefault="00000000">
            <w:r>
              <w:rPr>
                <w:sz w:val="17"/>
              </w:rPr>
              <w:t>No</w:t>
            </w:r>
          </w:p>
        </w:tc>
      </w:tr>
      <w:tr w:rsidR="00431CCD" w14:paraId="5F406294" w14:textId="77777777">
        <w:trPr>
          <w:cantSplit/>
          <w:jc w:val="center"/>
        </w:trPr>
        <w:tc>
          <w:tcPr>
            <w:tcW w:w="1440" w:type="dxa"/>
          </w:tcPr>
          <w:p w14:paraId="7226C842" w14:textId="77777777" w:rsidR="00431CCD" w:rsidRDefault="00000000">
            <w:r>
              <w:rPr>
                <w:sz w:val="17"/>
              </w:rPr>
              <w:t>8</w:t>
            </w:r>
          </w:p>
        </w:tc>
        <w:tc>
          <w:tcPr>
            <w:tcW w:w="3600" w:type="dxa"/>
          </w:tcPr>
          <w:p w14:paraId="54DD89A1" w14:textId="77777777" w:rsidR="00431CCD" w:rsidRDefault="00000000">
            <w:r>
              <w:rPr>
                <w:sz w:val="17"/>
              </w:rPr>
              <w:t>0.251</w:t>
            </w:r>
          </w:p>
        </w:tc>
        <w:tc>
          <w:tcPr>
            <w:tcW w:w="2160" w:type="dxa"/>
          </w:tcPr>
          <w:p w14:paraId="51F5D6DB" w14:textId="77777777" w:rsidR="00431CCD" w:rsidRDefault="00000000">
            <w:r>
              <w:rPr>
                <w:sz w:val="17"/>
              </w:rPr>
              <w:t>No</w:t>
            </w:r>
          </w:p>
        </w:tc>
      </w:tr>
      <w:tr w:rsidR="00431CCD" w14:paraId="62E5D664" w14:textId="77777777">
        <w:trPr>
          <w:cantSplit/>
          <w:jc w:val="center"/>
        </w:trPr>
        <w:tc>
          <w:tcPr>
            <w:tcW w:w="1440" w:type="dxa"/>
          </w:tcPr>
          <w:p w14:paraId="4412AB7F" w14:textId="77777777" w:rsidR="00431CCD" w:rsidRDefault="00000000">
            <w:r>
              <w:rPr>
                <w:sz w:val="17"/>
              </w:rPr>
              <w:t>9</w:t>
            </w:r>
          </w:p>
        </w:tc>
        <w:tc>
          <w:tcPr>
            <w:tcW w:w="3600" w:type="dxa"/>
          </w:tcPr>
          <w:p w14:paraId="1B49F7E9" w14:textId="77777777" w:rsidR="00431CCD" w:rsidRDefault="00000000">
            <w:r>
              <w:rPr>
                <w:sz w:val="17"/>
              </w:rPr>
              <w:t>0.238</w:t>
            </w:r>
          </w:p>
        </w:tc>
        <w:tc>
          <w:tcPr>
            <w:tcW w:w="2160" w:type="dxa"/>
          </w:tcPr>
          <w:p w14:paraId="7FB87823" w14:textId="77777777" w:rsidR="00431CCD" w:rsidRDefault="00000000">
            <w:r>
              <w:rPr>
                <w:sz w:val="17"/>
              </w:rPr>
              <w:t>No</w:t>
            </w:r>
          </w:p>
        </w:tc>
      </w:tr>
      <w:tr w:rsidR="00431CCD" w14:paraId="03EB6DF9" w14:textId="77777777">
        <w:trPr>
          <w:cantSplit/>
          <w:jc w:val="center"/>
        </w:trPr>
        <w:tc>
          <w:tcPr>
            <w:tcW w:w="1440" w:type="dxa"/>
          </w:tcPr>
          <w:p w14:paraId="265EA7F3" w14:textId="77777777" w:rsidR="00431CCD" w:rsidRDefault="00000000">
            <w:r>
              <w:rPr>
                <w:sz w:val="17"/>
              </w:rPr>
              <w:t>10</w:t>
            </w:r>
          </w:p>
        </w:tc>
        <w:tc>
          <w:tcPr>
            <w:tcW w:w="3600" w:type="dxa"/>
          </w:tcPr>
          <w:p w14:paraId="185DE527" w14:textId="77777777" w:rsidR="00431CCD" w:rsidRDefault="00000000">
            <w:r>
              <w:rPr>
                <w:sz w:val="17"/>
              </w:rPr>
              <w:t>0.223</w:t>
            </w:r>
          </w:p>
        </w:tc>
        <w:tc>
          <w:tcPr>
            <w:tcW w:w="2160" w:type="dxa"/>
          </w:tcPr>
          <w:p w14:paraId="652CD4C5" w14:textId="77777777" w:rsidR="00431CCD" w:rsidRDefault="00000000">
            <w:r>
              <w:rPr>
                <w:sz w:val="17"/>
              </w:rPr>
              <w:t>No</w:t>
            </w:r>
          </w:p>
        </w:tc>
      </w:tr>
      <w:tr w:rsidR="00431CCD" w14:paraId="101BAD61" w14:textId="77777777">
        <w:trPr>
          <w:cantSplit/>
          <w:jc w:val="center"/>
        </w:trPr>
        <w:tc>
          <w:tcPr>
            <w:tcW w:w="1440" w:type="dxa"/>
          </w:tcPr>
          <w:p w14:paraId="79E6AC37" w14:textId="77777777" w:rsidR="00431CCD" w:rsidRDefault="00000000">
            <w:r>
              <w:rPr>
                <w:sz w:val="17"/>
              </w:rPr>
              <w:t>11</w:t>
            </w:r>
          </w:p>
        </w:tc>
        <w:tc>
          <w:tcPr>
            <w:tcW w:w="3600" w:type="dxa"/>
          </w:tcPr>
          <w:p w14:paraId="2169B41E" w14:textId="77777777" w:rsidR="00431CCD" w:rsidRDefault="00000000">
            <w:r>
              <w:rPr>
                <w:sz w:val="17"/>
              </w:rPr>
              <w:t>0.241</w:t>
            </w:r>
          </w:p>
        </w:tc>
        <w:tc>
          <w:tcPr>
            <w:tcW w:w="2160" w:type="dxa"/>
          </w:tcPr>
          <w:p w14:paraId="6F2F995E" w14:textId="77777777" w:rsidR="00431CCD" w:rsidRDefault="00000000">
            <w:r>
              <w:rPr>
                <w:sz w:val="17"/>
              </w:rPr>
              <w:t>No</w:t>
            </w:r>
          </w:p>
        </w:tc>
      </w:tr>
      <w:tr w:rsidR="00431CCD" w14:paraId="2AABC08B" w14:textId="77777777">
        <w:trPr>
          <w:cantSplit/>
          <w:jc w:val="center"/>
        </w:trPr>
        <w:tc>
          <w:tcPr>
            <w:tcW w:w="1440" w:type="dxa"/>
          </w:tcPr>
          <w:p w14:paraId="10D70A07" w14:textId="77777777" w:rsidR="00431CCD" w:rsidRDefault="00000000">
            <w:r>
              <w:rPr>
                <w:sz w:val="17"/>
              </w:rPr>
              <w:t>12</w:t>
            </w:r>
          </w:p>
        </w:tc>
        <w:tc>
          <w:tcPr>
            <w:tcW w:w="3600" w:type="dxa"/>
          </w:tcPr>
          <w:p w14:paraId="24A87354" w14:textId="77777777" w:rsidR="00431CCD" w:rsidRDefault="00000000">
            <w:r>
              <w:rPr>
                <w:sz w:val="17"/>
              </w:rPr>
              <w:t>0.232</w:t>
            </w:r>
          </w:p>
        </w:tc>
        <w:tc>
          <w:tcPr>
            <w:tcW w:w="2160" w:type="dxa"/>
          </w:tcPr>
          <w:p w14:paraId="6D5D2D9D" w14:textId="77777777" w:rsidR="00431CCD" w:rsidRDefault="00000000">
            <w:r>
              <w:rPr>
                <w:sz w:val="17"/>
              </w:rPr>
              <w:t>No</w:t>
            </w:r>
          </w:p>
        </w:tc>
      </w:tr>
      <w:tr w:rsidR="00431CCD" w14:paraId="083B0E6B" w14:textId="77777777">
        <w:trPr>
          <w:cantSplit/>
          <w:jc w:val="center"/>
        </w:trPr>
        <w:tc>
          <w:tcPr>
            <w:tcW w:w="1440" w:type="dxa"/>
          </w:tcPr>
          <w:p w14:paraId="1A066C8A" w14:textId="77777777" w:rsidR="00431CCD" w:rsidRDefault="00000000">
            <w:r>
              <w:rPr>
                <w:sz w:val="17"/>
              </w:rPr>
              <w:t>13</w:t>
            </w:r>
          </w:p>
        </w:tc>
        <w:tc>
          <w:tcPr>
            <w:tcW w:w="3600" w:type="dxa"/>
          </w:tcPr>
          <w:p w14:paraId="037EAE06" w14:textId="77777777" w:rsidR="00431CCD" w:rsidRDefault="00000000">
            <w:r>
              <w:rPr>
                <w:sz w:val="17"/>
              </w:rPr>
              <w:t>0.229</w:t>
            </w:r>
          </w:p>
        </w:tc>
        <w:tc>
          <w:tcPr>
            <w:tcW w:w="2160" w:type="dxa"/>
          </w:tcPr>
          <w:p w14:paraId="2DE6BF06" w14:textId="77777777" w:rsidR="00431CCD" w:rsidRDefault="00000000">
            <w:r>
              <w:rPr>
                <w:sz w:val="17"/>
              </w:rPr>
              <w:t>No</w:t>
            </w:r>
          </w:p>
        </w:tc>
      </w:tr>
      <w:tr w:rsidR="00431CCD" w14:paraId="600B8E4E" w14:textId="77777777">
        <w:trPr>
          <w:cantSplit/>
          <w:jc w:val="center"/>
        </w:trPr>
        <w:tc>
          <w:tcPr>
            <w:tcW w:w="1440" w:type="dxa"/>
          </w:tcPr>
          <w:p w14:paraId="5CA4CC0D" w14:textId="77777777" w:rsidR="00431CCD" w:rsidRDefault="00000000">
            <w:r>
              <w:rPr>
                <w:sz w:val="17"/>
              </w:rPr>
              <w:t>14</w:t>
            </w:r>
          </w:p>
        </w:tc>
        <w:tc>
          <w:tcPr>
            <w:tcW w:w="3600" w:type="dxa"/>
          </w:tcPr>
          <w:p w14:paraId="3934FCDE" w14:textId="77777777" w:rsidR="00431CCD" w:rsidRDefault="00000000">
            <w:r>
              <w:rPr>
                <w:sz w:val="17"/>
              </w:rPr>
              <w:t>0.219</w:t>
            </w:r>
          </w:p>
        </w:tc>
        <w:tc>
          <w:tcPr>
            <w:tcW w:w="2160" w:type="dxa"/>
          </w:tcPr>
          <w:p w14:paraId="40D5AAF0" w14:textId="77777777" w:rsidR="00431CCD" w:rsidRDefault="00000000">
            <w:r>
              <w:rPr>
                <w:sz w:val="17"/>
              </w:rPr>
              <w:t>No</w:t>
            </w:r>
          </w:p>
        </w:tc>
      </w:tr>
      <w:tr w:rsidR="00431CCD" w14:paraId="1CBA283E" w14:textId="77777777">
        <w:trPr>
          <w:cantSplit/>
          <w:jc w:val="center"/>
        </w:trPr>
        <w:tc>
          <w:tcPr>
            <w:tcW w:w="1440" w:type="dxa"/>
          </w:tcPr>
          <w:p w14:paraId="365F2D5D" w14:textId="77777777" w:rsidR="00431CCD" w:rsidRDefault="00000000">
            <w:r>
              <w:rPr>
                <w:sz w:val="17"/>
              </w:rPr>
              <w:t>15</w:t>
            </w:r>
          </w:p>
        </w:tc>
        <w:tc>
          <w:tcPr>
            <w:tcW w:w="3600" w:type="dxa"/>
          </w:tcPr>
          <w:p w14:paraId="7C5C1941" w14:textId="77777777" w:rsidR="00431CCD" w:rsidRDefault="00000000">
            <w:r>
              <w:rPr>
                <w:sz w:val="17"/>
              </w:rPr>
              <w:t>0.218</w:t>
            </w:r>
          </w:p>
        </w:tc>
        <w:tc>
          <w:tcPr>
            <w:tcW w:w="2160" w:type="dxa"/>
          </w:tcPr>
          <w:p w14:paraId="7441D5F6" w14:textId="77777777" w:rsidR="00431CCD" w:rsidRDefault="00000000">
            <w:r>
              <w:rPr>
                <w:sz w:val="17"/>
              </w:rPr>
              <w:t>No</w:t>
            </w:r>
          </w:p>
        </w:tc>
      </w:tr>
    </w:tbl>
    <w:p w14:paraId="2CA69F54" w14:textId="77777777" w:rsidR="00431CCD" w:rsidRDefault="00431CCD">
      <w:pPr>
        <w:spacing w:after="0"/>
      </w:pPr>
    </w:p>
    <w:p w14:paraId="0F3B13F7" w14:textId="77777777" w:rsidR="00431CCD" w:rsidRDefault="00000000">
      <w:pPr>
        <w:pStyle w:val="Caption"/>
        <w:keepNext/>
      </w:pPr>
      <w:r>
        <w:lastRenderedPageBreak/>
        <w:t>Table S3. Clustering stability and accessibility sensitivity.</w:t>
      </w:r>
    </w:p>
    <w:tbl>
      <w:tblPr>
        <w:tblStyle w:val="TableGrid"/>
        <w:tblW w:w="0" w:type="auto"/>
        <w:jc w:val="center"/>
        <w:tblLook w:val="04A0" w:firstRow="1" w:lastRow="0" w:firstColumn="1" w:lastColumn="0" w:noHBand="0" w:noVBand="1"/>
      </w:tblPr>
      <w:tblGrid>
        <w:gridCol w:w="6480"/>
        <w:gridCol w:w="7920"/>
      </w:tblGrid>
      <w:tr w:rsidR="00431CCD" w14:paraId="148E0F6C" w14:textId="77777777">
        <w:trPr>
          <w:tblHeader/>
          <w:jc w:val="center"/>
        </w:trPr>
        <w:tc>
          <w:tcPr>
            <w:tcW w:w="6480" w:type="dxa"/>
            <w:shd w:val="clear" w:color="auto" w:fill="D9E2F3"/>
          </w:tcPr>
          <w:p w14:paraId="687991EA" w14:textId="77777777" w:rsidR="00431CCD" w:rsidRDefault="00000000">
            <w:r>
              <w:rPr>
                <w:b/>
                <w:sz w:val="17"/>
              </w:rPr>
              <w:t>Metric</w:t>
            </w:r>
          </w:p>
        </w:tc>
        <w:tc>
          <w:tcPr>
            <w:tcW w:w="7920" w:type="dxa"/>
            <w:shd w:val="clear" w:color="auto" w:fill="D9E2F3"/>
          </w:tcPr>
          <w:p w14:paraId="1ADFBE23" w14:textId="77777777" w:rsidR="00431CCD" w:rsidRDefault="00000000">
            <w:r>
              <w:rPr>
                <w:b/>
                <w:sz w:val="17"/>
              </w:rPr>
              <w:t>Value</w:t>
            </w:r>
          </w:p>
        </w:tc>
      </w:tr>
      <w:tr w:rsidR="00431CCD" w14:paraId="01A57B6B" w14:textId="77777777">
        <w:trPr>
          <w:cantSplit/>
          <w:jc w:val="center"/>
        </w:trPr>
        <w:tc>
          <w:tcPr>
            <w:tcW w:w="6480" w:type="dxa"/>
          </w:tcPr>
          <w:p w14:paraId="28F25962" w14:textId="77777777" w:rsidR="00431CCD" w:rsidRDefault="00000000">
            <w:r>
              <w:rPr>
                <w:sz w:val="17"/>
              </w:rPr>
              <w:t>Authoritative near-reproduction ARI</w:t>
            </w:r>
          </w:p>
        </w:tc>
        <w:tc>
          <w:tcPr>
            <w:tcW w:w="7920" w:type="dxa"/>
          </w:tcPr>
          <w:p w14:paraId="745BD273" w14:textId="77777777" w:rsidR="00431CCD" w:rsidRDefault="00000000">
            <w:r>
              <w:rPr>
                <w:sz w:val="17"/>
              </w:rPr>
              <w:t>0.99723575428417</w:t>
            </w:r>
          </w:p>
        </w:tc>
      </w:tr>
      <w:tr w:rsidR="00431CCD" w14:paraId="6C7AA428" w14:textId="77777777">
        <w:trPr>
          <w:cantSplit/>
          <w:jc w:val="center"/>
        </w:trPr>
        <w:tc>
          <w:tcPr>
            <w:tcW w:w="6480" w:type="dxa"/>
          </w:tcPr>
          <w:p w14:paraId="447C723E" w14:textId="77777777" w:rsidR="00431CCD" w:rsidRDefault="00000000">
            <w:r>
              <w:rPr>
                <w:sz w:val="17"/>
              </w:rPr>
              <w:t>Full label-matched agreement</w:t>
            </w:r>
          </w:p>
        </w:tc>
        <w:tc>
          <w:tcPr>
            <w:tcW w:w="7920" w:type="dxa"/>
          </w:tcPr>
          <w:p w14:paraId="75377B1B" w14:textId="77777777" w:rsidR="00431CCD" w:rsidRDefault="00000000">
            <w:r>
              <w:rPr>
                <w:sz w:val="17"/>
              </w:rPr>
              <w:t>99.9074%</w:t>
            </w:r>
          </w:p>
        </w:tc>
      </w:tr>
      <w:tr w:rsidR="00431CCD" w14:paraId="0CCA6078" w14:textId="77777777">
        <w:trPr>
          <w:cantSplit/>
          <w:jc w:val="center"/>
        </w:trPr>
        <w:tc>
          <w:tcPr>
            <w:tcW w:w="6480" w:type="dxa"/>
          </w:tcPr>
          <w:p w14:paraId="37F87B5B" w14:textId="77777777" w:rsidR="00431CCD" w:rsidRDefault="00000000">
            <w:r>
              <w:rPr>
                <w:sz w:val="17"/>
              </w:rPr>
              <w:t>10 km agreement</w:t>
            </w:r>
          </w:p>
        </w:tc>
        <w:tc>
          <w:tcPr>
            <w:tcW w:w="7920" w:type="dxa"/>
          </w:tcPr>
          <w:p w14:paraId="52A13064" w14:textId="77777777" w:rsidR="00431CCD" w:rsidRDefault="00000000">
            <w:r>
              <w:rPr>
                <w:sz w:val="17"/>
              </w:rPr>
              <w:t>99.8820%</w:t>
            </w:r>
          </w:p>
        </w:tc>
      </w:tr>
      <w:tr w:rsidR="00431CCD" w14:paraId="7C05299C" w14:textId="77777777">
        <w:trPr>
          <w:cantSplit/>
          <w:jc w:val="center"/>
        </w:trPr>
        <w:tc>
          <w:tcPr>
            <w:tcW w:w="6480" w:type="dxa"/>
          </w:tcPr>
          <w:p w14:paraId="4AE3A3E6" w14:textId="77777777" w:rsidR="00431CCD" w:rsidRDefault="00000000">
            <w:r>
              <w:rPr>
                <w:sz w:val="17"/>
              </w:rPr>
              <w:t>Differing cells</w:t>
            </w:r>
          </w:p>
        </w:tc>
        <w:tc>
          <w:tcPr>
            <w:tcW w:w="7920" w:type="dxa"/>
          </w:tcPr>
          <w:p w14:paraId="1A139343" w14:textId="77777777" w:rsidR="00431CCD" w:rsidRDefault="00000000">
            <w:r>
              <w:rPr>
                <w:sz w:val="17"/>
              </w:rPr>
              <w:t>230</w:t>
            </w:r>
          </w:p>
        </w:tc>
      </w:tr>
      <w:tr w:rsidR="00431CCD" w14:paraId="3E67087A" w14:textId="77777777">
        <w:trPr>
          <w:cantSplit/>
          <w:jc w:val="center"/>
        </w:trPr>
        <w:tc>
          <w:tcPr>
            <w:tcW w:w="6480" w:type="dxa"/>
          </w:tcPr>
          <w:p w14:paraId="6D1A2F51" w14:textId="77777777" w:rsidR="00431CCD" w:rsidRDefault="00000000">
            <w:r>
              <w:rPr>
                <w:sz w:val="17"/>
              </w:rPr>
              <w:t>Differing cells (%)</w:t>
            </w:r>
          </w:p>
        </w:tc>
        <w:tc>
          <w:tcPr>
            <w:tcW w:w="7920" w:type="dxa"/>
          </w:tcPr>
          <w:p w14:paraId="20963B20" w14:textId="77777777" w:rsidR="00431CCD" w:rsidRDefault="00000000">
            <w:r>
              <w:rPr>
                <w:sz w:val="17"/>
              </w:rPr>
              <w:t>0.0927%</w:t>
            </w:r>
          </w:p>
        </w:tc>
      </w:tr>
      <w:tr w:rsidR="00431CCD" w14:paraId="7890797B" w14:textId="77777777">
        <w:trPr>
          <w:cantSplit/>
          <w:jc w:val="center"/>
        </w:trPr>
        <w:tc>
          <w:tcPr>
            <w:tcW w:w="6480" w:type="dxa"/>
          </w:tcPr>
          <w:p w14:paraId="11BCFF99" w14:textId="77777777" w:rsidR="00431CCD" w:rsidRDefault="00000000">
            <w:r>
              <w:rPr>
                <w:sz w:val="17"/>
              </w:rPr>
              <w:t>No-accessibility selected k</w:t>
            </w:r>
          </w:p>
        </w:tc>
        <w:tc>
          <w:tcPr>
            <w:tcW w:w="7920" w:type="dxa"/>
          </w:tcPr>
          <w:p w14:paraId="1AA64ACE" w14:textId="77777777" w:rsidR="00431CCD" w:rsidRDefault="00000000">
            <w:r>
              <w:rPr>
                <w:sz w:val="17"/>
              </w:rPr>
              <w:t>3</w:t>
            </w:r>
          </w:p>
        </w:tc>
      </w:tr>
      <w:tr w:rsidR="00431CCD" w14:paraId="0D627F07" w14:textId="77777777">
        <w:trPr>
          <w:cantSplit/>
          <w:jc w:val="center"/>
        </w:trPr>
        <w:tc>
          <w:tcPr>
            <w:tcW w:w="6480" w:type="dxa"/>
          </w:tcPr>
          <w:p w14:paraId="599149CF" w14:textId="77777777" w:rsidR="00431CCD" w:rsidRDefault="00000000">
            <w:r>
              <w:rPr>
                <w:sz w:val="17"/>
              </w:rPr>
              <w:t>No-accessibility k = 3 ARI</w:t>
            </w:r>
          </w:p>
        </w:tc>
        <w:tc>
          <w:tcPr>
            <w:tcW w:w="7920" w:type="dxa"/>
          </w:tcPr>
          <w:p w14:paraId="35C97A38" w14:textId="77777777" w:rsidR="00431CCD" w:rsidRDefault="00000000">
            <w:r>
              <w:rPr>
                <w:sz w:val="17"/>
              </w:rPr>
              <w:t>0.916026767359794</w:t>
            </w:r>
          </w:p>
        </w:tc>
      </w:tr>
      <w:tr w:rsidR="00431CCD" w14:paraId="31380616" w14:textId="77777777">
        <w:trPr>
          <w:cantSplit/>
          <w:jc w:val="center"/>
        </w:trPr>
        <w:tc>
          <w:tcPr>
            <w:tcW w:w="6480" w:type="dxa"/>
          </w:tcPr>
          <w:p w14:paraId="16AFEA5D" w14:textId="77777777" w:rsidR="00431CCD" w:rsidRDefault="00000000">
            <w:r>
              <w:rPr>
                <w:sz w:val="17"/>
              </w:rPr>
              <w:t>No-accessibility full agreement</w:t>
            </w:r>
          </w:p>
        </w:tc>
        <w:tc>
          <w:tcPr>
            <w:tcW w:w="7920" w:type="dxa"/>
          </w:tcPr>
          <w:p w14:paraId="75BEBBD0" w14:textId="77777777" w:rsidR="00431CCD" w:rsidRDefault="00000000">
            <w:r>
              <w:rPr>
                <w:sz w:val="17"/>
              </w:rPr>
              <w:t>0.973904643065591</w:t>
            </w:r>
          </w:p>
        </w:tc>
      </w:tr>
      <w:tr w:rsidR="00431CCD" w14:paraId="40BAD35B" w14:textId="77777777">
        <w:trPr>
          <w:cantSplit/>
          <w:jc w:val="center"/>
        </w:trPr>
        <w:tc>
          <w:tcPr>
            <w:tcW w:w="6480" w:type="dxa"/>
          </w:tcPr>
          <w:p w14:paraId="4D4E46A5" w14:textId="77777777" w:rsidR="00431CCD" w:rsidRDefault="00000000">
            <w:r>
              <w:rPr>
                <w:sz w:val="17"/>
              </w:rPr>
              <w:t>No-accessibility 10 km agreement</w:t>
            </w:r>
          </w:p>
        </w:tc>
        <w:tc>
          <w:tcPr>
            <w:tcW w:w="7920" w:type="dxa"/>
          </w:tcPr>
          <w:p w14:paraId="4EF8FAD0" w14:textId="77777777" w:rsidR="00431CCD" w:rsidRDefault="00000000">
            <w:r>
              <w:rPr>
                <w:sz w:val="17"/>
              </w:rPr>
              <w:t>0.967904314319442</w:t>
            </w:r>
          </w:p>
        </w:tc>
      </w:tr>
      <w:tr w:rsidR="00431CCD" w14:paraId="3DE7FDAA" w14:textId="77777777">
        <w:trPr>
          <w:cantSplit/>
          <w:jc w:val="center"/>
        </w:trPr>
        <w:tc>
          <w:tcPr>
            <w:tcW w:w="6480" w:type="dxa"/>
          </w:tcPr>
          <w:p w14:paraId="5A4B2312" w14:textId="77777777" w:rsidR="00431CCD" w:rsidRDefault="00000000">
            <w:r>
              <w:rPr>
                <w:sz w:val="17"/>
              </w:rPr>
              <w:t>Retained group identity</w:t>
            </w:r>
          </w:p>
        </w:tc>
        <w:tc>
          <w:tcPr>
            <w:tcW w:w="7920" w:type="dxa"/>
          </w:tcPr>
          <w:p w14:paraId="0F8D61A7" w14:textId="77777777" w:rsidR="00431CCD" w:rsidRDefault="00000000">
            <w:r>
              <w:rPr>
                <w:sz w:val="17"/>
              </w:rPr>
              <w:t>Depression and Plateau retained</w:t>
            </w:r>
          </w:p>
        </w:tc>
      </w:tr>
      <w:tr w:rsidR="00431CCD" w14:paraId="533838F6" w14:textId="77777777">
        <w:trPr>
          <w:cantSplit/>
          <w:jc w:val="center"/>
        </w:trPr>
        <w:tc>
          <w:tcPr>
            <w:tcW w:w="6480" w:type="dxa"/>
          </w:tcPr>
          <w:p w14:paraId="07FB2CDE" w14:textId="77777777" w:rsidR="00431CCD" w:rsidRDefault="00000000">
            <w:r>
              <w:rPr>
                <w:sz w:val="17"/>
              </w:rPr>
              <w:t>Outcome-model rerun triggered</w:t>
            </w:r>
          </w:p>
        </w:tc>
        <w:tc>
          <w:tcPr>
            <w:tcW w:w="7920" w:type="dxa"/>
          </w:tcPr>
          <w:p w14:paraId="49F4E669" w14:textId="77777777" w:rsidR="00431CCD" w:rsidRDefault="00000000">
            <w:r>
              <w:rPr>
                <w:sz w:val="17"/>
              </w:rPr>
              <w:t>No</w:t>
            </w:r>
          </w:p>
        </w:tc>
      </w:tr>
      <w:tr w:rsidR="00431CCD" w14:paraId="668E884B" w14:textId="77777777">
        <w:trPr>
          <w:cantSplit/>
          <w:jc w:val="center"/>
        </w:trPr>
        <w:tc>
          <w:tcPr>
            <w:tcW w:w="6480" w:type="dxa"/>
          </w:tcPr>
          <w:p w14:paraId="2EEE2802" w14:textId="77777777" w:rsidR="00431CCD" w:rsidRDefault="00000000">
            <w:r>
              <w:rPr>
                <w:sz w:val="17"/>
              </w:rPr>
              <w:t>Seed-stability rows</w:t>
            </w:r>
          </w:p>
        </w:tc>
        <w:tc>
          <w:tcPr>
            <w:tcW w:w="7920" w:type="dxa"/>
          </w:tcPr>
          <w:p w14:paraId="0181AB1F" w14:textId="77777777" w:rsidR="00431CCD" w:rsidRDefault="00000000">
            <w:r>
              <w:rPr>
                <w:sz w:val="17"/>
              </w:rPr>
              <w:t>25</w:t>
            </w:r>
          </w:p>
        </w:tc>
      </w:tr>
    </w:tbl>
    <w:p w14:paraId="050FA2C2" w14:textId="77777777" w:rsidR="00431CCD" w:rsidRDefault="00431CCD">
      <w:pPr>
        <w:spacing w:after="0"/>
      </w:pPr>
    </w:p>
    <w:p w14:paraId="43E38E92" w14:textId="77777777" w:rsidR="00431CCD" w:rsidRDefault="00000000">
      <w:pPr>
        <w:pStyle w:val="Caption"/>
        <w:keepNext/>
      </w:pPr>
      <w:r>
        <w:t>Table S4. Spatial-design balance and event support. Counts use the primary 25% event definition. Cell counts are shown as inside / outside.</w:t>
      </w:r>
    </w:p>
    <w:tbl>
      <w:tblPr>
        <w:tblStyle w:val="TableGrid"/>
        <w:tblW w:w="0" w:type="auto"/>
        <w:jc w:val="center"/>
        <w:tblLook w:val="04A0" w:firstRow="1" w:lastRow="0" w:firstColumn="1" w:lastColumn="0" w:noHBand="0" w:noVBand="1"/>
      </w:tblPr>
      <w:tblGrid>
        <w:gridCol w:w="1440"/>
        <w:gridCol w:w="2160"/>
        <w:gridCol w:w="1440"/>
        <w:gridCol w:w="1440"/>
        <w:gridCol w:w="1440"/>
        <w:gridCol w:w="1656"/>
        <w:gridCol w:w="1800"/>
        <w:gridCol w:w="2592"/>
      </w:tblGrid>
      <w:tr w:rsidR="00431CCD" w14:paraId="1B660AD2" w14:textId="77777777">
        <w:trPr>
          <w:tblHeader/>
          <w:jc w:val="center"/>
        </w:trPr>
        <w:tc>
          <w:tcPr>
            <w:tcW w:w="1440" w:type="dxa"/>
            <w:shd w:val="clear" w:color="auto" w:fill="D9E2F3"/>
          </w:tcPr>
          <w:p w14:paraId="0BE14352" w14:textId="77777777" w:rsidR="00431CCD" w:rsidRDefault="00000000">
            <w:r>
              <w:rPr>
                <w:b/>
                <w:sz w:val="14"/>
              </w:rPr>
              <w:t>Design</w:t>
            </w:r>
          </w:p>
        </w:tc>
        <w:tc>
          <w:tcPr>
            <w:tcW w:w="2160" w:type="dxa"/>
            <w:shd w:val="clear" w:color="auto" w:fill="D9E2F3"/>
          </w:tcPr>
          <w:p w14:paraId="5BE050D1" w14:textId="77777777" w:rsidR="00431CCD" w:rsidRDefault="00000000">
            <w:r>
              <w:rPr>
                <w:b/>
                <w:sz w:val="14"/>
              </w:rPr>
              <w:t>Cells (inside / outside)</w:t>
            </w:r>
          </w:p>
        </w:tc>
        <w:tc>
          <w:tcPr>
            <w:tcW w:w="1440" w:type="dxa"/>
            <w:shd w:val="clear" w:color="auto" w:fill="D9E2F3"/>
          </w:tcPr>
          <w:p w14:paraId="47894C53" w14:textId="77777777" w:rsidR="00431CCD" w:rsidRDefault="00000000">
            <w:r>
              <w:rPr>
                <w:b/>
                <w:sz w:val="14"/>
              </w:rPr>
              <w:t>Median |SMD|</w:t>
            </w:r>
          </w:p>
        </w:tc>
        <w:tc>
          <w:tcPr>
            <w:tcW w:w="1440" w:type="dxa"/>
            <w:shd w:val="clear" w:color="auto" w:fill="D9E2F3"/>
          </w:tcPr>
          <w:p w14:paraId="7941E34A" w14:textId="77777777" w:rsidR="00431CCD" w:rsidRDefault="00000000">
            <w:r>
              <w:rPr>
                <w:b/>
                <w:sz w:val="14"/>
              </w:rPr>
              <w:t>Max |SMD|</w:t>
            </w:r>
          </w:p>
        </w:tc>
        <w:tc>
          <w:tcPr>
            <w:tcW w:w="1440" w:type="dxa"/>
            <w:shd w:val="clear" w:color="auto" w:fill="D9E2F3"/>
          </w:tcPr>
          <w:p w14:paraId="6FB99799" w14:textId="77777777" w:rsidR="00431CCD" w:rsidRDefault="00000000">
            <w:r>
              <w:rPr>
                <w:b/>
                <w:sz w:val="14"/>
              </w:rPr>
              <w:t>Fire events</w:t>
            </w:r>
          </w:p>
        </w:tc>
        <w:tc>
          <w:tcPr>
            <w:tcW w:w="1656" w:type="dxa"/>
            <w:shd w:val="clear" w:color="auto" w:fill="D9E2F3"/>
          </w:tcPr>
          <w:p w14:paraId="3DF9C364" w14:textId="77777777" w:rsidR="00431CCD" w:rsidRDefault="00000000">
            <w:r>
              <w:rPr>
                <w:b/>
                <w:sz w:val="14"/>
              </w:rPr>
              <w:t>Tree-cover-loss events</w:t>
            </w:r>
          </w:p>
        </w:tc>
        <w:tc>
          <w:tcPr>
            <w:tcW w:w="1800" w:type="dxa"/>
            <w:shd w:val="clear" w:color="auto" w:fill="D9E2F3"/>
          </w:tcPr>
          <w:p w14:paraId="31C9A214" w14:textId="77777777" w:rsidR="00431CCD" w:rsidRDefault="00000000">
            <w:r>
              <w:rPr>
                <w:b/>
                <w:sz w:val="14"/>
              </w:rPr>
              <w:t>Agricultural-expansion events</w:t>
            </w:r>
          </w:p>
        </w:tc>
        <w:tc>
          <w:tcPr>
            <w:tcW w:w="2592" w:type="dxa"/>
            <w:shd w:val="clear" w:color="auto" w:fill="D9E2F3"/>
          </w:tcPr>
          <w:p w14:paraId="1F5BAF6F" w14:textId="77777777" w:rsidR="00431CCD" w:rsidRDefault="00000000">
            <w:r>
              <w:rPr>
                <w:b/>
                <w:sz w:val="14"/>
              </w:rPr>
              <w:t>Role</w:t>
            </w:r>
          </w:p>
        </w:tc>
      </w:tr>
      <w:tr w:rsidR="00431CCD" w14:paraId="6876589C" w14:textId="77777777">
        <w:trPr>
          <w:cantSplit/>
          <w:jc w:val="center"/>
        </w:trPr>
        <w:tc>
          <w:tcPr>
            <w:tcW w:w="1440" w:type="dxa"/>
          </w:tcPr>
          <w:p w14:paraId="34B9D76E" w14:textId="77777777" w:rsidR="00431CCD" w:rsidRDefault="00000000">
            <w:r>
              <w:rPr>
                <w:sz w:val="14"/>
              </w:rPr>
              <w:t>All cells</w:t>
            </w:r>
          </w:p>
        </w:tc>
        <w:tc>
          <w:tcPr>
            <w:tcW w:w="2160" w:type="dxa"/>
          </w:tcPr>
          <w:p w14:paraId="588A7931" w14:textId="77777777" w:rsidR="00431CCD" w:rsidRDefault="00000000">
            <w:r>
              <w:rPr>
                <w:sz w:val="14"/>
              </w:rPr>
              <w:t>37,963 / 166,448</w:t>
            </w:r>
          </w:p>
        </w:tc>
        <w:tc>
          <w:tcPr>
            <w:tcW w:w="1440" w:type="dxa"/>
          </w:tcPr>
          <w:p w14:paraId="53582BA9" w14:textId="77777777" w:rsidR="00431CCD" w:rsidRDefault="00000000">
            <w:r>
              <w:rPr>
                <w:sz w:val="14"/>
              </w:rPr>
              <w:t>0.429</w:t>
            </w:r>
          </w:p>
        </w:tc>
        <w:tc>
          <w:tcPr>
            <w:tcW w:w="1440" w:type="dxa"/>
          </w:tcPr>
          <w:p w14:paraId="788FCA95" w14:textId="77777777" w:rsidR="00431CCD" w:rsidRDefault="00000000">
            <w:r>
              <w:rPr>
                <w:sz w:val="14"/>
              </w:rPr>
              <w:t>1.704</w:t>
            </w:r>
          </w:p>
        </w:tc>
        <w:tc>
          <w:tcPr>
            <w:tcW w:w="1440" w:type="dxa"/>
          </w:tcPr>
          <w:p w14:paraId="3F5BAE50" w14:textId="77777777" w:rsidR="00431CCD" w:rsidRDefault="00000000">
            <w:r>
              <w:rPr>
                <w:sz w:val="14"/>
              </w:rPr>
              <w:t>2,468,094</w:t>
            </w:r>
          </w:p>
        </w:tc>
        <w:tc>
          <w:tcPr>
            <w:tcW w:w="1656" w:type="dxa"/>
          </w:tcPr>
          <w:p w14:paraId="3B3B1A64" w14:textId="77777777" w:rsidR="00431CCD" w:rsidRDefault="00000000">
            <w:r>
              <w:rPr>
                <w:sz w:val="14"/>
              </w:rPr>
              <w:t>5,460</w:t>
            </w:r>
          </w:p>
        </w:tc>
        <w:tc>
          <w:tcPr>
            <w:tcW w:w="1800" w:type="dxa"/>
          </w:tcPr>
          <w:p w14:paraId="6570344F" w14:textId="77777777" w:rsidR="00431CCD" w:rsidRDefault="00000000">
            <w:r>
              <w:rPr>
                <w:sz w:val="14"/>
              </w:rPr>
              <w:t>2,685</w:t>
            </w:r>
          </w:p>
        </w:tc>
        <w:tc>
          <w:tcPr>
            <w:tcW w:w="2592" w:type="dxa"/>
          </w:tcPr>
          <w:p w14:paraId="1C93AD91" w14:textId="77777777" w:rsidR="00431CCD" w:rsidRDefault="00000000">
            <w:r>
              <w:rPr>
                <w:sz w:val="14"/>
              </w:rPr>
              <w:t>sensitivity or support diagnostic</w:t>
            </w:r>
          </w:p>
        </w:tc>
      </w:tr>
      <w:tr w:rsidR="00431CCD" w14:paraId="2818557E" w14:textId="77777777">
        <w:trPr>
          <w:cantSplit/>
          <w:jc w:val="center"/>
        </w:trPr>
        <w:tc>
          <w:tcPr>
            <w:tcW w:w="1440" w:type="dxa"/>
          </w:tcPr>
          <w:p w14:paraId="1F3236B6" w14:textId="77777777" w:rsidR="00431CCD" w:rsidRDefault="00000000">
            <w:r>
              <w:rPr>
                <w:sz w:val="14"/>
              </w:rPr>
              <w:t>5 km</w:t>
            </w:r>
          </w:p>
        </w:tc>
        <w:tc>
          <w:tcPr>
            <w:tcW w:w="2160" w:type="dxa"/>
          </w:tcPr>
          <w:p w14:paraId="64699604" w14:textId="77777777" w:rsidR="00431CCD" w:rsidRDefault="00000000">
            <w:r>
              <w:rPr>
                <w:sz w:val="14"/>
              </w:rPr>
              <w:t>11,187 / 11,418</w:t>
            </w:r>
          </w:p>
        </w:tc>
        <w:tc>
          <w:tcPr>
            <w:tcW w:w="1440" w:type="dxa"/>
          </w:tcPr>
          <w:p w14:paraId="41AD169B" w14:textId="77777777" w:rsidR="00431CCD" w:rsidRDefault="00000000">
            <w:r>
              <w:rPr>
                <w:sz w:val="14"/>
              </w:rPr>
              <w:t>0.119</w:t>
            </w:r>
          </w:p>
        </w:tc>
        <w:tc>
          <w:tcPr>
            <w:tcW w:w="1440" w:type="dxa"/>
          </w:tcPr>
          <w:p w14:paraId="28491B84" w14:textId="77777777" w:rsidR="00431CCD" w:rsidRDefault="00000000">
            <w:r>
              <w:rPr>
                <w:sz w:val="14"/>
              </w:rPr>
              <w:t>0.371</w:t>
            </w:r>
          </w:p>
        </w:tc>
        <w:tc>
          <w:tcPr>
            <w:tcW w:w="1440" w:type="dxa"/>
          </w:tcPr>
          <w:p w14:paraId="17B15D50" w14:textId="77777777" w:rsidR="00431CCD" w:rsidRDefault="00000000">
            <w:r>
              <w:rPr>
                <w:sz w:val="14"/>
              </w:rPr>
              <w:t>252,143</w:t>
            </w:r>
          </w:p>
        </w:tc>
        <w:tc>
          <w:tcPr>
            <w:tcW w:w="1656" w:type="dxa"/>
          </w:tcPr>
          <w:p w14:paraId="0A558F0C" w14:textId="77777777" w:rsidR="00431CCD" w:rsidRDefault="00000000">
            <w:r>
              <w:rPr>
                <w:sz w:val="14"/>
              </w:rPr>
              <w:t>313</w:t>
            </w:r>
          </w:p>
        </w:tc>
        <w:tc>
          <w:tcPr>
            <w:tcW w:w="1800" w:type="dxa"/>
          </w:tcPr>
          <w:p w14:paraId="0F5D6FB1" w14:textId="77777777" w:rsidR="00431CCD" w:rsidRDefault="00000000">
            <w:r>
              <w:rPr>
                <w:sz w:val="14"/>
              </w:rPr>
              <w:t>392</w:t>
            </w:r>
          </w:p>
        </w:tc>
        <w:tc>
          <w:tcPr>
            <w:tcW w:w="2592" w:type="dxa"/>
          </w:tcPr>
          <w:p w14:paraId="0E9292D9" w14:textId="77777777" w:rsidR="00431CCD" w:rsidRDefault="00000000">
            <w:r>
              <w:rPr>
                <w:sz w:val="14"/>
              </w:rPr>
              <w:t>sensitivity or support diagnostic</w:t>
            </w:r>
          </w:p>
        </w:tc>
      </w:tr>
      <w:tr w:rsidR="00431CCD" w14:paraId="30C71708" w14:textId="77777777">
        <w:trPr>
          <w:cantSplit/>
          <w:jc w:val="center"/>
        </w:trPr>
        <w:tc>
          <w:tcPr>
            <w:tcW w:w="1440" w:type="dxa"/>
          </w:tcPr>
          <w:p w14:paraId="48948143" w14:textId="77777777" w:rsidR="00431CCD" w:rsidRDefault="00000000">
            <w:r>
              <w:rPr>
                <w:sz w:val="14"/>
              </w:rPr>
              <w:t>10 km</w:t>
            </w:r>
          </w:p>
        </w:tc>
        <w:tc>
          <w:tcPr>
            <w:tcW w:w="2160" w:type="dxa"/>
          </w:tcPr>
          <w:p w14:paraId="042FD3EA" w14:textId="77777777" w:rsidR="00431CCD" w:rsidRDefault="00000000">
            <w:r>
              <w:rPr>
                <w:sz w:val="14"/>
              </w:rPr>
              <w:t>20,548 / 22,006</w:t>
            </w:r>
          </w:p>
        </w:tc>
        <w:tc>
          <w:tcPr>
            <w:tcW w:w="1440" w:type="dxa"/>
          </w:tcPr>
          <w:p w14:paraId="39E1730D" w14:textId="77777777" w:rsidR="00431CCD" w:rsidRDefault="00000000">
            <w:r>
              <w:rPr>
                <w:sz w:val="14"/>
              </w:rPr>
              <w:t>0.187</w:t>
            </w:r>
          </w:p>
        </w:tc>
        <w:tc>
          <w:tcPr>
            <w:tcW w:w="1440" w:type="dxa"/>
          </w:tcPr>
          <w:p w14:paraId="190798A9" w14:textId="77777777" w:rsidR="00431CCD" w:rsidRDefault="00000000">
            <w:r>
              <w:rPr>
                <w:sz w:val="14"/>
              </w:rPr>
              <w:t>0.733</w:t>
            </w:r>
          </w:p>
        </w:tc>
        <w:tc>
          <w:tcPr>
            <w:tcW w:w="1440" w:type="dxa"/>
          </w:tcPr>
          <w:p w14:paraId="53784430" w14:textId="77777777" w:rsidR="00431CCD" w:rsidRDefault="00000000">
            <w:r>
              <w:rPr>
                <w:sz w:val="14"/>
              </w:rPr>
              <w:t>508,320</w:t>
            </w:r>
          </w:p>
        </w:tc>
        <w:tc>
          <w:tcPr>
            <w:tcW w:w="1656" w:type="dxa"/>
          </w:tcPr>
          <w:p w14:paraId="47DCD980" w14:textId="77777777" w:rsidR="00431CCD" w:rsidRDefault="00000000">
            <w:r>
              <w:rPr>
                <w:sz w:val="14"/>
              </w:rPr>
              <w:t>519</w:t>
            </w:r>
          </w:p>
        </w:tc>
        <w:tc>
          <w:tcPr>
            <w:tcW w:w="1800" w:type="dxa"/>
          </w:tcPr>
          <w:p w14:paraId="7E90EB32" w14:textId="77777777" w:rsidR="00431CCD" w:rsidRDefault="00000000">
            <w:r>
              <w:rPr>
                <w:sz w:val="14"/>
              </w:rPr>
              <w:t>518</w:t>
            </w:r>
          </w:p>
        </w:tc>
        <w:tc>
          <w:tcPr>
            <w:tcW w:w="2592" w:type="dxa"/>
          </w:tcPr>
          <w:p w14:paraId="189BEC5B" w14:textId="77777777" w:rsidR="00431CCD" w:rsidRDefault="00000000">
            <w:r>
              <w:rPr>
                <w:sz w:val="14"/>
              </w:rPr>
              <w:t xml:space="preserve">primary spatial </w:t>
            </w:r>
            <w:proofErr w:type="spellStart"/>
            <w:r>
              <w:rPr>
                <w:sz w:val="14"/>
              </w:rPr>
              <w:t>estimand</w:t>
            </w:r>
            <w:proofErr w:type="spellEnd"/>
          </w:p>
        </w:tc>
      </w:tr>
      <w:tr w:rsidR="00431CCD" w14:paraId="4D7AA618" w14:textId="77777777">
        <w:trPr>
          <w:cantSplit/>
          <w:jc w:val="center"/>
        </w:trPr>
        <w:tc>
          <w:tcPr>
            <w:tcW w:w="1440" w:type="dxa"/>
          </w:tcPr>
          <w:p w14:paraId="60CB5BAE" w14:textId="77777777" w:rsidR="00431CCD" w:rsidRDefault="00000000">
            <w:r>
              <w:rPr>
                <w:sz w:val="14"/>
              </w:rPr>
              <w:t>20 km</w:t>
            </w:r>
          </w:p>
        </w:tc>
        <w:tc>
          <w:tcPr>
            <w:tcW w:w="2160" w:type="dxa"/>
          </w:tcPr>
          <w:p w14:paraId="748910E1" w14:textId="77777777" w:rsidR="00431CCD" w:rsidRDefault="00000000">
            <w:r>
              <w:rPr>
                <w:sz w:val="14"/>
              </w:rPr>
              <w:t>33,130 / 42,022</w:t>
            </w:r>
          </w:p>
        </w:tc>
        <w:tc>
          <w:tcPr>
            <w:tcW w:w="1440" w:type="dxa"/>
          </w:tcPr>
          <w:p w14:paraId="49596C71" w14:textId="77777777" w:rsidR="00431CCD" w:rsidRDefault="00000000">
            <w:r>
              <w:rPr>
                <w:sz w:val="14"/>
              </w:rPr>
              <w:t>0.299</w:t>
            </w:r>
          </w:p>
        </w:tc>
        <w:tc>
          <w:tcPr>
            <w:tcW w:w="1440" w:type="dxa"/>
          </w:tcPr>
          <w:p w14:paraId="06A209B0" w14:textId="77777777" w:rsidR="00431CCD" w:rsidRDefault="00000000">
            <w:r>
              <w:rPr>
                <w:sz w:val="14"/>
              </w:rPr>
              <w:t>1.254</w:t>
            </w:r>
          </w:p>
        </w:tc>
        <w:tc>
          <w:tcPr>
            <w:tcW w:w="1440" w:type="dxa"/>
          </w:tcPr>
          <w:p w14:paraId="115A683A" w14:textId="77777777" w:rsidR="00431CCD" w:rsidRDefault="00000000">
            <w:r>
              <w:rPr>
                <w:sz w:val="14"/>
              </w:rPr>
              <w:t>928,993</w:t>
            </w:r>
          </w:p>
        </w:tc>
        <w:tc>
          <w:tcPr>
            <w:tcW w:w="1656" w:type="dxa"/>
          </w:tcPr>
          <w:p w14:paraId="545D30E4" w14:textId="77777777" w:rsidR="00431CCD" w:rsidRDefault="00000000">
            <w:r>
              <w:rPr>
                <w:sz w:val="14"/>
              </w:rPr>
              <w:t>876</w:t>
            </w:r>
          </w:p>
        </w:tc>
        <w:tc>
          <w:tcPr>
            <w:tcW w:w="1800" w:type="dxa"/>
          </w:tcPr>
          <w:p w14:paraId="16298108" w14:textId="77777777" w:rsidR="00431CCD" w:rsidRDefault="00000000">
            <w:r>
              <w:rPr>
                <w:sz w:val="14"/>
              </w:rPr>
              <w:t>587</w:t>
            </w:r>
          </w:p>
        </w:tc>
        <w:tc>
          <w:tcPr>
            <w:tcW w:w="2592" w:type="dxa"/>
          </w:tcPr>
          <w:p w14:paraId="5147E074" w14:textId="77777777" w:rsidR="00431CCD" w:rsidRDefault="00000000">
            <w:r>
              <w:rPr>
                <w:sz w:val="14"/>
              </w:rPr>
              <w:t>sensitivity or support diagnostic</w:t>
            </w:r>
          </w:p>
        </w:tc>
      </w:tr>
    </w:tbl>
    <w:p w14:paraId="7542CC65" w14:textId="77777777" w:rsidR="00431CCD" w:rsidRDefault="00431CCD">
      <w:pPr>
        <w:spacing w:after="0"/>
      </w:pPr>
    </w:p>
    <w:p w14:paraId="1EA82B31" w14:textId="77777777" w:rsidR="00431CCD" w:rsidRDefault="00000000">
      <w:pPr>
        <w:pStyle w:val="Caption"/>
        <w:keepNext/>
      </w:pPr>
      <w:r>
        <w:t>Table S5. Landscape-group and side support. Counts are inside / outside. SESU2 counts are descriptive and are excluded from retained-group primary totals.</w:t>
      </w:r>
    </w:p>
    <w:tbl>
      <w:tblPr>
        <w:tblStyle w:val="TableGrid"/>
        <w:tblW w:w="0" w:type="auto"/>
        <w:jc w:val="center"/>
        <w:tblLook w:val="04A0" w:firstRow="1" w:lastRow="0" w:firstColumn="1" w:lastColumn="0" w:noHBand="0" w:noVBand="1"/>
      </w:tblPr>
      <w:tblGrid>
        <w:gridCol w:w="2412"/>
        <w:gridCol w:w="1562"/>
        <w:gridCol w:w="1705"/>
        <w:gridCol w:w="1703"/>
        <w:gridCol w:w="1853"/>
        <w:gridCol w:w="1003"/>
        <w:gridCol w:w="4522"/>
      </w:tblGrid>
      <w:tr w:rsidR="00431CCD" w14:paraId="3C18759E" w14:textId="77777777">
        <w:trPr>
          <w:tblHeader/>
          <w:jc w:val="center"/>
        </w:trPr>
        <w:tc>
          <w:tcPr>
            <w:tcW w:w="2448" w:type="dxa"/>
            <w:shd w:val="clear" w:color="auto" w:fill="D9E2F3"/>
          </w:tcPr>
          <w:p w14:paraId="348DAAE1" w14:textId="77777777" w:rsidR="00431CCD" w:rsidRDefault="00000000">
            <w:r>
              <w:rPr>
                <w:b/>
                <w:sz w:val="14"/>
              </w:rPr>
              <w:t>Landscape group</w:t>
            </w:r>
          </w:p>
        </w:tc>
        <w:tc>
          <w:tcPr>
            <w:tcW w:w="1584" w:type="dxa"/>
            <w:shd w:val="clear" w:color="auto" w:fill="D9E2F3"/>
          </w:tcPr>
          <w:p w14:paraId="39E1366E" w14:textId="77777777" w:rsidR="00431CCD" w:rsidRDefault="00000000">
            <w:r>
              <w:rPr>
                <w:b/>
                <w:sz w:val="14"/>
              </w:rPr>
              <w:t>Cells</w:t>
            </w:r>
          </w:p>
        </w:tc>
        <w:tc>
          <w:tcPr>
            <w:tcW w:w="1728" w:type="dxa"/>
            <w:shd w:val="clear" w:color="auto" w:fill="D9E2F3"/>
          </w:tcPr>
          <w:p w14:paraId="0FF1F8C0" w14:textId="77777777" w:rsidR="00431CCD" w:rsidRDefault="00000000">
            <w:r>
              <w:rPr>
                <w:b/>
                <w:sz w:val="14"/>
              </w:rPr>
              <w:t>Fire events</w:t>
            </w:r>
          </w:p>
        </w:tc>
        <w:tc>
          <w:tcPr>
            <w:tcW w:w="1728" w:type="dxa"/>
            <w:shd w:val="clear" w:color="auto" w:fill="D9E2F3"/>
          </w:tcPr>
          <w:p w14:paraId="50E0889C" w14:textId="77777777" w:rsidR="00431CCD" w:rsidRDefault="00000000">
            <w:r>
              <w:rPr>
                <w:b/>
                <w:sz w:val="14"/>
              </w:rPr>
              <w:t>Tree-cover-loss events</w:t>
            </w:r>
          </w:p>
        </w:tc>
        <w:tc>
          <w:tcPr>
            <w:tcW w:w="1872" w:type="dxa"/>
            <w:shd w:val="clear" w:color="auto" w:fill="D9E2F3"/>
          </w:tcPr>
          <w:p w14:paraId="50E59E9D" w14:textId="77777777" w:rsidR="00431CCD" w:rsidRDefault="00000000">
            <w:r>
              <w:rPr>
                <w:b/>
                <w:sz w:val="14"/>
              </w:rPr>
              <w:t>Agricultural-expansion events</w:t>
            </w:r>
          </w:p>
        </w:tc>
        <w:tc>
          <w:tcPr>
            <w:tcW w:w="1008" w:type="dxa"/>
            <w:shd w:val="clear" w:color="auto" w:fill="D9E2F3"/>
          </w:tcPr>
          <w:p w14:paraId="1402D3FD" w14:textId="77777777" w:rsidR="00431CCD" w:rsidRDefault="00000000">
            <w:r>
              <w:rPr>
                <w:b/>
                <w:sz w:val="14"/>
              </w:rPr>
              <w:t>Included</w:t>
            </w:r>
          </w:p>
        </w:tc>
        <w:tc>
          <w:tcPr>
            <w:tcW w:w="4608" w:type="dxa"/>
            <w:shd w:val="clear" w:color="auto" w:fill="D9E2F3"/>
          </w:tcPr>
          <w:p w14:paraId="4B8B5A6A" w14:textId="77777777" w:rsidR="00431CCD" w:rsidRDefault="00000000">
            <w:r>
              <w:rPr>
                <w:b/>
                <w:sz w:val="14"/>
              </w:rPr>
              <w:t>Rationale</w:t>
            </w:r>
          </w:p>
        </w:tc>
      </w:tr>
      <w:tr w:rsidR="00431CCD" w14:paraId="35AD1487" w14:textId="77777777">
        <w:trPr>
          <w:cantSplit/>
          <w:jc w:val="center"/>
        </w:trPr>
        <w:tc>
          <w:tcPr>
            <w:tcW w:w="2448" w:type="dxa"/>
          </w:tcPr>
          <w:p w14:paraId="1164F176" w14:textId="77777777" w:rsidR="00431CCD" w:rsidRDefault="00000000">
            <w:r>
              <w:rPr>
                <w:sz w:val="14"/>
              </w:rPr>
              <w:t>Depression</w:t>
            </w:r>
          </w:p>
        </w:tc>
        <w:tc>
          <w:tcPr>
            <w:tcW w:w="1584" w:type="dxa"/>
          </w:tcPr>
          <w:p w14:paraId="68900525" w14:textId="77777777" w:rsidR="00431CCD" w:rsidRDefault="00000000">
            <w:r>
              <w:rPr>
                <w:sz w:val="14"/>
              </w:rPr>
              <w:t>7,612 / 10,019</w:t>
            </w:r>
          </w:p>
        </w:tc>
        <w:tc>
          <w:tcPr>
            <w:tcW w:w="1728" w:type="dxa"/>
          </w:tcPr>
          <w:p w14:paraId="78224F01" w14:textId="77777777" w:rsidR="00431CCD" w:rsidRDefault="00000000">
            <w:r>
              <w:rPr>
                <w:sz w:val="14"/>
              </w:rPr>
              <w:t>75,745 / 89,396</w:t>
            </w:r>
          </w:p>
        </w:tc>
        <w:tc>
          <w:tcPr>
            <w:tcW w:w="1728" w:type="dxa"/>
          </w:tcPr>
          <w:p w14:paraId="573DCF26" w14:textId="77777777" w:rsidR="00431CCD" w:rsidRDefault="00000000">
            <w:r>
              <w:rPr>
                <w:sz w:val="14"/>
              </w:rPr>
              <w:t>142 / 262</w:t>
            </w:r>
          </w:p>
        </w:tc>
        <w:tc>
          <w:tcPr>
            <w:tcW w:w="1872" w:type="dxa"/>
          </w:tcPr>
          <w:p w14:paraId="7940D352" w14:textId="77777777" w:rsidR="00431CCD" w:rsidRDefault="00000000">
            <w:r>
              <w:rPr>
                <w:sz w:val="14"/>
              </w:rPr>
              <w:t>254 / 261</w:t>
            </w:r>
          </w:p>
        </w:tc>
        <w:tc>
          <w:tcPr>
            <w:tcW w:w="1008" w:type="dxa"/>
          </w:tcPr>
          <w:p w14:paraId="46F7EDEB" w14:textId="77777777" w:rsidR="00431CCD" w:rsidRDefault="00000000">
            <w:r>
              <w:rPr>
                <w:sz w:val="14"/>
              </w:rPr>
              <w:t>Yes</w:t>
            </w:r>
          </w:p>
        </w:tc>
        <w:tc>
          <w:tcPr>
            <w:tcW w:w="4608" w:type="dxa"/>
          </w:tcPr>
          <w:p w14:paraId="306F3766" w14:textId="77777777" w:rsidR="00431CCD" w:rsidRDefault="00000000">
            <w:r>
              <w:rPr>
                <w:sz w:val="14"/>
              </w:rPr>
              <w:t>—</w:t>
            </w:r>
          </w:p>
        </w:tc>
      </w:tr>
      <w:tr w:rsidR="00431CCD" w14:paraId="7B6494C9" w14:textId="77777777">
        <w:trPr>
          <w:cantSplit/>
          <w:jc w:val="center"/>
        </w:trPr>
        <w:tc>
          <w:tcPr>
            <w:tcW w:w="2448" w:type="dxa"/>
          </w:tcPr>
          <w:p w14:paraId="4BF95C07" w14:textId="77777777" w:rsidR="00431CCD" w:rsidRDefault="00000000">
            <w:r>
              <w:rPr>
                <w:sz w:val="14"/>
              </w:rPr>
              <w:t>SESU2 / Lufira Plain (outside inferential scope)</w:t>
            </w:r>
          </w:p>
        </w:tc>
        <w:tc>
          <w:tcPr>
            <w:tcW w:w="1584" w:type="dxa"/>
          </w:tcPr>
          <w:p w14:paraId="384C6258" w14:textId="77777777" w:rsidR="00431CCD" w:rsidRDefault="00000000">
            <w:r>
              <w:rPr>
                <w:sz w:val="14"/>
              </w:rPr>
              <w:t>786 / 1,557</w:t>
            </w:r>
          </w:p>
        </w:tc>
        <w:tc>
          <w:tcPr>
            <w:tcW w:w="1728" w:type="dxa"/>
          </w:tcPr>
          <w:p w14:paraId="65658FBA" w14:textId="77777777" w:rsidR="00431CCD" w:rsidRDefault="00000000">
            <w:r>
              <w:rPr>
                <w:sz w:val="14"/>
              </w:rPr>
              <w:t>12,396 / 25,735</w:t>
            </w:r>
          </w:p>
        </w:tc>
        <w:tc>
          <w:tcPr>
            <w:tcW w:w="1728" w:type="dxa"/>
          </w:tcPr>
          <w:p w14:paraId="0447B089" w14:textId="77777777" w:rsidR="00431CCD" w:rsidRDefault="00000000">
            <w:r>
              <w:rPr>
                <w:sz w:val="14"/>
              </w:rPr>
              <w:t>0 / 12</w:t>
            </w:r>
          </w:p>
        </w:tc>
        <w:tc>
          <w:tcPr>
            <w:tcW w:w="1872" w:type="dxa"/>
          </w:tcPr>
          <w:p w14:paraId="4D4C22B4" w14:textId="77777777" w:rsidR="00431CCD" w:rsidRDefault="00000000">
            <w:r>
              <w:rPr>
                <w:sz w:val="14"/>
              </w:rPr>
              <w:t>2 / 9</w:t>
            </w:r>
          </w:p>
        </w:tc>
        <w:tc>
          <w:tcPr>
            <w:tcW w:w="1008" w:type="dxa"/>
          </w:tcPr>
          <w:p w14:paraId="7CDC304C" w14:textId="77777777" w:rsidR="00431CCD" w:rsidRDefault="00000000">
            <w:r>
              <w:rPr>
                <w:sz w:val="14"/>
              </w:rPr>
              <w:t>No</w:t>
            </w:r>
          </w:p>
        </w:tc>
        <w:tc>
          <w:tcPr>
            <w:tcW w:w="4608" w:type="dxa"/>
          </w:tcPr>
          <w:p w14:paraId="2635DCCE" w14:textId="77777777" w:rsidR="00431CCD" w:rsidRDefault="00000000">
            <w:r>
              <w:rPr>
                <w:sz w:val="14"/>
              </w:rPr>
              <w:t>Small and spatially restricted park-interior support; no frozen pre-outcome territorial-control chronology for primary inference.</w:t>
            </w:r>
          </w:p>
        </w:tc>
      </w:tr>
      <w:tr w:rsidR="00431CCD" w14:paraId="003C3F15" w14:textId="77777777">
        <w:trPr>
          <w:cantSplit/>
          <w:jc w:val="center"/>
        </w:trPr>
        <w:tc>
          <w:tcPr>
            <w:tcW w:w="2448" w:type="dxa"/>
          </w:tcPr>
          <w:p w14:paraId="5CACEDEF" w14:textId="77777777" w:rsidR="00431CCD" w:rsidRDefault="00000000">
            <w:r>
              <w:rPr>
                <w:sz w:val="14"/>
              </w:rPr>
              <w:t>Plateau</w:t>
            </w:r>
          </w:p>
        </w:tc>
        <w:tc>
          <w:tcPr>
            <w:tcW w:w="1584" w:type="dxa"/>
          </w:tcPr>
          <w:p w14:paraId="7130E108" w14:textId="77777777" w:rsidR="00431CCD" w:rsidRDefault="00000000">
            <w:r>
              <w:rPr>
                <w:sz w:val="14"/>
              </w:rPr>
              <w:t>12,936 / 11,987</w:t>
            </w:r>
          </w:p>
        </w:tc>
        <w:tc>
          <w:tcPr>
            <w:tcW w:w="1728" w:type="dxa"/>
          </w:tcPr>
          <w:p w14:paraId="7B35EFBB" w14:textId="77777777" w:rsidR="00431CCD" w:rsidRDefault="00000000">
            <w:r>
              <w:rPr>
                <w:sz w:val="14"/>
              </w:rPr>
              <w:t>177,455 / 165,724</w:t>
            </w:r>
          </w:p>
        </w:tc>
        <w:tc>
          <w:tcPr>
            <w:tcW w:w="1728" w:type="dxa"/>
          </w:tcPr>
          <w:p w14:paraId="5F3AD4A3" w14:textId="77777777" w:rsidR="00431CCD" w:rsidRDefault="00000000">
            <w:r>
              <w:rPr>
                <w:sz w:val="14"/>
              </w:rPr>
              <w:t>4 / 111</w:t>
            </w:r>
          </w:p>
        </w:tc>
        <w:tc>
          <w:tcPr>
            <w:tcW w:w="1872" w:type="dxa"/>
          </w:tcPr>
          <w:p w14:paraId="6EFC6D38" w14:textId="77777777" w:rsidR="00431CCD" w:rsidRDefault="00000000">
            <w:r>
              <w:rPr>
                <w:sz w:val="14"/>
              </w:rPr>
              <w:t>0 / 3</w:t>
            </w:r>
          </w:p>
        </w:tc>
        <w:tc>
          <w:tcPr>
            <w:tcW w:w="1008" w:type="dxa"/>
          </w:tcPr>
          <w:p w14:paraId="64F6EEC9" w14:textId="77777777" w:rsidR="00431CCD" w:rsidRDefault="00000000">
            <w:r>
              <w:rPr>
                <w:sz w:val="14"/>
              </w:rPr>
              <w:t>Yes</w:t>
            </w:r>
          </w:p>
        </w:tc>
        <w:tc>
          <w:tcPr>
            <w:tcW w:w="4608" w:type="dxa"/>
          </w:tcPr>
          <w:p w14:paraId="70336F28" w14:textId="77777777" w:rsidR="00431CCD" w:rsidRDefault="00000000">
            <w:r>
              <w:rPr>
                <w:sz w:val="14"/>
              </w:rPr>
              <w:t>—</w:t>
            </w:r>
          </w:p>
        </w:tc>
      </w:tr>
    </w:tbl>
    <w:p w14:paraId="224CAB53" w14:textId="77777777" w:rsidR="00431CCD" w:rsidRDefault="00431CCD">
      <w:pPr>
        <w:spacing w:after="0"/>
      </w:pPr>
    </w:p>
    <w:p w14:paraId="72554673" w14:textId="77777777" w:rsidR="00431CCD" w:rsidRDefault="00000000">
      <w:pPr>
        <w:pStyle w:val="Caption"/>
        <w:keepNext/>
      </w:pPr>
      <w:r>
        <w:t>Table S6A. Frozen territorial-control chronology. Every year within each listed range received the same profile assignment.</w:t>
      </w:r>
    </w:p>
    <w:tbl>
      <w:tblPr>
        <w:tblStyle w:val="TableGrid"/>
        <w:tblW w:w="0" w:type="auto"/>
        <w:jc w:val="center"/>
        <w:tblLook w:val="04A0" w:firstRow="1" w:lastRow="0" w:firstColumn="1" w:lastColumn="0" w:noHBand="0" w:noVBand="1"/>
      </w:tblPr>
      <w:tblGrid>
        <w:gridCol w:w="3024"/>
        <w:gridCol w:w="2016"/>
        <w:gridCol w:w="3744"/>
        <w:gridCol w:w="1728"/>
      </w:tblGrid>
      <w:tr w:rsidR="00431CCD" w14:paraId="65F40B55" w14:textId="77777777">
        <w:trPr>
          <w:tblHeader/>
          <w:jc w:val="center"/>
        </w:trPr>
        <w:tc>
          <w:tcPr>
            <w:tcW w:w="3024" w:type="dxa"/>
            <w:shd w:val="clear" w:color="auto" w:fill="D9E2F3"/>
          </w:tcPr>
          <w:p w14:paraId="4C7C93F3" w14:textId="77777777" w:rsidR="00431CCD" w:rsidRDefault="00000000">
            <w:r>
              <w:rPr>
                <w:b/>
                <w:sz w:val="17"/>
              </w:rPr>
              <w:t>Landscape group</w:t>
            </w:r>
          </w:p>
        </w:tc>
        <w:tc>
          <w:tcPr>
            <w:tcW w:w="2016" w:type="dxa"/>
            <w:shd w:val="clear" w:color="auto" w:fill="D9E2F3"/>
          </w:tcPr>
          <w:p w14:paraId="6244B9F3" w14:textId="77777777" w:rsidR="00431CCD" w:rsidRDefault="00000000">
            <w:r>
              <w:rPr>
                <w:b/>
                <w:sz w:val="17"/>
              </w:rPr>
              <w:t>Years</w:t>
            </w:r>
          </w:p>
        </w:tc>
        <w:tc>
          <w:tcPr>
            <w:tcW w:w="3744" w:type="dxa"/>
            <w:shd w:val="clear" w:color="auto" w:fill="D9E2F3"/>
          </w:tcPr>
          <w:p w14:paraId="019E95F8" w14:textId="77777777" w:rsidR="00431CCD" w:rsidRDefault="00000000">
            <w:r>
              <w:rPr>
                <w:b/>
                <w:sz w:val="17"/>
              </w:rPr>
              <w:t>Profile</w:t>
            </w:r>
          </w:p>
        </w:tc>
        <w:tc>
          <w:tcPr>
            <w:tcW w:w="1728" w:type="dxa"/>
            <w:shd w:val="clear" w:color="auto" w:fill="D9E2F3"/>
          </w:tcPr>
          <w:p w14:paraId="3BEBF3C8" w14:textId="77777777" w:rsidR="00431CCD" w:rsidRDefault="00000000">
            <w:r>
              <w:rPr>
                <w:b/>
                <w:sz w:val="17"/>
              </w:rPr>
              <w:t>Episode ID</w:t>
            </w:r>
          </w:p>
        </w:tc>
      </w:tr>
      <w:tr w:rsidR="00431CCD" w14:paraId="190425CC" w14:textId="77777777">
        <w:trPr>
          <w:cantSplit/>
          <w:jc w:val="center"/>
        </w:trPr>
        <w:tc>
          <w:tcPr>
            <w:tcW w:w="3024" w:type="dxa"/>
          </w:tcPr>
          <w:p w14:paraId="5E63B2B7" w14:textId="77777777" w:rsidR="00431CCD" w:rsidRDefault="00000000">
            <w:r>
              <w:rPr>
                <w:sz w:val="17"/>
              </w:rPr>
              <w:t>Depression</w:t>
            </w:r>
          </w:p>
        </w:tc>
        <w:tc>
          <w:tcPr>
            <w:tcW w:w="2016" w:type="dxa"/>
          </w:tcPr>
          <w:p w14:paraId="31CBF378" w14:textId="77777777" w:rsidR="00431CCD" w:rsidRDefault="00000000">
            <w:r>
              <w:rPr>
                <w:sz w:val="17"/>
              </w:rPr>
              <w:t>2001–2003</w:t>
            </w:r>
          </w:p>
        </w:tc>
        <w:tc>
          <w:tcPr>
            <w:tcW w:w="3744" w:type="dxa"/>
          </w:tcPr>
          <w:p w14:paraId="78480607" w14:textId="77777777" w:rsidR="00431CCD" w:rsidRDefault="00000000">
            <w:r>
              <w:rPr>
                <w:sz w:val="17"/>
              </w:rPr>
              <w:t>Fragmented control</w:t>
            </w:r>
          </w:p>
        </w:tc>
        <w:tc>
          <w:tcPr>
            <w:tcW w:w="1728" w:type="dxa"/>
          </w:tcPr>
          <w:p w14:paraId="7E1C26A9" w14:textId="77777777" w:rsidR="00431CCD" w:rsidRDefault="00000000">
            <w:r>
              <w:rPr>
                <w:sz w:val="17"/>
              </w:rPr>
              <w:t>D-F1</w:t>
            </w:r>
          </w:p>
        </w:tc>
      </w:tr>
      <w:tr w:rsidR="00431CCD" w14:paraId="1AD8E5C8" w14:textId="77777777">
        <w:trPr>
          <w:cantSplit/>
          <w:jc w:val="center"/>
        </w:trPr>
        <w:tc>
          <w:tcPr>
            <w:tcW w:w="3024" w:type="dxa"/>
          </w:tcPr>
          <w:p w14:paraId="4F2AB516" w14:textId="77777777" w:rsidR="00431CCD" w:rsidRDefault="00000000">
            <w:r>
              <w:rPr>
                <w:sz w:val="17"/>
              </w:rPr>
              <w:t>Depression</w:t>
            </w:r>
          </w:p>
        </w:tc>
        <w:tc>
          <w:tcPr>
            <w:tcW w:w="2016" w:type="dxa"/>
          </w:tcPr>
          <w:p w14:paraId="3471ECC0" w14:textId="77777777" w:rsidR="00431CCD" w:rsidRDefault="00000000">
            <w:r>
              <w:rPr>
                <w:sz w:val="17"/>
              </w:rPr>
              <w:t>2004–2006</w:t>
            </w:r>
          </w:p>
        </w:tc>
        <w:tc>
          <w:tcPr>
            <w:tcW w:w="3744" w:type="dxa"/>
          </w:tcPr>
          <w:p w14:paraId="119460D6" w14:textId="77777777" w:rsidR="00431CCD" w:rsidRDefault="00000000">
            <w:r>
              <w:rPr>
                <w:sz w:val="17"/>
              </w:rPr>
              <w:t>Militia-</w:t>
            </w:r>
            <w:proofErr w:type="spellStart"/>
            <w:r>
              <w:rPr>
                <w:sz w:val="17"/>
              </w:rPr>
              <w:t>centred</w:t>
            </w:r>
            <w:proofErr w:type="spellEnd"/>
            <w:r>
              <w:rPr>
                <w:sz w:val="17"/>
              </w:rPr>
              <w:t xml:space="preserve"> control</w:t>
            </w:r>
          </w:p>
        </w:tc>
        <w:tc>
          <w:tcPr>
            <w:tcW w:w="1728" w:type="dxa"/>
          </w:tcPr>
          <w:p w14:paraId="0453B87A" w14:textId="77777777" w:rsidR="00431CCD" w:rsidRDefault="00000000">
            <w:r>
              <w:rPr>
                <w:sz w:val="17"/>
              </w:rPr>
              <w:t>D-M1</w:t>
            </w:r>
          </w:p>
        </w:tc>
      </w:tr>
      <w:tr w:rsidR="00431CCD" w14:paraId="1428927D" w14:textId="77777777">
        <w:trPr>
          <w:cantSplit/>
          <w:jc w:val="center"/>
        </w:trPr>
        <w:tc>
          <w:tcPr>
            <w:tcW w:w="3024" w:type="dxa"/>
          </w:tcPr>
          <w:p w14:paraId="0DF3EBBF" w14:textId="77777777" w:rsidR="00431CCD" w:rsidRDefault="00000000">
            <w:r>
              <w:rPr>
                <w:sz w:val="17"/>
              </w:rPr>
              <w:t>Depression</w:t>
            </w:r>
          </w:p>
        </w:tc>
        <w:tc>
          <w:tcPr>
            <w:tcW w:w="2016" w:type="dxa"/>
          </w:tcPr>
          <w:p w14:paraId="61A7B9CE" w14:textId="77777777" w:rsidR="00431CCD" w:rsidRDefault="00000000">
            <w:r>
              <w:rPr>
                <w:sz w:val="17"/>
              </w:rPr>
              <w:t>2007–2012</w:t>
            </w:r>
          </w:p>
        </w:tc>
        <w:tc>
          <w:tcPr>
            <w:tcW w:w="3744" w:type="dxa"/>
          </w:tcPr>
          <w:p w14:paraId="7A8FEF3F" w14:textId="77777777" w:rsidR="00431CCD" w:rsidRDefault="00000000">
            <w:r>
              <w:rPr>
                <w:sz w:val="17"/>
              </w:rPr>
              <w:t>Fragmented control</w:t>
            </w:r>
          </w:p>
        </w:tc>
        <w:tc>
          <w:tcPr>
            <w:tcW w:w="1728" w:type="dxa"/>
          </w:tcPr>
          <w:p w14:paraId="7EDA34CD" w14:textId="77777777" w:rsidR="00431CCD" w:rsidRDefault="00000000">
            <w:r>
              <w:rPr>
                <w:sz w:val="17"/>
              </w:rPr>
              <w:t>D-F2</w:t>
            </w:r>
          </w:p>
        </w:tc>
      </w:tr>
      <w:tr w:rsidR="00431CCD" w14:paraId="31742D0A" w14:textId="77777777">
        <w:trPr>
          <w:cantSplit/>
          <w:jc w:val="center"/>
        </w:trPr>
        <w:tc>
          <w:tcPr>
            <w:tcW w:w="3024" w:type="dxa"/>
          </w:tcPr>
          <w:p w14:paraId="73887C2E" w14:textId="77777777" w:rsidR="00431CCD" w:rsidRDefault="00000000">
            <w:r>
              <w:rPr>
                <w:sz w:val="17"/>
              </w:rPr>
              <w:t>Depression</w:t>
            </w:r>
          </w:p>
        </w:tc>
        <w:tc>
          <w:tcPr>
            <w:tcW w:w="2016" w:type="dxa"/>
          </w:tcPr>
          <w:p w14:paraId="5610E872" w14:textId="77777777" w:rsidR="00431CCD" w:rsidRDefault="00000000">
            <w:r>
              <w:rPr>
                <w:sz w:val="17"/>
              </w:rPr>
              <w:t>2013–2016</w:t>
            </w:r>
          </w:p>
        </w:tc>
        <w:tc>
          <w:tcPr>
            <w:tcW w:w="3744" w:type="dxa"/>
          </w:tcPr>
          <w:p w14:paraId="61B24171" w14:textId="77777777" w:rsidR="00431CCD" w:rsidRDefault="00000000">
            <w:r>
              <w:rPr>
                <w:sz w:val="17"/>
              </w:rPr>
              <w:t>Militia-</w:t>
            </w:r>
            <w:proofErr w:type="spellStart"/>
            <w:r>
              <w:rPr>
                <w:sz w:val="17"/>
              </w:rPr>
              <w:t>centred</w:t>
            </w:r>
            <w:proofErr w:type="spellEnd"/>
            <w:r>
              <w:rPr>
                <w:sz w:val="17"/>
              </w:rPr>
              <w:t xml:space="preserve"> control</w:t>
            </w:r>
          </w:p>
        </w:tc>
        <w:tc>
          <w:tcPr>
            <w:tcW w:w="1728" w:type="dxa"/>
          </w:tcPr>
          <w:p w14:paraId="0E8578B3" w14:textId="77777777" w:rsidR="00431CCD" w:rsidRDefault="00000000">
            <w:r>
              <w:rPr>
                <w:sz w:val="17"/>
              </w:rPr>
              <w:t>D-M2</w:t>
            </w:r>
          </w:p>
        </w:tc>
      </w:tr>
      <w:tr w:rsidR="00431CCD" w14:paraId="466FA248" w14:textId="77777777">
        <w:trPr>
          <w:cantSplit/>
          <w:jc w:val="center"/>
        </w:trPr>
        <w:tc>
          <w:tcPr>
            <w:tcW w:w="3024" w:type="dxa"/>
          </w:tcPr>
          <w:p w14:paraId="50F0B372" w14:textId="77777777" w:rsidR="00431CCD" w:rsidRDefault="00000000">
            <w:r>
              <w:rPr>
                <w:sz w:val="17"/>
              </w:rPr>
              <w:t>Depression</w:t>
            </w:r>
          </w:p>
        </w:tc>
        <w:tc>
          <w:tcPr>
            <w:tcW w:w="2016" w:type="dxa"/>
          </w:tcPr>
          <w:p w14:paraId="3D20FBF3" w14:textId="77777777" w:rsidR="00431CCD" w:rsidRDefault="00000000">
            <w:r>
              <w:rPr>
                <w:sz w:val="17"/>
              </w:rPr>
              <w:t>2017–2022</w:t>
            </w:r>
          </w:p>
        </w:tc>
        <w:tc>
          <w:tcPr>
            <w:tcW w:w="3744" w:type="dxa"/>
          </w:tcPr>
          <w:p w14:paraId="356E6375" w14:textId="77777777" w:rsidR="00431CCD" w:rsidRDefault="00000000">
            <w:r>
              <w:rPr>
                <w:sz w:val="17"/>
              </w:rPr>
              <w:t>Park-</w:t>
            </w:r>
            <w:proofErr w:type="spellStart"/>
            <w:r>
              <w:rPr>
                <w:sz w:val="17"/>
              </w:rPr>
              <w:t>centred</w:t>
            </w:r>
            <w:proofErr w:type="spellEnd"/>
            <w:r>
              <w:rPr>
                <w:sz w:val="17"/>
              </w:rPr>
              <w:t xml:space="preserve"> control</w:t>
            </w:r>
          </w:p>
        </w:tc>
        <w:tc>
          <w:tcPr>
            <w:tcW w:w="1728" w:type="dxa"/>
          </w:tcPr>
          <w:p w14:paraId="66EA5299" w14:textId="77777777" w:rsidR="00431CCD" w:rsidRDefault="00000000">
            <w:r>
              <w:rPr>
                <w:sz w:val="17"/>
              </w:rPr>
              <w:t>D-P1</w:t>
            </w:r>
          </w:p>
        </w:tc>
      </w:tr>
      <w:tr w:rsidR="00431CCD" w14:paraId="66B9B3F0" w14:textId="77777777">
        <w:trPr>
          <w:cantSplit/>
          <w:jc w:val="center"/>
        </w:trPr>
        <w:tc>
          <w:tcPr>
            <w:tcW w:w="3024" w:type="dxa"/>
          </w:tcPr>
          <w:p w14:paraId="43B170CF" w14:textId="77777777" w:rsidR="00431CCD" w:rsidRDefault="00000000">
            <w:r>
              <w:rPr>
                <w:sz w:val="17"/>
              </w:rPr>
              <w:t>Plateau</w:t>
            </w:r>
          </w:p>
        </w:tc>
        <w:tc>
          <w:tcPr>
            <w:tcW w:w="2016" w:type="dxa"/>
          </w:tcPr>
          <w:p w14:paraId="09418813" w14:textId="77777777" w:rsidR="00431CCD" w:rsidRDefault="00000000">
            <w:r>
              <w:rPr>
                <w:sz w:val="17"/>
              </w:rPr>
              <w:t>2001–2003</w:t>
            </w:r>
          </w:p>
        </w:tc>
        <w:tc>
          <w:tcPr>
            <w:tcW w:w="3744" w:type="dxa"/>
          </w:tcPr>
          <w:p w14:paraId="320DF055" w14:textId="77777777" w:rsidR="00431CCD" w:rsidRDefault="00000000">
            <w:r>
              <w:rPr>
                <w:sz w:val="17"/>
              </w:rPr>
              <w:t>Fragmented control</w:t>
            </w:r>
          </w:p>
        </w:tc>
        <w:tc>
          <w:tcPr>
            <w:tcW w:w="1728" w:type="dxa"/>
          </w:tcPr>
          <w:p w14:paraId="5BC9C5E4" w14:textId="77777777" w:rsidR="00431CCD" w:rsidRDefault="00000000">
            <w:r>
              <w:rPr>
                <w:sz w:val="17"/>
              </w:rPr>
              <w:t>P-F1</w:t>
            </w:r>
          </w:p>
        </w:tc>
      </w:tr>
      <w:tr w:rsidR="00431CCD" w14:paraId="15F71869" w14:textId="77777777">
        <w:trPr>
          <w:cantSplit/>
          <w:jc w:val="center"/>
        </w:trPr>
        <w:tc>
          <w:tcPr>
            <w:tcW w:w="3024" w:type="dxa"/>
          </w:tcPr>
          <w:p w14:paraId="7D38DE8B" w14:textId="77777777" w:rsidR="00431CCD" w:rsidRDefault="00000000">
            <w:r>
              <w:rPr>
                <w:sz w:val="17"/>
              </w:rPr>
              <w:t>Plateau</w:t>
            </w:r>
          </w:p>
        </w:tc>
        <w:tc>
          <w:tcPr>
            <w:tcW w:w="2016" w:type="dxa"/>
          </w:tcPr>
          <w:p w14:paraId="09BE6AF8" w14:textId="77777777" w:rsidR="00431CCD" w:rsidRDefault="00000000">
            <w:r>
              <w:rPr>
                <w:sz w:val="17"/>
              </w:rPr>
              <w:t>2004–2006</w:t>
            </w:r>
          </w:p>
        </w:tc>
        <w:tc>
          <w:tcPr>
            <w:tcW w:w="3744" w:type="dxa"/>
          </w:tcPr>
          <w:p w14:paraId="691A51EE" w14:textId="77777777" w:rsidR="00431CCD" w:rsidRDefault="00000000">
            <w:r>
              <w:rPr>
                <w:sz w:val="17"/>
              </w:rPr>
              <w:t>Militia-</w:t>
            </w:r>
            <w:proofErr w:type="spellStart"/>
            <w:r>
              <w:rPr>
                <w:sz w:val="17"/>
              </w:rPr>
              <w:t>centred</w:t>
            </w:r>
            <w:proofErr w:type="spellEnd"/>
            <w:r>
              <w:rPr>
                <w:sz w:val="17"/>
              </w:rPr>
              <w:t xml:space="preserve"> control</w:t>
            </w:r>
          </w:p>
        </w:tc>
        <w:tc>
          <w:tcPr>
            <w:tcW w:w="1728" w:type="dxa"/>
          </w:tcPr>
          <w:p w14:paraId="31C60D40" w14:textId="77777777" w:rsidR="00431CCD" w:rsidRDefault="00000000">
            <w:r>
              <w:rPr>
                <w:sz w:val="17"/>
              </w:rPr>
              <w:t>P-M1</w:t>
            </w:r>
          </w:p>
        </w:tc>
      </w:tr>
      <w:tr w:rsidR="00431CCD" w14:paraId="6A732260" w14:textId="77777777">
        <w:trPr>
          <w:cantSplit/>
          <w:jc w:val="center"/>
        </w:trPr>
        <w:tc>
          <w:tcPr>
            <w:tcW w:w="3024" w:type="dxa"/>
          </w:tcPr>
          <w:p w14:paraId="4370248C" w14:textId="77777777" w:rsidR="00431CCD" w:rsidRDefault="00000000">
            <w:r>
              <w:rPr>
                <w:sz w:val="17"/>
              </w:rPr>
              <w:t>Plateau</w:t>
            </w:r>
          </w:p>
        </w:tc>
        <w:tc>
          <w:tcPr>
            <w:tcW w:w="2016" w:type="dxa"/>
          </w:tcPr>
          <w:p w14:paraId="4036F5BC" w14:textId="77777777" w:rsidR="00431CCD" w:rsidRDefault="00000000">
            <w:r>
              <w:rPr>
                <w:sz w:val="17"/>
              </w:rPr>
              <w:t>2007–2010</w:t>
            </w:r>
          </w:p>
        </w:tc>
        <w:tc>
          <w:tcPr>
            <w:tcW w:w="3744" w:type="dxa"/>
          </w:tcPr>
          <w:p w14:paraId="177E1633" w14:textId="77777777" w:rsidR="00431CCD" w:rsidRDefault="00000000">
            <w:r>
              <w:rPr>
                <w:sz w:val="17"/>
              </w:rPr>
              <w:t>Fragmented control</w:t>
            </w:r>
          </w:p>
        </w:tc>
        <w:tc>
          <w:tcPr>
            <w:tcW w:w="1728" w:type="dxa"/>
          </w:tcPr>
          <w:p w14:paraId="5B266164" w14:textId="77777777" w:rsidR="00431CCD" w:rsidRDefault="00000000">
            <w:r>
              <w:rPr>
                <w:sz w:val="17"/>
              </w:rPr>
              <w:t>P-F2</w:t>
            </w:r>
          </w:p>
        </w:tc>
      </w:tr>
      <w:tr w:rsidR="00431CCD" w14:paraId="474C35B1" w14:textId="77777777">
        <w:trPr>
          <w:cantSplit/>
          <w:jc w:val="center"/>
        </w:trPr>
        <w:tc>
          <w:tcPr>
            <w:tcW w:w="3024" w:type="dxa"/>
          </w:tcPr>
          <w:p w14:paraId="5DFAB00A" w14:textId="77777777" w:rsidR="00431CCD" w:rsidRDefault="00000000">
            <w:r>
              <w:rPr>
                <w:sz w:val="17"/>
              </w:rPr>
              <w:t>Plateau</w:t>
            </w:r>
          </w:p>
        </w:tc>
        <w:tc>
          <w:tcPr>
            <w:tcW w:w="2016" w:type="dxa"/>
          </w:tcPr>
          <w:p w14:paraId="75405070" w14:textId="77777777" w:rsidR="00431CCD" w:rsidRDefault="00000000">
            <w:r>
              <w:rPr>
                <w:sz w:val="17"/>
              </w:rPr>
              <w:t>2011–2012</w:t>
            </w:r>
          </w:p>
        </w:tc>
        <w:tc>
          <w:tcPr>
            <w:tcW w:w="3744" w:type="dxa"/>
          </w:tcPr>
          <w:p w14:paraId="3F5ACC9A" w14:textId="77777777" w:rsidR="00431CCD" w:rsidRDefault="00000000">
            <w:r>
              <w:rPr>
                <w:sz w:val="17"/>
              </w:rPr>
              <w:t>Park-</w:t>
            </w:r>
            <w:proofErr w:type="spellStart"/>
            <w:r>
              <w:rPr>
                <w:sz w:val="17"/>
              </w:rPr>
              <w:t>centred</w:t>
            </w:r>
            <w:proofErr w:type="spellEnd"/>
            <w:r>
              <w:rPr>
                <w:sz w:val="17"/>
              </w:rPr>
              <w:t xml:space="preserve"> control</w:t>
            </w:r>
          </w:p>
        </w:tc>
        <w:tc>
          <w:tcPr>
            <w:tcW w:w="1728" w:type="dxa"/>
          </w:tcPr>
          <w:p w14:paraId="196809C9" w14:textId="77777777" w:rsidR="00431CCD" w:rsidRDefault="00000000">
            <w:r>
              <w:rPr>
                <w:sz w:val="17"/>
              </w:rPr>
              <w:t>P-P1</w:t>
            </w:r>
          </w:p>
        </w:tc>
      </w:tr>
      <w:tr w:rsidR="00431CCD" w14:paraId="705C4CDF" w14:textId="77777777">
        <w:trPr>
          <w:cantSplit/>
          <w:jc w:val="center"/>
        </w:trPr>
        <w:tc>
          <w:tcPr>
            <w:tcW w:w="3024" w:type="dxa"/>
          </w:tcPr>
          <w:p w14:paraId="51B4A0B1" w14:textId="77777777" w:rsidR="00431CCD" w:rsidRDefault="00000000">
            <w:r>
              <w:rPr>
                <w:sz w:val="17"/>
              </w:rPr>
              <w:t>Plateau</w:t>
            </w:r>
          </w:p>
        </w:tc>
        <w:tc>
          <w:tcPr>
            <w:tcW w:w="2016" w:type="dxa"/>
          </w:tcPr>
          <w:p w14:paraId="19857487" w14:textId="77777777" w:rsidR="00431CCD" w:rsidRDefault="00000000">
            <w:r>
              <w:rPr>
                <w:sz w:val="17"/>
              </w:rPr>
              <w:t>2013–2015</w:t>
            </w:r>
          </w:p>
        </w:tc>
        <w:tc>
          <w:tcPr>
            <w:tcW w:w="3744" w:type="dxa"/>
          </w:tcPr>
          <w:p w14:paraId="2FD42ACC" w14:textId="77777777" w:rsidR="00431CCD" w:rsidRDefault="00000000">
            <w:r>
              <w:rPr>
                <w:sz w:val="17"/>
              </w:rPr>
              <w:t>Militia-</w:t>
            </w:r>
            <w:proofErr w:type="spellStart"/>
            <w:r>
              <w:rPr>
                <w:sz w:val="17"/>
              </w:rPr>
              <w:t>centred</w:t>
            </w:r>
            <w:proofErr w:type="spellEnd"/>
            <w:r>
              <w:rPr>
                <w:sz w:val="17"/>
              </w:rPr>
              <w:t xml:space="preserve"> control</w:t>
            </w:r>
          </w:p>
        </w:tc>
        <w:tc>
          <w:tcPr>
            <w:tcW w:w="1728" w:type="dxa"/>
          </w:tcPr>
          <w:p w14:paraId="797AA015" w14:textId="77777777" w:rsidR="00431CCD" w:rsidRDefault="00000000">
            <w:r>
              <w:rPr>
                <w:sz w:val="17"/>
              </w:rPr>
              <w:t>P-M2</w:t>
            </w:r>
          </w:p>
        </w:tc>
      </w:tr>
      <w:tr w:rsidR="00431CCD" w14:paraId="5150BFF9" w14:textId="77777777">
        <w:trPr>
          <w:cantSplit/>
          <w:jc w:val="center"/>
        </w:trPr>
        <w:tc>
          <w:tcPr>
            <w:tcW w:w="3024" w:type="dxa"/>
          </w:tcPr>
          <w:p w14:paraId="1FFE01F9" w14:textId="77777777" w:rsidR="00431CCD" w:rsidRDefault="00000000">
            <w:r>
              <w:rPr>
                <w:sz w:val="17"/>
              </w:rPr>
              <w:t>Plateau</w:t>
            </w:r>
          </w:p>
        </w:tc>
        <w:tc>
          <w:tcPr>
            <w:tcW w:w="2016" w:type="dxa"/>
          </w:tcPr>
          <w:p w14:paraId="6E9E63C7" w14:textId="77777777" w:rsidR="00431CCD" w:rsidRDefault="00000000">
            <w:r>
              <w:rPr>
                <w:sz w:val="17"/>
              </w:rPr>
              <w:t>2016–2022</w:t>
            </w:r>
          </w:p>
        </w:tc>
        <w:tc>
          <w:tcPr>
            <w:tcW w:w="3744" w:type="dxa"/>
          </w:tcPr>
          <w:p w14:paraId="4D66BD95" w14:textId="77777777" w:rsidR="00431CCD" w:rsidRDefault="00000000">
            <w:r>
              <w:rPr>
                <w:sz w:val="17"/>
              </w:rPr>
              <w:t>Park-</w:t>
            </w:r>
            <w:proofErr w:type="spellStart"/>
            <w:r>
              <w:rPr>
                <w:sz w:val="17"/>
              </w:rPr>
              <w:t>centred</w:t>
            </w:r>
            <w:proofErr w:type="spellEnd"/>
            <w:r>
              <w:rPr>
                <w:sz w:val="17"/>
              </w:rPr>
              <w:t xml:space="preserve"> control</w:t>
            </w:r>
          </w:p>
        </w:tc>
        <w:tc>
          <w:tcPr>
            <w:tcW w:w="1728" w:type="dxa"/>
          </w:tcPr>
          <w:p w14:paraId="7983D35E" w14:textId="77777777" w:rsidR="00431CCD" w:rsidRDefault="00000000">
            <w:r>
              <w:rPr>
                <w:sz w:val="17"/>
              </w:rPr>
              <w:t>P-P2</w:t>
            </w:r>
          </w:p>
        </w:tc>
      </w:tr>
    </w:tbl>
    <w:p w14:paraId="21E192FE" w14:textId="77777777" w:rsidR="00431CCD" w:rsidRDefault="00431CCD">
      <w:pPr>
        <w:spacing w:after="0"/>
      </w:pPr>
    </w:p>
    <w:p w14:paraId="65D0E473" w14:textId="77777777" w:rsidR="00431CCD" w:rsidRDefault="00000000">
      <w:pPr>
        <w:pStyle w:val="Caption"/>
        <w:keepNext/>
      </w:pPr>
      <w:r>
        <w:t>Table S6B. Historical episode evidence supporting the frozen chronology.</w:t>
      </w:r>
    </w:p>
    <w:p w14:paraId="19D9093D"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rsidRPr="006D4B27" w14:paraId="4842C752" w14:textId="77777777">
        <w:trPr>
          <w:cantSplit/>
          <w:jc w:val="center"/>
        </w:trPr>
        <w:tc>
          <w:tcPr>
            <w:tcW w:w="14544" w:type="dxa"/>
          </w:tcPr>
          <w:p w14:paraId="36442D7F" w14:textId="77777777" w:rsidR="00431CCD" w:rsidRDefault="00000000">
            <w:pPr>
              <w:spacing w:after="40"/>
            </w:pPr>
            <w:r>
              <w:rPr>
                <w:b/>
                <w:color w:val="1F4E79"/>
                <w:sz w:val="18"/>
              </w:rPr>
              <w:lastRenderedPageBreak/>
              <w:t>D-F1 — Depression, 2001-2003 (Fragmented control)</w:t>
            </w:r>
          </w:p>
          <w:p w14:paraId="70922DC9" w14:textId="77777777" w:rsidR="00431CCD" w:rsidRDefault="00000000">
            <w:pPr>
              <w:spacing w:after="20"/>
            </w:pPr>
            <w:r>
              <w:rPr>
                <w:b/>
                <w:sz w:val="15"/>
              </w:rPr>
              <w:t xml:space="preserve">Operational interpretation: </w:t>
            </w:r>
            <w:r>
              <w:rPr>
                <w:sz w:val="15"/>
              </w:rPr>
              <w:t>Weak, spatially limited park authority in the Kamalondo Depression with locally negotiated access and no consolidated militia territorial control.</w:t>
            </w:r>
          </w:p>
          <w:p w14:paraId="32F37141" w14:textId="77777777" w:rsidR="00431CCD" w:rsidRDefault="00000000">
            <w:pPr>
              <w:spacing w:after="20"/>
            </w:pPr>
            <w:r>
              <w:rPr>
                <w:b/>
                <w:sz w:val="15"/>
              </w:rPr>
              <w:t xml:space="preserve">Key documented evidence: </w:t>
            </w:r>
            <w:r>
              <w:rPr>
                <w:sz w:val="15"/>
              </w:rPr>
              <w:t>Armed actors were reported using Upemba as refuge from 2002. Emergency assistance and follow-up provisioning during 2000-2002 enabled only a limited resumption of patrol activity, concentrated principally around the Plateau core, while ICCN leadership continued to rely heavily on negotiation and contact with armed actors rather than consolidated coercive capacity. OKA convened a November 2003 table ronde involving customary authorities and ICCN, showing negotiated conservation rather than consolidated enforcement.</w:t>
            </w:r>
          </w:p>
          <w:p w14:paraId="404CA08E" w14:textId="77777777" w:rsidR="00431CCD" w:rsidRDefault="00000000">
            <w:pPr>
              <w:spacing w:after="20"/>
            </w:pPr>
            <w:r>
              <w:rPr>
                <w:b/>
                <w:sz w:val="15"/>
              </w:rPr>
              <w:t xml:space="preserve">Transition rationale: </w:t>
            </w:r>
            <w:r>
              <w:rPr>
                <w:sz w:val="15"/>
              </w:rPr>
              <w:t>The study window imposes the 2001 start. The episode ends in 2003 because the 28 May 2004 Lusinga attack marks a dated rupture from weak negotiated authority to open militia-</w:t>
            </w:r>
            <w:proofErr w:type="spellStart"/>
            <w:r>
              <w:rPr>
                <w:sz w:val="15"/>
              </w:rPr>
              <w:t>centred</w:t>
            </w:r>
            <w:proofErr w:type="spellEnd"/>
            <w:r>
              <w:rPr>
                <w:sz w:val="15"/>
              </w:rPr>
              <w:t xml:space="preserve"> coercion and park withdrawal.</w:t>
            </w:r>
          </w:p>
          <w:p w14:paraId="56B84E89" w14:textId="77777777" w:rsidR="00431CCD" w:rsidRDefault="00000000">
            <w:pPr>
              <w:spacing w:after="20"/>
            </w:pPr>
            <w:r>
              <w:rPr>
                <w:b/>
                <w:sz w:val="15"/>
              </w:rPr>
              <w:t xml:space="preserve">Confidence and alternatives: </w:t>
            </w:r>
            <w:r>
              <w:rPr>
                <w:sz w:val="15"/>
              </w:rPr>
              <w:t xml:space="preserve">Moderate. 2000 </w:t>
            </w:r>
            <w:proofErr w:type="gramStart"/>
            <w:r>
              <w:rPr>
                <w:sz w:val="15"/>
              </w:rPr>
              <w:t>start is</w:t>
            </w:r>
            <w:proofErr w:type="gramEnd"/>
            <w:r>
              <w:rPr>
                <w:sz w:val="15"/>
              </w:rPr>
              <w:t xml:space="preserve"> outside the remote-sensing window; 2004 is the dated transition year rather than a plausible alternative for the fragmented episode.</w:t>
            </w:r>
          </w:p>
          <w:p w14:paraId="77A9CDA2" w14:textId="77777777" w:rsidR="00431CCD" w:rsidRPr="00C11BDD" w:rsidRDefault="00000000">
            <w:pPr>
              <w:spacing w:after="20"/>
              <w:rPr>
                <w:lang w:val="fr-FR"/>
              </w:rPr>
            </w:pPr>
            <w:proofErr w:type="spellStart"/>
            <w:r w:rsidRPr="00C11BDD">
              <w:rPr>
                <w:b/>
                <w:sz w:val="15"/>
                <w:lang w:val="fr-FR"/>
              </w:rPr>
              <w:t>Primary</w:t>
            </w:r>
            <w:proofErr w:type="spellEnd"/>
            <w:r w:rsidRPr="00C11BDD">
              <w:rPr>
                <w:b/>
                <w:sz w:val="15"/>
                <w:lang w:val="fr-FR"/>
              </w:rPr>
              <w:t xml:space="preserve"> </w:t>
            </w:r>
            <w:proofErr w:type="gramStart"/>
            <w:r w:rsidRPr="00C11BDD">
              <w:rPr>
                <w:b/>
                <w:sz w:val="15"/>
                <w:lang w:val="fr-FR"/>
              </w:rPr>
              <w:t>sources:</w:t>
            </w:r>
            <w:proofErr w:type="gramEnd"/>
            <w:r w:rsidRPr="00C11BDD">
              <w:rPr>
                <w:b/>
                <w:sz w:val="15"/>
                <w:lang w:val="fr-FR"/>
              </w:rPr>
              <w:t xml:space="preserve"> </w:t>
            </w:r>
            <w:r w:rsidRPr="00C11BDD">
              <w:rPr>
                <w:sz w:val="15"/>
                <w:lang w:val="fr-FR"/>
              </w:rPr>
              <w:t xml:space="preserve">Hasson </w:t>
            </w:r>
            <w:proofErr w:type="gramStart"/>
            <w:r w:rsidRPr="00C11BDD">
              <w:rPr>
                <w:sz w:val="15"/>
                <w:lang w:val="fr-FR"/>
              </w:rPr>
              <w:t>2003;</w:t>
            </w:r>
            <w:proofErr w:type="gramEnd"/>
            <w:r w:rsidRPr="00C11BDD">
              <w:rPr>
                <w:sz w:val="15"/>
                <w:lang w:val="fr-FR"/>
              </w:rPr>
              <w:t xml:space="preserve"> Nouvelles Approches 2002-</w:t>
            </w:r>
            <w:proofErr w:type="gramStart"/>
            <w:r w:rsidRPr="00C11BDD">
              <w:rPr>
                <w:sz w:val="15"/>
                <w:lang w:val="fr-FR"/>
              </w:rPr>
              <w:t>2004;</w:t>
            </w:r>
            <w:proofErr w:type="gramEnd"/>
            <w:r w:rsidRPr="00C11BDD">
              <w:rPr>
                <w:sz w:val="15"/>
                <w:lang w:val="fr-FR"/>
              </w:rPr>
              <w:t xml:space="preserve"> OKA </w:t>
            </w:r>
            <w:proofErr w:type="spellStart"/>
            <w:r w:rsidRPr="00C11BDD">
              <w:rPr>
                <w:sz w:val="15"/>
                <w:lang w:val="fr-FR"/>
              </w:rPr>
              <w:t>Kanyundu</w:t>
            </w:r>
            <w:proofErr w:type="spellEnd"/>
            <w:r w:rsidRPr="00C11BDD">
              <w:rPr>
                <w:sz w:val="15"/>
                <w:lang w:val="fr-FR"/>
              </w:rPr>
              <w:t xml:space="preserve"> </w:t>
            </w:r>
            <w:proofErr w:type="gramStart"/>
            <w:r w:rsidRPr="00C11BDD">
              <w:rPr>
                <w:sz w:val="15"/>
                <w:lang w:val="fr-FR"/>
              </w:rPr>
              <w:t>2018;</w:t>
            </w:r>
            <w:proofErr w:type="gramEnd"/>
            <w:r w:rsidRPr="00C11BDD">
              <w:rPr>
                <w:sz w:val="15"/>
                <w:lang w:val="fr-FR"/>
              </w:rPr>
              <w:t xml:space="preserve"> Van Leeuwe et al. </w:t>
            </w:r>
            <w:proofErr w:type="gramStart"/>
            <w:r w:rsidRPr="00C11BDD">
              <w:rPr>
                <w:sz w:val="15"/>
                <w:lang w:val="fr-FR"/>
              </w:rPr>
              <w:t>2009;</w:t>
            </w:r>
            <w:proofErr w:type="gramEnd"/>
            <w:r w:rsidRPr="00C11BDD">
              <w:rPr>
                <w:sz w:val="15"/>
                <w:lang w:val="fr-FR"/>
              </w:rPr>
              <w:t xml:space="preserve"> Hasson 2015</w:t>
            </w:r>
          </w:p>
        </w:tc>
      </w:tr>
    </w:tbl>
    <w:p w14:paraId="44E57E37" w14:textId="77777777" w:rsidR="00431CCD" w:rsidRPr="00C11BDD" w:rsidRDefault="00431CCD">
      <w:pPr>
        <w:spacing w:after="20"/>
        <w:rPr>
          <w:lang w:val="fr-FR"/>
        </w:rPr>
      </w:pPr>
    </w:p>
    <w:p w14:paraId="3327CD43" w14:textId="77777777" w:rsidR="00431CCD" w:rsidRPr="00C11BDD" w:rsidRDefault="00431CCD">
      <w:pPr>
        <w:spacing w:after="0"/>
        <w:rPr>
          <w:lang w:val="fr-FR"/>
        </w:rPr>
      </w:pPr>
    </w:p>
    <w:tbl>
      <w:tblPr>
        <w:tblStyle w:val="TableGrid"/>
        <w:tblW w:w="0" w:type="auto"/>
        <w:jc w:val="center"/>
        <w:tblLook w:val="04A0" w:firstRow="1" w:lastRow="0" w:firstColumn="1" w:lastColumn="0" w:noHBand="0" w:noVBand="1"/>
      </w:tblPr>
      <w:tblGrid>
        <w:gridCol w:w="14544"/>
      </w:tblGrid>
      <w:tr w:rsidR="00431CCD" w14:paraId="1820E5A1" w14:textId="77777777">
        <w:trPr>
          <w:cantSplit/>
          <w:jc w:val="center"/>
        </w:trPr>
        <w:tc>
          <w:tcPr>
            <w:tcW w:w="14544" w:type="dxa"/>
          </w:tcPr>
          <w:p w14:paraId="18FA4F8B" w14:textId="77777777" w:rsidR="00431CCD" w:rsidRDefault="00000000">
            <w:pPr>
              <w:spacing w:after="40"/>
            </w:pPr>
            <w:r>
              <w:rPr>
                <w:b/>
                <w:color w:val="1F4E79"/>
                <w:sz w:val="18"/>
              </w:rPr>
              <w:t>D-M1 — Depression, 2004-2006 (Militia-</w:t>
            </w:r>
            <w:proofErr w:type="spellStart"/>
            <w:r>
              <w:rPr>
                <w:b/>
                <w:color w:val="1F4E79"/>
                <w:sz w:val="18"/>
              </w:rPr>
              <w:t>centred</w:t>
            </w:r>
            <w:proofErr w:type="spellEnd"/>
            <w:r>
              <w:rPr>
                <w:b/>
                <w:color w:val="1F4E79"/>
                <w:sz w:val="18"/>
              </w:rPr>
              <w:t xml:space="preserve"> control)</w:t>
            </w:r>
          </w:p>
          <w:p w14:paraId="55CA56EB" w14:textId="77777777" w:rsidR="00431CCD" w:rsidRDefault="00000000">
            <w:pPr>
              <w:spacing w:after="20"/>
            </w:pPr>
            <w:r>
              <w:rPr>
                <w:b/>
                <w:sz w:val="15"/>
              </w:rPr>
              <w:t xml:space="preserve">Operational interpretation: </w:t>
            </w:r>
            <w:r>
              <w:rPr>
                <w:sz w:val="15"/>
              </w:rPr>
              <w:t>Militia and military coercion dominated practical access conditions after the Lusinga attack; lawful park authority retreated from the Depression and routine enforcement collapsed.</w:t>
            </w:r>
          </w:p>
          <w:p w14:paraId="4E7563E4" w14:textId="77777777" w:rsidR="00431CCD" w:rsidRDefault="00000000">
            <w:pPr>
              <w:spacing w:after="20"/>
            </w:pPr>
            <w:r>
              <w:rPr>
                <w:b/>
                <w:sz w:val="15"/>
              </w:rPr>
              <w:t xml:space="preserve">Key documented evidence: </w:t>
            </w:r>
            <w:r>
              <w:rPr>
                <w:sz w:val="15"/>
              </w:rPr>
              <w:t xml:space="preserve">On 28 May 2004, around forty Mai-Mai fighters attacked Lusinga, killing park staff and family members, taking hostages, burning tourist rondavels, looting archives and possessions, and precipitating withdrawal from the Kamalondo Depression. The government then deployed roughly 85-100 FARDC soldiers to Lusinga for about two years, while reports describe military-linked poaching and constrained ranger authority. The broader </w:t>
            </w:r>
            <w:proofErr w:type="spellStart"/>
            <w:r>
              <w:rPr>
                <w:sz w:val="15"/>
              </w:rPr>
              <w:t>Mitwaba</w:t>
            </w:r>
            <w:proofErr w:type="spellEnd"/>
            <w:r>
              <w:rPr>
                <w:sz w:val="15"/>
              </w:rPr>
              <w:t>-</w:t>
            </w:r>
            <w:proofErr w:type="spellStart"/>
            <w:r>
              <w:rPr>
                <w:sz w:val="15"/>
              </w:rPr>
              <w:t>Pweto</w:t>
            </w:r>
            <w:proofErr w:type="spellEnd"/>
            <w:r>
              <w:rPr>
                <w:sz w:val="15"/>
              </w:rPr>
              <w:t xml:space="preserve">-Manono conflict displaced villages and disrupted access routes; Gédéon surrendered at </w:t>
            </w:r>
            <w:proofErr w:type="spellStart"/>
            <w:r>
              <w:rPr>
                <w:sz w:val="15"/>
              </w:rPr>
              <w:t>Mitwaba</w:t>
            </w:r>
            <w:proofErr w:type="spellEnd"/>
            <w:r>
              <w:rPr>
                <w:sz w:val="15"/>
              </w:rPr>
              <w:t xml:space="preserve"> on 16 May 2006.</w:t>
            </w:r>
          </w:p>
          <w:p w14:paraId="0885F899" w14:textId="77777777" w:rsidR="00431CCD" w:rsidRDefault="00000000">
            <w:pPr>
              <w:spacing w:after="20"/>
            </w:pPr>
            <w:r>
              <w:rPr>
                <w:b/>
                <w:sz w:val="15"/>
              </w:rPr>
              <w:t xml:space="preserve">Transition rationale: </w:t>
            </w:r>
            <w:r>
              <w:rPr>
                <w:sz w:val="15"/>
              </w:rPr>
              <w:t xml:space="preserve">The 2004 start is anchored by the dated Lusinga attack. The </w:t>
            </w:r>
            <w:proofErr w:type="gramStart"/>
            <w:r>
              <w:rPr>
                <w:sz w:val="15"/>
              </w:rPr>
              <w:t>2006 end</w:t>
            </w:r>
            <w:proofErr w:type="gramEnd"/>
            <w:r>
              <w:rPr>
                <w:sz w:val="15"/>
              </w:rPr>
              <w:t xml:space="preserve"> follows Gédéon's surrender and demobilization dynamics, but the following period is coded as fragmented rather than park-</w:t>
            </w:r>
            <w:proofErr w:type="spellStart"/>
            <w:r>
              <w:rPr>
                <w:sz w:val="15"/>
              </w:rPr>
              <w:t>centred</w:t>
            </w:r>
            <w:proofErr w:type="spellEnd"/>
            <w:r>
              <w:rPr>
                <w:sz w:val="15"/>
              </w:rPr>
              <w:t xml:space="preserve"> because reopening and ranger salary restoration did not restore consolidated park control.</w:t>
            </w:r>
          </w:p>
          <w:p w14:paraId="169EC619" w14:textId="77777777" w:rsidR="00431CCD" w:rsidRDefault="00000000">
            <w:pPr>
              <w:spacing w:after="20"/>
            </w:pPr>
            <w:r>
              <w:rPr>
                <w:b/>
                <w:sz w:val="15"/>
              </w:rPr>
              <w:t xml:space="preserve">Confidence and alternatives: </w:t>
            </w:r>
            <w:r>
              <w:rPr>
                <w:sz w:val="15"/>
              </w:rPr>
              <w:t>High. 2007 is a plausible first post-conflict fragmented year; no one-year alternative before 2004 is plausible because the attack is a dated rupture.</w:t>
            </w:r>
          </w:p>
          <w:p w14:paraId="64226F9E" w14:textId="77777777" w:rsidR="00431CCD" w:rsidRDefault="00000000">
            <w:pPr>
              <w:spacing w:after="20"/>
            </w:pPr>
            <w:r>
              <w:rPr>
                <w:b/>
                <w:sz w:val="15"/>
              </w:rPr>
              <w:t xml:space="preserve">Primary sources: </w:t>
            </w:r>
            <w:r>
              <w:rPr>
                <w:sz w:val="15"/>
              </w:rPr>
              <w:t xml:space="preserve">Van </w:t>
            </w:r>
            <w:proofErr w:type="spellStart"/>
            <w:r>
              <w:rPr>
                <w:sz w:val="15"/>
              </w:rPr>
              <w:t>Leeuwe</w:t>
            </w:r>
            <w:proofErr w:type="spellEnd"/>
            <w:r>
              <w:rPr>
                <w:sz w:val="15"/>
              </w:rPr>
              <w:t xml:space="preserve"> et al. 2009; Hasson 2015; Nouvelles </w:t>
            </w:r>
            <w:proofErr w:type="spellStart"/>
            <w:r>
              <w:rPr>
                <w:sz w:val="15"/>
              </w:rPr>
              <w:t>Approches</w:t>
            </w:r>
            <w:proofErr w:type="spellEnd"/>
            <w:r>
              <w:rPr>
                <w:sz w:val="15"/>
              </w:rPr>
              <w:t xml:space="preserve"> 2002-2004; Hecht 2006; Human Rights Watch 2006</w:t>
            </w:r>
          </w:p>
        </w:tc>
      </w:tr>
    </w:tbl>
    <w:p w14:paraId="4116142D" w14:textId="77777777" w:rsidR="00431CCD" w:rsidRDefault="00431CCD">
      <w:pPr>
        <w:spacing w:after="20"/>
      </w:pPr>
    </w:p>
    <w:p w14:paraId="0710CF27"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659D84CC" w14:textId="77777777">
        <w:trPr>
          <w:cantSplit/>
          <w:jc w:val="center"/>
        </w:trPr>
        <w:tc>
          <w:tcPr>
            <w:tcW w:w="14544" w:type="dxa"/>
          </w:tcPr>
          <w:p w14:paraId="2AE7C59D" w14:textId="77777777" w:rsidR="00431CCD" w:rsidRDefault="00000000">
            <w:pPr>
              <w:spacing w:after="40"/>
            </w:pPr>
            <w:r>
              <w:rPr>
                <w:b/>
                <w:color w:val="1F4E79"/>
                <w:sz w:val="18"/>
              </w:rPr>
              <w:t>D-F2 — Depression, 2007-2012 (Fragmented control)</w:t>
            </w:r>
          </w:p>
          <w:p w14:paraId="1894E597" w14:textId="77777777" w:rsidR="00431CCD" w:rsidRDefault="00000000">
            <w:pPr>
              <w:spacing w:after="20"/>
            </w:pPr>
            <w:r>
              <w:rPr>
                <w:b/>
                <w:sz w:val="15"/>
              </w:rPr>
              <w:t xml:space="preserve">Operational interpretation: </w:t>
            </w:r>
            <w:r>
              <w:rPr>
                <w:sz w:val="15"/>
              </w:rPr>
              <w:t>Post-demobilization conditions combined residual armed presence, negotiated conservation through customary authorities, and limited conservation re-entry without dominant park control in the Depression.</w:t>
            </w:r>
          </w:p>
          <w:p w14:paraId="23388542" w14:textId="77777777" w:rsidR="00431CCD" w:rsidRDefault="00000000">
            <w:pPr>
              <w:spacing w:after="20"/>
            </w:pPr>
            <w:r>
              <w:rPr>
                <w:b/>
                <w:sz w:val="15"/>
              </w:rPr>
              <w:t xml:space="preserve">Key documented evidence: </w:t>
            </w:r>
            <w:r>
              <w:rPr>
                <w:sz w:val="15"/>
              </w:rPr>
              <w:t xml:space="preserve">From 2007 BAK lobbied for renewed support, and BAK-ICCN formalized a contract in April 2008. FZS scouting and the WCS survey in 2008 documented catastrophic governance conditions, rent-seeking allegations, and residual Mai-Mai presence around </w:t>
            </w:r>
            <w:proofErr w:type="spellStart"/>
            <w:r>
              <w:rPr>
                <w:sz w:val="15"/>
              </w:rPr>
              <w:t>Mbwe</w:t>
            </w:r>
            <w:proofErr w:type="spellEnd"/>
            <w:r>
              <w:rPr>
                <w:sz w:val="15"/>
              </w:rPr>
              <w:t xml:space="preserve"> along </w:t>
            </w:r>
            <w:proofErr w:type="gramStart"/>
            <w:r>
              <w:rPr>
                <w:sz w:val="15"/>
              </w:rPr>
              <w:t>the Lufira</w:t>
            </w:r>
            <w:proofErr w:type="gramEnd"/>
            <w:r>
              <w:rPr>
                <w:sz w:val="15"/>
              </w:rPr>
              <w:t>. OKA and BAK activity, including the 2010 Chief Kayumba declaration recognizing the 1975 boundary, indicate negotiated recognition of park space. FZS technical support from 2011 remained concentrated around Lusinga and the plateaus; the Depression stayed beyond effective operational reach.</w:t>
            </w:r>
          </w:p>
          <w:p w14:paraId="4A5CFFAE" w14:textId="77777777" w:rsidR="00431CCD" w:rsidRDefault="00000000">
            <w:pPr>
              <w:spacing w:after="20"/>
            </w:pPr>
            <w:r>
              <w:rPr>
                <w:b/>
                <w:sz w:val="15"/>
              </w:rPr>
              <w:t xml:space="preserve">Transition rationale: </w:t>
            </w:r>
            <w:r>
              <w:rPr>
                <w:sz w:val="15"/>
              </w:rPr>
              <w:t>The 2007 start follows Gédéon's 2006 surrender and partial re-entry. The Depression episode continues through 2012 because donor-supported operations strengthened primarily around Lusinga and the Plateau, while evidence for systematic Depression penetration appears only in late 2016 and early 2017.</w:t>
            </w:r>
          </w:p>
          <w:p w14:paraId="6CC993B8" w14:textId="77777777" w:rsidR="00431CCD" w:rsidRDefault="00000000">
            <w:pPr>
              <w:spacing w:after="20"/>
            </w:pPr>
            <w:r>
              <w:rPr>
                <w:b/>
                <w:sz w:val="15"/>
              </w:rPr>
              <w:t xml:space="preserve">Confidence and alternatives: </w:t>
            </w:r>
            <w:r>
              <w:rPr>
                <w:sz w:val="15"/>
              </w:rPr>
              <w:t>Moderate. 2008 is a plausible alternative start for renewed negotiated conservation because of the BAK-ICCN contract; 2011-2012 are not coded park-</w:t>
            </w:r>
            <w:proofErr w:type="spellStart"/>
            <w:r>
              <w:rPr>
                <w:sz w:val="15"/>
              </w:rPr>
              <w:t>centred</w:t>
            </w:r>
            <w:proofErr w:type="spellEnd"/>
            <w:r>
              <w:rPr>
                <w:sz w:val="15"/>
              </w:rPr>
              <w:t xml:space="preserve"> in the Depression because operational reach remained spatially limited.</w:t>
            </w:r>
          </w:p>
          <w:p w14:paraId="0C34EE10" w14:textId="77777777" w:rsidR="00431CCD" w:rsidRDefault="00000000">
            <w:pPr>
              <w:spacing w:after="20"/>
            </w:pPr>
            <w:r>
              <w:rPr>
                <w:b/>
                <w:sz w:val="15"/>
              </w:rPr>
              <w:t xml:space="preserve">Primary sources: </w:t>
            </w:r>
            <w:r>
              <w:rPr>
                <w:sz w:val="15"/>
              </w:rPr>
              <w:t xml:space="preserve">Van </w:t>
            </w:r>
            <w:proofErr w:type="spellStart"/>
            <w:r>
              <w:rPr>
                <w:sz w:val="15"/>
              </w:rPr>
              <w:t>Leeuwe</w:t>
            </w:r>
            <w:proofErr w:type="spellEnd"/>
            <w:r>
              <w:rPr>
                <w:sz w:val="15"/>
              </w:rPr>
              <w:t xml:space="preserve"> et al. 2009; Hasson 2015; FZS 2009; OKA </w:t>
            </w:r>
            <w:proofErr w:type="spellStart"/>
            <w:r>
              <w:rPr>
                <w:sz w:val="15"/>
              </w:rPr>
              <w:t>Kanyundu</w:t>
            </w:r>
            <w:proofErr w:type="spellEnd"/>
            <w:r>
              <w:rPr>
                <w:sz w:val="15"/>
              </w:rPr>
              <w:t xml:space="preserve"> 2018; Chief Kayumba 2010</w:t>
            </w:r>
          </w:p>
        </w:tc>
      </w:tr>
    </w:tbl>
    <w:p w14:paraId="66FC6DA9" w14:textId="77777777" w:rsidR="00431CCD" w:rsidRDefault="00431CCD">
      <w:pPr>
        <w:spacing w:after="20"/>
      </w:pPr>
    </w:p>
    <w:p w14:paraId="7D07C747"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569B6940" w14:textId="77777777">
        <w:trPr>
          <w:cantSplit/>
          <w:jc w:val="center"/>
        </w:trPr>
        <w:tc>
          <w:tcPr>
            <w:tcW w:w="14544" w:type="dxa"/>
          </w:tcPr>
          <w:p w14:paraId="2E74FBA9" w14:textId="77777777" w:rsidR="00431CCD" w:rsidRDefault="00000000">
            <w:pPr>
              <w:spacing w:after="40"/>
            </w:pPr>
            <w:r>
              <w:rPr>
                <w:b/>
                <w:color w:val="1F4E79"/>
                <w:sz w:val="18"/>
              </w:rPr>
              <w:t>D-M2 — Depression, 2013-2016 (Militia-</w:t>
            </w:r>
            <w:proofErr w:type="spellStart"/>
            <w:r>
              <w:rPr>
                <w:b/>
                <w:color w:val="1F4E79"/>
                <w:sz w:val="18"/>
              </w:rPr>
              <w:t>centred</w:t>
            </w:r>
            <w:proofErr w:type="spellEnd"/>
            <w:r>
              <w:rPr>
                <w:b/>
                <w:color w:val="1F4E79"/>
                <w:sz w:val="18"/>
              </w:rPr>
              <w:t xml:space="preserve"> control)</w:t>
            </w:r>
          </w:p>
          <w:p w14:paraId="58E74874" w14:textId="77777777" w:rsidR="00431CCD" w:rsidRDefault="00000000">
            <w:pPr>
              <w:spacing w:after="20"/>
            </w:pPr>
            <w:r>
              <w:rPr>
                <w:b/>
                <w:sz w:val="15"/>
              </w:rPr>
              <w:t xml:space="preserve">Operational interpretation: </w:t>
            </w:r>
            <w:r>
              <w:rPr>
                <w:sz w:val="15"/>
              </w:rPr>
              <w:t>Renewed armed insecurity and weak state or park access made militia-linked control and coercive access constraints more important than park-</w:t>
            </w:r>
            <w:proofErr w:type="spellStart"/>
            <w:r>
              <w:rPr>
                <w:sz w:val="15"/>
              </w:rPr>
              <w:t>centred</w:t>
            </w:r>
            <w:proofErr w:type="spellEnd"/>
            <w:r>
              <w:rPr>
                <w:sz w:val="15"/>
              </w:rPr>
              <w:t xml:space="preserve"> authority in the Depression.</w:t>
            </w:r>
          </w:p>
          <w:p w14:paraId="3BD35D9C" w14:textId="77777777" w:rsidR="00431CCD" w:rsidRDefault="00000000">
            <w:pPr>
              <w:spacing w:after="20"/>
            </w:pPr>
            <w:r>
              <w:rPr>
                <w:b/>
                <w:sz w:val="15"/>
              </w:rPr>
              <w:t xml:space="preserve">Key documented evidence: </w:t>
            </w:r>
            <w:r>
              <w:rPr>
                <w:sz w:val="15"/>
              </w:rPr>
              <w:t xml:space="preserve">After Gedeon's 2011 escape, </w:t>
            </w:r>
            <w:proofErr w:type="spellStart"/>
            <w:r>
              <w:rPr>
                <w:sz w:val="15"/>
              </w:rPr>
              <w:t>Bakata</w:t>
            </w:r>
            <w:proofErr w:type="spellEnd"/>
            <w:r>
              <w:rPr>
                <w:sz w:val="15"/>
              </w:rPr>
              <w:t xml:space="preserve"> Katanga activity intensified across 2013-2016. OCHA described renewed insecurity with large-scale displacement and more than 1,000 houses burned in 70 villages between October 2013 and mid-January 2014. MONUSCO reported separation of 82 children from Mai-Mai in August 2013, Radio Okapi linked the </w:t>
            </w:r>
            <w:proofErr w:type="spellStart"/>
            <w:r>
              <w:rPr>
                <w:sz w:val="15"/>
              </w:rPr>
              <w:t>Mbwe</w:t>
            </w:r>
            <w:proofErr w:type="spellEnd"/>
            <w:r>
              <w:rPr>
                <w:sz w:val="15"/>
              </w:rPr>
              <w:t xml:space="preserve"> corridor inside Upemba to armed territorial and extractive control in April 2013, and later reporting described displacement, weak state access, elephant-poaching networks, and constrained park penetration. </w:t>
            </w:r>
            <w:proofErr w:type="spellStart"/>
            <w:r>
              <w:rPr>
                <w:sz w:val="15"/>
              </w:rPr>
              <w:t>Katembo's</w:t>
            </w:r>
            <w:proofErr w:type="spellEnd"/>
            <w:r>
              <w:rPr>
                <w:sz w:val="15"/>
              </w:rPr>
              <w:t xml:space="preserve"> appointment in 2015 strengthened leadership, but systematic Depression penetration is documented only in late 2016 and early 2017.</w:t>
            </w:r>
          </w:p>
          <w:p w14:paraId="36BB10D9" w14:textId="77777777" w:rsidR="00431CCD" w:rsidRDefault="00000000">
            <w:pPr>
              <w:spacing w:after="20"/>
            </w:pPr>
            <w:r>
              <w:rPr>
                <w:b/>
                <w:sz w:val="15"/>
              </w:rPr>
              <w:t xml:space="preserve">Transition rationale: </w:t>
            </w:r>
            <w:r>
              <w:rPr>
                <w:sz w:val="15"/>
              </w:rPr>
              <w:t xml:space="preserve">The 2013 start follows renewed armed mobilization and 2012-2013 incidents around </w:t>
            </w:r>
            <w:proofErr w:type="spellStart"/>
            <w:r>
              <w:rPr>
                <w:sz w:val="15"/>
              </w:rPr>
              <w:t>Mbwe</w:t>
            </w:r>
            <w:proofErr w:type="spellEnd"/>
            <w:r>
              <w:rPr>
                <w:sz w:val="15"/>
              </w:rPr>
              <w:t xml:space="preserve"> and Upemba. The episode ends in 2016 because late-2016 operations begin to penetrate </w:t>
            </w:r>
            <w:proofErr w:type="gramStart"/>
            <w:r>
              <w:rPr>
                <w:sz w:val="15"/>
              </w:rPr>
              <w:t>the Depression</w:t>
            </w:r>
            <w:proofErr w:type="gramEnd"/>
            <w:r>
              <w:rPr>
                <w:sz w:val="15"/>
              </w:rPr>
              <w:t>, but the Depression transition to park-</w:t>
            </w:r>
            <w:proofErr w:type="spellStart"/>
            <w:r>
              <w:rPr>
                <w:sz w:val="15"/>
              </w:rPr>
              <w:t>centred</w:t>
            </w:r>
            <w:proofErr w:type="spellEnd"/>
            <w:r>
              <w:rPr>
                <w:sz w:val="15"/>
              </w:rPr>
              <w:t xml:space="preserve"> control is coded in 2017 because operational reach becomes clear only then.</w:t>
            </w:r>
          </w:p>
          <w:p w14:paraId="4182333E" w14:textId="77777777" w:rsidR="00431CCD" w:rsidRDefault="00000000">
            <w:pPr>
              <w:spacing w:after="20"/>
            </w:pPr>
            <w:r>
              <w:rPr>
                <w:b/>
                <w:sz w:val="15"/>
              </w:rPr>
              <w:t xml:space="preserve">Confidence and alternatives: </w:t>
            </w:r>
            <w:r>
              <w:rPr>
                <w:sz w:val="15"/>
              </w:rPr>
              <w:t>Moderate. 2012 is a plausible earlier start for renewed militia-</w:t>
            </w:r>
            <w:proofErr w:type="spellStart"/>
            <w:r>
              <w:rPr>
                <w:sz w:val="15"/>
              </w:rPr>
              <w:t>centred</w:t>
            </w:r>
            <w:proofErr w:type="spellEnd"/>
            <w:r>
              <w:rPr>
                <w:sz w:val="15"/>
              </w:rPr>
              <w:t xml:space="preserve"> influence; 2016 is a plausible alternative park-</w:t>
            </w:r>
            <w:proofErr w:type="spellStart"/>
            <w:r>
              <w:rPr>
                <w:sz w:val="15"/>
              </w:rPr>
              <w:t>centred</w:t>
            </w:r>
            <w:proofErr w:type="spellEnd"/>
            <w:r>
              <w:rPr>
                <w:sz w:val="15"/>
              </w:rPr>
              <w:t xml:space="preserve"> transition year but is retained as transitional rather than full Depression control.</w:t>
            </w:r>
          </w:p>
          <w:p w14:paraId="3AF4A645" w14:textId="77777777" w:rsidR="00431CCD" w:rsidRDefault="00000000">
            <w:pPr>
              <w:spacing w:after="20"/>
            </w:pPr>
            <w:r>
              <w:rPr>
                <w:b/>
                <w:sz w:val="15"/>
              </w:rPr>
              <w:t xml:space="preserve">Primary sources: </w:t>
            </w:r>
            <w:r>
              <w:rPr>
                <w:sz w:val="15"/>
              </w:rPr>
              <w:t xml:space="preserve">OCHA 2013; MONUSCO 2013; Radio Okapi 2013a; Asmani 2015; Ngoy 2015; Huisman 2017; </w:t>
            </w:r>
            <w:proofErr w:type="spellStart"/>
            <w:r>
              <w:rPr>
                <w:sz w:val="15"/>
              </w:rPr>
              <w:t>Katembo</w:t>
            </w:r>
            <w:proofErr w:type="spellEnd"/>
            <w:r>
              <w:rPr>
                <w:sz w:val="15"/>
              </w:rPr>
              <w:t xml:space="preserve"> 2016; </w:t>
            </w:r>
            <w:proofErr w:type="spellStart"/>
            <w:r>
              <w:rPr>
                <w:sz w:val="15"/>
              </w:rPr>
              <w:t>Katembo</w:t>
            </w:r>
            <w:proofErr w:type="spellEnd"/>
            <w:r>
              <w:rPr>
                <w:sz w:val="15"/>
              </w:rPr>
              <w:t xml:space="preserve"> 2017</w:t>
            </w:r>
          </w:p>
        </w:tc>
      </w:tr>
    </w:tbl>
    <w:p w14:paraId="2321A155" w14:textId="77777777" w:rsidR="00431CCD" w:rsidRDefault="00431CCD">
      <w:pPr>
        <w:spacing w:after="20"/>
      </w:pPr>
    </w:p>
    <w:p w14:paraId="5C36EEA1"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1D8786C5" w14:textId="77777777">
        <w:trPr>
          <w:cantSplit/>
          <w:jc w:val="center"/>
        </w:trPr>
        <w:tc>
          <w:tcPr>
            <w:tcW w:w="14544" w:type="dxa"/>
          </w:tcPr>
          <w:p w14:paraId="426D6B88" w14:textId="77777777" w:rsidR="00431CCD" w:rsidRDefault="00000000">
            <w:pPr>
              <w:spacing w:after="40"/>
            </w:pPr>
            <w:r>
              <w:rPr>
                <w:b/>
                <w:color w:val="1F4E79"/>
                <w:sz w:val="18"/>
              </w:rPr>
              <w:lastRenderedPageBreak/>
              <w:t>D-P1 — Depression, 2017-2022 (Park-</w:t>
            </w:r>
            <w:proofErr w:type="spellStart"/>
            <w:r>
              <w:rPr>
                <w:b/>
                <w:color w:val="1F4E79"/>
                <w:sz w:val="18"/>
              </w:rPr>
              <w:t>centred</w:t>
            </w:r>
            <w:proofErr w:type="spellEnd"/>
            <w:r>
              <w:rPr>
                <w:b/>
                <w:color w:val="1F4E79"/>
                <w:sz w:val="18"/>
              </w:rPr>
              <w:t xml:space="preserve"> control)</w:t>
            </w:r>
          </w:p>
          <w:p w14:paraId="7AC32076" w14:textId="77777777" w:rsidR="00431CCD" w:rsidRDefault="00000000">
            <w:pPr>
              <w:spacing w:after="20"/>
            </w:pPr>
            <w:r>
              <w:rPr>
                <w:b/>
                <w:sz w:val="15"/>
              </w:rPr>
              <w:t xml:space="preserve">Operational interpretation: </w:t>
            </w:r>
            <w:proofErr w:type="gramStart"/>
            <w:r>
              <w:rPr>
                <w:sz w:val="15"/>
              </w:rPr>
              <w:t>Expanded park</w:t>
            </w:r>
            <w:proofErr w:type="gramEnd"/>
            <w:r>
              <w:rPr>
                <w:sz w:val="15"/>
              </w:rPr>
              <w:t xml:space="preserve"> operational reach, public-private management capacity, and renewed patrol penetration made park authority the central practical control actor in the Depression, though control remained incomplete and insecurity persisted.</w:t>
            </w:r>
          </w:p>
          <w:p w14:paraId="2AC149D3" w14:textId="77777777" w:rsidR="00431CCD" w:rsidRDefault="00000000">
            <w:pPr>
              <w:spacing w:after="20"/>
            </w:pPr>
            <w:r>
              <w:rPr>
                <w:b/>
                <w:sz w:val="15"/>
              </w:rPr>
              <w:t xml:space="preserve">Key documented evidence: </w:t>
            </w:r>
            <w:r>
              <w:rPr>
                <w:sz w:val="15"/>
              </w:rPr>
              <w:t xml:space="preserve">Late-2016 and early-2017 elephant-protection operations under Rodrigue </w:t>
            </w:r>
            <w:proofErr w:type="spellStart"/>
            <w:r>
              <w:rPr>
                <w:sz w:val="15"/>
              </w:rPr>
              <w:t>Katembo</w:t>
            </w:r>
            <w:proofErr w:type="spellEnd"/>
            <w:r>
              <w:rPr>
                <w:sz w:val="15"/>
              </w:rPr>
              <w:t xml:space="preserve"> deployed ranger teams along the </w:t>
            </w:r>
            <w:proofErr w:type="spellStart"/>
            <w:r>
              <w:rPr>
                <w:sz w:val="15"/>
              </w:rPr>
              <w:t>Bukama</w:t>
            </w:r>
            <w:proofErr w:type="spellEnd"/>
            <w:r>
              <w:rPr>
                <w:sz w:val="15"/>
              </w:rPr>
              <w:t>-Lake Kabwe-</w:t>
            </w:r>
            <w:proofErr w:type="spellStart"/>
            <w:r>
              <w:rPr>
                <w:sz w:val="15"/>
              </w:rPr>
              <w:t>Kasale</w:t>
            </w:r>
            <w:proofErr w:type="spellEnd"/>
            <w:r>
              <w:rPr>
                <w:sz w:val="15"/>
              </w:rPr>
              <w:t xml:space="preserve"> axis and toward Manono and Malemba-Nkulu, documenting renewed patrol penetration beyond the Plateau core into the Kamalondo Depression. The formal public-private partnership began in July 2017 after creation of the Upemba-</w:t>
            </w:r>
            <w:proofErr w:type="spellStart"/>
            <w:r>
              <w:rPr>
                <w:sz w:val="15"/>
              </w:rPr>
              <w:t>Kundelungu</w:t>
            </w:r>
            <w:proofErr w:type="spellEnd"/>
            <w:r>
              <w:rPr>
                <w:sz w:val="15"/>
              </w:rPr>
              <w:t xml:space="preserve"> Complex in June 2016 and appointment of Robert Muir as chief park warden. Later professionalization included ranger training in 2019-2020 and disruption of elephant-poaching networks, while attacks in 2021 and 2022 show partial rather than exclusive control.</w:t>
            </w:r>
          </w:p>
          <w:p w14:paraId="543A0056" w14:textId="77777777" w:rsidR="00431CCD" w:rsidRDefault="00000000">
            <w:pPr>
              <w:spacing w:after="20"/>
            </w:pPr>
            <w:r>
              <w:rPr>
                <w:b/>
                <w:sz w:val="15"/>
              </w:rPr>
              <w:t xml:space="preserve">Transition rationale: </w:t>
            </w:r>
            <w:r>
              <w:rPr>
                <w:sz w:val="15"/>
              </w:rPr>
              <w:t>The Depression transition is one year later than the Plateau because the evidence for systematic reach into the Depression becomes clear only in late 2016 and early 2017, whereas Plateau strengthening began earlier around the operational core.</w:t>
            </w:r>
          </w:p>
          <w:p w14:paraId="502BD788" w14:textId="77777777" w:rsidR="00431CCD" w:rsidRDefault="00000000">
            <w:pPr>
              <w:spacing w:after="20"/>
            </w:pPr>
            <w:r>
              <w:rPr>
                <w:b/>
                <w:sz w:val="15"/>
              </w:rPr>
              <w:t xml:space="preserve">Confidence and alternatives: </w:t>
            </w:r>
            <w:r>
              <w:rPr>
                <w:sz w:val="15"/>
              </w:rPr>
              <w:t>Moderate. 2016 is the principal plausible alternative transition year because the first elephant-protection operations began in late 2016.</w:t>
            </w:r>
          </w:p>
          <w:p w14:paraId="3CF852A6" w14:textId="77777777" w:rsidR="00431CCD" w:rsidRDefault="00000000">
            <w:pPr>
              <w:spacing w:after="20"/>
            </w:pPr>
            <w:r>
              <w:rPr>
                <w:b/>
                <w:sz w:val="15"/>
              </w:rPr>
              <w:t xml:space="preserve">Primary sources: </w:t>
            </w:r>
            <w:proofErr w:type="spellStart"/>
            <w:r>
              <w:rPr>
                <w:sz w:val="15"/>
              </w:rPr>
              <w:t>Katembo</w:t>
            </w:r>
            <w:proofErr w:type="spellEnd"/>
            <w:r>
              <w:rPr>
                <w:sz w:val="15"/>
              </w:rPr>
              <w:t xml:space="preserve"> 2016; </w:t>
            </w:r>
            <w:proofErr w:type="spellStart"/>
            <w:r>
              <w:rPr>
                <w:sz w:val="15"/>
              </w:rPr>
              <w:t>Katembo</w:t>
            </w:r>
            <w:proofErr w:type="spellEnd"/>
            <w:r>
              <w:rPr>
                <w:sz w:val="15"/>
              </w:rPr>
              <w:t xml:space="preserve"> 2017; </w:t>
            </w:r>
            <w:proofErr w:type="spellStart"/>
            <w:r>
              <w:rPr>
                <w:sz w:val="15"/>
              </w:rPr>
              <w:t>Brugière</w:t>
            </w:r>
            <w:proofErr w:type="spellEnd"/>
            <w:r>
              <w:rPr>
                <w:sz w:val="15"/>
              </w:rPr>
              <w:t xml:space="preserve"> 2020; </w:t>
            </w:r>
            <w:proofErr w:type="spellStart"/>
            <w:r>
              <w:rPr>
                <w:sz w:val="15"/>
              </w:rPr>
              <w:t>d'Huart</w:t>
            </w:r>
            <w:proofErr w:type="spellEnd"/>
            <w:r>
              <w:rPr>
                <w:sz w:val="15"/>
              </w:rPr>
              <w:t xml:space="preserve"> 2017; </w:t>
            </w:r>
            <w:proofErr w:type="spellStart"/>
            <w:r>
              <w:rPr>
                <w:sz w:val="15"/>
              </w:rPr>
              <w:t>Villaespesa</w:t>
            </w:r>
            <w:proofErr w:type="spellEnd"/>
            <w:r>
              <w:rPr>
                <w:sz w:val="15"/>
              </w:rPr>
              <w:t xml:space="preserve"> 2020; IUCN NL 2021; MONUSCO 2022a; MONUSCO 2022b</w:t>
            </w:r>
          </w:p>
        </w:tc>
      </w:tr>
    </w:tbl>
    <w:p w14:paraId="7349EC96" w14:textId="77777777" w:rsidR="00431CCD" w:rsidRDefault="00431CCD">
      <w:pPr>
        <w:spacing w:after="20"/>
      </w:pPr>
    </w:p>
    <w:p w14:paraId="76061918"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rsidRPr="006D4B27" w14:paraId="458A0A4A" w14:textId="77777777">
        <w:trPr>
          <w:cantSplit/>
          <w:jc w:val="center"/>
        </w:trPr>
        <w:tc>
          <w:tcPr>
            <w:tcW w:w="14544" w:type="dxa"/>
          </w:tcPr>
          <w:p w14:paraId="62FDAF6B" w14:textId="77777777" w:rsidR="00431CCD" w:rsidRDefault="00000000">
            <w:pPr>
              <w:spacing w:after="40"/>
            </w:pPr>
            <w:r>
              <w:rPr>
                <w:b/>
                <w:color w:val="1F4E79"/>
                <w:sz w:val="18"/>
              </w:rPr>
              <w:t>P-F1 — Plateau, 2001-2003 (Fragmented control)</w:t>
            </w:r>
          </w:p>
          <w:p w14:paraId="393F85E5" w14:textId="77777777" w:rsidR="00431CCD" w:rsidRDefault="00000000">
            <w:pPr>
              <w:spacing w:after="20"/>
            </w:pPr>
            <w:r>
              <w:rPr>
                <w:b/>
                <w:sz w:val="15"/>
              </w:rPr>
              <w:t xml:space="preserve">Operational interpretation: </w:t>
            </w:r>
            <w:r>
              <w:rPr>
                <w:sz w:val="15"/>
              </w:rPr>
              <w:t>Weak but not absent park authority persisted around the Plateau core, supported by modest relief and negotiation, while no actor consolidated territorial control.</w:t>
            </w:r>
          </w:p>
          <w:p w14:paraId="55007CDB" w14:textId="77777777" w:rsidR="00431CCD" w:rsidRDefault="00000000">
            <w:pPr>
              <w:spacing w:after="20"/>
            </w:pPr>
            <w:r>
              <w:rPr>
                <w:b/>
                <w:sz w:val="15"/>
              </w:rPr>
              <w:t xml:space="preserve">Key documented evidence: </w:t>
            </w:r>
            <w:r>
              <w:rPr>
                <w:sz w:val="15"/>
              </w:rPr>
              <w:t>Armed actors were reported using Upemba as refuge from 2002. Emergency assistance and follow-up provisioning during 2000-2002 enabled only a limited resumption of patrol activity, concentrated principally around the Plateau core, while ICCN leadership continued to rely heavily on negotiation and contact with armed actors rather than consolidated coercive capacity. OKA convened a November 2003 table ronde involving customary authorities and ICCN, showing fragmented, negotiated conservation rather than dominant enforcement.</w:t>
            </w:r>
          </w:p>
          <w:p w14:paraId="0EC2AF29" w14:textId="77777777" w:rsidR="00431CCD" w:rsidRDefault="00000000">
            <w:pPr>
              <w:spacing w:after="20"/>
            </w:pPr>
            <w:r>
              <w:rPr>
                <w:b/>
                <w:sz w:val="15"/>
              </w:rPr>
              <w:t xml:space="preserve">Transition rationale: </w:t>
            </w:r>
            <w:r>
              <w:rPr>
                <w:sz w:val="15"/>
              </w:rPr>
              <w:t xml:space="preserve">The </w:t>
            </w:r>
            <w:proofErr w:type="gramStart"/>
            <w:r>
              <w:rPr>
                <w:sz w:val="15"/>
              </w:rPr>
              <w:t>2001 start</w:t>
            </w:r>
            <w:proofErr w:type="gramEnd"/>
            <w:r>
              <w:rPr>
                <w:sz w:val="15"/>
              </w:rPr>
              <w:t xml:space="preserve"> is imposed by the remote-sensing study period. The episode ends in 2003 because the May 2004 Lusinga attack produced a dated collapse of the Plateau headquarters and shifted access conditions toward militia-</w:t>
            </w:r>
            <w:proofErr w:type="spellStart"/>
            <w:r>
              <w:rPr>
                <w:sz w:val="15"/>
              </w:rPr>
              <w:t>centred</w:t>
            </w:r>
            <w:proofErr w:type="spellEnd"/>
            <w:r>
              <w:rPr>
                <w:sz w:val="15"/>
              </w:rPr>
              <w:t xml:space="preserve"> coercion.</w:t>
            </w:r>
          </w:p>
          <w:p w14:paraId="5DC663F3" w14:textId="77777777" w:rsidR="00431CCD" w:rsidRDefault="00000000">
            <w:pPr>
              <w:spacing w:after="20"/>
            </w:pPr>
            <w:r>
              <w:rPr>
                <w:b/>
                <w:sz w:val="15"/>
              </w:rPr>
              <w:t xml:space="preserve">Confidence and alternatives: </w:t>
            </w:r>
            <w:r>
              <w:rPr>
                <w:sz w:val="15"/>
              </w:rPr>
              <w:t>Moderate. 2000 start is outside the remote-sensing window; no one-year alternative before 2004 is as well supported as the dated Lusinga rupture.</w:t>
            </w:r>
          </w:p>
          <w:p w14:paraId="1EF559FD" w14:textId="77777777" w:rsidR="00431CCD" w:rsidRPr="00C11BDD" w:rsidRDefault="00000000">
            <w:pPr>
              <w:spacing w:after="20"/>
              <w:rPr>
                <w:lang w:val="fr-FR"/>
              </w:rPr>
            </w:pPr>
            <w:proofErr w:type="spellStart"/>
            <w:r w:rsidRPr="00C11BDD">
              <w:rPr>
                <w:b/>
                <w:sz w:val="15"/>
                <w:lang w:val="fr-FR"/>
              </w:rPr>
              <w:t>Primary</w:t>
            </w:r>
            <w:proofErr w:type="spellEnd"/>
            <w:r w:rsidRPr="00C11BDD">
              <w:rPr>
                <w:b/>
                <w:sz w:val="15"/>
                <w:lang w:val="fr-FR"/>
              </w:rPr>
              <w:t xml:space="preserve"> </w:t>
            </w:r>
            <w:proofErr w:type="gramStart"/>
            <w:r w:rsidRPr="00C11BDD">
              <w:rPr>
                <w:b/>
                <w:sz w:val="15"/>
                <w:lang w:val="fr-FR"/>
              </w:rPr>
              <w:t>sources:</w:t>
            </w:r>
            <w:proofErr w:type="gramEnd"/>
            <w:r w:rsidRPr="00C11BDD">
              <w:rPr>
                <w:b/>
                <w:sz w:val="15"/>
                <w:lang w:val="fr-FR"/>
              </w:rPr>
              <w:t xml:space="preserve"> </w:t>
            </w:r>
            <w:r w:rsidRPr="00C11BDD">
              <w:rPr>
                <w:sz w:val="15"/>
                <w:lang w:val="fr-FR"/>
              </w:rPr>
              <w:t xml:space="preserve">Hasson </w:t>
            </w:r>
            <w:proofErr w:type="gramStart"/>
            <w:r w:rsidRPr="00C11BDD">
              <w:rPr>
                <w:sz w:val="15"/>
                <w:lang w:val="fr-FR"/>
              </w:rPr>
              <w:t>2003;</w:t>
            </w:r>
            <w:proofErr w:type="gramEnd"/>
            <w:r w:rsidRPr="00C11BDD">
              <w:rPr>
                <w:sz w:val="15"/>
                <w:lang w:val="fr-FR"/>
              </w:rPr>
              <w:t xml:space="preserve"> Nouvelles Approches 2002-</w:t>
            </w:r>
            <w:proofErr w:type="gramStart"/>
            <w:r w:rsidRPr="00C11BDD">
              <w:rPr>
                <w:sz w:val="15"/>
                <w:lang w:val="fr-FR"/>
              </w:rPr>
              <w:t>2004;</w:t>
            </w:r>
            <w:proofErr w:type="gramEnd"/>
            <w:r w:rsidRPr="00C11BDD">
              <w:rPr>
                <w:sz w:val="15"/>
                <w:lang w:val="fr-FR"/>
              </w:rPr>
              <w:t xml:space="preserve"> OKA </w:t>
            </w:r>
            <w:proofErr w:type="spellStart"/>
            <w:r w:rsidRPr="00C11BDD">
              <w:rPr>
                <w:sz w:val="15"/>
                <w:lang w:val="fr-FR"/>
              </w:rPr>
              <w:t>Kanyundu</w:t>
            </w:r>
            <w:proofErr w:type="spellEnd"/>
            <w:r w:rsidRPr="00C11BDD">
              <w:rPr>
                <w:sz w:val="15"/>
                <w:lang w:val="fr-FR"/>
              </w:rPr>
              <w:t xml:space="preserve"> </w:t>
            </w:r>
            <w:proofErr w:type="gramStart"/>
            <w:r w:rsidRPr="00C11BDD">
              <w:rPr>
                <w:sz w:val="15"/>
                <w:lang w:val="fr-FR"/>
              </w:rPr>
              <w:t>2018;</w:t>
            </w:r>
            <w:proofErr w:type="gramEnd"/>
            <w:r w:rsidRPr="00C11BDD">
              <w:rPr>
                <w:sz w:val="15"/>
                <w:lang w:val="fr-FR"/>
              </w:rPr>
              <w:t xml:space="preserve"> Van Leeuwe et al. </w:t>
            </w:r>
            <w:proofErr w:type="gramStart"/>
            <w:r w:rsidRPr="00C11BDD">
              <w:rPr>
                <w:sz w:val="15"/>
                <w:lang w:val="fr-FR"/>
              </w:rPr>
              <w:t>2009;</w:t>
            </w:r>
            <w:proofErr w:type="gramEnd"/>
            <w:r w:rsidRPr="00C11BDD">
              <w:rPr>
                <w:sz w:val="15"/>
                <w:lang w:val="fr-FR"/>
              </w:rPr>
              <w:t xml:space="preserve"> Hasson 2015</w:t>
            </w:r>
          </w:p>
        </w:tc>
      </w:tr>
    </w:tbl>
    <w:p w14:paraId="5BB98861" w14:textId="77777777" w:rsidR="00431CCD" w:rsidRPr="00C11BDD" w:rsidRDefault="00431CCD">
      <w:pPr>
        <w:spacing w:after="20"/>
        <w:rPr>
          <w:lang w:val="fr-FR"/>
        </w:rPr>
      </w:pPr>
    </w:p>
    <w:p w14:paraId="77B1E6B9" w14:textId="77777777" w:rsidR="00431CCD" w:rsidRPr="00C11BDD" w:rsidRDefault="00431CCD">
      <w:pPr>
        <w:spacing w:after="0"/>
        <w:rPr>
          <w:lang w:val="fr-FR"/>
        </w:rPr>
      </w:pPr>
    </w:p>
    <w:tbl>
      <w:tblPr>
        <w:tblStyle w:val="TableGrid"/>
        <w:tblW w:w="0" w:type="auto"/>
        <w:jc w:val="center"/>
        <w:tblLook w:val="04A0" w:firstRow="1" w:lastRow="0" w:firstColumn="1" w:lastColumn="0" w:noHBand="0" w:noVBand="1"/>
      </w:tblPr>
      <w:tblGrid>
        <w:gridCol w:w="14544"/>
      </w:tblGrid>
      <w:tr w:rsidR="00431CCD" w14:paraId="4B1CAD26" w14:textId="77777777">
        <w:trPr>
          <w:cantSplit/>
          <w:jc w:val="center"/>
        </w:trPr>
        <w:tc>
          <w:tcPr>
            <w:tcW w:w="14544" w:type="dxa"/>
          </w:tcPr>
          <w:p w14:paraId="7EED4036" w14:textId="77777777" w:rsidR="00431CCD" w:rsidRPr="00C11BDD" w:rsidRDefault="00000000">
            <w:pPr>
              <w:spacing w:after="40"/>
              <w:rPr>
                <w:lang w:val="fr-FR"/>
              </w:rPr>
            </w:pPr>
            <w:r w:rsidRPr="00C11BDD">
              <w:rPr>
                <w:b/>
                <w:color w:val="1F4E79"/>
                <w:sz w:val="18"/>
                <w:lang w:val="fr-FR"/>
              </w:rPr>
              <w:t>P-M1 — Plateau, 2004-2006 (</w:t>
            </w:r>
            <w:proofErr w:type="spellStart"/>
            <w:r w:rsidRPr="00C11BDD">
              <w:rPr>
                <w:b/>
                <w:color w:val="1F4E79"/>
                <w:sz w:val="18"/>
                <w:lang w:val="fr-FR"/>
              </w:rPr>
              <w:t>Militia-centred</w:t>
            </w:r>
            <w:proofErr w:type="spellEnd"/>
            <w:r w:rsidRPr="00C11BDD">
              <w:rPr>
                <w:b/>
                <w:color w:val="1F4E79"/>
                <w:sz w:val="18"/>
                <w:lang w:val="fr-FR"/>
              </w:rPr>
              <w:t xml:space="preserve"> control)</w:t>
            </w:r>
          </w:p>
          <w:p w14:paraId="6EC5654E" w14:textId="77777777" w:rsidR="00431CCD" w:rsidRDefault="00000000">
            <w:pPr>
              <w:spacing w:after="20"/>
            </w:pPr>
            <w:r>
              <w:rPr>
                <w:b/>
                <w:sz w:val="15"/>
              </w:rPr>
              <w:t xml:space="preserve">Operational interpretation: </w:t>
            </w:r>
            <w:r>
              <w:rPr>
                <w:sz w:val="15"/>
              </w:rPr>
              <w:t>Militia attack and regional armed conflict directly undermined the Plateau headquarters and made militia-</w:t>
            </w:r>
            <w:proofErr w:type="spellStart"/>
            <w:r>
              <w:rPr>
                <w:sz w:val="15"/>
              </w:rPr>
              <w:t>centred</w:t>
            </w:r>
            <w:proofErr w:type="spellEnd"/>
            <w:r>
              <w:rPr>
                <w:sz w:val="15"/>
              </w:rPr>
              <w:t xml:space="preserve"> coercion the dominant practical condition around Lusinga and </w:t>
            </w:r>
            <w:proofErr w:type="spellStart"/>
            <w:r>
              <w:rPr>
                <w:sz w:val="15"/>
              </w:rPr>
              <w:t>Mitwaba</w:t>
            </w:r>
            <w:proofErr w:type="spellEnd"/>
            <w:r>
              <w:rPr>
                <w:sz w:val="15"/>
              </w:rPr>
              <w:t>.</w:t>
            </w:r>
          </w:p>
          <w:p w14:paraId="25CC4DC2" w14:textId="77777777" w:rsidR="00431CCD" w:rsidRDefault="00000000">
            <w:pPr>
              <w:spacing w:after="20"/>
            </w:pPr>
            <w:r>
              <w:rPr>
                <w:b/>
                <w:sz w:val="15"/>
              </w:rPr>
              <w:t xml:space="preserve">Key documented evidence: </w:t>
            </w:r>
            <w:r>
              <w:rPr>
                <w:sz w:val="15"/>
              </w:rPr>
              <w:t xml:space="preserve">The 28 May 2004 attack on Lusinga killed staff and family members, destroyed infrastructure, looted archives, and forced staff families to flee. FARDC soldiers were deployed to Lusinga for about two years, and reports describe heavy military-linked poaching. The same period coincided with peak Mai-Mai strength in the </w:t>
            </w:r>
            <w:proofErr w:type="spellStart"/>
            <w:r>
              <w:rPr>
                <w:sz w:val="15"/>
              </w:rPr>
              <w:t>Mitwaba</w:t>
            </w:r>
            <w:proofErr w:type="spellEnd"/>
            <w:r>
              <w:rPr>
                <w:sz w:val="15"/>
              </w:rPr>
              <w:t xml:space="preserve"> zone and the wider Triangle of Death, with village burnings, displacement, and disrupted road access. Gédéon's May 2006 surrender </w:t>
            </w:r>
            <w:proofErr w:type="gramStart"/>
            <w:r>
              <w:rPr>
                <w:sz w:val="15"/>
              </w:rPr>
              <w:t>ended</w:t>
            </w:r>
            <w:proofErr w:type="gramEnd"/>
            <w:r>
              <w:rPr>
                <w:sz w:val="15"/>
              </w:rPr>
              <w:t xml:space="preserve"> the first conflict episode.</w:t>
            </w:r>
          </w:p>
          <w:p w14:paraId="29CFDF06" w14:textId="77777777" w:rsidR="00431CCD" w:rsidRDefault="00000000">
            <w:pPr>
              <w:spacing w:after="20"/>
            </w:pPr>
            <w:r>
              <w:rPr>
                <w:b/>
                <w:sz w:val="15"/>
              </w:rPr>
              <w:t xml:space="preserve">Transition rationale: </w:t>
            </w:r>
            <w:r>
              <w:rPr>
                <w:sz w:val="15"/>
              </w:rPr>
              <w:t xml:space="preserve">The </w:t>
            </w:r>
            <w:proofErr w:type="gramStart"/>
            <w:r>
              <w:rPr>
                <w:sz w:val="15"/>
              </w:rPr>
              <w:t>2004 start</w:t>
            </w:r>
            <w:proofErr w:type="gramEnd"/>
            <w:r>
              <w:rPr>
                <w:sz w:val="15"/>
              </w:rPr>
              <w:t xml:space="preserve"> is the dated attack on the Plateau headquarters. The 2006 end follows Gédéon's surrender and demobilization, but 2007 is fragmented rather than park-</w:t>
            </w:r>
            <w:proofErr w:type="spellStart"/>
            <w:r>
              <w:rPr>
                <w:sz w:val="15"/>
              </w:rPr>
              <w:t>centred</w:t>
            </w:r>
            <w:proofErr w:type="spellEnd"/>
            <w:r>
              <w:rPr>
                <w:sz w:val="15"/>
              </w:rPr>
              <w:t xml:space="preserve"> because residual Mai-Mai presence and weak institutional capacity persisted.</w:t>
            </w:r>
          </w:p>
          <w:p w14:paraId="26ABB0F6" w14:textId="77777777" w:rsidR="00431CCD" w:rsidRDefault="00000000">
            <w:pPr>
              <w:spacing w:after="20"/>
            </w:pPr>
            <w:r>
              <w:rPr>
                <w:b/>
                <w:sz w:val="15"/>
              </w:rPr>
              <w:t xml:space="preserve">Confidence and alternatives: </w:t>
            </w:r>
            <w:r>
              <w:rPr>
                <w:sz w:val="15"/>
              </w:rPr>
              <w:t xml:space="preserve">High. 2007 is the plausible post-conflict transition year; no alternative date is stronger than 28 May 2004 for the episode </w:t>
            </w:r>
            <w:proofErr w:type="gramStart"/>
            <w:r>
              <w:rPr>
                <w:sz w:val="15"/>
              </w:rPr>
              <w:t>start</w:t>
            </w:r>
            <w:proofErr w:type="gramEnd"/>
            <w:r>
              <w:rPr>
                <w:sz w:val="15"/>
              </w:rPr>
              <w:t>.</w:t>
            </w:r>
          </w:p>
          <w:p w14:paraId="23B0A7A8" w14:textId="77777777" w:rsidR="00431CCD" w:rsidRDefault="00000000">
            <w:pPr>
              <w:spacing w:after="20"/>
            </w:pPr>
            <w:r>
              <w:rPr>
                <w:b/>
                <w:sz w:val="15"/>
              </w:rPr>
              <w:t xml:space="preserve">Primary sources: </w:t>
            </w:r>
            <w:r>
              <w:rPr>
                <w:sz w:val="15"/>
              </w:rPr>
              <w:t xml:space="preserve">Van </w:t>
            </w:r>
            <w:proofErr w:type="spellStart"/>
            <w:r>
              <w:rPr>
                <w:sz w:val="15"/>
              </w:rPr>
              <w:t>Leeuwe</w:t>
            </w:r>
            <w:proofErr w:type="spellEnd"/>
            <w:r>
              <w:rPr>
                <w:sz w:val="15"/>
              </w:rPr>
              <w:t xml:space="preserve"> et al. 2009; Hasson 2015; Nouvelles </w:t>
            </w:r>
            <w:proofErr w:type="spellStart"/>
            <w:r>
              <w:rPr>
                <w:sz w:val="15"/>
              </w:rPr>
              <w:t>Approches</w:t>
            </w:r>
            <w:proofErr w:type="spellEnd"/>
            <w:r>
              <w:rPr>
                <w:sz w:val="15"/>
              </w:rPr>
              <w:t xml:space="preserve"> 2002-2004; Hecht 2006; Human Rights Watch 2006</w:t>
            </w:r>
          </w:p>
        </w:tc>
      </w:tr>
    </w:tbl>
    <w:p w14:paraId="262B71D5" w14:textId="77777777" w:rsidR="00431CCD" w:rsidRDefault="00431CCD">
      <w:pPr>
        <w:spacing w:after="20"/>
      </w:pPr>
    </w:p>
    <w:p w14:paraId="6BBAC8D9"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16CEAF2B" w14:textId="77777777">
        <w:trPr>
          <w:cantSplit/>
          <w:jc w:val="center"/>
        </w:trPr>
        <w:tc>
          <w:tcPr>
            <w:tcW w:w="14544" w:type="dxa"/>
          </w:tcPr>
          <w:p w14:paraId="77B8302E" w14:textId="77777777" w:rsidR="00431CCD" w:rsidRDefault="00000000">
            <w:pPr>
              <w:spacing w:after="40"/>
            </w:pPr>
            <w:r>
              <w:rPr>
                <w:b/>
                <w:color w:val="1F4E79"/>
                <w:sz w:val="18"/>
              </w:rPr>
              <w:t>P-F2 — Plateau, 2007-2010 (Fragmented control)</w:t>
            </w:r>
          </w:p>
          <w:p w14:paraId="701D3E95" w14:textId="77777777" w:rsidR="00431CCD" w:rsidRDefault="00000000">
            <w:pPr>
              <w:spacing w:after="20"/>
            </w:pPr>
            <w:r>
              <w:rPr>
                <w:b/>
                <w:sz w:val="15"/>
              </w:rPr>
              <w:t xml:space="preserve">Operational interpretation: </w:t>
            </w:r>
            <w:r>
              <w:rPr>
                <w:sz w:val="15"/>
              </w:rPr>
              <w:t>Residual militia presence, negotiated coexistence, and externally supported but still weak conservation activity produced fragmented access rather than militia-</w:t>
            </w:r>
            <w:proofErr w:type="spellStart"/>
            <w:r>
              <w:rPr>
                <w:sz w:val="15"/>
              </w:rPr>
              <w:t>centred</w:t>
            </w:r>
            <w:proofErr w:type="spellEnd"/>
            <w:r>
              <w:rPr>
                <w:sz w:val="15"/>
              </w:rPr>
              <w:t xml:space="preserve"> or park-</w:t>
            </w:r>
            <w:proofErr w:type="spellStart"/>
            <w:r>
              <w:rPr>
                <w:sz w:val="15"/>
              </w:rPr>
              <w:t>centred</w:t>
            </w:r>
            <w:proofErr w:type="spellEnd"/>
            <w:r>
              <w:rPr>
                <w:sz w:val="15"/>
              </w:rPr>
              <w:t xml:space="preserve"> dominance.</w:t>
            </w:r>
          </w:p>
          <w:p w14:paraId="2CF6CD4C" w14:textId="77777777" w:rsidR="00431CCD" w:rsidRDefault="00000000">
            <w:pPr>
              <w:spacing w:after="20"/>
            </w:pPr>
            <w:r>
              <w:rPr>
                <w:b/>
                <w:sz w:val="15"/>
              </w:rPr>
              <w:t xml:space="preserve">Key documented evidence: </w:t>
            </w:r>
            <w:r>
              <w:rPr>
                <w:sz w:val="15"/>
              </w:rPr>
              <w:t xml:space="preserve">From 2007 BAK lobbied for EU support, a BAK-ICCN contract was signed in April 2008, FZS scouted in 2008, and WCS surveyed in 2008. Reports still </w:t>
            </w:r>
            <w:proofErr w:type="gramStart"/>
            <w:r>
              <w:rPr>
                <w:sz w:val="15"/>
              </w:rPr>
              <w:t>described</w:t>
            </w:r>
            <w:proofErr w:type="gramEnd"/>
            <w:r>
              <w:rPr>
                <w:sz w:val="15"/>
              </w:rPr>
              <w:t xml:space="preserve"> catastrophic governance, rent-seeking, and residual Mai-Mai in the park, with ICCN maintaining contact with a quiet </w:t>
            </w:r>
            <w:proofErr w:type="spellStart"/>
            <w:r>
              <w:rPr>
                <w:sz w:val="15"/>
              </w:rPr>
              <w:t>Mbwe</w:t>
            </w:r>
            <w:proofErr w:type="spellEnd"/>
            <w:r>
              <w:rPr>
                <w:sz w:val="15"/>
              </w:rPr>
              <w:t xml:space="preserve"> group. In 2010 Chief Kayumba recognized the 1975 boundary, indicating negotiated recognition. The Plateau episode ends in 2010 because the FZS technical-assistance phase began in 2010-2011 and materially strengthened operations around Lusinga and the Plateau core.</w:t>
            </w:r>
          </w:p>
          <w:p w14:paraId="132E9722" w14:textId="77777777" w:rsidR="00431CCD" w:rsidRDefault="00000000">
            <w:pPr>
              <w:spacing w:after="20"/>
            </w:pPr>
            <w:r>
              <w:rPr>
                <w:b/>
                <w:sz w:val="15"/>
              </w:rPr>
              <w:t xml:space="preserve">Transition rationale: </w:t>
            </w:r>
            <w:r>
              <w:rPr>
                <w:sz w:val="15"/>
              </w:rPr>
              <w:t xml:space="preserve">The 2007 start follows demobilization after Gédéon's surrender. The </w:t>
            </w:r>
            <w:proofErr w:type="gramStart"/>
            <w:r>
              <w:rPr>
                <w:sz w:val="15"/>
              </w:rPr>
              <w:t>2010 end</w:t>
            </w:r>
            <w:proofErr w:type="gramEnd"/>
            <w:r>
              <w:rPr>
                <w:sz w:val="15"/>
              </w:rPr>
              <w:t xml:space="preserve"> is justified by the transition to donor-supported technical assistance around Lusinga and the plateaus beginning in 2010-2011.</w:t>
            </w:r>
          </w:p>
          <w:p w14:paraId="7D68A181" w14:textId="77777777" w:rsidR="00431CCD" w:rsidRDefault="00000000">
            <w:pPr>
              <w:spacing w:after="20"/>
            </w:pPr>
            <w:r>
              <w:rPr>
                <w:b/>
                <w:sz w:val="15"/>
              </w:rPr>
              <w:t xml:space="preserve">Confidence and alternatives: </w:t>
            </w:r>
            <w:r>
              <w:rPr>
                <w:sz w:val="15"/>
              </w:rPr>
              <w:t>Moderate. 2008 is a plausible start because of the BAK-ICCN contract; 2011 is a plausible alternative park-</w:t>
            </w:r>
            <w:proofErr w:type="spellStart"/>
            <w:r>
              <w:rPr>
                <w:sz w:val="15"/>
              </w:rPr>
              <w:t>centred</w:t>
            </w:r>
            <w:proofErr w:type="spellEnd"/>
            <w:r>
              <w:rPr>
                <w:sz w:val="15"/>
              </w:rPr>
              <w:t xml:space="preserve"> start because operational strengthening was gradual.</w:t>
            </w:r>
          </w:p>
          <w:p w14:paraId="3208CDDF" w14:textId="77777777" w:rsidR="00431CCD" w:rsidRDefault="00000000">
            <w:pPr>
              <w:spacing w:after="20"/>
            </w:pPr>
            <w:r>
              <w:rPr>
                <w:b/>
                <w:sz w:val="15"/>
              </w:rPr>
              <w:t xml:space="preserve">Primary sources: </w:t>
            </w:r>
            <w:r>
              <w:rPr>
                <w:sz w:val="15"/>
              </w:rPr>
              <w:t xml:space="preserve">Van </w:t>
            </w:r>
            <w:proofErr w:type="spellStart"/>
            <w:r>
              <w:rPr>
                <w:sz w:val="15"/>
              </w:rPr>
              <w:t>Leeuwe</w:t>
            </w:r>
            <w:proofErr w:type="spellEnd"/>
            <w:r>
              <w:rPr>
                <w:sz w:val="15"/>
              </w:rPr>
              <w:t xml:space="preserve"> et al. 2009; Hasson 2015; FZS 2009; OKA </w:t>
            </w:r>
            <w:proofErr w:type="spellStart"/>
            <w:r>
              <w:rPr>
                <w:sz w:val="15"/>
              </w:rPr>
              <w:t>Kanyundu</w:t>
            </w:r>
            <w:proofErr w:type="spellEnd"/>
            <w:r>
              <w:rPr>
                <w:sz w:val="15"/>
              </w:rPr>
              <w:t xml:space="preserve"> 2018; Chief Kayumba 2010</w:t>
            </w:r>
          </w:p>
        </w:tc>
      </w:tr>
    </w:tbl>
    <w:p w14:paraId="1222BF38" w14:textId="77777777" w:rsidR="00431CCD" w:rsidRDefault="00431CCD">
      <w:pPr>
        <w:spacing w:after="20"/>
      </w:pPr>
    </w:p>
    <w:p w14:paraId="5A0E7C77"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3D52D241" w14:textId="77777777">
        <w:trPr>
          <w:cantSplit/>
          <w:jc w:val="center"/>
        </w:trPr>
        <w:tc>
          <w:tcPr>
            <w:tcW w:w="14544" w:type="dxa"/>
          </w:tcPr>
          <w:p w14:paraId="78C9D91D" w14:textId="77777777" w:rsidR="00431CCD" w:rsidRDefault="00000000">
            <w:pPr>
              <w:spacing w:after="40"/>
            </w:pPr>
            <w:r>
              <w:rPr>
                <w:b/>
                <w:color w:val="1F4E79"/>
                <w:sz w:val="18"/>
              </w:rPr>
              <w:lastRenderedPageBreak/>
              <w:t>P-P1 — Plateau, 2011-2012 (Park-</w:t>
            </w:r>
            <w:proofErr w:type="spellStart"/>
            <w:r>
              <w:rPr>
                <w:b/>
                <w:color w:val="1F4E79"/>
                <w:sz w:val="18"/>
              </w:rPr>
              <w:t>centred</w:t>
            </w:r>
            <w:proofErr w:type="spellEnd"/>
            <w:r>
              <w:rPr>
                <w:b/>
                <w:color w:val="1F4E79"/>
                <w:sz w:val="18"/>
              </w:rPr>
              <w:t xml:space="preserve"> control)</w:t>
            </w:r>
          </w:p>
          <w:p w14:paraId="729B1F59" w14:textId="77777777" w:rsidR="00431CCD" w:rsidRDefault="00000000">
            <w:pPr>
              <w:spacing w:after="20"/>
            </w:pPr>
            <w:r>
              <w:rPr>
                <w:b/>
                <w:sz w:val="15"/>
              </w:rPr>
              <w:t xml:space="preserve">Operational interpretation: </w:t>
            </w:r>
            <w:r>
              <w:rPr>
                <w:sz w:val="15"/>
              </w:rPr>
              <w:t>Relative park-</w:t>
            </w:r>
            <w:proofErr w:type="spellStart"/>
            <w:r>
              <w:rPr>
                <w:sz w:val="15"/>
              </w:rPr>
              <w:t>centred</w:t>
            </w:r>
            <w:proofErr w:type="spellEnd"/>
            <w:r>
              <w:rPr>
                <w:sz w:val="15"/>
              </w:rPr>
              <w:t xml:space="preserve"> configuration around Lusinga and the accessible Plateau core, with strengthened management and operational presence but not uniform or uncontested control across the wider park.</w:t>
            </w:r>
          </w:p>
          <w:p w14:paraId="440E963D" w14:textId="77777777" w:rsidR="00431CCD" w:rsidRDefault="00000000">
            <w:pPr>
              <w:spacing w:after="20"/>
            </w:pPr>
            <w:r>
              <w:rPr>
                <w:b/>
                <w:sz w:val="15"/>
              </w:rPr>
              <w:t xml:space="preserve">Key documented evidence: </w:t>
            </w:r>
            <w:r>
              <w:rPr>
                <w:sz w:val="15"/>
              </w:rPr>
              <w:t>The EU-supported FZS technical-assistance phase began across 2010-2011 and strengthened infrastructure, management capacity, and operational presence around Lusinga and the accessible Plateau core. Hance reported renewed activity and raids around Lusinga in 2012, and Radio Okapi reported the killing of the park manager on 18 December 2012, indicating that park-</w:t>
            </w:r>
            <w:proofErr w:type="spellStart"/>
            <w:r>
              <w:rPr>
                <w:sz w:val="15"/>
              </w:rPr>
              <w:t>centred</w:t>
            </w:r>
            <w:proofErr w:type="spellEnd"/>
            <w:r>
              <w:rPr>
                <w:sz w:val="15"/>
              </w:rPr>
              <w:t xml:space="preserve"> control remained relative rather than uniform or uncontested.</w:t>
            </w:r>
          </w:p>
          <w:p w14:paraId="7EA67434" w14:textId="77777777" w:rsidR="00431CCD" w:rsidRDefault="00000000">
            <w:pPr>
              <w:spacing w:after="20"/>
            </w:pPr>
            <w:r>
              <w:rPr>
                <w:b/>
                <w:sz w:val="15"/>
              </w:rPr>
              <w:t xml:space="preserve">Transition rationale: </w:t>
            </w:r>
            <w:r>
              <w:rPr>
                <w:sz w:val="15"/>
              </w:rPr>
              <w:t>The frozen 2011 start reflects the beginning of the EU-supported technical-assistance phase across 2010-2011 and a relative strengthening around the Plateau core. The episode ends in 2012 because renewed attacks and abandonment of positions in 2013 mark a return to militia-</w:t>
            </w:r>
            <w:proofErr w:type="spellStart"/>
            <w:r>
              <w:rPr>
                <w:sz w:val="15"/>
              </w:rPr>
              <w:t>centred</w:t>
            </w:r>
            <w:proofErr w:type="spellEnd"/>
            <w:r>
              <w:rPr>
                <w:sz w:val="15"/>
              </w:rPr>
              <w:t xml:space="preserve"> coercive conditions on the Plateau.</w:t>
            </w:r>
          </w:p>
          <w:p w14:paraId="52C4EB1F" w14:textId="77777777" w:rsidR="00431CCD" w:rsidRDefault="00000000">
            <w:pPr>
              <w:spacing w:after="20"/>
            </w:pPr>
            <w:r>
              <w:rPr>
                <w:b/>
                <w:sz w:val="15"/>
              </w:rPr>
              <w:t xml:space="preserve">Confidence and alternatives: </w:t>
            </w:r>
            <w:r>
              <w:rPr>
                <w:sz w:val="15"/>
              </w:rPr>
              <w:t>Moderate. 2010 is a plausible earlier start because operational strengthening began gradually during 2010-2011; 2013 is not retained because FZS withdrew in August 2013 after deterioration was already evident.</w:t>
            </w:r>
          </w:p>
          <w:p w14:paraId="677CE465" w14:textId="77777777" w:rsidR="00431CCD" w:rsidRDefault="00000000">
            <w:pPr>
              <w:spacing w:after="20"/>
            </w:pPr>
            <w:r>
              <w:rPr>
                <w:b/>
                <w:sz w:val="15"/>
              </w:rPr>
              <w:t xml:space="preserve">Primary sources: </w:t>
            </w:r>
            <w:r>
              <w:rPr>
                <w:sz w:val="15"/>
              </w:rPr>
              <w:t xml:space="preserve">Hasson 2015; </w:t>
            </w:r>
            <w:proofErr w:type="spellStart"/>
            <w:r>
              <w:rPr>
                <w:sz w:val="15"/>
              </w:rPr>
              <w:t>Aerden</w:t>
            </w:r>
            <w:proofErr w:type="spellEnd"/>
            <w:r>
              <w:rPr>
                <w:sz w:val="15"/>
              </w:rPr>
              <w:t xml:space="preserve"> 2012; Hance 2012a; Hance 2012b; Radio Okapi 2012b</w:t>
            </w:r>
          </w:p>
        </w:tc>
      </w:tr>
    </w:tbl>
    <w:p w14:paraId="2D58E01B" w14:textId="77777777" w:rsidR="00431CCD" w:rsidRDefault="00431CCD">
      <w:pPr>
        <w:spacing w:after="20"/>
      </w:pPr>
    </w:p>
    <w:p w14:paraId="459A3324"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27F64605" w14:textId="77777777">
        <w:trPr>
          <w:cantSplit/>
          <w:jc w:val="center"/>
        </w:trPr>
        <w:tc>
          <w:tcPr>
            <w:tcW w:w="14544" w:type="dxa"/>
          </w:tcPr>
          <w:p w14:paraId="47A8C2EB" w14:textId="77777777" w:rsidR="00431CCD" w:rsidRPr="00C11BDD" w:rsidRDefault="00000000">
            <w:pPr>
              <w:spacing w:after="40"/>
              <w:rPr>
                <w:lang w:val="fr-FR"/>
              </w:rPr>
            </w:pPr>
            <w:r w:rsidRPr="00C11BDD">
              <w:rPr>
                <w:b/>
                <w:color w:val="1F4E79"/>
                <w:sz w:val="18"/>
                <w:lang w:val="fr-FR"/>
              </w:rPr>
              <w:t>P-M2 — Plateau, 2013-2015 (</w:t>
            </w:r>
            <w:proofErr w:type="spellStart"/>
            <w:r w:rsidRPr="00C11BDD">
              <w:rPr>
                <w:b/>
                <w:color w:val="1F4E79"/>
                <w:sz w:val="18"/>
                <w:lang w:val="fr-FR"/>
              </w:rPr>
              <w:t>Militia-centred</w:t>
            </w:r>
            <w:proofErr w:type="spellEnd"/>
            <w:r w:rsidRPr="00C11BDD">
              <w:rPr>
                <w:b/>
                <w:color w:val="1F4E79"/>
                <w:sz w:val="18"/>
                <w:lang w:val="fr-FR"/>
              </w:rPr>
              <w:t xml:space="preserve"> control)</w:t>
            </w:r>
          </w:p>
          <w:p w14:paraId="304A9F38" w14:textId="77777777" w:rsidR="00431CCD" w:rsidRDefault="00000000">
            <w:pPr>
              <w:spacing w:after="20"/>
            </w:pPr>
            <w:r>
              <w:rPr>
                <w:b/>
                <w:sz w:val="15"/>
              </w:rPr>
              <w:t xml:space="preserve">Operational interpretation: </w:t>
            </w:r>
            <w:r>
              <w:rPr>
                <w:sz w:val="15"/>
              </w:rPr>
              <w:t xml:space="preserve">Renewed </w:t>
            </w:r>
            <w:proofErr w:type="spellStart"/>
            <w:r>
              <w:rPr>
                <w:sz w:val="15"/>
              </w:rPr>
              <w:t>Bakata</w:t>
            </w:r>
            <w:proofErr w:type="spellEnd"/>
            <w:r>
              <w:rPr>
                <w:sz w:val="15"/>
              </w:rPr>
              <w:t xml:space="preserve"> Katanga and related armed activity contracted park reach around Plateau positions and made militia-</w:t>
            </w:r>
            <w:proofErr w:type="spellStart"/>
            <w:r>
              <w:rPr>
                <w:sz w:val="15"/>
              </w:rPr>
              <w:t>centred</w:t>
            </w:r>
            <w:proofErr w:type="spellEnd"/>
            <w:r>
              <w:rPr>
                <w:sz w:val="15"/>
              </w:rPr>
              <w:t xml:space="preserve"> coercive control the dominant practical condition.</w:t>
            </w:r>
          </w:p>
          <w:p w14:paraId="39CAE5C2" w14:textId="77777777" w:rsidR="00431CCD" w:rsidRDefault="00000000">
            <w:pPr>
              <w:spacing w:after="20"/>
            </w:pPr>
            <w:r>
              <w:rPr>
                <w:b/>
                <w:sz w:val="15"/>
              </w:rPr>
              <w:t xml:space="preserve">Key documented evidence: </w:t>
            </w:r>
            <w:r>
              <w:rPr>
                <w:sz w:val="15"/>
              </w:rPr>
              <w:t xml:space="preserve">After Gédéon's 2011 escape, </w:t>
            </w:r>
            <w:proofErr w:type="spellStart"/>
            <w:r>
              <w:rPr>
                <w:sz w:val="15"/>
              </w:rPr>
              <w:t>Bakata</w:t>
            </w:r>
            <w:proofErr w:type="spellEnd"/>
            <w:r>
              <w:rPr>
                <w:sz w:val="15"/>
              </w:rPr>
              <w:t xml:space="preserve"> Katanga activity increased and </w:t>
            </w:r>
            <w:proofErr w:type="spellStart"/>
            <w:r>
              <w:rPr>
                <w:sz w:val="15"/>
              </w:rPr>
              <w:t>Mbwe</w:t>
            </w:r>
            <w:proofErr w:type="spellEnd"/>
            <w:r>
              <w:rPr>
                <w:sz w:val="15"/>
              </w:rPr>
              <w:t xml:space="preserve"> was repeatedly linked to armed actors. In 2014 Radio Okapi reported attacks around park positions, ambushes, hostage-taking, theft of firearms, burning or destruction of guard posts, abandonment of posts, and retreat of guards and families to Lusinga. FARDC deployed in response, and reporting described hunting in zones escaping managerial control. Interview-based chronology indicates declining militia activity from 2015.</w:t>
            </w:r>
          </w:p>
          <w:p w14:paraId="37DD2915" w14:textId="77777777" w:rsidR="00431CCD" w:rsidRDefault="00000000">
            <w:pPr>
              <w:spacing w:after="20"/>
            </w:pPr>
            <w:r>
              <w:rPr>
                <w:b/>
                <w:sz w:val="15"/>
              </w:rPr>
              <w:t xml:space="preserve">Transition rationale: </w:t>
            </w:r>
            <w:r>
              <w:rPr>
                <w:sz w:val="15"/>
              </w:rPr>
              <w:t xml:space="preserve">The 2013 start follows renewed attacks and reported armed control around </w:t>
            </w:r>
            <w:proofErr w:type="spellStart"/>
            <w:r>
              <w:rPr>
                <w:sz w:val="15"/>
              </w:rPr>
              <w:t>Mbwe</w:t>
            </w:r>
            <w:proofErr w:type="spellEnd"/>
            <w:r>
              <w:rPr>
                <w:sz w:val="15"/>
              </w:rPr>
              <w:t xml:space="preserve"> and </w:t>
            </w:r>
            <w:proofErr w:type="spellStart"/>
            <w:r>
              <w:rPr>
                <w:sz w:val="15"/>
              </w:rPr>
              <w:t>Mitwaba</w:t>
            </w:r>
            <w:proofErr w:type="spellEnd"/>
            <w:r>
              <w:rPr>
                <w:sz w:val="15"/>
              </w:rPr>
              <w:t xml:space="preserve"> after 2012. The </w:t>
            </w:r>
            <w:proofErr w:type="gramStart"/>
            <w:r>
              <w:rPr>
                <w:sz w:val="15"/>
              </w:rPr>
              <w:t>2015 end</w:t>
            </w:r>
            <w:proofErr w:type="gramEnd"/>
            <w:r>
              <w:rPr>
                <w:sz w:val="15"/>
              </w:rPr>
              <w:t xml:space="preserve"> reflects declining militia activity and precedes Gédéon's October 2016 surrender and renewed systematic park operations on the Plateau.</w:t>
            </w:r>
          </w:p>
          <w:p w14:paraId="3A7DC9CB" w14:textId="77777777" w:rsidR="00431CCD" w:rsidRDefault="00000000">
            <w:pPr>
              <w:spacing w:after="20"/>
            </w:pPr>
            <w:r>
              <w:rPr>
                <w:b/>
                <w:sz w:val="15"/>
              </w:rPr>
              <w:t xml:space="preserve">Confidence and alternatives: </w:t>
            </w:r>
            <w:r>
              <w:rPr>
                <w:sz w:val="15"/>
              </w:rPr>
              <w:t>Moderate. 2012 is a plausible earlier start given Gédéon's escape and 2012 Lusinga raids; 2016 is the coded transition back to park-</w:t>
            </w:r>
            <w:proofErr w:type="spellStart"/>
            <w:r>
              <w:rPr>
                <w:sz w:val="15"/>
              </w:rPr>
              <w:t>centred</w:t>
            </w:r>
            <w:proofErr w:type="spellEnd"/>
            <w:r>
              <w:rPr>
                <w:sz w:val="15"/>
              </w:rPr>
              <w:t xml:space="preserve"> control on the Plateau.</w:t>
            </w:r>
          </w:p>
          <w:p w14:paraId="06B34F4F" w14:textId="77777777" w:rsidR="00431CCD" w:rsidRDefault="00000000">
            <w:pPr>
              <w:spacing w:after="20"/>
            </w:pPr>
            <w:r>
              <w:rPr>
                <w:b/>
                <w:sz w:val="15"/>
              </w:rPr>
              <w:t xml:space="preserve">Primary sources: </w:t>
            </w:r>
            <w:r>
              <w:rPr>
                <w:sz w:val="15"/>
              </w:rPr>
              <w:t>OCHA 2013; Asmani 2015; MONUSCO 2013; Radio Okapi 2013a; Radio Okapi 2014a; Radio Okapi 2014b; Radio Okapi 2014c; Radio Okapi 2014d; Huisman 2017</w:t>
            </w:r>
          </w:p>
        </w:tc>
      </w:tr>
    </w:tbl>
    <w:p w14:paraId="2DE8E9C3" w14:textId="77777777" w:rsidR="00431CCD" w:rsidRDefault="00431CCD">
      <w:pPr>
        <w:spacing w:after="20"/>
      </w:pPr>
    </w:p>
    <w:p w14:paraId="5B5C9D4E" w14:textId="77777777" w:rsidR="00431CCD" w:rsidRDefault="00431CCD">
      <w:pPr>
        <w:spacing w:after="0"/>
      </w:pPr>
    </w:p>
    <w:tbl>
      <w:tblPr>
        <w:tblStyle w:val="TableGrid"/>
        <w:tblW w:w="0" w:type="auto"/>
        <w:jc w:val="center"/>
        <w:tblLook w:val="04A0" w:firstRow="1" w:lastRow="0" w:firstColumn="1" w:lastColumn="0" w:noHBand="0" w:noVBand="1"/>
      </w:tblPr>
      <w:tblGrid>
        <w:gridCol w:w="14544"/>
      </w:tblGrid>
      <w:tr w:rsidR="00431CCD" w14:paraId="74AC2BBF" w14:textId="77777777">
        <w:trPr>
          <w:cantSplit/>
          <w:jc w:val="center"/>
        </w:trPr>
        <w:tc>
          <w:tcPr>
            <w:tcW w:w="14544" w:type="dxa"/>
          </w:tcPr>
          <w:p w14:paraId="0B0B8D69" w14:textId="77777777" w:rsidR="00431CCD" w:rsidRDefault="00000000">
            <w:pPr>
              <w:spacing w:after="40"/>
            </w:pPr>
            <w:r>
              <w:rPr>
                <w:b/>
                <w:color w:val="1F4E79"/>
                <w:sz w:val="18"/>
              </w:rPr>
              <w:t>P-P2 — Plateau, 2016-2022 (Park-</w:t>
            </w:r>
            <w:proofErr w:type="spellStart"/>
            <w:r>
              <w:rPr>
                <w:b/>
                <w:color w:val="1F4E79"/>
                <w:sz w:val="18"/>
              </w:rPr>
              <w:t>centred</w:t>
            </w:r>
            <w:proofErr w:type="spellEnd"/>
            <w:r>
              <w:rPr>
                <w:b/>
                <w:color w:val="1F4E79"/>
                <w:sz w:val="18"/>
              </w:rPr>
              <w:t xml:space="preserve"> control)</w:t>
            </w:r>
          </w:p>
          <w:p w14:paraId="553CA0FA" w14:textId="77777777" w:rsidR="00431CCD" w:rsidRDefault="00000000">
            <w:pPr>
              <w:spacing w:after="20"/>
            </w:pPr>
            <w:r>
              <w:rPr>
                <w:b/>
                <w:sz w:val="15"/>
              </w:rPr>
              <w:t xml:space="preserve">Operational interpretation: </w:t>
            </w:r>
            <w:r>
              <w:rPr>
                <w:sz w:val="15"/>
              </w:rPr>
              <w:t>Operational strengthening, renewed systematic patrols, and public-private management made park authority the central practical control actor around the Plateau core, while insecurity persisted.</w:t>
            </w:r>
          </w:p>
          <w:p w14:paraId="11F87AA1" w14:textId="77777777" w:rsidR="00431CCD" w:rsidRDefault="00000000">
            <w:pPr>
              <w:spacing w:after="20"/>
            </w:pPr>
            <w:r>
              <w:rPr>
                <w:b/>
                <w:sz w:val="15"/>
              </w:rPr>
              <w:t xml:space="preserve">Key documented evidence: </w:t>
            </w:r>
            <w:r>
              <w:rPr>
                <w:sz w:val="15"/>
              </w:rPr>
              <w:t xml:space="preserve">Rodrigue </w:t>
            </w:r>
            <w:proofErr w:type="spellStart"/>
            <w:r>
              <w:rPr>
                <w:sz w:val="15"/>
              </w:rPr>
              <w:t>Katembo's</w:t>
            </w:r>
            <w:proofErr w:type="spellEnd"/>
            <w:r>
              <w:rPr>
                <w:sz w:val="15"/>
              </w:rPr>
              <w:t xml:space="preserve"> 2015 appointment and field leadership coincided with declining Mai-Mai activity and Gédéon's surrender in October 2016. A late-2016 elephant-protection operation reportedly deployed 60 rangers, with follow-up operations in early 2017. ICCN created the Upemba-</w:t>
            </w:r>
            <w:proofErr w:type="spellStart"/>
            <w:r>
              <w:rPr>
                <w:sz w:val="15"/>
              </w:rPr>
              <w:t>Kundelungu</w:t>
            </w:r>
            <w:proofErr w:type="spellEnd"/>
            <w:r>
              <w:rPr>
                <w:sz w:val="15"/>
              </w:rPr>
              <w:t xml:space="preserve"> Complex in June 2016 and appointed Robert Muir as chief park warden; a formal public-private management arrangement followed in July 2017. Ranger training and professionalization occurred in 2019-2020, while attacks in 2021 and 2022 show partial rather than exclusive control.</w:t>
            </w:r>
          </w:p>
          <w:p w14:paraId="048523DF" w14:textId="77777777" w:rsidR="00431CCD" w:rsidRDefault="00000000">
            <w:pPr>
              <w:spacing w:after="20"/>
            </w:pPr>
            <w:r>
              <w:rPr>
                <w:b/>
                <w:sz w:val="15"/>
              </w:rPr>
              <w:t xml:space="preserve">Transition rationale: </w:t>
            </w:r>
            <w:r>
              <w:rPr>
                <w:sz w:val="15"/>
              </w:rPr>
              <w:t>The Plateau transition is coded in 2016 rather than 2017 because operational strengthening, Gédéon's surrender, and complex-level management preceded the formal PPP contract. The episode continues through 2022 because no later evidence supports a different frozen profile before the study endpoint.</w:t>
            </w:r>
          </w:p>
          <w:p w14:paraId="02BDCA07" w14:textId="77777777" w:rsidR="00431CCD" w:rsidRDefault="00000000">
            <w:pPr>
              <w:spacing w:after="20"/>
            </w:pPr>
            <w:r>
              <w:rPr>
                <w:b/>
                <w:sz w:val="15"/>
              </w:rPr>
              <w:t xml:space="preserve">Confidence and alternatives: </w:t>
            </w:r>
            <w:r>
              <w:rPr>
                <w:sz w:val="15"/>
              </w:rPr>
              <w:t>High. 2017 is the principal plausible alternative transition year because the formal PPP contract began then.</w:t>
            </w:r>
          </w:p>
          <w:p w14:paraId="45FC21DE" w14:textId="77777777" w:rsidR="00431CCD" w:rsidRDefault="00000000">
            <w:pPr>
              <w:spacing w:after="20"/>
            </w:pPr>
            <w:r>
              <w:rPr>
                <w:b/>
                <w:sz w:val="15"/>
              </w:rPr>
              <w:t xml:space="preserve">Primary sources: </w:t>
            </w:r>
            <w:proofErr w:type="spellStart"/>
            <w:r>
              <w:rPr>
                <w:sz w:val="15"/>
              </w:rPr>
              <w:t>Katembo</w:t>
            </w:r>
            <w:proofErr w:type="spellEnd"/>
            <w:r>
              <w:rPr>
                <w:sz w:val="15"/>
              </w:rPr>
              <w:t xml:space="preserve"> 2016; </w:t>
            </w:r>
            <w:proofErr w:type="spellStart"/>
            <w:r>
              <w:rPr>
                <w:sz w:val="15"/>
              </w:rPr>
              <w:t>Katembo</w:t>
            </w:r>
            <w:proofErr w:type="spellEnd"/>
            <w:r>
              <w:rPr>
                <w:sz w:val="15"/>
              </w:rPr>
              <w:t xml:space="preserve"> 2017; Huisman 2017; </w:t>
            </w:r>
            <w:proofErr w:type="spellStart"/>
            <w:r>
              <w:rPr>
                <w:sz w:val="15"/>
              </w:rPr>
              <w:t>d'Huart</w:t>
            </w:r>
            <w:proofErr w:type="spellEnd"/>
            <w:r>
              <w:rPr>
                <w:sz w:val="15"/>
              </w:rPr>
              <w:t xml:space="preserve"> 2017; </w:t>
            </w:r>
            <w:proofErr w:type="spellStart"/>
            <w:r>
              <w:rPr>
                <w:sz w:val="15"/>
              </w:rPr>
              <w:t>Brugière</w:t>
            </w:r>
            <w:proofErr w:type="spellEnd"/>
            <w:r>
              <w:rPr>
                <w:sz w:val="15"/>
              </w:rPr>
              <w:t xml:space="preserve"> 2020; </w:t>
            </w:r>
            <w:proofErr w:type="spellStart"/>
            <w:r>
              <w:rPr>
                <w:sz w:val="15"/>
              </w:rPr>
              <w:t>Villaespesa</w:t>
            </w:r>
            <w:proofErr w:type="spellEnd"/>
            <w:r>
              <w:rPr>
                <w:sz w:val="15"/>
              </w:rPr>
              <w:t xml:space="preserve"> 2020; IUCN NL 2021; MONUSCO 2022a; MONUSCO 2022b</w:t>
            </w:r>
          </w:p>
        </w:tc>
      </w:tr>
    </w:tbl>
    <w:p w14:paraId="0C173706" w14:textId="77777777" w:rsidR="00431CCD" w:rsidRDefault="00431CCD">
      <w:pPr>
        <w:spacing w:after="20"/>
      </w:pPr>
    </w:p>
    <w:p w14:paraId="71A6A5BD" w14:textId="77777777" w:rsidR="00431CCD" w:rsidRDefault="00000000">
      <w:pPr>
        <w:pStyle w:val="Caption"/>
        <w:keepNext/>
      </w:pPr>
      <w:r>
        <w:t>Table S7. Profile and episode support.</w:t>
      </w:r>
    </w:p>
    <w:tbl>
      <w:tblPr>
        <w:tblStyle w:val="TableGrid"/>
        <w:tblW w:w="0" w:type="auto"/>
        <w:jc w:val="center"/>
        <w:tblLook w:val="04A0" w:firstRow="1" w:lastRow="0" w:firstColumn="1" w:lastColumn="0" w:noHBand="0" w:noVBand="1"/>
      </w:tblPr>
      <w:tblGrid>
        <w:gridCol w:w="3744"/>
        <w:gridCol w:w="2016"/>
        <w:gridCol w:w="1728"/>
        <w:gridCol w:w="1440"/>
        <w:gridCol w:w="1728"/>
        <w:gridCol w:w="1728"/>
      </w:tblGrid>
      <w:tr w:rsidR="00431CCD" w14:paraId="41D55FE0" w14:textId="77777777">
        <w:trPr>
          <w:tblHeader/>
          <w:jc w:val="center"/>
        </w:trPr>
        <w:tc>
          <w:tcPr>
            <w:tcW w:w="3744" w:type="dxa"/>
            <w:shd w:val="clear" w:color="auto" w:fill="D9E2F3"/>
          </w:tcPr>
          <w:p w14:paraId="21312538" w14:textId="77777777" w:rsidR="00431CCD" w:rsidRDefault="00000000">
            <w:r>
              <w:rPr>
                <w:b/>
                <w:sz w:val="16"/>
              </w:rPr>
              <w:t>Profile</w:t>
            </w:r>
          </w:p>
        </w:tc>
        <w:tc>
          <w:tcPr>
            <w:tcW w:w="2016" w:type="dxa"/>
            <w:shd w:val="clear" w:color="auto" w:fill="D9E2F3"/>
          </w:tcPr>
          <w:p w14:paraId="756D9C00" w14:textId="77777777" w:rsidR="00431CCD" w:rsidRDefault="00000000">
            <w:r>
              <w:rPr>
                <w:b/>
                <w:sz w:val="16"/>
              </w:rPr>
              <w:t>Landscape-group years</w:t>
            </w:r>
          </w:p>
        </w:tc>
        <w:tc>
          <w:tcPr>
            <w:tcW w:w="1728" w:type="dxa"/>
            <w:shd w:val="clear" w:color="auto" w:fill="D9E2F3"/>
          </w:tcPr>
          <w:p w14:paraId="090690DB" w14:textId="77777777" w:rsidR="00431CCD" w:rsidRDefault="00000000">
            <w:r>
              <w:rPr>
                <w:b/>
                <w:sz w:val="16"/>
              </w:rPr>
              <w:t>Calendar years</w:t>
            </w:r>
          </w:p>
        </w:tc>
        <w:tc>
          <w:tcPr>
            <w:tcW w:w="1440" w:type="dxa"/>
            <w:shd w:val="clear" w:color="auto" w:fill="D9E2F3"/>
          </w:tcPr>
          <w:p w14:paraId="5BEFE7EA" w14:textId="77777777" w:rsidR="00431CCD" w:rsidRDefault="00000000">
            <w:r>
              <w:rPr>
                <w:b/>
                <w:sz w:val="16"/>
              </w:rPr>
              <w:t>Episodes</w:t>
            </w:r>
          </w:p>
        </w:tc>
        <w:tc>
          <w:tcPr>
            <w:tcW w:w="1728" w:type="dxa"/>
            <w:shd w:val="clear" w:color="auto" w:fill="D9E2F3"/>
          </w:tcPr>
          <w:p w14:paraId="1DA0EB5B" w14:textId="77777777" w:rsidR="00431CCD" w:rsidRDefault="00000000">
            <w:r>
              <w:rPr>
                <w:b/>
                <w:sz w:val="16"/>
              </w:rPr>
              <w:t>Depression years</w:t>
            </w:r>
          </w:p>
        </w:tc>
        <w:tc>
          <w:tcPr>
            <w:tcW w:w="1728" w:type="dxa"/>
            <w:shd w:val="clear" w:color="auto" w:fill="D9E2F3"/>
          </w:tcPr>
          <w:p w14:paraId="4171B263" w14:textId="77777777" w:rsidR="00431CCD" w:rsidRDefault="00000000">
            <w:r>
              <w:rPr>
                <w:b/>
                <w:sz w:val="16"/>
              </w:rPr>
              <w:t>Plateau years</w:t>
            </w:r>
          </w:p>
        </w:tc>
      </w:tr>
      <w:tr w:rsidR="00431CCD" w14:paraId="3F692447" w14:textId="77777777">
        <w:trPr>
          <w:cantSplit/>
          <w:jc w:val="center"/>
        </w:trPr>
        <w:tc>
          <w:tcPr>
            <w:tcW w:w="3744" w:type="dxa"/>
          </w:tcPr>
          <w:p w14:paraId="31CBDB09" w14:textId="77777777" w:rsidR="00431CCD" w:rsidRDefault="00000000">
            <w:r>
              <w:rPr>
                <w:sz w:val="16"/>
              </w:rPr>
              <w:t>Militia-</w:t>
            </w:r>
            <w:proofErr w:type="spellStart"/>
            <w:r>
              <w:rPr>
                <w:sz w:val="16"/>
              </w:rPr>
              <w:t>centred</w:t>
            </w:r>
            <w:proofErr w:type="spellEnd"/>
            <w:r>
              <w:rPr>
                <w:sz w:val="16"/>
              </w:rPr>
              <w:t xml:space="preserve"> control</w:t>
            </w:r>
          </w:p>
        </w:tc>
        <w:tc>
          <w:tcPr>
            <w:tcW w:w="2016" w:type="dxa"/>
          </w:tcPr>
          <w:p w14:paraId="749EA6C2" w14:textId="77777777" w:rsidR="00431CCD" w:rsidRDefault="00000000">
            <w:r>
              <w:rPr>
                <w:sz w:val="16"/>
              </w:rPr>
              <w:t>13</w:t>
            </w:r>
          </w:p>
        </w:tc>
        <w:tc>
          <w:tcPr>
            <w:tcW w:w="1728" w:type="dxa"/>
          </w:tcPr>
          <w:p w14:paraId="05704D0D" w14:textId="77777777" w:rsidR="00431CCD" w:rsidRDefault="00000000">
            <w:r>
              <w:rPr>
                <w:sz w:val="16"/>
              </w:rPr>
              <w:t>7</w:t>
            </w:r>
          </w:p>
        </w:tc>
        <w:tc>
          <w:tcPr>
            <w:tcW w:w="1440" w:type="dxa"/>
          </w:tcPr>
          <w:p w14:paraId="4048A6D7" w14:textId="77777777" w:rsidR="00431CCD" w:rsidRDefault="00000000">
            <w:r>
              <w:rPr>
                <w:sz w:val="16"/>
              </w:rPr>
              <w:t>4</w:t>
            </w:r>
          </w:p>
        </w:tc>
        <w:tc>
          <w:tcPr>
            <w:tcW w:w="1728" w:type="dxa"/>
          </w:tcPr>
          <w:p w14:paraId="3E356C02" w14:textId="77777777" w:rsidR="00431CCD" w:rsidRDefault="00000000">
            <w:r>
              <w:rPr>
                <w:sz w:val="16"/>
              </w:rPr>
              <w:t>7</w:t>
            </w:r>
          </w:p>
        </w:tc>
        <w:tc>
          <w:tcPr>
            <w:tcW w:w="1728" w:type="dxa"/>
          </w:tcPr>
          <w:p w14:paraId="227D63C4" w14:textId="77777777" w:rsidR="00431CCD" w:rsidRDefault="00000000">
            <w:r>
              <w:rPr>
                <w:sz w:val="16"/>
              </w:rPr>
              <w:t>6</w:t>
            </w:r>
          </w:p>
        </w:tc>
      </w:tr>
      <w:tr w:rsidR="00431CCD" w14:paraId="43477662" w14:textId="77777777">
        <w:trPr>
          <w:cantSplit/>
          <w:jc w:val="center"/>
        </w:trPr>
        <w:tc>
          <w:tcPr>
            <w:tcW w:w="3744" w:type="dxa"/>
          </w:tcPr>
          <w:p w14:paraId="3FA19BF9" w14:textId="77777777" w:rsidR="00431CCD" w:rsidRDefault="00000000">
            <w:r>
              <w:rPr>
                <w:sz w:val="16"/>
              </w:rPr>
              <w:t>Fragmented control</w:t>
            </w:r>
          </w:p>
        </w:tc>
        <w:tc>
          <w:tcPr>
            <w:tcW w:w="2016" w:type="dxa"/>
          </w:tcPr>
          <w:p w14:paraId="35E973AD" w14:textId="77777777" w:rsidR="00431CCD" w:rsidRDefault="00000000">
            <w:r>
              <w:rPr>
                <w:sz w:val="16"/>
              </w:rPr>
              <w:t>16</w:t>
            </w:r>
          </w:p>
        </w:tc>
        <w:tc>
          <w:tcPr>
            <w:tcW w:w="1728" w:type="dxa"/>
          </w:tcPr>
          <w:p w14:paraId="580793FB" w14:textId="77777777" w:rsidR="00431CCD" w:rsidRDefault="00000000">
            <w:r>
              <w:rPr>
                <w:sz w:val="16"/>
              </w:rPr>
              <w:t>9</w:t>
            </w:r>
          </w:p>
        </w:tc>
        <w:tc>
          <w:tcPr>
            <w:tcW w:w="1440" w:type="dxa"/>
          </w:tcPr>
          <w:p w14:paraId="35C4DFBF" w14:textId="77777777" w:rsidR="00431CCD" w:rsidRDefault="00000000">
            <w:r>
              <w:rPr>
                <w:sz w:val="16"/>
              </w:rPr>
              <w:t>4</w:t>
            </w:r>
          </w:p>
        </w:tc>
        <w:tc>
          <w:tcPr>
            <w:tcW w:w="1728" w:type="dxa"/>
          </w:tcPr>
          <w:p w14:paraId="5CC87AE0" w14:textId="77777777" w:rsidR="00431CCD" w:rsidRDefault="00000000">
            <w:r>
              <w:rPr>
                <w:sz w:val="16"/>
              </w:rPr>
              <w:t>9</w:t>
            </w:r>
          </w:p>
        </w:tc>
        <w:tc>
          <w:tcPr>
            <w:tcW w:w="1728" w:type="dxa"/>
          </w:tcPr>
          <w:p w14:paraId="121ED113" w14:textId="77777777" w:rsidR="00431CCD" w:rsidRDefault="00000000">
            <w:r>
              <w:rPr>
                <w:sz w:val="16"/>
              </w:rPr>
              <w:t>7</w:t>
            </w:r>
          </w:p>
        </w:tc>
      </w:tr>
      <w:tr w:rsidR="00431CCD" w14:paraId="6C4F0C83" w14:textId="77777777">
        <w:trPr>
          <w:cantSplit/>
          <w:jc w:val="center"/>
        </w:trPr>
        <w:tc>
          <w:tcPr>
            <w:tcW w:w="3744" w:type="dxa"/>
          </w:tcPr>
          <w:p w14:paraId="27955516" w14:textId="77777777" w:rsidR="00431CCD" w:rsidRDefault="00000000">
            <w:r>
              <w:rPr>
                <w:sz w:val="16"/>
              </w:rPr>
              <w:t>Park-</w:t>
            </w:r>
            <w:proofErr w:type="spellStart"/>
            <w:r>
              <w:rPr>
                <w:sz w:val="16"/>
              </w:rPr>
              <w:t>centred</w:t>
            </w:r>
            <w:proofErr w:type="spellEnd"/>
            <w:r>
              <w:rPr>
                <w:sz w:val="16"/>
              </w:rPr>
              <w:t xml:space="preserve"> control</w:t>
            </w:r>
          </w:p>
        </w:tc>
        <w:tc>
          <w:tcPr>
            <w:tcW w:w="2016" w:type="dxa"/>
          </w:tcPr>
          <w:p w14:paraId="26EDEB69" w14:textId="77777777" w:rsidR="00431CCD" w:rsidRDefault="00000000">
            <w:r>
              <w:rPr>
                <w:sz w:val="16"/>
              </w:rPr>
              <w:t>15</w:t>
            </w:r>
          </w:p>
        </w:tc>
        <w:tc>
          <w:tcPr>
            <w:tcW w:w="1728" w:type="dxa"/>
          </w:tcPr>
          <w:p w14:paraId="106CDA63" w14:textId="77777777" w:rsidR="00431CCD" w:rsidRDefault="00000000">
            <w:r>
              <w:rPr>
                <w:sz w:val="16"/>
              </w:rPr>
              <w:t>9</w:t>
            </w:r>
          </w:p>
        </w:tc>
        <w:tc>
          <w:tcPr>
            <w:tcW w:w="1440" w:type="dxa"/>
          </w:tcPr>
          <w:p w14:paraId="3B02C721" w14:textId="77777777" w:rsidR="00431CCD" w:rsidRDefault="00000000">
            <w:r>
              <w:rPr>
                <w:sz w:val="16"/>
              </w:rPr>
              <w:t>3</w:t>
            </w:r>
          </w:p>
        </w:tc>
        <w:tc>
          <w:tcPr>
            <w:tcW w:w="1728" w:type="dxa"/>
          </w:tcPr>
          <w:p w14:paraId="749E1B8B" w14:textId="77777777" w:rsidR="00431CCD" w:rsidRDefault="00000000">
            <w:r>
              <w:rPr>
                <w:sz w:val="16"/>
              </w:rPr>
              <w:t>6</w:t>
            </w:r>
          </w:p>
        </w:tc>
        <w:tc>
          <w:tcPr>
            <w:tcW w:w="1728" w:type="dxa"/>
          </w:tcPr>
          <w:p w14:paraId="7093AC8A" w14:textId="77777777" w:rsidR="00431CCD" w:rsidRDefault="00000000">
            <w:r>
              <w:rPr>
                <w:sz w:val="16"/>
              </w:rPr>
              <w:t>9</w:t>
            </w:r>
          </w:p>
        </w:tc>
      </w:tr>
    </w:tbl>
    <w:p w14:paraId="2F9FEA76" w14:textId="77777777" w:rsidR="00431CCD" w:rsidRDefault="00431CCD">
      <w:pPr>
        <w:spacing w:after="0"/>
      </w:pPr>
    </w:p>
    <w:p w14:paraId="24F287DC" w14:textId="77777777" w:rsidR="00431CCD" w:rsidRDefault="00000000">
      <w:pPr>
        <w:pStyle w:val="Caption"/>
        <w:keepNext/>
      </w:pPr>
      <w:r>
        <w:t>Table S8. Primary profile-specific inside–outside log-odds contrasts. All estimates use the 25% event definition within the symmetric 10 km corridor.</w:t>
      </w:r>
    </w:p>
    <w:tbl>
      <w:tblPr>
        <w:tblStyle w:val="TableGrid"/>
        <w:tblW w:w="0" w:type="auto"/>
        <w:jc w:val="center"/>
        <w:tblLook w:val="04A0" w:firstRow="1" w:lastRow="0" w:firstColumn="1" w:lastColumn="0" w:noHBand="0" w:noVBand="1"/>
      </w:tblPr>
      <w:tblGrid>
        <w:gridCol w:w="1960"/>
        <w:gridCol w:w="2783"/>
        <w:gridCol w:w="1272"/>
        <w:gridCol w:w="1123"/>
        <w:gridCol w:w="2080"/>
        <w:gridCol w:w="4274"/>
        <w:gridCol w:w="1268"/>
      </w:tblGrid>
      <w:tr w:rsidR="00431CCD" w14:paraId="55BF9BF0" w14:textId="77777777">
        <w:trPr>
          <w:tblHeader/>
          <w:jc w:val="center"/>
        </w:trPr>
        <w:tc>
          <w:tcPr>
            <w:tcW w:w="2016" w:type="dxa"/>
            <w:shd w:val="clear" w:color="auto" w:fill="D9E2F3"/>
          </w:tcPr>
          <w:p w14:paraId="0752D858" w14:textId="77777777" w:rsidR="00431CCD" w:rsidRDefault="00000000">
            <w:r>
              <w:rPr>
                <w:b/>
                <w:sz w:val="15"/>
              </w:rPr>
              <w:t>Outcome</w:t>
            </w:r>
          </w:p>
        </w:tc>
        <w:tc>
          <w:tcPr>
            <w:tcW w:w="2880" w:type="dxa"/>
            <w:shd w:val="clear" w:color="auto" w:fill="D9E2F3"/>
          </w:tcPr>
          <w:p w14:paraId="10425E25" w14:textId="77777777" w:rsidR="00431CCD" w:rsidRDefault="00000000">
            <w:r>
              <w:rPr>
                <w:b/>
                <w:sz w:val="15"/>
              </w:rPr>
              <w:t>Profile</w:t>
            </w:r>
          </w:p>
        </w:tc>
        <w:tc>
          <w:tcPr>
            <w:tcW w:w="1296" w:type="dxa"/>
            <w:shd w:val="clear" w:color="auto" w:fill="D9E2F3"/>
          </w:tcPr>
          <w:p w14:paraId="5D22716E" w14:textId="77777777" w:rsidR="00431CCD" w:rsidRDefault="00000000">
            <w:r>
              <w:rPr>
                <w:b/>
                <w:sz w:val="15"/>
              </w:rPr>
              <w:t>Estimate</w:t>
            </w:r>
          </w:p>
        </w:tc>
        <w:tc>
          <w:tcPr>
            <w:tcW w:w="1152" w:type="dxa"/>
            <w:shd w:val="clear" w:color="auto" w:fill="D9E2F3"/>
          </w:tcPr>
          <w:p w14:paraId="0D666773" w14:textId="77777777" w:rsidR="00431CCD" w:rsidRDefault="00000000">
            <w:r>
              <w:rPr>
                <w:b/>
                <w:sz w:val="15"/>
              </w:rPr>
              <w:t>SE</w:t>
            </w:r>
          </w:p>
        </w:tc>
        <w:tc>
          <w:tcPr>
            <w:tcW w:w="2160" w:type="dxa"/>
            <w:shd w:val="clear" w:color="auto" w:fill="D9E2F3"/>
          </w:tcPr>
          <w:p w14:paraId="2C9B5C21" w14:textId="77777777" w:rsidR="00431CCD" w:rsidRDefault="00000000">
            <w:r>
              <w:rPr>
                <w:b/>
                <w:sz w:val="15"/>
              </w:rPr>
              <w:t>95% CI</w:t>
            </w:r>
          </w:p>
        </w:tc>
        <w:tc>
          <w:tcPr>
            <w:tcW w:w="4464" w:type="dxa"/>
            <w:shd w:val="clear" w:color="auto" w:fill="D9E2F3"/>
          </w:tcPr>
          <w:p w14:paraId="5F2A1E0D" w14:textId="77777777" w:rsidR="00431CCD" w:rsidRDefault="00000000">
            <w:r>
              <w:rPr>
                <w:b/>
                <w:sz w:val="15"/>
              </w:rPr>
              <w:t>Model</w:t>
            </w:r>
          </w:p>
        </w:tc>
        <w:tc>
          <w:tcPr>
            <w:tcW w:w="1296" w:type="dxa"/>
            <w:shd w:val="clear" w:color="auto" w:fill="D9E2F3"/>
          </w:tcPr>
          <w:p w14:paraId="6DCFBE2C" w14:textId="77777777" w:rsidR="00431CCD" w:rsidRDefault="00000000">
            <w:r>
              <w:rPr>
                <w:b/>
                <w:sz w:val="15"/>
              </w:rPr>
              <w:t>Events</w:t>
            </w:r>
          </w:p>
        </w:tc>
      </w:tr>
      <w:tr w:rsidR="00431CCD" w14:paraId="47E27F9A" w14:textId="77777777">
        <w:trPr>
          <w:cantSplit/>
          <w:jc w:val="center"/>
        </w:trPr>
        <w:tc>
          <w:tcPr>
            <w:tcW w:w="2016" w:type="dxa"/>
          </w:tcPr>
          <w:p w14:paraId="32CE2D11" w14:textId="77777777" w:rsidR="00431CCD" w:rsidRDefault="00000000">
            <w:r>
              <w:rPr>
                <w:sz w:val="15"/>
              </w:rPr>
              <w:t>Fire</w:t>
            </w:r>
          </w:p>
        </w:tc>
        <w:tc>
          <w:tcPr>
            <w:tcW w:w="2880" w:type="dxa"/>
          </w:tcPr>
          <w:p w14:paraId="2AA3A7B7" w14:textId="77777777" w:rsidR="00431CCD" w:rsidRDefault="00000000">
            <w:r>
              <w:rPr>
                <w:sz w:val="15"/>
              </w:rPr>
              <w:t>Militia-</w:t>
            </w:r>
            <w:proofErr w:type="spellStart"/>
            <w:r>
              <w:rPr>
                <w:sz w:val="15"/>
              </w:rPr>
              <w:t>centred</w:t>
            </w:r>
            <w:proofErr w:type="spellEnd"/>
            <w:r>
              <w:rPr>
                <w:sz w:val="15"/>
              </w:rPr>
              <w:t xml:space="preserve"> control</w:t>
            </w:r>
          </w:p>
        </w:tc>
        <w:tc>
          <w:tcPr>
            <w:tcW w:w="1296" w:type="dxa"/>
          </w:tcPr>
          <w:p w14:paraId="6365D658" w14:textId="77777777" w:rsidR="00431CCD" w:rsidRDefault="00000000">
            <w:r>
              <w:rPr>
                <w:sz w:val="15"/>
              </w:rPr>
              <w:t>0.011</w:t>
            </w:r>
          </w:p>
        </w:tc>
        <w:tc>
          <w:tcPr>
            <w:tcW w:w="1152" w:type="dxa"/>
          </w:tcPr>
          <w:p w14:paraId="54DCD704" w14:textId="77777777" w:rsidR="00431CCD" w:rsidRDefault="00000000">
            <w:r>
              <w:rPr>
                <w:sz w:val="15"/>
              </w:rPr>
              <w:t>0.033</w:t>
            </w:r>
          </w:p>
        </w:tc>
        <w:tc>
          <w:tcPr>
            <w:tcW w:w="2160" w:type="dxa"/>
          </w:tcPr>
          <w:p w14:paraId="3731A79E" w14:textId="77777777" w:rsidR="00431CCD" w:rsidRDefault="00000000">
            <w:r>
              <w:rPr>
                <w:sz w:val="15"/>
              </w:rPr>
              <w:t>-0.054, 0.075</w:t>
            </w:r>
          </w:p>
        </w:tc>
        <w:tc>
          <w:tcPr>
            <w:tcW w:w="4464" w:type="dxa"/>
          </w:tcPr>
          <w:p w14:paraId="06F83936" w14:textId="77777777" w:rsidR="00431CCD" w:rsidRDefault="00000000">
            <w:r>
              <w:rPr>
                <w:sz w:val="15"/>
              </w:rPr>
              <w:t>Strict-valid beta-binomial</w:t>
            </w:r>
          </w:p>
        </w:tc>
        <w:tc>
          <w:tcPr>
            <w:tcW w:w="1296" w:type="dxa"/>
          </w:tcPr>
          <w:p w14:paraId="7BB773CD" w14:textId="77777777" w:rsidR="00431CCD" w:rsidRDefault="00000000">
            <w:r>
              <w:rPr>
                <w:sz w:val="15"/>
              </w:rPr>
              <w:t>508,320</w:t>
            </w:r>
          </w:p>
        </w:tc>
      </w:tr>
      <w:tr w:rsidR="00431CCD" w14:paraId="0164E651" w14:textId="77777777">
        <w:trPr>
          <w:cantSplit/>
          <w:jc w:val="center"/>
        </w:trPr>
        <w:tc>
          <w:tcPr>
            <w:tcW w:w="2016" w:type="dxa"/>
          </w:tcPr>
          <w:p w14:paraId="574601CC" w14:textId="77777777" w:rsidR="00431CCD" w:rsidRDefault="00000000">
            <w:r>
              <w:rPr>
                <w:sz w:val="15"/>
              </w:rPr>
              <w:t>Fire</w:t>
            </w:r>
          </w:p>
        </w:tc>
        <w:tc>
          <w:tcPr>
            <w:tcW w:w="2880" w:type="dxa"/>
          </w:tcPr>
          <w:p w14:paraId="33BFDA8F" w14:textId="77777777" w:rsidR="00431CCD" w:rsidRDefault="00000000">
            <w:r>
              <w:rPr>
                <w:sz w:val="15"/>
              </w:rPr>
              <w:t>Fragmented control</w:t>
            </w:r>
          </w:p>
        </w:tc>
        <w:tc>
          <w:tcPr>
            <w:tcW w:w="1296" w:type="dxa"/>
          </w:tcPr>
          <w:p w14:paraId="6230658E" w14:textId="77777777" w:rsidR="00431CCD" w:rsidRDefault="00000000">
            <w:r>
              <w:rPr>
                <w:sz w:val="15"/>
              </w:rPr>
              <w:t>0.170</w:t>
            </w:r>
          </w:p>
        </w:tc>
        <w:tc>
          <w:tcPr>
            <w:tcW w:w="1152" w:type="dxa"/>
          </w:tcPr>
          <w:p w14:paraId="75B4EEF8" w14:textId="77777777" w:rsidR="00431CCD" w:rsidRDefault="00000000">
            <w:r>
              <w:rPr>
                <w:sz w:val="15"/>
              </w:rPr>
              <w:t>0.030</w:t>
            </w:r>
          </w:p>
        </w:tc>
        <w:tc>
          <w:tcPr>
            <w:tcW w:w="2160" w:type="dxa"/>
          </w:tcPr>
          <w:p w14:paraId="39409FFF" w14:textId="77777777" w:rsidR="00431CCD" w:rsidRDefault="00000000">
            <w:r>
              <w:rPr>
                <w:sz w:val="15"/>
              </w:rPr>
              <w:t>0.112, 0.229</w:t>
            </w:r>
          </w:p>
        </w:tc>
        <w:tc>
          <w:tcPr>
            <w:tcW w:w="4464" w:type="dxa"/>
          </w:tcPr>
          <w:p w14:paraId="7F46D5DF" w14:textId="77777777" w:rsidR="00431CCD" w:rsidRDefault="00000000">
            <w:r>
              <w:rPr>
                <w:sz w:val="15"/>
              </w:rPr>
              <w:t>Strict-valid beta-binomial</w:t>
            </w:r>
          </w:p>
        </w:tc>
        <w:tc>
          <w:tcPr>
            <w:tcW w:w="1296" w:type="dxa"/>
          </w:tcPr>
          <w:p w14:paraId="5B87BCDA" w14:textId="77777777" w:rsidR="00431CCD" w:rsidRDefault="00000000">
            <w:r>
              <w:rPr>
                <w:sz w:val="15"/>
              </w:rPr>
              <w:t>508,320</w:t>
            </w:r>
          </w:p>
        </w:tc>
      </w:tr>
      <w:tr w:rsidR="00431CCD" w14:paraId="15A0D446" w14:textId="77777777">
        <w:trPr>
          <w:cantSplit/>
          <w:jc w:val="center"/>
        </w:trPr>
        <w:tc>
          <w:tcPr>
            <w:tcW w:w="2016" w:type="dxa"/>
          </w:tcPr>
          <w:p w14:paraId="16E47337" w14:textId="77777777" w:rsidR="00431CCD" w:rsidRDefault="00000000">
            <w:r>
              <w:rPr>
                <w:sz w:val="15"/>
              </w:rPr>
              <w:t>Fire</w:t>
            </w:r>
          </w:p>
        </w:tc>
        <w:tc>
          <w:tcPr>
            <w:tcW w:w="2880" w:type="dxa"/>
          </w:tcPr>
          <w:p w14:paraId="5524CAE4" w14:textId="77777777" w:rsidR="00431CCD" w:rsidRDefault="00000000">
            <w:r>
              <w:rPr>
                <w:sz w:val="15"/>
              </w:rPr>
              <w:t>Park-</w:t>
            </w:r>
            <w:proofErr w:type="spellStart"/>
            <w:r>
              <w:rPr>
                <w:sz w:val="15"/>
              </w:rPr>
              <w:t>centred</w:t>
            </w:r>
            <w:proofErr w:type="spellEnd"/>
            <w:r>
              <w:rPr>
                <w:sz w:val="15"/>
              </w:rPr>
              <w:t xml:space="preserve"> control</w:t>
            </w:r>
          </w:p>
        </w:tc>
        <w:tc>
          <w:tcPr>
            <w:tcW w:w="1296" w:type="dxa"/>
          </w:tcPr>
          <w:p w14:paraId="7F885DDC" w14:textId="77777777" w:rsidR="00431CCD" w:rsidRDefault="00000000">
            <w:r>
              <w:rPr>
                <w:sz w:val="15"/>
              </w:rPr>
              <w:t>0.068</w:t>
            </w:r>
          </w:p>
        </w:tc>
        <w:tc>
          <w:tcPr>
            <w:tcW w:w="1152" w:type="dxa"/>
          </w:tcPr>
          <w:p w14:paraId="2D85BEF4" w14:textId="77777777" w:rsidR="00431CCD" w:rsidRDefault="00000000">
            <w:r>
              <w:rPr>
                <w:sz w:val="15"/>
              </w:rPr>
              <w:t>0.031</w:t>
            </w:r>
          </w:p>
        </w:tc>
        <w:tc>
          <w:tcPr>
            <w:tcW w:w="2160" w:type="dxa"/>
          </w:tcPr>
          <w:p w14:paraId="7EFB5E32" w14:textId="77777777" w:rsidR="00431CCD" w:rsidRDefault="00000000">
            <w:r>
              <w:rPr>
                <w:sz w:val="15"/>
              </w:rPr>
              <w:t>0.008, 0.128</w:t>
            </w:r>
          </w:p>
        </w:tc>
        <w:tc>
          <w:tcPr>
            <w:tcW w:w="4464" w:type="dxa"/>
          </w:tcPr>
          <w:p w14:paraId="0C598FEA" w14:textId="77777777" w:rsidR="00431CCD" w:rsidRDefault="00000000">
            <w:r>
              <w:rPr>
                <w:sz w:val="15"/>
              </w:rPr>
              <w:t>Strict-valid beta-binomial</w:t>
            </w:r>
          </w:p>
        </w:tc>
        <w:tc>
          <w:tcPr>
            <w:tcW w:w="1296" w:type="dxa"/>
          </w:tcPr>
          <w:p w14:paraId="62F2BF46" w14:textId="77777777" w:rsidR="00431CCD" w:rsidRDefault="00000000">
            <w:r>
              <w:rPr>
                <w:sz w:val="15"/>
              </w:rPr>
              <w:t>508,320</w:t>
            </w:r>
          </w:p>
        </w:tc>
      </w:tr>
      <w:tr w:rsidR="00431CCD" w14:paraId="48329DBD" w14:textId="77777777">
        <w:trPr>
          <w:cantSplit/>
          <w:jc w:val="center"/>
        </w:trPr>
        <w:tc>
          <w:tcPr>
            <w:tcW w:w="2016" w:type="dxa"/>
          </w:tcPr>
          <w:p w14:paraId="55FC2DDC" w14:textId="77777777" w:rsidR="00431CCD" w:rsidRDefault="00000000">
            <w:r>
              <w:rPr>
                <w:sz w:val="15"/>
              </w:rPr>
              <w:t>Tree-cover loss</w:t>
            </w:r>
          </w:p>
        </w:tc>
        <w:tc>
          <w:tcPr>
            <w:tcW w:w="2880" w:type="dxa"/>
          </w:tcPr>
          <w:p w14:paraId="4678461C" w14:textId="77777777" w:rsidR="00431CCD" w:rsidRDefault="00000000">
            <w:r>
              <w:rPr>
                <w:sz w:val="15"/>
              </w:rPr>
              <w:t>Fragmented control</w:t>
            </w:r>
          </w:p>
        </w:tc>
        <w:tc>
          <w:tcPr>
            <w:tcW w:w="1296" w:type="dxa"/>
          </w:tcPr>
          <w:p w14:paraId="0F267D50" w14:textId="77777777" w:rsidR="00431CCD" w:rsidRDefault="00000000">
            <w:r>
              <w:rPr>
                <w:sz w:val="15"/>
              </w:rPr>
              <w:t>-0.846</w:t>
            </w:r>
          </w:p>
        </w:tc>
        <w:tc>
          <w:tcPr>
            <w:tcW w:w="1152" w:type="dxa"/>
          </w:tcPr>
          <w:p w14:paraId="52A21112" w14:textId="77777777" w:rsidR="00431CCD" w:rsidRDefault="00000000">
            <w:r>
              <w:rPr>
                <w:sz w:val="15"/>
              </w:rPr>
              <w:t>0.228</w:t>
            </w:r>
          </w:p>
        </w:tc>
        <w:tc>
          <w:tcPr>
            <w:tcW w:w="2160" w:type="dxa"/>
          </w:tcPr>
          <w:p w14:paraId="2E75C36B" w14:textId="77777777" w:rsidR="00431CCD" w:rsidRDefault="00000000">
            <w:r>
              <w:rPr>
                <w:sz w:val="15"/>
              </w:rPr>
              <w:t>-1.293, -0.399</w:t>
            </w:r>
          </w:p>
        </w:tc>
        <w:tc>
          <w:tcPr>
            <w:tcW w:w="4464" w:type="dxa"/>
          </w:tcPr>
          <w:p w14:paraId="76D6BE94" w14:textId="77777777" w:rsidR="00431CCD" w:rsidRDefault="00000000">
            <w:r>
              <w:rPr>
                <w:sz w:val="15"/>
              </w:rPr>
              <w:t>Inverse-variance-weighted two-stage HC3</w:t>
            </w:r>
          </w:p>
        </w:tc>
        <w:tc>
          <w:tcPr>
            <w:tcW w:w="1296" w:type="dxa"/>
          </w:tcPr>
          <w:p w14:paraId="275A2462" w14:textId="77777777" w:rsidR="00431CCD" w:rsidRDefault="00000000">
            <w:r>
              <w:rPr>
                <w:sz w:val="15"/>
              </w:rPr>
              <w:t>519</w:t>
            </w:r>
          </w:p>
        </w:tc>
      </w:tr>
      <w:tr w:rsidR="00431CCD" w14:paraId="5773B7AE" w14:textId="77777777">
        <w:trPr>
          <w:cantSplit/>
          <w:jc w:val="center"/>
        </w:trPr>
        <w:tc>
          <w:tcPr>
            <w:tcW w:w="2016" w:type="dxa"/>
          </w:tcPr>
          <w:p w14:paraId="58DA4934" w14:textId="77777777" w:rsidR="00431CCD" w:rsidRDefault="00000000">
            <w:r>
              <w:rPr>
                <w:sz w:val="15"/>
              </w:rPr>
              <w:t>Tree-cover loss</w:t>
            </w:r>
          </w:p>
        </w:tc>
        <w:tc>
          <w:tcPr>
            <w:tcW w:w="2880" w:type="dxa"/>
          </w:tcPr>
          <w:p w14:paraId="49373F29" w14:textId="77777777" w:rsidR="00431CCD" w:rsidRDefault="00000000">
            <w:r>
              <w:rPr>
                <w:sz w:val="15"/>
              </w:rPr>
              <w:t>Militia-</w:t>
            </w:r>
            <w:proofErr w:type="spellStart"/>
            <w:r>
              <w:rPr>
                <w:sz w:val="15"/>
              </w:rPr>
              <w:t>centred</w:t>
            </w:r>
            <w:proofErr w:type="spellEnd"/>
            <w:r>
              <w:rPr>
                <w:sz w:val="15"/>
              </w:rPr>
              <w:t xml:space="preserve"> control</w:t>
            </w:r>
          </w:p>
        </w:tc>
        <w:tc>
          <w:tcPr>
            <w:tcW w:w="1296" w:type="dxa"/>
          </w:tcPr>
          <w:p w14:paraId="677ED79E" w14:textId="77777777" w:rsidR="00431CCD" w:rsidRDefault="00000000">
            <w:r>
              <w:rPr>
                <w:sz w:val="15"/>
              </w:rPr>
              <w:t>-0.898</w:t>
            </w:r>
          </w:p>
        </w:tc>
        <w:tc>
          <w:tcPr>
            <w:tcW w:w="1152" w:type="dxa"/>
          </w:tcPr>
          <w:p w14:paraId="0822AC6E" w14:textId="77777777" w:rsidR="00431CCD" w:rsidRDefault="00000000">
            <w:r>
              <w:rPr>
                <w:sz w:val="15"/>
              </w:rPr>
              <w:t>0.312</w:t>
            </w:r>
          </w:p>
        </w:tc>
        <w:tc>
          <w:tcPr>
            <w:tcW w:w="2160" w:type="dxa"/>
          </w:tcPr>
          <w:p w14:paraId="353DBE3F" w14:textId="77777777" w:rsidR="00431CCD" w:rsidRDefault="00000000">
            <w:r>
              <w:rPr>
                <w:sz w:val="15"/>
              </w:rPr>
              <w:t>-1.509, -0.287</w:t>
            </w:r>
          </w:p>
        </w:tc>
        <w:tc>
          <w:tcPr>
            <w:tcW w:w="4464" w:type="dxa"/>
          </w:tcPr>
          <w:p w14:paraId="1CB838E7" w14:textId="77777777" w:rsidR="00431CCD" w:rsidRDefault="00000000">
            <w:r>
              <w:rPr>
                <w:sz w:val="15"/>
              </w:rPr>
              <w:t>Inverse-variance-weighted two-stage HC3</w:t>
            </w:r>
          </w:p>
        </w:tc>
        <w:tc>
          <w:tcPr>
            <w:tcW w:w="1296" w:type="dxa"/>
          </w:tcPr>
          <w:p w14:paraId="626BAA5E" w14:textId="77777777" w:rsidR="00431CCD" w:rsidRDefault="00000000">
            <w:r>
              <w:rPr>
                <w:sz w:val="15"/>
              </w:rPr>
              <w:t>519</w:t>
            </w:r>
          </w:p>
        </w:tc>
      </w:tr>
      <w:tr w:rsidR="00431CCD" w14:paraId="50F89C8B" w14:textId="77777777">
        <w:trPr>
          <w:cantSplit/>
          <w:jc w:val="center"/>
        </w:trPr>
        <w:tc>
          <w:tcPr>
            <w:tcW w:w="2016" w:type="dxa"/>
          </w:tcPr>
          <w:p w14:paraId="0D5A7EC2" w14:textId="77777777" w:rsidR="00431CCD" w:rsidRDefault="00000000">
            <w:r>
              <w:rPr>
                <w:sz w:val="15"/>
              </w:rPr>
              <w:t>Tree-cover loss</w:t>
            </w:r>
          </w:p>
        </w:tc>
        <w:tc>
          <w:tcPr>
            <w:tcW w:w="2880" w:type="dxa"/>
          </w:tcPr>
          <w:p w14:paraId="63BD8535" w14:textId="77777777" w:rsidR="00431CCD" w:rsidRDefault="00000000">
            <w:r>
              <w:rPr>
                <w:sz w:val="15"/>
              </w:rPr>
              <w:t>Park-</w:t>
            </w:r>
            <w:proofErr w:type="spellStart"/>
            <w:r>
              <w:rPr>
                <w:sz w:val="15"/>
              </w:rPr>
              <w:t>centred</w:t>
            </w:r>
            <w:proofErr w:type="spellEnd"/>
            <w:r>
              <w:rPr>
                <w:sz w:val="15"/>
              </w:rPr>
              <w:t xml:space="preserve"> control</w:t>
            </w:r>
          </w:p>
        </w:tc>
        <w:tc>
          <w:tcPr>
            <w:tcW w:w="1296" w:type="dxa"/>
          </w:tcPr>
          <w:p w14:paraId="78AC2CF3" w14:textId="77777777" w:rsidR="00431CCD" w:rsidRDefault="00000000">
            <w:r>
              <w:rPr>
                <w:sz w:val="15"/>
              </w:rPr>
              <w:t>-1.430</w:t>
            </w:r>
          </w:p>
        </w:tc>
        <w:tc>
          <w:tcPr>
            <w:tcW w:w="1152" w:type="dxa"/>
          </w:tcPr>
          <w:p w14:paraId="0045594C" w14:textId="77777777" w:rsidR="00431CCD" w:rsidRDefault="00000000">
            <w:r>
              <w:rPr>
                <w:sz w:val="15"/>
              </w:rPr>
              <w:t>0.261</w:t>
            </w:r>
          </w:p>
        </w:tc>
        <w:tc>
          <w:tcPr>
            <w:tcW w:w="2160" w:type="dxa"/>
          </w:tcPr>
          <w:p w14:paraId="7F7F6530" w14:textId="77777777" w:rsidR="00431CCD" w:rsidRDefault="00000000">
            <w:r>
              <w:rPr>
                <w:sz w:val="15"/>
              </w:rPr>
              <w:t>-1.941, -0.919</w:t>
            </w:r>
          </w:p>
        </w:tc>
        <w:tc>
          <w:tcPr>
            <w:tcW w:w="4464" w:type="dxa"/>
          </w:tcPr>
          <w:p w14:paraId="5559E590" w14:textId="77777777" w:rsidR="00431CCD" w:rsidRDefault="00000000">
            <w:r>
              <w:rPr>
                <w:sz w:val="15"/>
              </w:rPr>
              <w:t>Inverse-variance-weighted two-stage HC3</w:t>
            </w:r>
          </w:p>
        </w:tc>
        <w:tc>
          <w:tcPr>
            <w:tcW w:w="1296" w:type="dxa"/>
          </w:tcPr>
          <w:p w14:paraId="74C8A897" w14:textId="77777777" w:rsidR="00431CCD" w:rsidRDefault="00000000">
            <w:r>
              <w:rPr>
                <w:sz w:val="15"/>
              </w:rPr>
              <w:t>519</w:t>
            </w:r>
          </w:p>
        </w:tc>
      </w:tr>
      <w:tr w:rsidR="00431CCD" w14:paraId="731C33CD" w14:textId="77777777">
        <w:trPr>
          <w:cantSplit/>
          <w:jc w:val="center"/>
        </w:trPr>
        <w:tc>
          <w:tcPr>
            <w:tcW w:w="2016" w:type="dxa"/>
          </w:tcPr>
          <w:p w14:paraId="6C9A6BB7" w14:textId="77777777" w:rsidR="00431CCD" w:rsidRDefault="00000000">
            <w:r>
              <w:rPr>
                <w:sz w:val="15"/>
              </w:rPr>
              <w:t>Agricultural expansion</w:t>
            </w:r>
          </w:p>
        </w:tc>
        <w:tc>
          <w:tcPr>
            <w:tcW w:w="2880" w:type="dxa"/>
          </w:tcPr>
          <w:p w14:paraId="7B2348E8" w14:textId="77777777" w:rsidR="00431CCD" w:rsidRDefault="00000000">
            <w:r>
              <w:rPr>
                <w:sz w:val="15"/>
              </w:rPr>
              <w:t>Fragmented control</w:t>
            </w:r>
          </w:p>
        </w:tc>
        <w:tc>
          <w:tcPr>
            <w:tcW w:w="1296" w:type="dxa"/>
          </w:tcPr>
          <w:p w14:paraId="13B0EF2F" w14:textId="77777777" w:rsidR="00431CCD" w:rsidRDefault="00000000">
            <w:r>
              <w:rPr>
                <w:sz w:val="15"/>
              </w:rPr>
              <w:t>0.286</w:t>
            </w:r>
          </w:p>
        </w:tc>
        <w:tc>
          <w:tcPr>
            <w:tcW w:w="1152" w:type="dxa"/>
          </w:tcPr>
          <w:p w14:paraId="05D49E24" w14:textId="77777777" w:rsidR="00431CCD" w:rsidRDefault="00000000">
            <w:r>
              <w:rPr>
                <w:sz w:val="15"/>
              </w:rPr>
              <w:t>0.230</w:t>
            </w:r>
          </w:p>
        </w:tc>
        <w:tc>
          <w:tcPr>
            <w:tcW w:w="2160" w:type="dxa"/>
          </w:tcPr>
          <w:p w14:paraId="48C38A2B" w14:textId="77777777" w:rsidR="00431CCD" w:rsidRDefault="00000000">
            <w:r>
              <w:rPr>
                <w:sz w:val="15"/>
              </w:rPr>
              <w:t>-0.164, 0.737</w:t>
            </w:r>
          </w:p>
        </w:tc>
        <w:tc>
          <w:tcPr>
            <w:tcW w:w="4464" w:type="dxa"/>
          </w:tcPr>
          <w:p w14:paraId="10986B37" w14:textId="77777777" w:rsidR="00431CCD" w:rsidRDefault="00000000">
            <w:r>
              <w:rPr>
                <w:sz w:val="15"/>
              </w:rPr>
              <w:t>Inverse-variance-weighted two-stage HC3</w:t>
            </w:r>
          </w:p>
        </w:tc>
        <w:tc>
          <w:tcPr>
            <w:tcW w:w="1296" w:type="dxa"/>
          </w:tcPr>
          <w:p w14:paraId="4255DD6B" w14:textId="77777777" w:rsidR="00431CCD" w:rsidRDefault="00000000">
            <w:r>
              <w:rPr>
                <w:sz w:val="15"/>
              </w:rPr>
              <w:t>518</w:t>
            </w:r>
          </w:p>
        </w:tc>
      </w:tr>
      <w:tr w:rsidR="00431CCD" w14:paraId="1144445D" w14:textId="77777777">
        <w:trPr>
          <w:cantSplit/>
          <w:jc w:val="center"/>
        </w:trPr>
        <w:tc>
          <w:tcPr>
            <w:tcW w:w="2016" w:type="dxa"/>
          </w:tcPr>
          <w:p w14:paraId="1BFC28D3" w14:textId="77777777" w:rsidR="00431CCD" w:rsidRDefault="00000000">
            <w:r>
              <w:rPr>
                <w:sz w:val="15"/>
              </w:rPr>
              <w:lastRenderedPageBreak/>
              <w:t>Agricultural expansion</w:t>
            </w:r>
          </w:p>
        </w:tc>
        <w:tc>
          <w:tcPr>
            <w:tcW w:w="2880" w:type="dxa"/>
          </w:tcPr>
          <w:p w14:paraId="33B6E91D" w14:textId="77777777" w:rsidR="00431CCD" w:rsidRDefault="00000000">
            <w:r>
              <w:rPr>
                <w:sz w:val="15"/>
              </w:rPr>
              <w:t>Militia-</w:t>
            </w:r>
            <w:proofErr w:type="spellStart"/>
            <w:r>
              <w:rPr>
                <w:sz w:val="15"/>
              </w:rPr>
              <w:t>centred</w:t>
            </w:r>
            <w:proofErr w:type="spellEnd"/>
            <w:r>
              <w:rPr>
                <w:sz w:val="15"/>
              </w:rPr>
              <w:t xml:space="preserve"> control</w:t>
            </w:r>
          </w:p>
        </w:tc>
        <w:tc>
          <w:tcPr>
            <w:tcW w:w="1296" w:type="dxa"/>
          </w:tcPr>
          <w:p w14:paraId="0B19DBCC" w14:textId="77777777" w:rsidR="00431CCD" w:rsidRDefault="00000000">
            <w:r>
              <w:rPr>
                <w:sz w:val="15"/>
              </w:rPr>
              <w:t>0.222</w:t>
            </w:r>
          </w:p>
        </w:tc>
        <w:tc>
          <w:tcPr>
            <w:tcW w:w="1152" w:type="dxa"/>
          </w:tcPr>
          <w:p w14:paraId="7A11E7EA" w14:textId="77777777" w:rsidR="00431CCD" w:rsidRDefault="00000000">
            <w:r>
              <w:rPr>
                <w:sz w:val="15"/>
              </w:rPr>
              <w:t>0.138</w:t>
            </w:r>
          </w:p>
        </w:tc>
        <w:tc>
          <w:tcPr>
            <w:tcW w:w="2160" w:type="dxa"/>
          </w:tcPr>
          <w:p w14:paraId="1BFAEECD" w14:textId="77777777" w:rsidR="00431CCD" w:rsidRDefault="00000000">
            <w:r>
              <w:rPr>
                <w:sz w:val="15"/>
              </w:rPr>
              <w:t>-0.048, 0.492</w:t>
            </w:r>
          </w:p>
        </w:tc>
        <w:tc>
          <w:tcPr>
            <w:tcW w:w="4464" w:type="dxa"/>
          </w:tcPr>
          <w:p w14:paraId="04A7EC71" w14:textId="77777777" w:rsidR="00431CCD" w:rsidRDefault="00000000">
            <w:r>
              <w:rPr>
                <w:sz w:val="15"/>
              </w:rPr>
              <w:t>Inverse-variance-weighted two-stage HC3</w:t>
            </w:r>
          </w:p>
        </w:tc>
        <w:tc>
          <w:tcPr>
            <w:tcW w:w="1296" w:type="dxa"/>
          </w:tcPr>
          <w:p w14:paraId="392666D8" w14:textId="77777777" w:rsidR="00431CCD" w:rsidRDefault="00000000">
            <w:r>
              <w:rPr>
                <w:sz w:val="15"/>
              </w:rPr>
              <w:t>518</w:t>
            </w:r>
          </w:p>
        </w:tc>
      </w:tr>
      <w:tr w:rsidR="00431CCD" w14:paraId="613D5363" w14:textId="77777777">
        <w:trPr>
          <w:cantSplit/>
          <w:jc w:val="center"/>
        </w:trPr>
        <w:tc>
          <w:tcPr>
            <w:tcW w:w="2016" w:type="dxa"/>
          </w:tcPr>
          <w:p w14:paraId="02FF59BD" w14:textId="77777777" w:rsidR="00431CCD" w:rsidRDefault="00000000">
            <w:r>
              <w:rPr>
                <w:sz w:val="15"/>
              </w:rPr>
              <w:t>Agricultural expansion</w:t>
            </w:r>
          </w:p>
        </w:tc>
        <w:tc>
          <w:tcPr>
            <w:tcW w:w="2880" w:type="dxa"/>
          </w:tcPr>
          <w:p w14:paraId="192252BF" w14:textId="77777777" w:rsidR="00431CCD" w:rsidRDefault="00000000">
            <w:r>
              <w:rPr>
                <w:sz w:val="15"/>
              </w:rPr>
              <w:t>Park-</w:t>
            </w:r>
            <w:proofErr w:type="spellStart"/>
            <w:r>
              <w:rPr>
                <w:sz w:val="15"/>
              </w:rPr>
              <w:t>centred</w:t>
            </w:r>
            <w:proofErr w:type="spellEnd"/>
            <w:r>
              <w:rPr>
                <w:sz w:val="15"/>
              </w:rPr>
              <w:t xml:space="preserve"> control</w:t>
            </w:r>
          </w:p>
        </w:tc>
        <w:tc>
          <w:tcPr>
            <w:tcW w:w="1296" w:type="dxa"/>
          </w:tcPr>
          <w:p w14:paraId="54CD2DDF" w14:textId="77777777" w:rsidR="00431CCD" w:rsidRDefault="00000000">
            <w:r>
              <w:rPr>
                <w:sz w:val="15"/>
              </w:rPr>
              <w:t>-0.347</w:t>
            </w:r>
          </w:p>
        </w:tc>
        <w:tc>
          <w:tcPr>
            <w:tcW w:w="1152" w:type="dxa"/>
          </w:tcPr>
          <w:p w14:paraId="5E65B59A" w14:textId="77777777" w:rsidR="00431CCD" w:rsidRDefault="00000000">
            <w:r>
              <w:rPr>
                <w:sz w:val="15"/>
              </w:rPr>
              <w:t>0.158</w:t>
            </w:r>
          </w:p>
        </w:tc>
        <w:tc>
          <w:tcPr>
            <w:tcW w:w="2160" w:type="dxa"/>
          </w:tcPr>
          <w:p w14:paraId="7EF4BCDE" w14:textId="77777777" w:rsidR="00431CCD" w:rsidRDefault="00000000">
            <w:r>
              <w:rPr>
                <w:sz w:val="15"/>
              </w:rPr>
              <w:t>-0.657, -0.037</w:t>
            </w:r>
          </w:p>
        </w:tc>
        <w:tc>
          <w:tcPr>
            <w:tcW w:w="4464" w:type="dxa"/>
          </w:tcPr>
          <w:p w14:paraId="0DFE8E62" w14:textId="77777777" w:rsidR="00431CCD" w:rsidRDefault="00000000">
            <w:r>
              <w:rPr>
                <w:sz w:val="15"/>
              </w:rPr>
              <w:t>Inverse-variance-weighted two-stage HC3</w:t>
            </w:r>
          </w:p>
        </w:tc>
        <w:tc>
          <w:tcPr>
            <w:tcW w:w="1296" w:type="dxa"/>
          </w:tcPr>
          <w:p w14:paraId="79A8F148" w14:textId="77777777" w:rsidR="00431CCD" w:rsidRDefault="00000000">
            <w:r>
              <w:rPr>
                <w:sz w:val="15"/>
              </w:rPr>
              <w:t>518</w:t>
            </w:r>
          </w:p>
        </w:tc>
      </w:tr>
    </w:tbl>
    <w:p w14:paraId="08B4DD1A" w14:textId="77777777" w:rsidR="00431CCD" w:rsidRDefault="00431CCD">
      <w:pPr>
        <w:spacing w:after="0"/>
      </w:pPr>
    </w:p>
    <w:p w14:paraId="1D92E3A6" w14:textId="77777777" w:rsidR="00431CCD" w:rsidRDefault="00000000">
      <w:pPr>
        <w:pStyle w:val="Caption"/>
        <w:keepNext/>
        <w:pageBreakBefore/>
      </w:pPr>
      <w:r>
        <w:lastRenderedPageBreak/>
        <w:t>Table S9. Primary pairwise differences between profile-specific contrasts. All estimates use the 25% event definition within the symmetric 10 km corridor.</w:t>
      </w:r>
    </w:p>
    <w:tbl>
      <w:tblPr>
        <w:tblStyle w:val="TableGrid"/>
        <w:tblW w:w="0" w:type="auto"/>
        <w:jc w:val="center"/>
        <w:tblLook w:val="04A0" w:firstRow="1" w:lastRow="0" w:firstColumn="1" w:lastColumn="0" w:noHBand="0" w:noVBand="1"/>
      </w:tblPr>
      <w:tblGrid>
        <w:gridCol w:w="2118"/>
        <w:gridCol w:w="3928"/>
        <w:gridCol w:w="1280"/>
        <w:gridCol w:w="1132"/>
        <w:gridCol w:w="2106"/>
        <w:gridCol w:w="4196"/>
      </w:tblGrid>
      <w:tr w:rsidR="00431CCD" w14:paraId="1B1D1300" w14:textId="77777777">
        <w:trPr>
          <w:tblHeader/>
          <w:jc w:val="center"/>
        </w:trPr>
        <w:tc>
          <w:tcPr>
            <w:tcW w:w="2160" w:type="dxa"/>
            <w:shd w:val="clear" w:color="auto" w:fill="D9E2F3"/>
          </w:tcPr>
          <w:p w14:paraId="2734096F" w14:textId="77777777" w:rsidR="00431CCD" w:rsidRDefault="00000000">
            <w:r>
              <w:rPr>
                <w:b/>
                <w:sz w:val="15"/>
              </w:rPr>
              <w:t>Outcome</w:t>
            </w:r>
          </w:p>
        </w:tc>
        <w:tc>
          <w:tcPr>
            <w:tcW w:w="4032" w:type="dxa"/>
            <w:shd w:val="clear" w:color="auto" w:fill="D9E2F3"/>
          </w:tcPr>
          <w:p w14:paraId="125AAEA9" w14:textId="77777777" w:rsidR="00431CCD" w:rsidRDefault="00000000">
            <w:r>
              <w:rPr>
                <w:b/>
                <w:sz w:val="15"/>
              </w:rPr>
              <w:t>Comparison</w:t>
            </w:r>
          </w:p>
        </w:tc>
        <w:tc>
          <w:tcPr>
            <w:tcW w:w="1296" w:type="dxa"/>
            <w:shd w:val="clear" w:color="auto" w:fill="D9E2F3"/>
          </w:tcPr>
          <w:p w14:paraId="3BEB39E0" w14:textId="77777777" w:rsidR="00431CCD" w:rsidRDefault="00000000">
            <w:r>
              <w:rPr>
                <w:b/>
                <w:sz w:val="15"/>
              </w:rPr>
              <w:t>Estimate</w:t>
            </w:r>
          </w:p>
        </w:tc>
        <w:tc>
          <w:tcPr>
            <w:tcW w:w="1152" w:type="dxa"/>
            <w:shd w:val="clear" w:color="auto" w:fill="D9E2F3"/>
          </w:tcPr>
          <w:p w14:paraId="4A180DDB" w14:textId="77777777" w:rsidR="00431CCD" w:rsidRDefault="00000000">
            <w:r>
              <w:rPr>
                <w:b/>
                <w:sz w:val="15"/>
              </w:rPr>
              <w:t>SE</w:t>
            </w:r>
          </w:p>
        </w:tc>
        <w:tc>
          <w:tcPr>
            <w:tcW w:w="2160" w:type="dxa"/>
            <w:shd w:val="clear" w:color="auto" w:fill="D9E2F3"/>
          </w:tcPr>
          <w:p w14:paraId="17D86F57" w14:textId="77777777" w:rsidR="00431CCD" w:rsidRDefault="00000000">
            <w:r>
              <w:rPr>
                <w:b/>
                <w:sz w:val="15"/>
              </w:rPr>
              <w:t>95% CI</w:t>
            </w:r>
          </w:p>
        </w:tc>
        <w:tc>
          <w:tcPr>
            <w:tcW w:w="4320" w:type="dxa"/>
            <w:shd w:val="clear" w:color="auto" w:fill="D9E2F3"/>
          </w:tcPr>
          <w:p w14:paraId="65341BD8" w14:textId="77777777" w:rsidR="00431CCD" w:rsidRDefault="00000000">
            <w:r>
              <w:rPr>
                <w:b/>
                <w:sz w:val="15"/>
              </w:rPr>
              <w:t>Model</w:t>
            </w:r>
          </w:p>
        </w:tc>
      </w:tr>
      <w:tr w:rsidR="00431CCD" w14:paraId="14A647B6" w14:textId="77777777">
        <w:trPr>
          <w:cantSplit/>
          <w:jc w:val="center"/>
        </w:trPr>
        <w:tc>
          <w:tcPr>
            <w:tcW w:w="2160" w:type="dxa"/>
          </w:tcPr>
          <w:p w14:paraId="456E9F32" w14:textId="77777777" w:rsidR="00431CCD" w:rsidRDefault="00000000">
            <w:r>
              <w:rPr>
                <w:sz w:val="15"/>
              </w:rPr>
              <w:t>Fire</w:t>
            </w:r>
          </w:p>
        </w:tc>
        <w:tc>
          <w:tcPr>
            <w:tcW w:w="4032" w:type="dxa"/>
          </w:tcPr>
          <w:p w14:paraId="3FDE23D8" w14:textId="77777777" w:rsidR="00431CCD" w:rsidRDefault="00000000">
            <w:r>
              <w:rPr>
                <w:sz w:val="15"/>
              </w:rPr>
              <w:t>Militia-</w:t>
            </w:r>
            <w:proofErr w:type="spellStart"/>
            <w:r>
              <w:rPr>
                <w:sz w:val="15"/>
              </w:rPr>
              <w:t>centred</w:t>
            </w:r>
            <w:proofErr w:type="spellEnd"/>
            <w:r>
              <w:rPr>
                <w:sz w:val="15"/>
              </w:rPr>
              <w:t xml:space="preserve"> minus Fragmented</w:t>
            </w:r>
          </w:p>
        </w:tc>
        <w:tc>
          <w:tcPr>
            <w:tcW w:w="1296" w:type="dxa"/>
          </w:tcPr>
          <w:p w14:paraId="4811F7C6" w14:textId="77777777" w:rsidR="00431CCD" w:rsidRDefault="00000000">
            <w:r>
              <w:rPr>
                <w:sz w:val="15"/>
              </w:rPr>
              <w:t>-0.160</w:t>
            </w:r>
          </w:p>
        </w:tc>
        <w:tc>
          <w:tcPr>
            <w:tcW w:w="1152" w:type="dxa"/>
          </w:tcPr>
          <w:p w14:paraId="745B4CC1" w14:textId="77777777" w:rsidR="00431CCD" w:rsidRDefault="00000000">
            <w:r>
              <w:rPr>
                <w:sz w:val="15"/>
              </w:rPr>
              <w:t>0.044</w:t>
            </w:r>
          </w:p>
        </w:tc>
        <w:tc>
          <w:tcPr>
            <w:tcW w:w="2160" w:type="dxa"/>
          </w:tcPr>
          <w:p w14:paraId="6D9C828B" w14:textId="77777777" w:rsidR="00431CCD" w:rsidRDefault="00000000">
            <w:r>
              <w:rPr>
                <w:sz w:val="15"/>
              </w:rPr>
              <w:t>-0.247, -0.072</w:t>
            </w:r>
          </w:p>
        </w:tc>
        <w:tc>
          <w:tcPr>
            <w:tcW w:w="4320" w:type="dxa"/>
          </w:tcPr>
          <w:p w14:paraId="28490735" w14:textId="77777777" w:rsidR="00431CCD" w:rsidRDefault="00000000">
            <w:r>
              <w:rPr>
                <w:sz w:val="15"/>
              </w:rPr>
              <w:t>Strict-valid beta-binomial</w:t>
            </w:r>
          </w:p>
        </w:tc>
      </w:tr>
      <w:tr w:rsidR="00431CCD" w14:paraId="786AB3F4" w14:textId="77777777">
        <w:trPr>
          <w:cantSplit/>
          <w:jc w:val="center"/>
        </w:trPr>
        <w:tc>
          <w:tcPr>
            <w:tcW w:w="2160" w:type="dxa"/>
          </w:tcPr>
          <w:p w14:paraId="4A19C139" w14:textId="77777777" w:rsidR="00431CCD" w:rsidRDefault="00000000">
            <w:r>
              <w:rPr>
                <w:sz w:val="15"/>
              </w:rPr>
              <w:t>Fire</w:t>
            </w:r>
          </w:p>
        </w:tc>
        <w:tc>
          <w:tcPr>
            <w:tcW w:w="4032" w:type="dxa"/>
          </w:tcPr>
          <w:p w14:paraId="591672B6" w14:textId="77777777" w:rsidR="00431CCD" w:rsidRDefault="00000000">
            <w:r>
              <w:rPr>
                <w:sz w:val="15"/>
              </w:rPr>
              <w:t>Park-</w:t>
            </w:r>
            <w:proofErr w:type="spellStart"/>
            <w:r>
              <w:rPr>
                <w:sz w:val="15"/>
              </w:rPr>
              <w:t>centred</w:t>
            </w:r>
            <w:proofErr w:type="spellEnd"/>
            <w:r>
              <w:rPr>
                <w:sz w:val="15"/>
              </w:rPr>
              <w:t xml:space="preserve"> minus Militia-</w:t>
            </w:r>
            <w:proofErr w:type="spellStart"/>
            <w:r>
              <w:rPr>
                <w:sz w:val="15"/>
              </w:rPr>
              <w:t>centred</w:t>
            </w:r>
            <w:proofErr w:type="spellEnd"/>
          </w:p>
        </w:tc>
        <w:tc>
          <w:tcPr>
            <w:tcW w:w="1296" w:type="dxa"/>
          </w:tcPr>
          <w:p w14:paraId="4D3B8323" w14:textId="77777777" w:rsidR="00431CCD" w:rsidRDefault="00000000">
            <w:r>
              <w:rPr>
                <w:sz w:val="15"/>
              </w:rPr>
              <w:t>0.057</w:t>
            </w:r>
          </w:p>
        </w:tc>
        <w:tc>
          <w:tcPr>
            <w:tcW w:w="1152" w:type="dxa"/>
          </w:tcPr>
          <w:p w14:paraId="7F22B971" w14:textId="77777777" w:rsidR="00431CCD" w:rsidRDefault="00000000">
            <w:r>
              <w:rPr>
                <w:sz w:val="15"/>
              </w:rPr>
              <w:t>0.045</w:t>
            </w:r>
          </w:p>
        </w:tc>
        <w:tc>
          <w:tcPr>
            <w:tcW w:w="2160" w:type="dxa"/>
          </w:tcPr>
          <w:p w14:paraId="72311B2F" w14:textId="77777777" w:rsidR="00431CCD" w:rsidRDefault="00000000">
            <w:r>
              <w:rPr>
                <w:sz w:val="15"/>
              </w:rPr>
              <w:t>-0.031, 0.145</w:t>
            </w:r>
          </w:p>
        </w:tc>
        <w:tc>
          <w:tcPr>
            <w:tcW w:w="4320" w:type="dxa"/>
          </w:tcPr>
          <w:p w14:paraId="60ECD315" w14:textId="77777777" w:rsidR="00431CCD" w:rsidRDefault="00000000">
            <w:r>
              <w:rPr>
                <w:sz w:val="15"/>
              </w:rPr>
              <w:t>Strict-valid beta-binomial</w:t>
            </w:r>
          </w:p>
        </w:tc>
      </w:tr>
      <w:tr w:rsidR="00431CCD" w14:paraId="6FE0F938" w14:textId="77777777">
        <w:trPr>
          <w:cantSplit/>
          <w:jc w:val="center"/>
        </w:trPr>
        <w:tc>
          <w:tcPr>
            <w:tcW w:w="2160" w:type="dxa"/>
          </w:tcPr>
          <w:p w14:paraId="308683FD" w14:textId="77777777" w:rsidR="00431CCD" w:rsidRDefault="00000000">
            <w:r>
              <w:rPr>
                <w:sz w:val="15"/>
              </w:rPr>
              <w:t>Fire</w:t>
            </w:r>
          </w:p>
        </w:tc>
        <w:tc>
          <w:tcPr>
            <w:tcW w:w="4032" w:type="dxa"/>
          </w:tcPr>
          <w:p w14:paraId="33824D90" w14:textId="77777777" w:rsidR="00431CCD" w:rsidRDefault="00000000">
            <w:r>
              <w:rPr>
                <w:sz w:val="15"/>
              </w:rPr>
              <w:t>Park-</w:t>
            </w:r>
            <w:proofErr w:type="spellStart"/>
            <w:r>
              <w:rPr>
                <w:sz w:val="15"/>
              </w:rPr>
              <w:t>centred</w:t>
            </w:r>
            <w:proofErr w:type="spellEnd"/>
            <w:r>
              <w:rPr>
                <w:sz w:val="15"/>
              </w:rPr>
              <w:t xml:space="preserve"> minus Fragmented</w:t>
            </w:r>
          </w:p>
        </w:tc>
        <w:tc>
          <w:tcPr>
            <w:tcW w:w="1296" w:type="dxa"/>
          </w:tcPr>
          <w:p w14:paraId="28E6602F" w14:textId="77777777" w:rsidR="00431CCD" w:rsidRDefault="00000000">
            <w:r>
              <w:rPr>
                <w:sz w:val="15"/>
              </w:rPr>
              <w:t>-0.102</w:t>
            </w:r>
          </w:p>
        </w:tc>
        <w:tc>
          <w:tcPr>
            <w:tcW w:w="1152" w:type="dxa"/>
          </w:tcPr>
          <w:p w14:paraId="2904C0DE" w14:textId="77777777" w:rsidR="00431CCD" w:rsidRDefault="00000000">
            <w:r>
              <w:rPr>
                <w:sz w:val="15"/>
              </w:rPr>
              <w:t>0.043</w:t>
            </w:r>
          </w:p>
        </w:tc>
        <w:tc>
          <w:tcPr>
            <w:tcW w:w="2160" w:type="dxa"/>
          </w:tcPr>
          <w:p w14:paraId="3667DDAA" w14:textId="77777777" w:rsidR="00431CCD" w:rsidRDefault="00000000">
            <w:r>
              <w:rPr>
                <w:sz w:val="15"/>
              </w:rPr>
              <w:t>-0.186, -0.019</w:t>
            </w:r>
          </w:p>
        </w:tc>
        <w:tc>
          <w:tcPr>
            <w:tcW w:w="4320" w:type="dxa"/>
          </w:tcPr>
          <w:p w14:paraId="49AF9481" w14:textId="77777777" w:rsidR="00431CCD" w:rsidRDefault="00000000">
            <w:r>
              <w:rPr>
                <w:sz w:val="15"/>
              </w:rPr>
              <w:t>Strict-valid beta-binomial</w:t>
            </w:r>
          </w:p>
        </w:tc>
      </w:tr>
      <w:tr w:rsidR="00431CCD" w14:paraId="6B03A976" w14:textId="77777777">
        <w:trPr>
          <w:cantSplit/>
          <w:jc w:val="center"/>
        </w:trPr>
        <w:tc>
          <w:tcPr>
            <w:tcW w:w="2160" w:type="dxa"/>
          </w:tcPr>
          <w:p w14:paraId="24C5C9D0" w14:textId="77777777" w:rsidR="00431CCD" w:rsidRDefault="00000000">
            <w:r>
              <w:rPr>
                <w:sz w:val="15"/>
              </w:rPr>
              <w:t>Tree-cover loss</w:t>
            </w:r>
          </w:p>
        </w:tc>
        <w:tc>
          <w:tcPr>
            <w:tcW w:w="4032" w:type="dxa"/>
          </w:tcPr>
          <w:p w14:paraId="52DBFCC4" w14:textId="77777777" w:rsidR="00431CCD" w:rsidRDefault="00000000">
            <w:r>
              <w:rPr>
                <w:sz w:val="15"/>
              </w:rPr>
              <w:t>Park-</w:t>
            </w:r>
            <w:proofErr w:type="spellStart"/>
            <w:r>
              <w:rPr>
                <w:sz w:val="15"/>
              </w:rPr>
              <w:t>centred</w:t>
            </w:r>
            <w:proofErr w:type="spellEnd"/>
            <w:r>
              <w:rPr>
                <w:sz w:val="15"/>
              </w:rPr>
              <w:t xml:space="preserve"> minus Fragmented</w:t>
            </w:r>
          </w:p>
        </w:tc>
        <w:tc>
          <w:tcPr>
            <w:tcW w:w="1296" w:type="dxa"/>
          </w:tcPr>
          <w:p w14:paraId="5C7CBAA0" w14:textId="77777777" w:rsidR="00431CCD" w:rsidRDefault="00000000">
            <w:r>
              <w:rPr>
                <w:sz w:val="15"/>
              </w:rPr>
              <w:t>-0.584</w:t>
            </w:r>
          </w:p>
        </w:tc>
        <w:tc>
          <w:tcPr>
            <w:tcW w:w="1152" w:type="dxa"/>
          </w:tcPr>
          <w:p w14:paraId="38107AA5" w14:textId="77777777" w:rsidR="00431CCD" w:rsidRDefault="00000000">
            <w:r>
              <w:rPr>
                <w:sz w:val="15"/>
              </w:rPr>
              <w:t>0.342</w:t>
            </w:r>
          </w:p>
        </w:tc>
        <w:tc>
          <w:tcPr>
            <w:tcW w:w="2160" w:type="dxa"/>
          </w:tcPr>
          <w:p w14:paraId="6B3DE2B5" w14:textId="77777777" w:rsidR="00431CCD" w:rsidRDefault="00000000">
            <w:r>
              <w:rPr>
                <w:sz w:val="15"/>
              </w:rPr>
              <w:t>-1.255, 0.087</w:t>
            </w:r>
          </w:p>
        </w:tc>
        <w:tc>
          <w:tcPr>
            <w:tcW w:w="4320" w:type="dxa"/>
          </w:tcPr>
          <w:p w14:paraId="402F20A1" w14:textId="77777777" w:rsidR="00431CCD" w:rsidRDefault="00000000">
            <w:r>
              <w:rPr>
                <w:sz w:val="15"/>
              </w:rPr>
              <w:t>Inverse-variance-weighted two-stage HC3</w:t>
            </w:r>
          </w:p>
        </w:tc>
      </w:tr>
      <w:tr w:rsidR="00431CCD" w14:paraId="0480AA32" w14:textId="77777777">
        <w:trPr>
          <w:cantSplit/>
          <w:jc w:val="center"/>
        </w:trPr>
        <w:tc>
          <w:tcPr>
            <w:tcW w:w="2160" w:type="dxa"/>
          </w:tcPr>
          <w:p w14:paraId="06890011" w14:textId="77777777" w:rsidR="00431CCD" w:rsidRDefault="00000000">
            <w:r>
              <w:rPr>
                <w:sz w:val="15"/>
              </w:rPr>
              <w:t>Tree-cover loss</w:t>
            </w:r>
          </w:p>
        </w:tc>
        <w:tc>
          <w:tcPr>
            <w:tcW w:w="4032" w:type="dxa"/>
          </w:tcPr>
          <w:p w14:paraId="50D44ABD" w14:textId="77777777" w:rsidR="00431CCD" w:rsidRDefault="00000000">
            <w:r>
              <w:rPr>
                <w:sz w:val="15"/>
              </w:rPr>
              <w:t>Militia-</w:t>
            </w:r>
            <w:proofErr w:type="spellStart"/>
            <w:r>
              <w:rPr>
                <w:sz w:val="15"/>
              </w:rPr>
              <w:t>centred</w:t>
            </w:r>
            <w:proofErr w:type="spellEnd"/>
            <w:r>
              <w:rPr>
                <w:sz w:val="15"/>
              </w:rPr>
              <w:t xml:space="preserve"> minus Fragmented</w:t>
            </w:r>
          </w:p>
        </w:tc>
        <w:tc>
          <w:tcPr>
            <w:tcW w:w="1296" w:type="dxa"/>
          </w:tcPr>
          <w:p w14:paraId="7B442832" w14:textId="77777777" w:rsidR="00431CCD" w:rsidRDefault="00000000">
            <w:r>
              <w:rPr>
                <w:sz w:val="15"/>
              </w:rPr>
              <w:t>-0.052</w:t>
            </w:r>
          </w:p>
        </w:tc>
        <w:tc>
          <w:tcPr>
            <w:tcW w:w="1152" w:type="dxa"/>
          </w:tcPr>
          <w:p w14:paraId="00C709D1" w14:textId="77777777" w:rsidR="00431CCD" w:rsidRDefault="00000000">
            <w:r>
              <w:rPr>
                <w:sz w:val="15"/>
              </w:rPr>
              <w:t>0.389</w:t>
            </w:r>
          </w:p>
        </w:tc>
        <w:tc>
          <w:tcPr>
            <w:tcW w:w="2160" w:type="dxa"/>
          </w:tcPr>
          <w:p w14:paraId="6ED04FF2" w14:textId="77777777" w:rsidR="00431CCD" w:rsidRDefault="00000000">
            <w:r>
              <w:rPr>
                <w:sz w:val="15"/>
              </w:rPr>
              <w:t>-0.814, 0.711</w:t>
            </w:r>
          </w:p>
        </w:tc>
        <w:tc>
          <w:tcPr>
            <w:tcW w:w="4320" w:type="dxa"/>
          </w:tcPr>
          <w:p w14:paraId="4897D985" w14:textId="77777777" w:rsidR="00431CCD" w:rsidRDefault="00000000">
            <w:r>
              <w:rPr>
                <w:sz w:val="15"/>
              </w:rPr>
              <w:t>Inverse-variance-weighted two-stage HC3</w:t>
            </w:r>
          </w:p>
        </w:tc>
      </w:tr>
      <w:tr w:rsidR="00431CCD" w14:paraId="69A3F24E" w14:textId="77777777">
        <w:trPr>
          <w:cantSplit/>
          <w:jc w:val="center"/>
        </w:trPr>
        <w:tc>
          <w:tcPr>
            <w:tcW w:w="2160" w:type="dxa"/>
          </w:tcPr>
          <w:p w14:paraId="570E02B3" w14:textId="77777777" w:rsidR="00431CCD" w:rsidRDefault="00000000">
            <w:r>
              <w:rPr>
                <w:sz w:val="15"/>
              </w:rPr>
              <w:t>Tree-cover loss</w:t>
            </w:r>
          </w:p>
        </w:tc>
        <w:tc>
          <w:tcPr>
            <w:tcW w:w="4032" w:type="dxa"/>
          </w:tcPr>
          <w:p w14:paraId="4F8A7241" w14:textId="77777777" w:rsidR="00431CCD" w:rsidRDefault="00000000">
            <w:r>
              <w:rPr>
                <w:sz w:val="15"/>
              </w:rPr>
              <w:t>Park-</w:t>
            </w:r>
            <w:proofErr w:type="spellStart"/>
            <w:r>
              <w:rPr>
                <w:sz w:val="15"/>
              </w:rPr>
              <w:t>centred</w:t>
            </w:r>
            <w:proofErr w:type="spellEnd"/>
            <w:r>
              <w:rPr>
                <w:sz w:val="15"/>
              </w:rPr>
              <w:t xml:space="preserve"> minus Militia-</w:t>
            </w:r>
            <w:proofErr w:type="spellStart"/>
            <w:r>
              <w:rPr>
                <w:sz w:val="15"/>
              </w:rPr>
              <w:t>centred</w:t>
            </w:r>
            <w:proofErr w:type="spellEnd"/>
          </w:p>
        </w:tc>
        <w:tc>
          <w:tcPr>
            <w:tcW w:w="1296" w:type="dxa"/>
          </w:tcPr>
          <w:p w14:paraId="0D4E10AB" w14:textId="77777777" w:rsidR="00431CCD" w:rsidRDefault="00000000">
            <w:r>
              <w:rPr>
                <w:sz w:val="15"/>
              </w:rPr>
              <w:t>-0.532</w:t>
            </w:r>
          </w:p>
        </w:tc>
        <w:tc>
          <w:tcPr>
            <w:tcW w:w="1152" w:type="dxa"/>
          </w:tcPr>
          <w:p w14:paraId="06E21690" w14:textId="77777777" w:rsidR="00431CCD" w:rsidRDefault="00000000">
            <w:r>
              <w:rPr>
                <w:sz w:val="15"/>
              </w:rPr>
              <w:t>0.402</w:t>
            </w:r>
          </w:p>
        </w:tc>
        <w:tc>
          <w:tcPr>
            <w:tcW w:w="2160" w:type="dxa"/>
          </w:tcPr>
          <w:p w14:paraId="2A884CC2" w14:textId="77777777" w:rsidR="00431CCD" w:rsidRDefault="00000000">
            <w:r>
              <w:rPr>
                <w:sz w:val="15"/>
              </w:rPr>
              <w:t>-1.321, 0.256</w:t>
            </w:r>
          </w:p>
        </w:tc>
        <w:tc>
          <w:tcPr>
            <w:tcW w:w="4320" w:type="dxa"/>
          </w:tcPr>
          <w:p w14:paraId="49F57C07" w14:textId="77777777" w:rsidR="00431CCD" w:rsidRDefault="00000000">
            <w:r>
              <w:rPr>
                <w:sz w:val="15"/>
              </w:rPr>
              <w:t>Inverse-variance-weighted two-stage HC3</w:t>
            </w:r>
          </w:p>
        </w:tc>
      </w:tr>
      <w:tr w:rsidR="00431CCD" w14:paraId="34228065" w14:textId="77777777">
        <w:trPr>
          <w:cantSplit/>
          <w:jc w:val="center"/>
        </w:trPr>
        <w:tc>
          <w:tcPr>
            <w:tcW w:w="2160" w:type="dxa"/>
          </w:tcPr>
          <w:p w14:paraId="51938B67" w14:textId="77777777" w:rsidR="00431CCD" w:rsidRDefault="00000000">
            <w:r>
              <w:rPr>
                <w:sz w:val="15"/>
              </w:rPr>
              <w:t>Agricultural expansion</w:t>
            </w:r>
          </w:p>
        </w:tc>
        <w:tc>
          <w:tcPr>
            <w:tcW w:w="4032" w:type="dxa"/>
          </w:tcPr>
          <w:p w14:paraId="2457CBEE" w14:textId="77777777" w:rsidR="00431CCD" w:rsidRDefault="00000000">
            <w:r>
              <w:rPr>
                <w:sz w:val="15"/>
              </w:rPr>
              <w:t>Park-</w:t>
            </w:r>
            <w:proofErr w:type="spellStart"/>
            <w:r>
              <w:rPr>
                <w:sz w:val="15"/>
              </w:rPr>
              <w:t>centred</w:t>
            </w:r>
            <w:proofErr w:type="spellEnd"/>
            <w:r>
              <w:rPr>
                <w:sz w:val="15"/>
              </w:rPr>
              <w:t xml:space="preserve"> minus Fragmented</w:t>
            </w:r>
          </w:p>
        </w:tc>
        <w:tc>
          <w:tcPr>
            <w:tcW w:w="1296" w:type="dxa"/>
          </w:tcPr>
          <w:p w14:paraId="5737374F" w14:textId="77777777" w:rsidR="00431CCD" w:rsidRDefault="00000000">
            <w:r>
              <w:rPr>
                <w:sz w:val="15"/>
              </w:rPr>
              <w:t>-0.633</w:t>
            </w:r>
          </w:p>
        </w:tc>
        <w:tc>
          <w:tcPr>
            <w:tcW w:w="1152" w:type="dxa"/>
          </w:tcPr>
          <w:p w14:paraId="7C51C755" w14:textId="77777777" w:rsidR="00431CCD" w:rsidRDefault="00000000">
            <w:r>
              <w:rPr>
                <w:sz w:val="15"/>
              </w:rPr>
              <w:t>0.311</w:t>
            </w:r>
          </w:p>
        </w:tc>
        <w:tc>
          <w:tcPr>
            <w:tcW w:w="2160" w:type="dxa"/>
          </w:tcPr>
          <w:p w14:paraId="68590ED3" w14:textId="77777777" w:rsidR="00431CCD" w:rsidRDefault="00000000">
            <w:r>
              <w:rPr>
                <w:sz w:val="15"/>
              </w:rPr>
              <w:t>-1.244, -0.023</w:t>
            </w:r>
          </w:p>
        </w:tc>
        <w:tc>
          <w:tcPr>
            <w:tcW w:w="4320" w:type="dxa"/>
          </w:tcPr>
          <w:p w14:paraId="3B9A93BD" w14:textId="77777777" w:rsidR="00431CCD" w:rsidRDefault="00000000">
            <w:r>
              <w:rPr>
                <w:sz w:val="15"/>
              </w:rPr>
              <w:t>Inverse-variance-weighted two-stage HC3</w:t>
            </w:r>
          </w:p>
        </w:tc>
      </w:tr>
      <w:tr w:rsidR="00431CCD" w14:paraId="7C7CF285" w14:textId="77777777">
        <w:trPr>
          <w:cantSplit/>
          <w:jc w:val="center"/>
        </w:trPr>
        <w:tc>
          <w:tcPr>
            <w:tcW w:w="2160" w:type="dxa"/>
          </w:tcPr>
          <w:p w14:paraId="2AA46827" w14:textId="77777777" w:rsidR="00431CCD" w:rsidRDefault="00000000">
            <w:r>
              <w:rPr>
                <w:sz w:val="15"/>
              </w:rPr>
              <w:t>Agricultural expansion</w:t>
            </w:r>
          </w:p>
        </w:tc>
        <w:tc>
          <w:tcPr>
            <w:tcW w:w="4032" w:type="dxa"/>
          </w:tcPr>
          <w:p w14:paraId="003C6242" w14:textId="77777777" w:rsidR="00431CCD" w:rsidRDefault="00000000">
            <w:r>
              <w:rPr>
                <w:sz w:val="15"/>
              </w:rPr>
              <w:t>Militia-</w:t>
            </w:r>
            <w:proofErr w:type="spellStart"/>
            <w:r>
              <w:rPr>
                <w:sz w:val="15"/>
              </w:rPr>
              <w:t>centred</w:t>
            </w:r>
            <w:proofErr w:type="spellEnd"/>
            <w:r>
              <w:rPr>
                <w:sz w:val="15"/>
              </w:rPr>
              <w:t xml:space="preserve"> minus Fragmented</w:t>
            </w:r>
          </w:p>
        </w:tc>
        <w:tc>
          <w:tcPr>
            <w:tcW w:w="1296" w:type="dxa"/>
          </w:tcPr>
          <w:p w14:paraId="27923966" w14:textId="77777777" w:rsidR="00431CCD" w:rsidRDefault="00000000">
            <w:r>
              <w:rPr>
                <w:sz w:val="15"/>
              </w:rPr>
              <w:t>-0.065</w:t>
            </w:r>
          </w:p>
        </w:tc>
        <w:tc>
          <w:tcPr>
            <w:tcW w:w="1152" w:type="dxa"/>
          </w:tcPr>
          <w:p w14:paraId="2FB0B31B" w14:textId="77777777" w:rsidR="00431CCD" w:rsidRDefault="00000000">
            <w:r>
              <w:rPr>
                <w:sz w:val="15"/>
              </w:rPr>
              <w:t>0.291</w:t>
            </w:r>
          </w:p>
        </w:tc>
        <w:tc>
          <w:tcPr>
            <w:tcW w:w="2160" w:type="dxa"/>
          </w:tcPr>
          <w:p w14:paraId="28D3EBC0" w14:textId="77777777" w:rsidR="00431CCD" w:rsidRDefault="00000000">
            <w:r>
              <w:rPr>
                <w:sz w:val="15"/>
              </w:rPr>
              <w:t>-0.634, 0.505</w:t>
            </w:r>
          </w:p>
        </w:tc>
        <w:tc>
          <w:tcPr>
            <w:tcW w:w="4320" w:type="dxa"/>
          </w:tcPr>
          <w:p w14:paraId="6507EF87" w14:textId="77777777" w:rsidR="00431CCD" w:rsidRDefault="00000000">
            <w:r>
              <w:rPr>
                <w:sz w:val="15"/>
              </w:rPr>
              <w:t>Inverse-variance-weighted two-stage HC3</w:t>
            </w:r>
          </w:p>
        </w:tc>
      </w:tr>
      <w:tr w:rsidR="00431CCD" w14:paraId="616FDC19" w14:textId="77777777">
        <w:trPr>
          <w:cantSplit/>
          <w:jc w:val="center"/>
        </w:trPr>
        <w:tc>
          <w:tcPr>
            <w:tcW w:w="2160" w:type="dxa"/>
          </w:tcPr>
          <w:p w14:paraId="6070C868" w14:textId="77777777" w:rsidR="00431CCD" w:rsidRDefault="00000000">
            <w:r>
              <w:rPr>
                <w:sz w:val="15"/>
              </w:rPr>
              <w:t>Agricultural expansion</w:t>
            </w:r>
          </w:p>
        </w:tc>
        <w:tc>
          <w:tcPr>
            <w:tcW w:w="4032" w:type="dxa"/>
          </w:tcPr>
          <w:p w14:paraId="61C533CB" w14:textId="77777777" w:rsidR="00431CCD" w:rsidRDefault="00000000">
            <w:r>
              <w:rPr>
                <w:sz w:val="15"/>
              </w:rPr>
              <w:t>Park-</w:t>
            </w:r>
            <w:proofErr w:type="spellStart"/>
            <w:r>
              <w:rPr>
                <w:sz w:val="15"/>
              </w:rPr>
              <w:t>centred</w:t>
            </w:r>
            <w:proofErr w:type="spellEnd"/>
            <w:r>
              <w:rPr>
                <w:sz w:val="15"/>
              </w:rPr>
              <w:t xml:space="preserve"> minus Militia-</w:t>
            </w:r>
            <w:proofErr w:type="spellStart"/>
            <w:r>
              <w:rPr>
                <w:sz w:val="15"/>
              </w:rPr>
              <w:t>centred</w:t>
            </w:r>
            <w:proofErr w:type="spellEnd"/>
          </w:p>
        </w:tc>
        <w:tc>
          <w:tcPr>
            <w:tcW w:w="1296" w:type="dxa"/>
          </w:tcPr>
          <w:p w14:paraId="6560CFCE" w14:textId="77777777" w:rsidR="00431CCD" w:rsidRDefault="00000000">
            <w:r>
              <w:rPr>
                <w:sz w:val="15"/>
              </w:rPr>
              <w:t>-0.569</w:t>
            </w:r>
          </w:p>
        </w:tc>
        <w:tc>
          <w:tcPr>
            <w:tcW w:w="1152" w:type="dxa"/>
          </w:tcPr>
          <w:p w14:paraId="4E11029A" w14:textId="77777777" w:rsidR="00431CCD" w:rsidRDefault="00000000">
            <w:r>
              <w:rPr>
                <w:sz w:val="15"/>
              </w:rPr>
              <w:t>0.221</w:t>
            </w:r>
          </w:p>
        </w:tc>
        <w:tc>
          <w:tcPr>
            <w:tcW w:w="2160" w:type="dxa"/>
          </w:tcPr>
          <w:p w14:paraId="7D9DB5F1" w14:textId="77777777" w:rsidR="00431CCD" w:rsidRDefault="00000000">
            <w:r>
              <w:rPr>
                <w:sz w:val="15"/>
              </w:rPr>
              <w:t>-1.001, -0.137</w:t>
            </w:r>
          </w:p>
        </w:tc>
        <w:tc>
          <w:tcPr>
            <w:tcW w:w="4320" w:type="dxa"/>
          </w:tcPr>
          <w:p w14:paraId="2659E340" w14:textId="77777777" w:rsidR="00431CCD" w:rsidRDefault="00000000">
            <w:r>
              <w:rPr>
                <w:sz w:val="15"/>
              </w:rPr>
              <w:t>Inverse-variance-weighted two-stage HC3</w:t>
            </w:r>
          </w:p>
        </w:tc>
      </w:tr>
    </w:tbl>
    <w:p w14:paraId="1B5BA0B9" w14:textId="77777777" w:rsidR="00431CCD" w:rsidRDefault="00431CCD">
      <w:pPr>
        <w:spacing w:after="0"/>
      </w:pPr>
    </w:p>
    <w:p w14:paraId="2531936E" w14:textId="77777777" w:rsidR="00431CCD" w:rsidRDefault="00000000">
      <w:pPr>
        <w:pStyle w:val="Caption"/>
        <w:keepNext/>
        <w:pageBreakBefore/>
      </w:pPr>
      <w:r>
        <w:lastRenderedPageBreak/>
        <w:t>Table S10. Weighted primary and unweighted sparse-outcome estimates. Panel A reports profile-specific contrasts; Panel B reports pairwise differences. Cells contain estimate [95% CI].</w:t>
      </w:r>
    </w:p>
    <w:p w14:paraId="79F19B9B" w14:textId="77777777" w:rsidR="00336201" w:rsidRDefault="00000000">
      <w:pPr>
        <w:pStyle w:val="BodyText"/>
      </w:pPr>
      <w:r>
        <w:rPr>
          <w:b/>
          <w:sz w:val="17"/>
        </w:rPr>
        <w:t>Panel A. Profile-specific contrasts.</w:t>
      </w:r>
    </w:p>
    <w:tbl>
      <w:tblPr>
        <w:tblStyle w:val="TableGrid"/>
        <w:tblW w:w="0" w:type="auto"/>
        <w:jc w:val="center"/>
        <w:tblLook w:val="04A0" w:firstRow="1" w:lastRow="0" w:firstColumn="1" w:lastColumn="0" w:noHBand="0" w:noVBand="1"/>
      </w:tblPr>
      <w:tblGrid>
        <w:gridCol w:w="2304"/>
        <w:gridCol w:w="3024"/>
        <w:gridCol w:w="3671"/>
        <w:gridCol w:w="3671"/>
      </w:tblGrid>
      <w:tr w:rsidR="00336201" w14:paraId="637AD370" w14:textId="77777777">
        <w:trPr>
          <w:tblHeader/>
          <w:jc w:val="center"/>
        </w:trPr>
        <w:tc>
          <w:tcPr>
            <w:tcW w:w="2304" w:type="dxa"/>
            <w:shd w:val="clear" w:color="auto" w:fill="D9E2F3"/>
            <w:tcMar>
              <w:top w:w="50" w:type="dxa"/>
              <w:left w:w="55" w:type="dxa"/>
              <w:bottom w:w="50" w:type="dxa"/>
              <w:right w:w="55" w:type="dxa"/>
            </w:tcMar>
            <w:vAlign w:val="center"/>
          </w:tcPr>
          <w:p w14:paraId="44EB6F70" w14:textId="77777777" w:rsidR="00336201" w:rsidRDefault="00000000">
            <w:pPr>
              <w:jc w:val="center"/>
            </w:pPr>
            <w:r>
              <w:rPr>
                <w:b/>
                <w:sz w:val="16"/>
              </w:rPr>
              <w:t>Outcome</w:t>
            </w:r>
          </w:p>
        </w:tc>
        <w:tc>
          <w:tcPr>
            <w:tcW w:w="3024" w:type="dxa"/>
            <w:shd w:val="clear" w:color="auto" w:fill="D9E2F3"/>
            <w:tcMar>
              <w:top w:w="50" w:type="dxa"/>
              <w:left w:w="55" w:type="dxa"/>
              <w:bottom w:w="50" w:type="dxa"/>
              <w:right w:w="55" w:type="dxa"/>
            </w:tcMar>
            <w:vAlign w:val="center"/>
          </w:tcPr>
          <w:p w14:paraId="171EE558" w14:textId="77777777" w:rsidR="00336201" w:rsidRDefault="00000000">
            <w:pPr>
              <w:jc w:val="center"/>
            </w:pPr>
            <w:r>
              <w:rPr>
                <w:b/>
                <w:sz w:val="16"/>
              </w:rPr>
              <w:t>Profile</w:t>
            </w:r>
          </w:p>
        </w:tc>
        <w:tc>
          <w:tcPr>
            <w:tcW w:w="3671" w:type="dxa"/>
            <w:shd w:val="clear" w:color="auto" w:fill="D9E2F3"/>
            <w:tcMar>
              <w:top w:w="50" w:type="dxa"/>
              <w:left w:w="55" w:type="dxa"/>
              <w:bottom w:w="50" w:type="dxa"/>
              <w:right w:w="55" w:type="dxa"/>
            </w:tcMar>
            <w:vAlign w:val="center"/>
          </w:tcPr>
          <w:p w14:paraId="175129A7" w14:textId="77777777" w:rsidR="00336201" w:rsidRDefault="00000000">
            <w:pPr>
              <w:jc w:val="center"/>
            </w:pPr>
            <w:r>
              <w:rPr>
                <w:b/>
                <w:sz w:val="16"/>
              </w:rPr>
              <w:t>Weighted primary</w:t>
            </w:r>
          </w:p>
        </w:tc>
        <w:tc>
          <w:tcPr>
            <w:tcW w:w="3671" w:type="dxa"/>
            <w:shd w:val="clear" w:color="auto" w:fill="D9E2F3"/>
            <w:tcMar>
              <w:top w:w="50" w:type="dxa"/>
              <w:left w:w="55" w:type="dxa"/>
              <w:bottom w:w="50" w:type="dxa"/>
              <w:right w:w="55" w:type="dxa"/>
            </w:tcMar>
            <w:vAlign w:val="center"/>
          </w:tcPr>
          <w:p w14:paraId="1FB7A67D" w14:textId="77777777" w:rsidR="00336201" w:rsidRDefault="00000000">
            <w:pPr>
              <w:jc w:val="center"/>
            </w:pPr>
            <w:r>
              <w:rPr>
                <w:b/>
                <w:sz w:val="16"/>
              </w:rPr>
              <w:t>Unweighted sensitivity</w:t>
            </w:r>
          </w:p>
        </w:tc>
      </w:tr>
      <w:tr w:rsidR="00336201" w14:paraId="1AC705C8" w14:textId="77777777">
        <w:trPr>
          <w:cantSplit/>
          <w:jc w:val="center"/>
        </w:trPr>
        <w:tc>
          <w:tcPr>
            <w:tcW w:w="2304" w:type="dxa"/>
            <w:tcMar>
              <w:top w:w="50" w:type="dxa"/>
              <w:left w:w="55" w:type="dxa"/>
              <w:bottom w:w="50" w:type="dxa"/>
              <w:right w:w="55" w:type="dxa"/>
            </w:tcMar>
            <w:vAlign w:val="center"/>
          </w:tcPr>
          <w:p w14:paraId="7A0E5B35" w14:textId="77777777" w:rsidR="00336201" w:rsidRDefault="00000000">
            <w:r>
              <w:rPr>
                <w:sz w:val="16"/>
              </w:rPr>
              <w:t>Tree-cover loss</w:t>
            </w:r>
          </w:p>
        </w:tc>
        <w:tc>
          <w:tcPr>
            <w:tcW w:w="3024" w:type="dxa"/>
            <w:tcMar>
              <w:top w:w="50" w:type="dxa"/>
              <w:left w:w="55" w:type="dxa"/>
              <w:bottom w:w="50" w:type="dxa"/>
              <w:right w:w="55" w:type="dxa"/>
            </w:tcMar>
            <w:vAlign w:val="center"/>
          </w:tcPr>
          <w:p w14:paraId="13CDF332" w14:textId="77777777" w:rsidR="00336201" w:rsidRDefault="00000000">
            <w:r>
              <w:rPr>
                <w:sz w:val="16"/>
              </w:rPr>
              <w:t>Fragmented control</w:t>
            </w:r>
          </w:p>
        </w:tc>
        <w:tc>
          <w:tcPr>
            <w:tcW w:w="3671" w:type="dxa"/>
            <w:tcMar>
              <w:top w:w="50" w:type="dxa"/>
              <w:left w:w="55" w:type="dxa"/>
              <w:bottom w:w="50" w:type="dxa"/>
              <w:right w:w="55" w:type="dxa"/>
            </w:tcMar>
            <w:vAlign w:val="center"/>
          </w:tcPr>
          <w:p w14:paraId="5EF79137" w14:textId="77777777" w:rsidR="00336201" w:rsidRDefault="00000000">
            <w:pPr>
              <w:jc w:val="center"/>
            </w:pPr>
            <w:r>
              <w:rPr>
                <w:sz w:val="16"/>
              </w:rPr>
              <w:t>-0.846 [-1.293, -0.399]</w:t>
            </w:r>
          </w:p>
        </w:tc>
        <w:tc>
          <w:tcPr>
            <w:tcW w:w="3671" w:type="dxa"/>
            <w:tcMar>
              <w:top w:w="50" w:type="dxa"/>
              <w:left w:w="55" w:type="dxa"/>
              <w:bottom w:w="50" w:type="dxa"/>
              <w:right w:w="55" w:type="dxa"/>
            </w:tcMar>
            <w:vAlign w:val="center"/>
          </w:tcPr>
          <w:p w14:paraId="5A8AD2D4" w14:textId="77777777" w:rsidR="00336201" w:rsidRDefault="00000000">
            <w:pPr>
              <w:jc w:val="center"/>
            </w:pPr>
            <w:r>
              <w:rPr>
                <w:sz w:val="16"/>
              </w:rPr>
              <w:t>-0.881 [-1.357, -0.405]</w:t>
            </w:r>
          </w:p>
        </w:tc>
      </w:tr>
      <w:tr w:rsidR="00336201" w14:paraId="4492FD74" w14:textId="77777777">
        <w:trPr>
          <w:cantSplit/>
          <w:jc w:val="center"/>
        </w:trPr>
        <w:tc>
          <w:tcPr>
            <w:tcW w:w="2304" w:type="dxa"/>
            <w:tcMar>
              <w:top w:w="50" w:type="dxa"/>
              <w:left w:w="55" w:type="dxa"/>
              <w:bottom w:w="50" w:type="dxa"/>
              <w:right w:w="55" w:type="dxa"/>
            </w:tcMar>
            <w:vAlign w:val="center"/>
          </w:tcPr>
          <w:p w14:paraId="6035794F" w14:textId="77777777" w:rsidR="00336201" w:rsidRDefault="00000000">
            <w:r>
              <w:rPr>
                <w:sz w:val="16"/>
              </w:rPr>
              <w:t>Tree-cover loss</w:t>
            </w:r>
          </w:p>
        </w:tc>
        <w:tc>
          <w:tcPr>
            <w:tcW w:w="3024" w:type="dxa"/>
            <w:tcMar>
              <w:top w:w="50" w:type="dxa"/>
              <w:left w:w="55" w:type="dxa"/>
              <w:bottom w:w="50" w:type="dxa"/>
              <w:right w:w="55" w:type="dxa"/>
            </w:tcMar>
            <w:vAlign w:val="center"/>
          </w:tcPr>
          <w:p w14:paraId="7E7BB99E" w14:textId="77777777" w:rsidR="00336201" w:rsidRDefault="00000000">
            <w:r>
              <w:rPr>
                <w:sz w:val="16"/>
              </w:rPr>
              <w:t>Militia-</w:t>
            </w:r>
            <w:proofErr w:type="spellStart"/>
            <w:r>
              <w:rPr>
                <w:sz w:val="16"/>
              </w:rPr>
              <w:t>centred</w:t>
            </w:r>
            <w:proofErr w:type="spellEnd"/>
            <w:r>
              <w:rPr>
                <w:sz w:val="16"/>
              </w:rPr>
              <w:t xml:space="preserve"> control</w:t>
            </w:r>
          </w:p>
        </w:tc>
        <w:tc>
          <w:tcPr>
            <w:tcW w:w="3671" w:type="dxa"/>
            <w:tcMar>
              <w:top w:w="50" w:type="dxa"/>
              <w:left w:w="55" w:type="dxa"/>
              <w:bottom w:w="50" w:type="dxa"/>
              <w:right w:w="55" w:type="dxa"/>
            </w:tcMar>
            <w:vAlign w:val="center"/>
          </w:tcPr>
          <w:p w14:paraId="6B8CCE25" w14:textId="77777777" w:rsidR="00336201" w:rsidRDefault="00000000">
            <w:pPr>
              <w:jc w:val="center"/>
            </w:pPr>
            <w:r>
              <w:rPr>
                <w:sz w:val="16"/>
              </w:rPr>
              <w:t>-0.898 [-1.509, -0.287]</w:t>
            </w:r>
          </w:p>
        </w:tc>
        <w:tc>
          <w:tcPr>
            <w:tcW w:w="3671" w:type="dxa"/>
            <w:tcMar>
              <w:top w:w="50" w:type="dxa"/>
              <w:left w:w="55" w:type="dxa"/>
              <w:bottom w:w="50" w:type="dxa"/>
              <w:right w:w="55" w:type="dxa"/>
            </w:tcMar>
            <w:vAlign w:val="center"/>
          </w:tcPr>
          <w:p w14:paraId="13CD4313" w14:textId="77777777" w:rsidR="00336201" w:rsidRDefault="00000000">
            <w:pPr>
              <w:jc w:val="center"/>
            </w:pPr>
            <w:r>
              <w:rPr>
                <w:sz w:val="16"/>
              </w:rPr>
              <w:t>-0.881 [-1.591, -0.170]</w:t>
            </w:r>
          </w:p>
        </w:tc>
      </w:tr>
      <w:tr w:rsidR="00336201" w14:paraId="5044A53F" w14:textId="77777777">
        <w:trPr>
          <w:cantSplit/>
          <w:jc w:val="center"/>
        </w:trPr>
        <w:tc>
          <w:tcPr>
            <w:tcW w:w="2304" w:type="dxa"/>
            <w:tcMar>
              <w:top w:w="50" w:type="dxa"/>
              <w:left w:w="55" w:type="dxa"/>
              <w:bottom w:w="50" w:type="dxa"/>
              <w:right w:w="55" w:type="dxa"/>
            </w:tcMar>
            <w:vAlign w:val="center"/>
          </w:tcPr>
          <w:p w14:paraId="561224E7" w14:textId="77777777" w:rsidR="00336201" w:rsidRDefault="00000000">
            <w:r>
              <w:rPr>
                <w:sz w:val="16"/>
              </w:rPr>
              <w:t>Tree-cover loss</w:t>
            </w:r>
          </w:p>
        </w:tc>
        <w:tc>
          <w:tcPr>
            <w:tcW w:w="3024" w:type="dxa"/>
            <w:tcMar>
              <w:top w:w="50" w:type="dxa"/>
              <w:left w:w="55" w:type="dxa"/>
              <w:bottom w:w="50" w:type="dxa"/>
              <w:right w:w="55" w:type="dxa"/>
            </w:tcMar>
            <w:vAlign w:val="center"/>
          </w:tcPr>
          <w:p w14:paraId="111EA2FD" w14:textId="77777777" w:rsidR="00336201" w:rsidRDefault="00000000">
            <w:r>
              <w:rPr>
                <w:sz w:val="16"/>
              </w:rPr>
              <w:t>Park-</w:t>
            </w:r>
            <w:proofErr w:type="spellStart"/>
            <w:r>
              <w:rPr>
                <w:sz w:val="16"/>
              </w:rPr>
              <w:t>centred</w:t>
            </w:r>
            <w:proofErr w:type="spellEnd"/>
            <w:r>
              <w:rPr>
                <w:sz w:val="16"/>
              </w:rPr>
              <w:t xml:space="preserve"> control</w:t>
            </w:r>
          </w:p>
        </w:tc>
        <w:tc>
          <w:tcPr>
            <w:tcW w:w="3671" w:type="dxa"/>
            <w:tcMar>
              <w:top w:w="50" w:type="dxa"/>
              <w:left w:w="55" w:type="dxa"/>
              <w:bottom w:w="50" w:type="dxa"/>
              <w:right w:w="55" w:type="dxa"/>
            </w:tcMar>
            <w:vAlign w:val="center"/>
          </w:tcPr>
          <w:p w14:paraId="5F5F7B0E" w14:textId="77777777" w:rsidR="00336201" w:rsidRDefault="00000000">
            <w:pPr>
              <w:jc w:val="center"/>
            </w:pPr>
            <w:r>
              <w:rPr>
                <w:sz w:val="16"/>
              </w:rPr>
              <w:t>-1.430 [-1.941, -0.919]</w:t>
            </w:r>
          </w:p>
        </w:tc>
        <w:tc>
          <w:tcPr>
            <w:tcW w:w="3671" w:type="dxa"/>
            <w:tcMar>
              <w:top w:w="50" w:type="dxa"/>
              <w:left w:w="55" w:type="dxa"/>
              <w:bottom w:w="50" w:type="dxa"/>
              <w:right w:w="55" w:type="dxa"/>
            </w:tcMar>
            <w:vAlign w:val="center"/>
          </w:tcPr>
          <w:p w14:paraId="6D00BC4C" w14:textId="77777777" w:rsidR="00336201" w:rsidRDefault="00000000">
            <w:pPr>
              <w:jc w:val="center"/>
            </w:pPr>
            <w:r>
              <w:rPr>
                <w:sz w:val="16"/>
              </w:rPr>
              <w:t>-1.762 [-2.370, -1.153]</w:t>
            </w:r>
          </w:p>
        </w:tc>
      </w:tr>
      <w:tr w:rsidR="00336201" w14:paraId="76EB2146" w14:textId="77777777">
        <w:trPr>
          <w:cantSplit/>
          <w:jc w:val="center"/>
        </w:trPr>
        <w:tc>
          <w:tcPr>
            <w:tcW w:w="2304" w:type="dxa"/>
            <w:tcMar>
              <w:top w:w="50" w:type="dxa"/>
              <w:left w:w="55" w:type="dxa"/>
              <w:bottom w:w="50" w:type="dxa"/>
              <w:right w:w="55" w:type="dxa"/>
            </w:tcMar>
            <w:vAlign w:val="center"/>
          </w:tcPr>
          <w:p w14:paraId="7484429E" w14:textId="77777777" w:rsidR="00336201" w:rsidRDefault="00000000">
            <w:r>
              <w:rPr>
                <w:sz w:val="16"/>
              </w:rPr>
              <w:t>Agricultural expansion</w:t>
            </w:r>
          </w:p>
        </w:tc>
        <w:tc>
          <w:tcPr>
            <w:tcW w:w="3024" w:type="dxa"/>
            <w:tcMar>
              <w:top w:w="50" w:type="dxa"/>
              <w:left w:w="55" w:type="dxa"/>
              <w:bottom w:w="50" w:type="dxa"/>
              <w:right w:w="55" w:type="dxa"/>
            </w:tcMar>
            <w:vAlign w:val="center"/>
          </w:tcPr>
          <w:p w14:paraId="10FC9459" w14:textId="77777777" w:rsidR="00336201" w:rsidRDefault="00000000">
            <w:r>
              <w:rPr>
                <w:sz w:val="16"/>
              </w:rPr>
              <w:t>Fragmented control</w:t>
            </w:r>
          </w:p>
        </w:tc>
        <w:tc>
          <w:tcPr>
            <w:tcW w:w="3671" w:type="dxa"/>
            <w:tcMar>
              <w:top w:w="50" w:type="dxa"/>
              <w:left w:w="55" w:type="dxa"/>
              <w:bottom w:w="50" w:type="dxa"/>
              <w:right w:w="55" w:type="dxa"/>
            </w:tcMar>
            <w:vAlign w:val="center"/>
          </w:tcPr>
          <w:p w14:paraId="44D3D201" w14:textId="77777777" w:rsidR="00336201" w:rsidRDefault="00000000">
            <w:pPr>
              <w:jc w:val="center"/>
            </w:pPr>
            <w:r>
              <w:rPr>
                <w:sz w:val="16"/>
              </w:rPr>
              <w:t>0.286 [-0.164, 0.737]</w:t>
            </w:r>
          </w:p>
        </w:tc>
        <w:tc>
          <w:tcPr>
            <w:tcW w:w="3671" w:type="dxa"/>
            <w:tcMar>
              <w:top w:w="50" w:type="dxa"/>
              <w:left w:w="55" w:type="dxa"/>
              <w:bottom w:w="50" w:type="dxa"/>
              <w:right w:w="55" w:type="dxa"/>
            </w:tcMar>
            <w:vAlign w:val="center"/>
          </w:tcPr>
          <w:p w14:paraId="0D2C48A2" w14:textId="77777777" w:rsidR="00336201" w:rsidRDefault="00000000">
            <w:pPr>
              <w:jc w:val="center"/>
            </w:pPr>
            <w:r>
              <w:rPr>
                <w:sz w:val="16"/>
              </w:rPr>
              <w:t>0.241 [-0.060, 0.542]</w:t>
            </w:r>
          </w:p>
        </w:tc>
      </w:tr>
      <w:tr w:rsidR="00336201" w14:paraId="55C0C414" w14:textId="77777777">
        <w:trPr>
          <w:cantSplit/>
          <w:jc w:val="center"/>
        </w:trPr>
        <w:tc>
          <w:tcPr>
            <w:tcW w:w="2304" w:type="dxa"/>
            <w:tcMar>
              <w:top w:w="50" w:type="dxa"/>
              <w:left w:w="55" w:type="dxa"/>
              <w:bottom w:w="50" w:type="dxa"/>
              <w:right w:w="55" w:type="dxa"/>
            </w:tcMar>
            <w:vAlign w:val="center"/>
          </w:tcPr>
          <w:p w14:paraId="35688400" w14:textId="77777777" w:rsidR="00336201" w:rsidRDefault="00000000">
            <w:r>
              <w:rPr>
                <w:sz w:val="16"/>
              </w:rPr>
              <w:t>Agricultural expansion</w:t>
            </w:r>
          </w:p>
        </w:tc>
        <w:tc>
          <w:tcPr>
            <w:tcW w:w="3024" w:type="dxa"/>
            <w:tcMar>
              <w:top w:w="50" w:type="dxa"/>
              <w:left w:w="55" w:type="dxa"/>
              <w:bottom w:w="50" w:type="dxa"/>
              <w:right w:w="55" w:type="dxa"/>
            </w:tcMar>
            <w:vAlign w:val="center"/>
          </w:tcPr>
          <w:p w14:paraId="059CBA5D" w14:textId="77777777" w:rsidR="00336201" w:rsidRDefault="00000000">
            <w:r>
              <w:rPr>
                <w:sz w:val="16"/>
              </w:rPr>
              <w:t>Militia-</w:t>
            </w:r>
            <w:proofErr w:type="spellStart"/>
            <w:r>
              <w:rPr>
                <w:sz w:val="16"/>
              </w:rPr>
              <w:t>centred</w:t>
            </w:r>
            <w:proofErr w:type="spellEnd"/>
            <w:r>
              <w:rPr>
                <w:sz w:val="16"/>
              </w:rPr>
              <w:t xml:space="preserve"> control</w:t>
            </w:r>
          </w:p>
        </w:tc>
        <w:tc>
          <w:tcPr>
            <w:tcW w:w="3671" w:type="dxa"/>
            <w:tcMar>
              <w:top w:w="50" w:type="dxa"/>
              <w:left w:w="55" w:type="dxa"/>
              <w:bottom w:w="50" w:type="dxa"/>
              <w:right w:w="55" w:type="dxa"/>
            </w:tcMar>
            <w:vAlign w:val="center"/>
          </w:tcPr>
          <w:p w14:paraId="68A62466" w14:textId="77777777" w:rsidR="00336201" w:rsidRDefault="00000000">
            <w:pPr>
              <w:jc w:val="center"/>
            </w:pPr>
            <w:r>
              <w:rPr>
                <w:sz w:val="16"/>
              </w:rPr>
              <w:t>0.222 [-0.048, 0.492]</w:t>
            </w:r>
          </w:p>
        </w:tc>
        <w:tc>
          <w:tcPr>
            <w:tcW w:w="3671" w:type="dxa"/>
            <w:tcMar>
              <w:top w:w="50" w:type="dxa"/>
              <w:left w:w="55" w:type="dxa"/>
              <w:bottom w:w="50" w:type="dxa"/>
              <w:right w:w="55" w:type="dxa"/>
            </w:tcMar>
            <w:vAlign w:val="center"/>
          </w:tcPr>
          <w:p w14:paraId="48CF5A1C" w14:textId="77777777" w:rsidR="00336201" w:rsidRDefault="00000000">
            <w:pPr>
              <w:jc w:val="center"/>
            </w:pPr>
            <w:r>
              <w:rPr>
                <w:sz w:val="16"/>
              </w:rPr>
              <w:t>-0.053 [-0.599, 0.492]</w:t>
            </w:r>
          </w:p>
        </w:tc>
      </w:tr>
      <w:tr w:rsidR="00336201" w14:paraId="1DBB3D35" w14:textId="77777777">
        <w:trPr>
          <w:cantSplit/>
          <w:jc w:val="center"/>
        </w:trPr>
        <w:tc>
          <w:tcPr>
            <w:tcW w:w="2304" w:type="dxa"/>
            <w:tcMar>
              <w:top w:w="50" w:type="dxa"/>
              <w:left w:w="55" w:type="dxa"/>
              <w:bottom w:w="50" w:type="dxa"/>
              <w:right w:w="55" w:type="dxa"/>
            </w:tcMar>
            <w:vAlign w:val="center"/>
          </w:tcPr>
          <w:p w14:paraId="5F2F2049" w14:textId="77777777" w:rsidR="00336201" w:rsidRDefault="00000000">
            <w:r>
              <w:rPr>
                <w:sz w:val="16"/>
              </w:rPr>
              <w:t>Agricultural expansion</w:t>
            </w:r>
          </w:p>
        </w:tc>
        <w:tc>
          <w:tcPr>
            <w:tcW w:w="3024" w:type="dxa"/>
            <w:tcMar>
              <w:top w:w="50" w:type="dxa"/>
              <w:left w:w="55" w:type="dxa"/>
              <w:bottom w:w="50" w:type="dxa"/>
              <w:right w:w="55" w:type="dxa"/>
            </w:tcMar>
            <w:vAlign w:val="center"/>
          </w:tcPr>
          <w:p w14:paraId="2DF67560" w14:textId="77777777" w:rsidR="00336201" w:rsidRDefault="00000000">
            <w:r>
              <w:rPr>
                <w:sz w:val="16"/>
              </w:rPr>
              <w:t>Park-</w:t>
            </w:r>
            <w:proofErr w:type="spellStart"/>
            <w:r>
              <w:rPr>
                <w:sz w:val="16"/>
              </w:rPr>
              <w:t>centred</w:t>
            </w:r>
            <w:proofErr w:type="spellEnd"/>
            <w:r>
              <w:rPr>
                <w:sz w:val="16"/>
              </w:rPr>
              <w:t xml:space="preserve"> control</w:t>
            </w:r>
          </w:p>
        </w:tc>
        <w:tc>
          <w:tcPr>
            <w:tcW w:w="3671" w:type="dxa"/>
            <w:tcMar>
              <w:top w:w="50" w:type="dxa"/>
              <w:left w:w="55" w:type="dxa"/>
              <w:bottom w:w="50" w:type="dxa"/>
              <w:right w:w="55" w:type="dxa"/>
            </w:tcMar>
            <w:vAlign w:val="center"/>
          </w:tcPr>
          <w:p w14:paraId="6301AA15" w14:textId="77777777" w:rsidR="00336201" w:rsidRDefault="00000000">
            <w:pPr>
              <w:jc w:val="center"/>
            </w:pPr>
            <w:r>
              <w:rPr>
                <w:sz w:val="16"/>
              </w:rPr>
              <w:t>-0.347 [-0.657, -0.037]</w:t>
            </w:r>
          </w:p>
        </w:tc>
        <w:tc>
          <w:tcPr>
            <w:tcW w:w="3671" w:type="dxa"/>
            <w:tcMar>
              <w:top w:w="50" w:type="dxa"/>
              <w:left w:w="55" w:type="dxa"/>
              <w:bottom w:w="50" w:type="dxa"/>
              <w:right w:w="55" w:type="dxa"/>
            </w:tcMar>
            <w:vAlign w:val="center"/>
          </w:tcPr>
          <w:p w14:paraId="51E6C909" w14:textId="77777777" w:rsidR="00336201" w:rsidRDefault="00000000">
            <w:pPr>
              <w:jc w:val="center"/>
            </w:pPr>
            <w:r>
              <w:rPr>
                <w:sz w:val="16"/>
              </w:rPr>
              <w:t>-0.285 [-0.557, -0.013]</w:t>
            </w:r>
          </w:p>
        </w:tc>
      </w:tr>
    </w:tbl>
    <w:p w14:paraId="3327D30D" w14:textId="77777777" w:rsidR="00336201" w:rsidRDefault="00000000">
      <w:pPr>
        <w:pStyle w:val="BodyText"/>
      </w:pPr>
      <w:r>
        <w:rPr>
          <w:b/>
          <w:sz w:val="17"/>
        </w:rPr>
        <w:t>Panel B. Pairwise differences.</w:t>
      </w:r>
    </w:p>
    <w:tbl>
      <w:tblPr>
        <w:tblStyle w:val="TableGrid"/>
        <w:tblW w:w="0" w:type="auto"/>
        <w:jc w:val="center"/>
        <w:tblLook w:val="04A0" w:firstRow="1" w:lastRow="0" w:firstColumn="1" w:lastColumn="0" w:noHBand="0" w:noVBand="1"/>
      </w:tblPr>
      <w:tblGrid>
        <w:gridCol w:w="2304"/>
        <w:gridCol w:w="3744"/>
        <w:gridCol w:w="3311"/>
        <w:gridCol w:w="3311"/>
      </w:tblGrid>
      <w:tr w:rsidR="00336201" w14:paraId="58C14D7B" w14:textId="77777777">
        <w:trPr>
          <w:tblHeader/>
          <w:jc w:val="center"/>
        </w:trPr>
        <w:tc>
          <w:tcPr>
            <w:tcW w:w="2304" w:type="dxa"/>
            <w:shd w:val="clear" w:color="auto" w:fill="D9E2F3"/>
            <w:tcMar>
              <w:top w:w="50" w:type="dxa"/>
              <w:left w:w="55" w:type="dxa"/>
              <w:bottom w:w="50" w:type="dxa"/>
              <w:right w:w="55" w:type="dxa"/>
            </w:tcMar>
            <w:vAlign w:val="center"/>
          </w:tcPr>
          <w:p w14:paraId="19D8676D" w14:textId="77777777" w:rsidR="00336201" w:rsidRDefault="00000000">
            <w:pPr>
              <w:jc w:val="center"/>
            </w:pPr>
            <w:r>
              <w:rPr>
                <w:b/>
                <w:sz w:val="16"/>
              </w:rPr>
              <w:t>Outcome</w:t>
            </w:r>
          </w:p>
        </w:tc>
        <w:tc>
          <w:tcPr>
            <w:tcW w:w="3744" w:type="dxa"/>
            <w:shd w:val="clear" w:color="auto" w:fill="D9E2F3"/>
            <w:tcMar>
              <w:top w:w="50" w:type="dxa"/>
              <w:left w:w="55" w:type="dxa"/>
              <w:bottom w:w="50" w:type="dxa"/>
              <w:right w:w="55" w:type="dxa"/>
            </w:tcMar>
            <w:vAlign w:val="center"/>
          </w:tcPr>
          <w:p w14:paraId="1E0481F0" w14:textId="77777777" w:rsidR="00336201" w:rsidRDefault="00000000">
            <w:pPr>
              <w:jc w:val="center"/>
            </w:pPr>
            <w:r>
              <w:rPr>
                <w:b/>
                <w:sz w:val="16"/>
              </w:rPr>
              <w:t>Comparison</w:t>
            </w:r>
          </w:p>
        </w:tc>
        <w:tc>
          <w:tcPr>
            <w:tcW w:w="3311" w:type="dxa"/>
            <w:shd w:val="clear" w:color="auto" w:fill="D9E2F3"/>
            <w:tcMar>
              <w:top w:w="50" w:type="dxa"/>
              <w:left w:w="55" w:type="dxa"/>
              <w:bottom w:w="50" w:type="dxa"/>
              <w:right w:w="55" w:type="dxa"/>
            </w:tcMar>
            <w:vAlign w:val="center"/>
          </w:tcPr>
          <w:p w14:paraId="2DF996A6" w14:textId="77777777" w:rsidR="00336201" w:rsidRDefault="00000000">
            <w:pPr>
              <w:jc w:val="center"/>
            </w:pPr>
            <w:r>
              <w:rPr>
                <w:b/>
                <w:sz w:val="16"/>
              </w:rPr>
              <w:t>Weighted primary</w:t>
            </w:r>
          </w:p>
        </w:tc>
        <w:tc>
          <w:tcPr>
            <w:tcW w:w="3311" w:type="dxa"/>
            <w:shd w:val="clear" w:color="auto" w:fill="D9E2F3"/>
            <w:tcMar>
              <w:top w:w="50" w:type="dxa"/>
              <w:left w:w="55" w:type="dxa"/>
              <w:bottom w:w="50" w:type="dxa"/>
              <w:right w:w="55" w:type="dxa"/>
            </w:tcMar>
            <w:vAlign w:val="center"/>
          </w:tcPr>
          <w:p w14:paraId="5B153C90" w14:textId="77777777" w:rsidR="00336201" w:rsidRDefault="00000000">
            <w:pPr>
              <w:jc w:val="center"/>
            </w:pPr>
            <w:r>
              <w:rPr>
                <w:b/>
                <w:sz w:val="16"/>
              </w:rPr>
              <w:t>Unweighted sensitivity</w:t>
            </w:r>
          </w:p>
        </w:tc>
      </w:tr>
      <w:tr w:rsidR="00336201" w14:paraId="538A9CB6" w14:textId="77777777">
        <w:trPr>
          <w:cantSplit/>
          <w:jc w:val="center"/>
        </w:trPr>
        <w:tc>
          <w:tcPr>
            <w:tcW w:w="2304" w:type="dxa"/>
            <w:tcMar>
              <w:top w:w="50" w:type="dxa"/>
              <w:left w:w="55" w:type="dxa"/>
              <w:bottom w:w="50" w:type="dxa"/>
              <w:right w:w="55" w:type="dxa"/>
            </w:tcMar>
            <w:vAlign w:val="center"/>
          </w:tcPr>
          <w:p w14:paraId="0AC65A7A" w14:textId="77777777" w:rsidR="00336201" w:rsidRDefault="00000000">
            <w:r>
              <w:rPr>
                <w:sz w:val="16"/>
              </w:rPr>
              <w:t>Tree-cover loss</w:t>
            </w:r>
          </w:p>
        </w:tc>
        <w:tc>
          <w:tcPr>
            <w:tcW w:w="3744" w:type="dxa"/>
            <w:tcMar>
              <w:top w:w="50" w:type="dxa"/>
              <w:left w:w="55" w:type="dxa"/>
              <w:bottom w:w="50" w:type="dxa"/>
              <w:right w:w="55" w:type="dxa"/>
            </w:tcMar>
            <w:vAlign w:val="center"/>
          </w:tcPr>
          <w:p w14:paraId="7689B848" w14:textId="77777777" w:rsidR="00336201" w:rsidRDefault="00000000">
            <w:r>
              <w:rPr>
                <w:sz w:val="16"/>
              </w:rPr>
              <w:t>Militia-</w:t>
            </w:r>
            <w:proofErr w:type="spellStart"/>
            <w:r>
              <w:rPr>
                <w:sz w:val="16"/>
              </w:rPr>
              <w:t>centred</w:t>
            </w:r>
            <w:proofErr w:type="spellEnd"/>
            <w:r>
              <w:rPr>
                <w:sz w:val="16"/>
              </w:rPr>
              <w:t xml:space="preserve"> minus Fragmented</w:t>
            </w:r>
          </w:p>
        </w:tc>
        <w:tc>
          <w:tcPr>
            <w:tcW w:w="3311" w:type="dxa"/>
            <w:tcMar>
              <w:top w:w="50" w:type="dxa"/>
              <w:left w:w="55" w:type="dxa"/>
              <w:bottom w:w="50" w:type="dxa"/>
              <w:right w:w="55" w:type="dxa"/>
            </w:tcMar>
            <w:vAlign w:val="center"/>
          </w:tcPr>
          <w:p w14:paraId="1C6FAAAE" w14:textId="77777777" w:rsidR="00336201" w:rsidRDefault="00000000">
            <w:pPr>
              <w:jc w:val="center"/>
            </w:pPr>
            <w:r>
              <w:rPr>
                <w:sz w:val="16"/>
              </w:rPr>
              <w:t>-0.052 [-0.814, 0.711]</w:t>
            </w:r>
          </w:p>
        </w:tc>
        <w:tc>
          <w:tcPr>
            <w:tcW w:w="3311" w:type="dxa"/>
            <w:tcMar>
              <w:top w:w="50" w:type="dxa"/>
              <w:left w:w="55" w:type="dxa"/>
              <w:bottom w:w="50" w:type="dxa"/>
              <w:right w:w="55" w:type="dxa"/>
            </w:tcMar>
            <w:vAlign w:val="center"/>
          </w:tcPr>
          <w:p w14:paraId="02F386E4" w14:textId="77777777" w:rsidR="00336201" w:rsidRDefault="00000000">
            <w:pPr>
              <w:jc w:val="center"/>
            </w:pPr>
            <w:r>
              <w:rPr>
                <w:sz w:val="16"/>
              </w:rPr>
              <w:t>0.001 [-0.852, 0.853]</w:t>
            </w:r>
          </w:p>
        </w:tc>
      </w:tr>
      <w:tr w:rsidR="00336201" w14:paraId="02AC8BFB" w14:textId="77777777">
        <w:trPr>
          <w:cantSplit/>
          <w:jc w:val="center"/>
        </w:trPr>
        <w:tc>
          <w:tcPr>
            <w:tcW w:w="2304" w:type="dxa"/>
            <w:tcMar>
              <w:top w:w="50" w:type="dxa"/>
              <w:left w:w="55" w:type="dxa"/>
              <w:bottom w:w="50" w:type="dxa"/>
              <w:right w:w="55" w:type="dxa"/>
            </w:tcMar>
            <w:vAlign w:val="center"/>
          </w:tcPr>
          <w:p w14:paraId="07AAE1B1" w14:textId="77777777" w:rsidR="00336201" w:rsidRDefault="00000000">
            <w:r>
              <w:rPr>
                <w:sz w:val="16"/>
              </w:rPr>
              <w:t>Tree-cover loss</w:t>
            </w:r>
          </w:p>
        </w:tc>
        <w:tc>
          <w:tcPr>
            <w:tcW w:w="3744" w:type="dxa"/>
            <w:tcMar>
              <w:top w:w="50" w:type="dxa"/>
              <w:left w:w="55" w:type="dxa"/>
              <w:bottom w:w="50" w:type="dxa"/>
              <w:right w:w="55" w:type="dxa"/>
            </w:tcMar>
            <w:vAlign w:val="center"/>
          </w:tcPr>
          <w:p w14:paraId="41A0F92D" w14:textId="77777777" w:rsidR="00336201" w:rsidRDefault="00000000">
            <w:r>
              <w:rPr>
                <w:sz w:val="16"/>
              </w:rPr>
              <w:t>Park-</w:t>
            </w:r>
            <w:proofErr w:type="spellStart"/>
            <w:r>
              <w:rPr>
                <w:sz w:val="16"/>
              </w:rPr>
              <w:t>centred</w:t>
            </w:r>
            <w:proofErr w:type="spellEnd"/>
            <w:r>
              <w:rPr>
                <w:sz w:val="16"/>
              </w:rPr>
              <w:t xml:space="preserve"> minus Fragmented</w:t>
            </w:r>
          </w:p>
        </w:tc>
        <w:tc>
          <w:tcPr>
            <w:tcW w:w="3311" w:type="dxa"/>
            <w:tcMar>
              <w:top w:w="50" w:type="dxa"/>
              <w:left w:w="55" w:type="dxa"/>
              <w:bottom w:w="50" w:type="dxa"/>
              <w:right w:w="55" w:type="dxa"/>
            </w:tcMar>
            <w:vAlign w:val="center"/>
          </w:tcPr>
          <w:p w14:paraId="5783FDD3" w14:textId="77777777" w:rsidR="00336201" w:rsidRDefault="00000000">
            <w:pPr>
              <w:jc w:val="center"/>
            </w:pPr>
            <w:r>
              <w:rPr>
                <w:sz w:val="16"/>
              </w:rPr>
              <w:t>-0.584 [-1.255, 0.087]</w:t>
            </w:r>
          </w:p>
        </w:tc>
        <w:tc>
          <w:tcPr>
            <w:tcW w:w="3311" w:type="dxa"/>
            <w:tcMar>
              <w:top w:w="50" w:type="dxa"/>
              <w:left w:w="55" w:type="dxa"/>
              <w:bottom w:w="50" w:type="dxa"/>
              <w:right w:w="55" w:type="dxa"/>
            </w:tcMar>
            <w:vAlign w:val="center"/>
          </w:tcPr>
          <w:p w14:paraId="7DAD769E" w14:textId="77777777" w:rsidR="00336201" w:rsidRDefault="00000000">
            <w:pPr>
              <w:jc w:val="center"/>
            </w:pPr>
            <w:r>
              <w:rPr>
                <w:sz w:val="16"/>
              </w:rPr>
              <w:t>-0.880 [-1.664, -0.096]</w:t>
            </w:r>
          </w:p>
        </w:tc>
      </w:tr>
      <w:tr w:rsidR="00336201" w14:paraId="32BA958B" w14:textId="77777777">
        <w:trPr>
          <w:cantSplit/>
          <w:jc w:val="center"/>
        </w:trPr>
        <w:tc>
          <w:tcPr>
            <w:tcW w:w="2304" w:type="dxa"/>
            <w:tcMar>
              <w:top w:w="50" w:type="dxa"/>
              <w:left w:w="55" w:type="dxa"/>
              <w:bottom w:w="50" w:type="dxa"/>
              <w:right w:w="55" w:type="dxa"/>
            </w:tcMar>
            <w:vAlign w:val="center"/>
          </w:tcPr>
          <w:p w14:paraId="3082C3F9" w14:textId="77777777" w:rsidR="00336201" w:rsidRDefault="00000000">
            <w:r>
              <w:rPr>
                <w:sz w:val="16"/>
              </w:rPr>
              <w:t>Tree-cover loss</w:t>
            </w:r>
          </w:p>
        </w:tc>
        <w:tc>
          <w:tcPr>
            <w:tcW w:w="3744" w:type="dxa"/>
            <w:tcMar>
              <w:top w:w="50" w:type="dxa"/>
              <w:left w:w="55" w:type="dxa"/>
              <w:bottom w:w="50" w:type="dxa"/>
              <w:right w:w="55" w:type="dxa"/>
            </w:tcMar>
            <w:vAlign w:val="center"/>
          </w:tcPr>
          <w:p w14:paraId="23A4EC3F" w14:textId="77777777" w:rsidR="00336201" w:rsidRDefault="00000000">
            <w:r>
              <w:rPr>
                <w:sz w:val="16"/>
              </w:rPr>
              <w:t>Park-</w:t>
            </w:r>
            <w:proofErr w:type="spellStart"/>
            <w:r>
              <w:rPr>
                <w:sz w:val="16"/>
              </w:rPr>
              <w:t>centred</w:t>
            </w:r>
            <w:proofErr w:type="spellEnd"/>
            <w:r>
              <w:rPr>
                <w:sz w:val="16"/>
              </w:rPr>
              <w:t xml:space="preserve"> minus Militia-</w:t>
            </w:r>
            <w:proofErr w:type="spellStart"/>
            <w:r>
              <w:rPr>
                <w:sz w:val="16"/>
              </w:rPr>
              <w:t>centred</w:t>
            </w:r>
            <w:proofErr w:type="spellEnd"/>
          </w:p>
        </w:tc>
        <w:tc>
          <w:tcPr>
            <w:tcW w:w="3311" w:type="dxa"/>
            <w:tcMar>
              <w:top w:w="50" w:type="dxa"/>
              <w:left w:w="55" w:type="dxa"/>
              <w:bottom w:w="50" w:type="dxa"/>
              <w:right w:w="55" w:type="dxa"/>
            </w:tcMar>
            <w:vAlign w:val="center"/>
          </w:tcPr>
          <w:p w14:paraId="0907EDA1" w14:textId="77777777" w:rsidR="00336201" w:rsidRDefault="00000000">
            <w:pPr>
              <w:jc w:val="center"/>
            </w:pPr>
            <w:r>
              <w:rPr>
                <w:sz w:val="16"/>
              </w:rPr>
              <w:t>-0.532 [-1.321, 0.256]</w:t>
            </w:r>
          </w:p>
        </w:tc>
        <w:tc>
          <w:tcPr>
            <w:tcW w:w="3311" w:type="dxa"/>
            <w:tcMar>
              <w:top w:w="50" w:type="dxa"/>
              <w:left w:w="55" w:type="dxa"/>
              <w:bottom w:w="50" w:type="dxa"/>
              <w:right w:w="55" w:type="dxa"/>
            </w:tcMar>
            <w:vAlign w:val="center"/>
          </w:tcPr>
          <w:p w14:paraId="1033EA92" w14:textId="77777777" w:rsidR="00336201" w:rsidRDefault="00000000">
            <w:pPr>
              <w:jc w:val="center"/>
            </w:pPr>
            <w:r>
              <w:rPr>
                <w:sz w:val="16"/>
              </w:rPr>
              <w:t>-0.881 [-1.814, 0.052]</w:t>
            </w:r>
          </w:p>
        </w:tc>
      </w:tr>
      <w:tr w:rsidR="00336201" w14:paraId="7F28D76C" w14:textId="77777777">
        <w:trPr>
          <w:cantSplit/>
          <w:jc w:val="center"/>
        </w:trPr>
        <w:tc>
          <w:tcPr>
            <w:tcW w:w="2304" w:type="dxa"/>
            <w:tcMar>
              <w:top w:w="50" w:type="dxa"/>
              <w:left w:w="55" w:type="dxa"/>
              <w:bottom w:w="50" w:type="dxa"/>
              <w:right w:w="55" w:type="dxa"/>
            </w:tcMar>
            <w:vAlign w:val="center"/>
          </w:tcPr>
          <w:p w14:paraId="3B07B94F" w14:textId="77777777" w:rsidR="00336201" w:rsidRDefault="00000000">
            <w:r>
              <w:rPr>
                <w:sz w:val="16"/>
              </w:rPr>
              <w:t>Agricultural expansion</w:t>
            </w:r>
          </w:p>
        </w:tc>
        <w:tc>
          <w:tcPr>
            <w:tcW w:w="3744" w:type="dxa"/>
            <w:tcMar>
              <w:top w:w="50" w:type="dxa"/>
              <w:left w:w="55" w:type="dxa"/>
              <w:bottom w:w="50" w:type="dxa"/>
              <w:right w:w="55" w:type="dxa"/>
            </w:tcMar>
            <w:vAlign w:val="center"/>
          </w:tcPr>
          <w:p w14:paraId="325CCDF0" w14:textId="77777777" w:rsidR="00336201" w:rsidRDefault="00000000">
            <w:r>
              <w:rPr>
                <w:sz w:val="16"/>
              </w:rPr>
              <w:t>Militia-</w:t>
            </w:r>
            <w:proofErr w:type="spellStart"/>
            <w:r>
              <w:rPr>
                <w:sz w:val="16"/>
              </w:rPr>
              <w:t>centred</w:t>
            </w:r>
            <w:proofErr w:type="spellEnd"/>
            <w:r>
              <w:rPr>
                <w:sz w:val="16"/>
              </w:rPr>
              <w:t xml:space="preserve"> minus Fragmented</w:t>
            </w:r>
          </w:p>
        </w:tc>
        <w:tc>
          <w:tcPr>
            <w:tcW w:w="3311" w:type="dxa"/>
            <w:tcMar>
              <w:top w:w="50" w:type="dxa"/>
              <w:left w:w="55" w:type="dxa"/>
              <w:bottom w:w="50" w:type="dxa"/>
              <w:right w:w="55" w:type="dxa"/>
            </w:tcMar>
            <w:vAlign w:val="center"/>
          </w:tcPr>
          <w:p w14:paraId="2D55398B" w14:textId="77777777" w:rsidR="00336201" w:rsidRDefault="00000000">
            <w:pPr>
              <w:jc w:val="center"/>
            </w:pPr>
            <w:r>
              <w:rPr>
                <w:sz w:val="16"/>
              </w:rPr>
              <w:t>-0.065 [-0.634, 0.505]</w:t>
            </w:r>
          </w:p>
        </w:tc>
        <w:tc>
          <w:tcPr>
            <w:tcW w:w="3311" w:type="dxa"/>
            <w:tcMar>
              <w:top w:w="50" w:type="dxa"/>
              <w:left w:w="55" w:type="dxa"/>
              <w:bottom w:w="50" w:type="dxa"/>
              <w:right w:w="55" w:type="dxa"/>
            </w:tcMar>
            <w:vAlign w:val="center"/>
          </w:tcPr>
          <w:p w14:paraId="398D5CAB" w14:textId="77777777" w:rsidR="00336201" w:rsidRDefault="00000000">
            <w:pPr>
              <w:jc w:val="center"/>
            </w:pPr>
            <w:r>
              <w:rPr>
                <w:sz w:val="16"/>
              </w:rPr>
              <w:t>-0.294 [-0.937, 0.348]</w:t>
            </w:r>
          </w:p>
        </w:tc>
      </w:tr>
      <w:tr w:rsidR="00336201" w14:paraId="04CECDE7" w14:textId="77777777">
        <w:trPr>
          <w:cantSplit/>
          <w:jc w:val="center"/>
        </w:trPr>
        <w:tc>
          <w:tcPr>
            <w:tcW w:w="2304" w:type="dxa"/>
            <w:tcMar>
              <w:top w:w="50" w:type="dxa"/>
              <w:left w:w="55" w:type="dxa"/>
              <w:bottom w:w="50" w:type="dxa"/>
              <w:right w:w="55" w:type="dxa"/>
            </w:tcMar>
            <w:vAlign w:val="center"/>
          </w:tcPr>
          <w:p w14:paraId="5CDD3920" w14:textId="77777777" w:rsidR="00336201" w:rsidRDefault="00000000">
            <w:r>
              <w:rPr>
                <w:sz w:val="16"/>
              </w:rPr>
              <w:t>Agricultural expansion</w:t>
            </w:r>
          </w:p>
        </w:tc>
        <w:tc>
          <w:tcPr>
            <w:tcW w:w="3744" w:type="dxa"/>
            <w:tcMar>
              <w:top w:w="50" w:type="dxa"/>
              <w:left w:w="55" w:type="dxa"/>
              <w:bottom w:w="50" w:type="dxa"/>
              <w:right w:w="55" w:type="dxa"/>
            </w:tcMar>
            <w:vAlign w:val="center"/>
          </w:tcPr>
          <w:p w14:paraId="2DE57A3C" w14:textId="77777777" w:rsidR="00336201" w:rsidRDefault="00000000">
            <w:r>
              <w:rPr>
                <w:sz w:val="16"/>
              </w:rPr>
              <w:t>Park-</w:t>
            </w:r>
            <w:proofErr w:type="spellStart"/>
            <w:r>
              <w:rPr>
                <w:sz w:val="16"/>
              </w:rPr>
              <w:t>centred</w:t>
            </w:r>
            <w:proofErr w:type="spellEnd"/>
            <w:r>
              <w:rPr>
                <w:sz w:val="16"/>
              </w:rPr>
              <w:t xml:space="preserve"> minus Fragmented</w:t>
            </w:r>
          </w:p>
        </w:tc>
        <w:tc>
          <w:tcPr>
            <w:tcW w:w="3311" w:type="dxa"/>
            <w:tcMar>
              <w:top w:w="50" w:type="dxa"/>
              <w:left w:w="55" w:type="dxa"/>
              <w:bottom w:w="50" w:type="dxa"/>
              <w:right w:w="55" w:type="dxa"/>
            </w:tcMar>
            <w:vAlign w:val="center"/>
          </w:tcPr>
          <w:p w14:paraId="578F2211" w14:textId="77777777" w:rsidR="00336201" w:rsidRDefault="00000000">
            <w:pPr>
              <w:jc w:val="center"/>
            </w:pPr>
            <w:r>
              <w:rPr>
                <w:sz w:val="16"/>
              </w:rPr>
              <w:t>-0.633 [-1.244, -0.023]</w:t>
            </w:r>
          </w:p>
        </w:tc>
        <w:tc>
          <w:tcPr>
            <w:tcW w:w="3311" w:type="dxa"/>
            <w:tcMar>
              <w:top w:w="50" w:type="dxa"/>
              <w:left w:w="55" w:type="dxa"/>
              <w:bottom w:w="50" w:type="dxa"/>
              <w:right w:w="55" w:type="dxa"/>
            </w:tcMar>
            <w:vAlign w:val="center"/>
          </w:tcPr>
          <w:p w14:paraId="291AD0F3" w14:textId="77777777" w:rsidR="00336201" w:rsidRDefault="00000000">
            <w:pPr>
              <w:jc w:val="center"/>
            </w:pPr>
            <w:r>
              <w:rPr>
                <w:sz w:val="16"/>
              </w:rPr>
              <w:t>-0.526 [-0.916, -0.135]</w:t>
            </w:r>
          </w:p>
        </w:tc>
      </w:tr>
      <w:tr w:rsidR="00336201" w14:paraId="05D8AB8C" w14:textId="77777777">
        <w:trPr>
          <w:cantSplit/>
          <w:jc w:val="center"/>
        </w:trPr>
        <w:tc>
          <w:tcPr>
            <w:tcW w:w="2304" w:type="dxa"/>
            <w:tcMar>
              <w:top w:w="50" w:type="dxa"/>
              <w:left w:w="55" w:type="dxa"/>
              <w:bottom w:w="50" w:type="dxa"/>
              <w:right w:w="55" w:type="dxa"/>
            </w:tcMar>
            <w:vAlign w:val="center"/>
          </w:tcPr>
          <w:p w14:paraId="0CBDBF4F" w14:textId="77777777" w:rsidR="00336201" w:rsidRDefault="00000000">
            <w:r>
              <w:rPr>
                <w:sz w:val="16"/>
              </w:rPr>
              <w:t>Agricultural expansion</w:t>
            </w:r>
          </w:p>
        </w:tc>
        <w:tc>
          <w:tcPr>
            <w:tcW w:w="3744" w:type="dxa"/>
            <w:tcMar>
              <w:top w:w="50" w:type="dxa"/>
              <w:left w:w="55" w:type="dxa"/>
              <w:bottom w:w="50" w:type="dxa"/>
              <w:right w:w="55" w:type="dxa"/>
            </w:tcMar>
            <w:vAlign w:val="center"/>
          </w:tcPr>
          <w:p w14:paraId="6660E980" w14:textId="77777777" w:rsidR="00336201" w:rsidRDefault="00000000">
            <w:r>
              <w:rPr>
                <w:sz w:val="16"/>
              </w:rPr>
              <w:t>Park-</w:t>
            </w:r>
            <w:proofErr w:type="spellStart"/>
            <w:r>
              <w:rPr>
                <w:sz w:val="16"/>
              </w:rPr>
              <w:t>centred</w:t>
            </w:r>
            <w:proofErr w:type="spellEnd"/>
            <w:r>
              <w:rPr>
                <w:sz w:val="16"/>
              </w:rPr>
              <w:t xml:space="preserve"> minus Militia-</w:t>
            </w:r>
            <w:proofErr w:type="spellStart"/>
            <w:r>
              <w:rPr>
                <w:sz w:val="16"/>
              </w:rPr>
              <w:t>centred</w:t>
            </w:r>
            <w:proofErr w:type="spellEnd"/>
          </w:p>
        </w:tc>
        <w:tc>
          <w:tcPr>
            <w:tcW w:w="3311" w:type="dxa"/>
            <w:tcMar>
              <w:top w:w="50" w:type="dxa"/>
              <w:left w:w="55" w:type="dxa"/>
              <w:bottom w:w="50" w:type="dxa"/>
              <w:right w:w="55" w:type="dxa"/>
            </w:tcMar>
            <w:vAlign w:val="center"/>
          </w:tcPr>
          <w:p w14:paraId="2EEACF5C" w14:textId="77777777" w:rsidR="00336201" w:rsidRDefault="00000000">
            <w:pPr>
              <w:jc w:val="center"/>
            </w:pPr>
            <w:r>
              <w:rPr>
                <w:sz w:val="16"/>
              </w:rPr>
              <w:t>-0.569 [-1.001, -0.137]</w:t>
            </w:r>
          </w:p>
        </w:tc>
        <w:tc>
          <w:tcPr>
            <w:tcW w:w="3311" w:type="dxa"/>
            <w:tcMar>
              <w:top w:w="50" w:type="dxa"/>
              <w:left w:w="55" w:type="dxa"/>
              <w:bottom w:w="50" w:type="dxa"/>
              <w:right w:w="55" w:type="dxa"/>
            </w:tcMar>
            <w:vAlign w:val="center"/>
          </w:tcPr>
          <w:p w14:paraId="0121B991" w14:textId="77777777" w:rsidR="00336201" w:rsidRDefault="00000000">
            <w:pPr>
              <w:jc w:val="center"/>
            </w:pPr>
            <w:r>
              <w:rPr>
                <w:sz w:val="16"/>
              </w:rPr>
              <w:t>-0.232 [-0.812, 0.349]</w:t>
            </w:r>
          </w:p>
        </w:tc>
      </w:tr>
    </w:tbl>
    <w:p w14:paraId="6439D25B" w14:textId="77777777" w:rsidR="00431CCD" w:rsidRDefault="00431CCD">
      <w:pPr>
        <w:spacing w:after="0"/>
      </w:pPr>
    </w:p>
    <w:p w14:paraId="1947D0C0" w14:textId="77777777" w:rsidR="00431CCD" w:rsidRDefault="00000000">
      <w:pPr>
        <w:pStyle w:val="Caption"/>
        <w:keepNext/>
      </w:pPr>
      <w:r>
        <w:t>Table S11. Threshold sensitivity within the symmetric 10 km corridor. Panel A reports profile-specific contrasts and Panel B pairwise differences. Cells contain estimate [95% CI]. † Point estimate from a non-strict fire fit; no interval is interpreted.</w:t>
      </w:r>
    </w:p>
    <w:p w14:paraId="73200840" w14:textId="77777777" w:rsidR="00336201" w:rsidRDefault="00000000">
      <w:pPr>
        <w:pStyle w:val="BodyText"/>
      </w:pPr>
      <w:r>
        <w:rPr>
          <w:b/>
          <w:sz w:val="17"/>
        </w:rPr>
        <w:t>Panel A. Profile-specific contrasts.</w:t>
      </w:r>
    </w:p>
    <w:tbl>
      <w:tblPr>
        <w:tblStyle w:val="TableGrid"/>
        <w:tblW w:w="0" w:type="auto"/>
        <w:jc w:val="center"/>
        <w:tblLook w:val="04A0" w:firstRow="1" w:lastRow="0" w:firstColumn="1" w:lastColumn="0" w:noHBand="0" w:noVBand="1"/>
      </w:tblPr>
      <w:tblGrid>
        <w:gridCol w:w="2448"/>
        <w:gridCol w:w="3024"/>
        <w:gridCol w:w="2592"/>
        <w:gridCol w:w="2592"/>
        <w:gridCol w:w="2592"/>
      </w:tblGrid>
      <w:tr w:rsidR="00336201" w14:paraId="3B282445" w14:textId="77777777">
        <w:trPr>
          <w:tblHeader/>
          <w:jc w:val="center"/>
        </w:trPr>
        <w:tc>
          <w:tcPr>
            <w:tcW w:w="2448" w:type="dxa"/>
            <w:shd w:val="clear" w:color="auto" w:fill="D9E2F3"/>
            <w:tcMar>
              <w:top w:w="50" w:type="dxa"/>
              <w:left w:w="55" w:type="dxa"/>
              <w:bottom w:w="50" w:type="dxa"/>
              <w:right w:w="55" w:type="dxa"/>
            </w:tcMar>
            <w:vAlign w:val="center"/>
          </w:tcPr>
          <w:p w14:paraId="2EE9696D" w14:textId="77777777" w:rsidR="00336201" w:rsidRDefault="00000000">
            <w:pPr>
              <w:jc w:val="center"/>
            </w:pPr>
            <w:r>
              <w:rPr>
                <w:b/>
                <w:sz w:val="16"/>
              </w:rPr>
              <w:t>Outcome</w:t>
            </w:r>
          </w:p>
        </w:tc>
        <w:tc>
          <w:tcPr>
            <w:tcW w:w="3024" w:type="dxa"/>
            <w:shd w:val="clear" w:color="auto" w:fill="D9E2F3"/>
            <w:tcMar>
              <w:top w:w="50" w:type="dxa"/>
              <w:left w:w="55" w:type="dxa"/>
              <w:bottom w:w="50" w:type="dxa"/>
              <w:right w:w="55" w:type="dxa"/>
            </w:tcMar>
            <w:vAlign w:val="center"/>
          </w:tcPr>
          <w:p w14:paraId="4B7E3CE9" w14:textId="77777777" w:rsidR="00336201" w:rsidRDefault="00000000">
            <w:pPr>
              <w:jc w:val="center"/>
            </w:pPr>
            <w:r>
              <w:rPr>
                <w:b/>
                <w:sz w:val="16"/>
              </w:rPr>
              <w:t>Profile</w:t>
            </w:r>
          </w:p>
        </w:tc>
        <w:tc>
          <w:tcPr>
            <w:tcW w:w="2592" w:type="dxa"/>
            <w:shd w:val="clear" w:color="auto" w:fill="D9E2F3"/>
            <w:tcMar>
              <w:top w:w="50" w:type="dxa"/>
              <w:left w:w="55" w:type="dxa"/>
              <w:bottom w:w="50" w:type="dxa"/>
              <w:right w:w="55" w:type="dxa"/>
            </w:tcMar>
            <w:vAlign w:val="center"/>
          </w:tcPr>
          <w:p w14:paraId="44F386F8" w14:textId="77777777" w:rsidR="00336201" w:rsidRDefault="00000000">
            <w:pPr>
              <w:jc w:val="center"/>
            </w:pPr>
            <w:r>
              <w:rPr>
                <w:b/>
                <w:sz w:val="16"/>
              </w:rPr>
              <w:t>10%</w:t>
            </w:r>
          </w:p>
        </w:tc>
        <w:tc>
          <w:tcPr>
            <w:tcW w:w="2592" w:type="dxa"/>
            <w:shd w:val="clear" w:color="auto" w:fill="D9E2F3"/>
            <w:tcMar>
              <w:top w:w="50" w:type="dxa"/>
              <w:left w:w="55" w:type="dxa"/>
              <w:bottom w:w="50" w:type="dxa"/>
              <w:right w:w="55" w:type="dxa"/>
            </w:tcMar>
            <w:vAlign w:val="center"/>
          </w:tcPr>
          <w:p w14:paraId="4D8DA725" w14:textId="77777777" w:rsidR="00336201" w:rsidRDefault="00000000">
            <w:pPr>
              <w:jc w:val="center"/>
            </w:pPr>
            <w:r>
              <w:rPr>
                <w:b/>
                <w:sz w:val="16"/>
              </w:rPr>
              <w:t>25% (primary)</w:t>
            </w:r>
          </w:p>
        </w:tc>
        <w:tc>
          <w:tcPr>
            <w:tcW w:w="2592" w:type="dxa"/>
            <w:shd w:val="clear" w:color="auto" w:fill="D9E2F3"/>
            <w:tcMar>
              <w:top w:w="50" w:type="dxa"/>
              <w:left w:w="55" w:type="dxa"/>
              <w:bottom w:w="50" w:type="dxa"/>
              <w:right w:w="55" w:type="dxa"/>
            </w:tcMar>
            <w:vAlign w:val="center"/>
          </w:tcPr>
          <w:p w14:paraId="4E52021E" w14:textId="77777777" w:rsidR="00336201" w:rsidRDefault="00000000">
            <w:pPr>
              <w:jc w:val="center"/>
            </w:pPr>
            <w:r>
              <w:rPr>
                <w:b/>
                <w:sz w:val="16"/>
              </w:rPr>
              <w:t>50%</w:t>
            </w:r>
          </w:p>
        </w:tc>
      </w:tr>
      <w:tr w:rsidR="00336201" w14:paraId="5B1F10D8" w14:textId="77777777">
        <w:trPr>
          <w:cantSplit/>
          <w:jc w:val="center"/>
        </w:trPr>
        <w:tc>
          <w:tcPr>
            <w:tcW w:w="2448" w:type="dxa"/>
            <w:tcMar>
              <w:top w:w="50" w:type="dxa"/>
              <w:left w:w="55" w:type="dxa"/>
              <w:bottom w:w="50" w:type="dxa"/>
              <w:right w:w="55" w:type="dxa"/>
            </w:tcMar>
            <w:vAlign w:val="center"/>
          </w:tcPr>
          <w:p w14:paraId="0E045013" w14:textId="77777777" w:rsidR="00336201" w:rsidRDefault="00000000">
            <w:r>
              <w:rPr>
                <w:sz w:val="15"/>
              </w:rPr>
              <w:t>Tree-cover loss</w:t>
            </w:r>
          </w:p>
        </w:tc>
        <w:tc>
          <w:tcPr>
            <w:tcW w:w="3024" w:type="dxa"/>
            <w:tcMar>
              <w:top w:w="50" w:type="dxa"/>
              <w:left w:w="55" w:type="dxa"/>
              <w:bottom w:w="50" w:type="dxa"/>
              <w:right w:w="55" w:type="dxa"/>
            </w:tcMar>
            <w:vAlign w:val="center"/>
          </w:tcPr>
          <w:p w14:paraId="568096AF" w14:textId="77777777" w:rsidR="00336201" w:rsidRDefault="00000000">
            <w:r>
              <w:rPr>
                <w:sz w:val="15"/>
              </w:rPr>
              <w:t>Fragmented control</w:t>
            </w:r>
          </w:p>
        </w:tc>
        <w:tc>
          <w:tcPr>
            <w:tcW w:w="2592" w:type="dxa"/>
            <w:tcMar>
              <w:top w:w="50" w:type="dxa"/>
              <w:left w:w="55" w:type="dxa"/>
              <w:bottom w:w="50" w:type="dxa"/>
              <w:right w:w="55" w:type="dxa"/>
            </w:tcMar>
            <w:vAlign w:val="center"/>
          </w:tcPr>
          <w:p w14:paraId="1E2190BE" w14:textId="77777777" w:rsidR="00336201" w:rsidRDefault="00000000">
            <w:pPr>
              <w:jc w:val="center"/>
            </w:pPr>
            <w:r>
              <w:rPr>
                <w:sz w:val="15"/>
              </w:rPr>
              <w:t>-0.883 [-1.204, -0.561]</w:t>
            </w:r>
          </w:p>
        </w:tc>
        <w:tc>
          <w:tcPr>
            <w:tcW w:w="2592" w:type="dxa"/>
            <w:tcMar>
              <w:top w:w="50" w:type="dxa"/>
              <w:left w:w="55" w:type="dxa"/>
              <w:bottom w:w="50" w:type="dxa"/>
              <w:right w:w="55" w:type="dxa"/>
            </w:tcMar>
            <w:vAlign w:val="center"/>
          </w:tcPr>
          <w:p w14:paraId="08BA8259" w14:textId="77777777" w:rsidR="00336201" w:rsidRDefault="00000000">
            <w:pPr>
              <w:jc w:val="center"/>
            </w:pPr>
            <w:r>
              <w:rPr>
                <w:sz w:val="15"/>
              </w:rPr>
              <w:t>-0.846 [-1.293, -0.399]</w:t>
            </w:r>
          </w:p>
        </w:tc>
        <w:tc>
          <w:tcPr>
            <w:tcW w:w="2592" w:type="dxa"/>
            <w:tcMar>
              <w:top w:w="50" w:type="dxa"/>
              <w:left w:w="55" w:type="dxa"/>
              <w:bottom w:w="50" w:type="dxa"/>
              <w:right w:w="55" w:type="dxa"/>
            </w:tcMar>
            <w:vAlign w:val="center"/>
          </w:tcPr>
          <w:p w14:paraId="76274215" w14:textId="77777777" w:rsidR="00336201" w:rsidRDefault="00000000">
            <w:pPr>
              <w:jc w:val="center"/>
            </w:pPr>
            <w:r>
              <w:rPr>
                <w:sz w:val="15"/>
              </w:rPr>
              <w:t>0.054 [-0.332, 0.440]</w:t>
            </w:r>
          </w:p>
        </w:tc>
      </w:tr>
      <w:tr w:rsidR="00336201" w14:paraId="41936F11" w14:textId="77777777">
        <w:trPr>
          <w:cantSplit/>
          <w:jc w:val="center"/>
        </w:trPr>
        <w:tc>
          <w:tcPr>
            <w:tcW w:w="2448" w:type="dxa"/>
            <w:tcMar>
              <w:top w:w="50" w:type="dxa"/>
              <w:left w:w="55" w:type="dxa"/>
              <w:bottom w:w="50" w:type="dxa"/>
              <w:right w:w="55" w:type="dxa"/>
            </w:tcMar>
            <w:vAlign w:val="center"/>
          </w:tcPr>
          <w:p w14:paraId="51D619FD" w14:textId="77777777" w:rsidR="00336201" w:rsidRDefault="00000000">
            <w:r>
              <w:rPr>
                <w:sz w:val="15"/>
              </w:rPr>
              <w:t>Tree-cover loss</w:t>
            </w:r>
          </w:p>
        </w:tc>
        <w:tc>
          <w:tcPr>
            <w:tcW w:w="3024" w:type="dxa"/>
            <w:tcMar>
              <w:top w:w="50" w:type="dxa"/>
              <w:left w:w="55" w:type="dxa"/>
              <w:bottom w:w="50" w:type="dxa"/>
              <w:right w:w="55" w:type="dxa"/>
            </w:tcMar>
            <w:vAlign w:val="center"/>
          </w:tcPr>
          <w:p w14:paraId="1DAFF1DA" w14:textId="77777777" w:rsidR="00336201" w:rsidRDefault="00000000">
            <w:r>
              <w:rPr>
                <w:sz w:val="15"/>
              </w:rPr>
              <w:t>Militia-</w:t>
            </w:r>
            <w:proofErr w:type="spellStart"/>
            <w:r>
              <w:rPr>
                <w:sz w:val="15"/>
              </w:rPr>
              <w:t>centred</w:t>
            </w:r>
            <w:proofErr w:type="spellEnd"/>
            <w:r>
              <w:rPr>
                <w:sz w:val="15"/>
              </w:rPr>
              <w:t xml:space="preserve"> control</w:t>
            </w:r>
          </w:p>
        </w:tc>
        <w:tc>
          <w:tcPr>
            <w:tcW w:w="2592" w:type="dxa"/>
            <w:tcMar>
              <w:top w:w="50" w:type="dxa"/>
              <w:left w:w="55" w:type="dxa"/>
              <w:bottom w:w="50" w:type="dxa"/>
              <w:right w:w="55" w:type="dxa"/>
            </w:tcMar>
            <w:vAlign w:val="center"/>
          </w:tcPr>
          <w:p w14:paraId="01DE041A" w14:textId="77777777" w:rsidR="00336201" w:rsidRDefault="00000000">
            <w:pPr>
              <w:jc w:val="center"/>
            </w:pPr>
            <w:r>
              <w:rPr>
                <w:sz w:val="15"/>
              </w:rPr>
              <w:t>-1.170 [-1.714, -0.626]</w:t>
            </w:r>
          </w:p>
        </w:tc>
        <w:tc>
          <w:tcPr>
            <w:tcW w:w="2592" w:type="dxa"/>
            <w:tcMar>
              <w:top w:w="50" w:type="dxa"/>
              <w:left w:w="55" w:type="dxa"/>
              <w:bottom w:w="50" w:type="dxa"/>
              <w:right w:w="55" w:type="dxa"/>
            </w:tcMar>
            <w:vAlign w:val="center"/>
          </w:tcPr>
          <w:p w14:paraId="3D500CFF" w14:textId="77777777" w:rsidR="00336201" w:rsidRDefault="00000000">
            <w:pPr>
              <w:jc w:val="center"/>
            </w:pPr>
            <w:r>
              <w:rPr>
                <w:sz w:val="15"/>
              </w:rPr>
              <w:t>-0.898 [-1.509, -0.287]</w:t>
            </w:r>
          </w:p>
        </w:tc>
        <w:tc>
          <w:tcPr>
            <w:tcW w:w="2592" w:type="dxa"/>
            <w:tcMar>
              <w:top w:w="50" w:type="dxa"/>
              <w:left w:w="55" w:type="dxa"/>
              <w:bottom w:w="50" w:type="dxa"/>
              <w:right w:w="55" w:type="dxa"/>
            </w:tcMar>
            <w:vAlign w:val="center"/>
          </w:tcPr>
          <w:p w14:paraId="430F6B48" w14:textId="77777777" w:rsidR="00336201" w:rsidRDefault="00000000">
            <w:pPr>
              <w:jc w:val="center"/>
            </w:pPr>
            <w:r>
              <w:rPr>
                <w:sz w:val="15"/>
              </w:rPr>
              <w:t>-0.334 [-0.816, 0.147]</w:t>
            </w:r>
          </w:p>
        </w:tc>
      </w:tr>
      <w:tr w:rsidR="00336201" w14:paraId="4C955A10" w14:textId="77777777">
        <w:trPr>
          <w:cantSplit/>
          <w:jc w:val="center"/>
        </w:trPr>
        <w:tc>
          <w:tcPr>
            <w:tcW w:w="2448" w:type="dxa"/>
            <w:tcMar>
              <w:top w:w="50" w:type="dxa"/>
              <w:left w:w="55" w:type="dxa"/>
              <w:bottom w:w="50" w:type="dxa"/>
              <w:right w:w="55" w:type="dxa"/>
            </w:tcMar>
            <w:vAlign w:val="center"/>
          </w:tcPr>
          <w:p w14:paraId="5018A4B5" w14:textId="77777777" w:rsidR="00336201" w:rsidRDefault="00000000">
            <w:r>
              <w:rPr>
                <w:sz w:val="15"/>
              </w:rPr>
              <w:t>Tree-cover loss</w:t>
            </w:r>
          </w:p>
        </w:tc>
        <w:tc>
          <w:tcPr>
            <w:tcW w:w="3024" w:type="dxa"/>
            <w:tcMar>
              <w:top w:w="50" w:type="dxa"/>
              <w:left w:w="55" w:type="dxa"/>
              <w:bottom w:w="50" w:type="dxa"/>
              <w:right w:w="55" w:type="dxa"/>
            </w:tcMar>
            <w:vAlign w:val="center"/>
          </w:tcPr>
          <w:p w14:paraId="5C73A32C" w14:textId="77777777" w:rsidR="00336201" w:rsidRDefault="00000000">
            <w:r>
              <w:rPr>
                <w:sz w:val="15"/>
              </w:rPr>
              <w:t>Park-</w:t>
            </w:r>
            <w:proofErr w:type="spellStart"/>
            <w:r>
              <w:rPr>
                <w:sz w:val="15"/>
              </w:rPr>
              <w:t>centred</w:t>
            </w:r>
            <w:proofErr w:type="spellEnd"/>
            <w:r>
              <w:rPr>
                <w:sz w:val="15"/>
              </w:rPr>
              <w:t xml:space="preserve"> control</w:t>
            </w:r>
          </w:p>
        </w:tc>
        <w:tc>
          <w:tcPr>
            <w:tcW w:w="2592" w:type="dxa"/>
            <w:tcMar>
              <w:top w:w="50" w:type="dxa"/>
              <w:left w:w="55" w:type="dxa"/>
              <w:bottom w:w="50" w:type="dxa"/>
              <w:right w:w="55" w:type="dxa"/>
            </w:tcMar>
            <w:vAlign w:val="center"/>
          </w:tcPr>
          <w:p w14:paraId="5B47ACA5" w14:textId="77777777" w:rsidR="00336201" w:rsidRDefault="00000000">
            <w:pPr>
              <w:jc w:val="center"/>
            </w:pPr>
            <w:r>
              <w:rPr>
                <w:sz w:val="15"/>
              </w:rPr>
              <w:t>-1.443 [-1.889, -0.997]</w:t>
            </w:r>
          </w:p>
        </w:tc>
        <w:tc>
          <w:tcPr>
            <w:tcW w:w="2592" w:type="dxa"/>
            <w:tcMar>
              <w:top w:w="50" w:type="dxa"/>
              <w:left w:w="55" w:type="dxa"/>
              <w:bottom w:w="50" w:type="dxa"/>
              <w:right w:w="55" w:type="dxa"/>
            </w:tcMar>
            <w:vAlign w:val="center"/>
          </w:tcPr>
          <w:p w14:paraId="67B711BA" w14:textId="77777777" w:rsidR="00336201" w:rsidRDefault="00000000">
            <w:pPr>
              <w:jc w:val="center"/>
            </w:pPr>
            <w:r>
              <w:rPr>
                <w:sz w:val="15"/>
              </w:rPr>
              <w:t>-1.430 [-1.941, -0.919]</w:t>
            </w:r>
          </w:p>
        </w:tc>
        <w:tc>
          <w:tcPr>
            <w:tcW w:w="2592" w:type="dxa"/>
            <w:tcMar>
              <w:top w:w="50" w:type="dxa"/>
              <w:left w:w="55" w:type="dxa"/>
              <w:bottom w:w="50" w:type="dxa"/>
              <w:right w:w="55" w:type="dxa"/>
            </w:tcMar>
            <w:vAlign w:val="center"/>
          </w:tcPr>
          <w:p w14:paraId="752FF9F6" w14:textId="77777777" w:rsidR="00336201" w:rsidRDefault="00000000">
            <w:pPr>
              <w:jc w:val="center"/>
            </w:pPr>
            <w:r>
              <w:rPr>
                <w:sz w:val="15"/>
              </w:rPr>
              <w:t>-0.018 [-0.521, 0.484]</w:t>
            </w:r>
          </w:p>
        </w:tc>
      </w:tr>
      <w:tr w:rsidR="00336201" w14:paraId="13DA0ADC" w14:textId="77777777">
        <w:trPr>
          <w:cantSplit/>
          <w:jc w:val="center"/>
        </w:trPr>
        <w:tc>
          <w:tcPr>
            <w:tcW w:w="2448" w:type="dxa"/>
            <w:tcMar>
              <w:top w:w="50" w:type="dxa"/>
              <w:left w:w="55" w:type="dxa"/>
              <w:bottom w:w="50" w:type="dxa"/>
              <w:right w:w="55" w:type="dxa"/>
            </w:tcMar>
            <w:vAlign w:val="center"/>
          </w:tcPr>
          <w:p w14:paraId="18ACEFDB" w14:textId="77777777" w:rsidR="00336201" w:rsidRDefault="00000000">
            <w:r>
              <w:rPr>
                <w:sz w:val="15"/>
              </w:rPr>
              <w:t>Fire</w:t>
            </w:r>
          </w:p>
        </w:tc>
        <w:tc>
          <w:tcPr>
            <w:tcW w:w="3024" w:type="dxa"/>
            <w:tcMar>
              <w:top w:w="50" w:type="dxa"/>
              <w:left w:w="55" w:type="dxa"/>
              <w:bottom w:w="50" w:type="dxa"/>
              <w:right w:w="55" w:type="dxa"/>
            </w:tcMar>
            <w:vAlign w:val="center"/>
          </w:tcPr>
          <w:p w14:paraId="3D7A6872" w14:textId="77777777" w:rsidR="00336201" w:rsidRDefault="00000000">
            <w:r>
              <w:rPr>
                <w:sz w:val="15"/>
              </w:rPr>
              <w:t>Fragmented control</w:t>
            </w:r>
          </w:p>
        </w:tc>
        <w:tc>
          <w:tcPr>
            <w:tcW w:w="2592" w:type="dxa"/>
            <w:tcMar>
              <w:top w:w="50" w:type="dxa"/>
              <w:left w:w="55" w:type="dxa"/>
              <w:bottom w:w="50" w:type="dxa"/>
              <w:right w:w="55" w:type="dxa"/>
            </w:tcMar>
            <w:vAlign w:val="center"/>
          </w:tcPr>
          <w:p w14:paraId="1C05A69F" w14:textId="77777777" w:rsidR="00336201" w:rsidRDefault="00000000">
            <w:pPr>
              <w:jc w:val="center"/>
            </w:pPr>
            <w:r>
              <w:rPr>
                <w:sz w:val="15"/>
              </w:rPr>
              <w:t>0.156†</w:t>
            </w:r>
          </w:p>
        </w:tc>
        <w:tc>
          <w:tcPr>
            <w:tcW w:w="2592" w:type="dxa"/>
            <w:tcMar>
              <w:top w:w="50" w:type="dxa"/>
              <w:left w:w="55" w:type="dxa"/>
              <w:bottom w:w="50" w:type="dxa"/>
              <w:right w:w="55" w:type="dxa"/>
            </w:tcMar>
            <w:vAlign w:val="center"/>
          </w:tcPr>
          <w:p w14:paraId="1FD5E6FF" w14:textId="77777777" w:rsidR="00336201" w:rsidRDefault="00000000">
            <w:pPr>
              <w:jc w:val="center"/>
            </w:pPr>
            <w:r>
              <w:rPr>
                <w:sz w:val="15"/>
              </w:rPr>
              <w:t>0.170 [0.112, 0.229]</w:t>
            </w:r>
          </w:p>
        </w:tc>
        <w:tc>
          <w:tcPr>
            <w:tcW w:w="2592" w:type="dxa"/>
            <w:tcMar>
              <w:top w:w="50" w:type="dxa"/>
              <w:left w:w="55" w:type="dxa"/>
              <w:bottom w:w="50" w:type="dxa"/>
              <w:right w:w="55" w:type="dxa"/>
            </w:tcMar>
            <w:vAlign w:val="center"/>
          </w:tcPr>
          <w:p w14:paraId="6C0B982E" w14:textId="77777777" w:rsidR="00336201" w:rsidRDefault="00000000">
            <w:pPr>
              <w:jc w:val="center"/>
            </w:pPr>
            <w:r>
              <w:rPr>
                <w:sz w:val="15"/>
              </w:rPr>
              <w:t>0.179†</w:t>
            </w:r>
          </w:p>
        </w:tc>
      </w:tr>
      <w:tr w:rsidR="00336201" w14:paraId="03739BB1" w14:textId="77777777">
        <w:trPr>
          <w:cantSplit/>
          <w:jc w:val="center"/>
        </w:trPr>
        <w:tc>
          <w:tcPr>
            <w:tcW w:w="2448" w:type="dxa"/>
            <w:tcMar>
              <w:top w:w="50" w:type="dxa"/>
              <w:left w:w="55" w:type="dxa"/>
              <w:bottom w:w="50" w:type="dxa"/>
              <w:right w:w="55" w:type="dxa"/>
            </w:tcMar>
            <w:vAlign w:val="center"/>
          </w:tcPr>
          <w:p w14:paraId="2EDF4E00" w14:textId="77777777" w:rsidR="00336201" w:rsidRDefault="00000000">
            <w:r>
              <w:rPr>
                <w:sz w:val="15"/>
              </w:rPr>
              <w:t>Fire</w:t>
            </w:r>
          </w:p>
        </w:tc>
        <w:tc>
          <w:tcPr>
            <w:tcW w:w="3024" w:type="dxa"/>
            <w:tcMar>
              <w:top w:w="50" w:type="dxa"/>
              <w:left w:w="55" w:type="dxa"/>
              <w:bottom w:w="50" w:type="dxa"/>
              <w:right w:w="55" w:type="dxa"/>
            </w:tcMar>
            <w:vAlign w:val="center"/>
          </w:tcPr>
          <w:p w14:paraId="47C012B1" w14:textId="77777777" w:rsidR="00336201" w:rsidRDefault="00000000">
            <w:r>
              <w:rPr>
                <w:sz w:val="15"/>
              </w:rPr>
              <w:t>Militia-</w:t>
            </w:r>
            <w:proofErr w:type="spellStart"/>
            <w:r>
              <w:rPr>
                <w:sz w:val="15"/>
              </w:rPr>
              <w:t>centred</w:t>
            </w:r>
            <w:proofErr w:type="spellEnd"/>
            <w:r>
              <w:rPr>
                <w:sz w:val="15"/>
              </w:rPr>
              <w:t xml:space="preserve"> control</w:t>
            </w:r>
          </w:p>
        </w:tc>
        <w:tc>
          <w:tcPr>
            <w:tcW w:w="2592" w:type="dxa"/>
            <w:tcMar>
              <w:top w:w="50" w:type="dxa"/>
              <w:left w:w="55" w:type="dxa"/>
              <w:bottom w:w="50" w:type="dxa"/>
              <w:right w:w="55" w:type="dxa"/>
            </w:tcMar>
            <w:vAlign w:val="center"/>
          </w:tcPr>
          <w:p w14:paraId="2E99EF16" w14:textId="77777777" w:rsidR="00336201" w:rsidRDefault="00000000">
            <w:pPr>
              <w:jc w:val="center"/>
            </w:pPr>
            <w:r>
              <w:rPr>
                <w:sz w:val="15"/>
              </w:rPr>
              <w:t>-0.011†</w:t>
            </w:r>
          </w:p>
        </w:tc>
        <w:tc>
          <w:tcPr>
            <w:tcW w:w="2592" w:type="dxa"/>
            <w:tcMar>
              <w:top w:w="50" w:type="dxa"/>
              <w:left w:w="55" w:type="dxa"/>
              <w:bottom w:w="50" w:type="dxa"/>
              <w:right w:w="55" w:type="dxa"/>
            </w:tcMar>
            <w:vAlign w:val="center"/>
          </w:tcPr>
          <w:p w14:paraId="6275F036" w14:textId="77777777" w:rsidR="00336201" w:rsidRDefault="00000000">
            <w:pPr>
              <w:jc w:val="center"/>
            </w:pPr>
            <w:r>
              <w:rPr>
                <w:sz w:val="15"/>
              </w:rPr>
              <w:t>0.011 [-0.054, 0.075]</w:t>
            </w:r>
          </w:p>
        </w:tc>
        <w:tc>
          <w:tcPr>
            <w:tcW w:w="2592" w:type="dxa"/>
            <w:tcMar>
              <w:top w:w="50" w:type="dxa"/>
              <w:left w:w="55" w:type="dxa"/>
              <w:bottom w:w="50" w:type="dxa"/>
              <w:right w:w="55" w:type="dxa"/>
            </w:tcMar>
            <w:vAlign w:val="center"/>
          </w:tcPr>
          <w:p w14:paraId="618D43EC" w14:textId="77777777" w:rsidR="00336201" w:rsidRDefault="00000000">
            <w:pPr>
              <w:jc w:val="center"/>
            </w:pPr>
            <w:r>
              <w:rPr>
                <w:sz w:val="15"/>
              </w:rPr>
              <w:t>0.020†</w:t>
            </w:r>
          </w:p>
        </w:tc>
      </w:tr>
      <w:tr w:rsidR="00336201" w14:paraId="2DC82986" w14:textId="77777777">
        <w:trPr>
          <w:cantSplit/>
          <w:jc w:val="center"/>
        </w:trPr>
        <w:tc>
          <w:tcPr>
            <w:tcW w:w="2448" w:type="dxa"/>
            <w:tcMar>
              <w:top w:w="50" w:type="dxa"/>
              <w:left w:w="55" w:type="dxa"/>
              <w:bottom w:w="50" w:type="dxa"/>
              <w:right w:w="55" w:type="dxa"/>
            </w:tcMar>
            <w:vAlign w:val="center"/>
          </w:tcPr>
          <w:p w14:paraId="05287872" w14:textId="77777777" w:rsidR="00336201" w:rsidRDefault="00000000">
            <w:r>
              <w:rPr>
                <w:sz w:val="15"/>
              </w:rPr>
              <w:t>Fire</w:t>
            </w:r>
          </w:p>
        </w:tc>
        <w:tc>
          <w:tcPr>
            <w:tcW w:w="3024" w:type="dxa"/>
            <w:tcMar>
              <w:top w:w="50" w:type="dxa"/>
              <w:left w:w="55" w:type="dxa"/>
              <w:bottom w:w="50" w:type="dxa"/>
              <w:right w:w="55" w:type="dxa"/>
            </w:tcMar>
            <w:vAlign w:val="center"/>
          </w:tcPr>
          <w:p w14:paraId="7CA16828" w14:textId="77777777" w:rsidR="00336201" w:rsidRDefault="00000000">
            <w:r>
              <w:rPr>
                <w:sz w:val="15"/>
              </w:rPr>
              <w:t>Park-</w:t>
            </w:r>
            <w:proofErr w:type="spellStart"/>
            <w:r>
              <w:rPr>
                <w:sz w:val="15"/>
              </w:rPr>
              <w:t>centred</w:t>
            </w:r>
            <w:proofErr w:type="spellEnd"/>
            <w:r>
              <w:rPr>
                <w:sz w:val="15"/>
              </w:rPr>
              <w:t xml:space="preserve"> control</w:t>
            </w:r>
          </w:p>
        </w:tc>
        <w:tc>
          <w:tcPr>
            <w:tcW w:w="2592" w:type="dxa"/>
            <w:tcMar>
              <w:top w:w="50" w:type="dxa"/>
              <w:left w:w="55" w:type="dxa"/>
              <w:bottom w:w="50" w:type="dxa"/>
              <w:right w:w="55" w:type="dxa"/>
            </w:tcMar>
            <w:vAlign w:val="center"/>
          </w:tcPr>
          <w:p w14:paraId="5725AFF4" w14:textId="77777777" w:rsidR="00336201" w:rsidRDefault="00000000">
            <w:pPr>
              <w:jc w:val="center"/>
            </w:pPr>
            <w:r>
              <w:rPr>
                <w:sz w:val="15"/>
              </w:rPr>
              <w:t>0.043†</w:t>
            </w:r>
          </w:p>
        </w:tc>
        <w:tc>
          <w:tcPr>
            <w:tcW w:w="2592" w:type="dxa"/>
            <w:tcMar>
              <w:top w:w="50" w:type="dxa"/>
              <w:left w:w="55" w:type="dxa"/>
              <w:bottom w:w="50" w:type="dxa"/>
              <w:right w:w="55" w:type="dxa"/>
            </w:tcMar>
            <w:vAlign w:val="center"/>
          </w:tcPr>
          <w:p w14:paraId="5BDC135B" w14:textId="77777777" w:rsidR="00336201" w:rsidRDefault="00000000">
            <w:pPr>
              <w:jc w:val="center"/>
            </w:pPr>
            <w:r>
              <w:rPr>
                <w:sz w:val="15"/>
              </w:rPr>
              <w:t>0.068 [0.008, 0.128]</w:t>
            </w:r>
          </w:p>
        </w:tc>
        <w:tc>
          <w:tcPr>
            <w:tcW w:w="2592" w:type="dxa"/>
            <w:tcMar>
              <w:top w:w="50" w:type="dxa"/>
              <w:left w:w="55" w:type="dxa"/>
              <w:bottom w:w="50" w:type="dxa"/>
              <w:right w:w="55" w:type="dxa"/>
            </w:tcMar>
            <w:vAlign w:val="center"/>
          </w:tcPr>
          <w:p w14:paraId="24DF8398" w14:textId="77777777" w:rsidR="00336201" w:rsidRDefault="00000000">
            <w:pPr>
              <w:jc w:val="center"/>
            </w:pPr>
            <w:r>
              <w:rPr>
                <w:sz w:val="15"/>
              </w:rPr>
              <w:t>0.089†</w:t>
            </w:r>
          </w:p>
        </w:tc>
      </w:tr>
      <w:tr w:rsidR="00336201" w14:paraId="234A6407" w14:textId="77777777">
        <w:trPr>
          <w:cantSplit/>
          <w:jc w:val="center"/>
        </w:trPr>
        <w:tc>
          <w:tcPr>
            <w:tcW w:w="2448" w:type="dxa"/>
            <w:tcMar>
              <w:top w:w="50" w:type="dxa"/>
              <w:left w:w="55" w:type="dxa"/>
              <w:bottom w:w="50" w:type="dxa"/>
              <w:right w:w="55" w:type="dxa"/>
            </w:tcMar>
            <w:vAlign w:val="center"/>
          </w:tcPr>
          <w:p w14:paraId="72EDC235" w14:textId="77777777" w:rsidR="00336201" w:rsidRDefault="00000000">
            <w:r>
              <w:rPr>
                <w:sz w:val="15"/>
              </w:rPr>
              <w:t>Agricultural expansion</w:t>
            </w:r>
          </w:p>
        </w:tc>
        <w:tc>
          <w:tcPr>
            <w:tcW w:w="3024" w:type="dxa"/>
            <w:tcMar>
              <w:top w:w="50" w:type="dxa"/>
              <w:left w:w="55" w:type="dxa"/>
              <w:bottom w:w="50" w:type="dxa"/>
              <w:right w:w="55" w:type="dxa"/>
            </w:tcMar>
            <w:vAlign w:val="center"/>
          </w:tcPr>
          <w:p w14:paraId="264064DD" w14:textId="77777777" w:rsidR="00336201" w:rsidRDefault="00000000">
            <w:r>
              <w:rPr>
                <w:sz w:val="15"/>
              </w:rPr>
              <w:t>Fragmented control</w:t>
            </w:r>
          </w:p>
        </w:tc>
        <w:tc>
          <w:tcPr>
            <w:tcW w:w="2592" w:type="dxa"/>
            <w:tcMar>
              <w:top w:w="50" w:type="dxa"/>
              <w:left w:w="55" w:type="dxa"/>
              <w:bottom w:w="50" w:type="dxa"/>
              <w:right w:w="55" w:type="dxa"/>
            </w:tcMar>
            <w:vAlign w:val="center"/>
          </w:tcPr>
          <w:p w14:paraId="0F6A44A2" w14:textId="77777777" w:rsidR="00336201" w:rsidRDefault="00000000">
            <w:pPr>
              <w:jc w:val="center"/>
            </w:pPr>
            <w:r>
              <w:rPr>
                <w:sz w:val="15"/>
              </w:rPr>
              <w:t>0.113 [-0.336, 0.562]</w:t>
            </w:r>
          </w:p>
        </w:tc>
        <w:tc>
          <w:tcPr>
            <w:tcW w:w="2592" w:type="dxa"/>
            <w:tcMar>
              <w:top w:w="50" w:type="dxa"/>
              <w:left w:w="55" w:type="dxa"/>
              <w:bottom w:w="50" w:type="dxa"/>
              <w:right w:w="55" w:type="dxa"/>
            </w:tcMar>
            <w:vAlign w:val="center"/>
          </w:tcPr>
          <w:p w14:paraId="7AD7C63A" w14:textId="77777777" w:rsidR="00336201" w:rsidRDefault="00000000">
            <w:pPr>
              <w:jc w:val="center"/>
            </w:pPr>
            <w:r>
              <w:rPr>
                <w:sz w:val="15"/>
              </w:rPr>
              <w:t>0.286 [-0.164, 0.737]</w:t>
            </w:r>
          </w:p>
        </w:tc>
        <w:tc>
          <w:tcPr>
            <w:tcW w:w="2592" w:type="dxa"/>
            <w:tcMar>
              <w:top w:w="50" w:type="dxa"/>
              <w:left w:w="55" w:type="dxa"/>
              <w:bottom w:w="50" w:type="dxa"/>
              <w:right w:w="55" w:type="dxa"/>
            </w:tcMar>
            <w:vAlign w:val="center"/>
          </w:tcPr>
          <w:p w14:paraId="42DC94EF" w14:textId="77777777" w:rsidR="00336201" w:rsidRDefault="00000000">
            <w:pPr>
              <w:jc w:val="center"/>
            </w:pPr>
            <w:r>
              <w:rPr>
                <w:sz w:val="15"/>
              </w:rPr>
              <w:t>-0.214 [-0.525, 0.097]</w:t>
            </w:r>
          </w:p>
        </w:tc>
      </w:tr>
      <w:tr w:rsidR="00336201" w14:paraId="4C1DB11E" w14:textId="77777777">
        <w:trPr>
          <w:cantSplit/>
          <w:jc w:val="center"/>
        </w:trPr>
        <w:tc>
          <w:tcPr>
            <w:tcW w:w="2448" w:type="dxa"/>
            <w:tcMar>
              <w:top w:w="50" w:type="dxa"/>
              <w:left w:w="55" w:type="dxa"/>
              <w:bottom w:w="50" w:type="dxa"/>
              <w:right w:w="55" w:type="dxa"/>
            </w:tcMar>
            <w:vAlign w:val="center"/>
          </w:tcPr>
          <w:p w14:paraId="77EC13CA" w14:textId="77777777" w:rsidR="00336201" w:rsidRDefault="00000000">
            <w:r>
              <w:rPr>
                <w:sz w:val="15"/>
              </w:rPr>
              <w:t>Agricultural expansion</w:t>
            </w:r>
          </w:p>
        </w:tc>
        <w:tc>
          <w:tcPr>
            <w:tcW w:w="3024" w:type="dxa"/>
            <w:tcMar>
              <w:top w:w="50" w:type="dxa"/>
              <w:left w:w="55" w:type="dxa"/>
              <w:bottom w:w="50" w:type="dxa"/>
              <w:right w:w="55" w:type="dxa"/>
            </w:tcMar>
            <w:vAlign w:val="center"/>
          </w:tcPr>
          <w:p w14:paraId="36C035E1" w14:textId="77777777" w:rsidR="00336201" w:rsidRDefault="00000000">
            <w:r>
              <w:rPr>
                <w:sz w:val="15"/>
              </w:rPr>
              <w:t>Militia-</w:t>
            </w:r>
            <w:proofErr w:type="spellStart"/>
            <w:r>
              <w:rPr>
                <w:sz w:val="15"/>
              </w:rPr>
              <w:t>centred</w:t>
            </w:r>
            <w:proofErr w:type="spellEnd"/>
            <w:r>
              <w:rPr>
                <w:sz w:val="15"/>
              </w:rPr>
              <w:t xml:space="preserve"> control</w:t>
            </w:r>
          </w:p>
        </w:tc>
        <w:tc>
          <w:tcPr>
            <w:tcW w:w="2592" w:type="dxa"/>
            <w:tcMar>
              <w:top w:w="50" w:type="dxa"/>
              <w:left w:w="55" w:type="dxa"/>
              <w:bottom w:w="50" w:type="dxa"/>
              <w:right w:w="55" w:type="dxa"/>
            </w:tcMar>
            <w:vAlign w:val="center"/>
          </w:tcPr>
          <w:p w14:paraId="06DFB835" w14:textId="77777777" w:rsidR="00336201" w:rsidRDefault="00000000">
            <w:pPr>
              <w:jc w:val="center"/>
            </w:pPr>
            <w:r>
              <w:rPr>
                <w:sz w:val="15"/>
              </w:rPr>
              <w:t>-0.318 [-0.595, -0.041]</w:t>
            </w:r>
          </w:p>
        </w:tc>
        <w:tc>
          <w:tcPr>
            <w:tcW w:w="2592" w:type="dxa"/>
            <w:tcMar>
              <w:top w:w="50" w:type="dxa"/>
              <w:left w:w="55" w:type="dxa"/>
              <w:bottom w:w="50" w:type="dxa"/>
              <w:right w:w="55" w:type="dxa"/>
            </w:tcMar>
            <w:vAlign w:val="center"/>
          </w:tcPr>
          <w:p w14:paraId="4FAA76F6" w14:textId="77777777" w:rsidR="00336201" w:rsidRDefault="00000000">
            <w:pPr>
              <w:jc w:val="center"/>
            </w:pPr>
            <w:r>
              <w:rPr>
                <w:sz w:val="15"/>
              </w:rPr>
              <w:t>0.222 [-0.048, 0.492]</w:t>
            </w:r>
          </w:p>
        </w:tc>
        <w:tc>
          <w:tcPr>
            <w:tcW w:w="2592" w:type="dxa"/>
            <w:tcMar>
              <w:top w:w="50" w:type="dxa"/>
              <w:left w:w="55" w:type="dxa"/>
              <w:bottom w:w="50" w:type="dxa"/>
              <w:right w:w="55" w:type="dxa"/>
            </w:tcMar>
            <w:vAlign w:val="center"/>
          </w:tcPr>
          <w:p w14:paraId="59A28D90" w14:textId="77777777" w:rsidR="00336201" w:rsidRDefault="00000000">
            <w:pPr>
              <w:jc w:val="center"/>
            </w:pPr>
            <w:r>
              <w:rPr>
                <w:sz w:val="15"/>
              </w:rPr>
              <w:t>0.117 [-0.192, 0.426]</w:t>
            </w:r>
          </w:p>
        </w:tc>
      </w:tr>
      <w:tr w:rsidR="00336201" w14:paraId="0F92DF9A" w14:textId="77777777">
        <w:trPr>
          <w:cantSplit/>
          <w:jc w:val="center"/>
        </w:trPr>
        <w:tc>
          <w:tcPr>
            <w:tcW w:w="2448" w:type="dxa"/>
            <w:tcMar>
              <w:top w:w="50" w:type="dxa"/>
              <w:left w:w="55" w:type="dxa"/>
              <w:bottom w:w="50" w:type="dxa"/>
              <w:right w:w="55" w:type="dxa"/>
            </w:tcMar>
            <w:vAlign w:val="center"/>
          </w:tcPr>
          <w:p w14:paraId="2A20A3A4" w14:textId="77777777" w:rsidR="00336201" w:rsidRDefault="00000000">
            <w:r>
              <w:rPr>
                <w:sz w:val="15"/>
              </w:rPr>
              <w:t>Agricultural expansion</w:t>
            </w:r>
          </w:p>
        </w:tc>
        <w:tc>
          <w:tcPr>
            <w:tcW w:w="3024" w:type="dxa"/>
            <w:tcMar>
              <w:top w:w="50" w:type="dxa"/>
              <w:left w:w="55" w:type="dxa"/>
              <w:bottom w:w="50" w:type="dxa"/>
              <w:right w:w="55" w:type="dxa"/>
            </w:tcMar>
            <w:vAlign w:val="center"/>
          </w:tcPr>
          <w:p w14:paraId="413298F4" w14:textId="77777777" w:rsidR="00336201" w:rsidRDefault="00000000">
            <w:r>
              <w:rPr>
                <w:sz w:val="15"/>
              </w:rPr>
              <w:t>Park-</w:t>
            </w:r>
            <w:proofErr w:type="spellStart"/>
            <w:r>
              <w:rPr>
                <w:sz w:val="15"/>
              </w:rPr>
              <w:t>centred</w:t>
            </w:r>
            <w:proofErr w:type="spellEnd"/>
            <w:r>
              <w:rPr>
                <w:sz w:val="15"/>
              </w:rPr>
              <w:t xml:space="preserve"> control</w:t>
            </w:r>
          </w:p>
        </w:tc>
        <w:tc>
          <w:tcPr>
            <w:tcW w:w="2592" w:type="dxa"/>
            <w:tcMar>
              <w:top w:w="50" w:type="dxa"/>
              <w:left w:w="55" w:type="dxa"/>
              <w:bottom w:w="50" w:type="dxa"/>
              <w:right w:w="55" w:type="dxa"/>
            </w:tcMar>
            <w:vAlign w:val="center"/>
          </w:tcPr>
          <w:p w14:paraId="4D22A254" w14:textId="77777777" w:rsidR="00336201" w:rsidRDefault="00000000">
            <w:pPr>
              <w:jc w:val="center"/>
            </w:pPr>
            <w:r>
              <w:rPr>
                <w:sz w:val="15"/>
              </w:rPr>
              <w:t>-1.125 [-1.321, -0.928]</w:t>
            </w:r>
          </w:p>
        </w:tc>
        <w:tc>
          <w:tcPr>
            <w:tcW w:w="2592" w:type="dxa"/>
            <w:tcMar>
              <w:top w:w="50" w:type="dxa"/>
              <w:left w:w="55" w:type="dxa"/>
              <w:bottom w:w="50" w:type="dxa"/>
              <w:right w:w="55" w:type="dxa"/>
            </w:tcMar>
            <w:vAlign w:val="center"/>
          </w:tcPr>
          <w:p w14:paraId="44BA5A9D" w14:textId="77777777" w:rsidR="00336201" w:rsidRDefault="00000000">
            <w:pPr>
              <w:jc w:val="center"/>
            </w:pPr>
            <w:r>
              <w:rPr>
                <w:sz w:val="15"/>
              </w:rPr>
              <w:t>-0.347 [-0.657, -0.037]</w:t>
            </w:r>
          </w:p>
        </w:tc>
        <w:tc>
          <w:tcPr>
            <w:tcW w:w="2592" w:type="dxa"/>
            <w:tcMar>
              <w:top w:w="50" w:type="dxa"/>
              <w:left w:w="55" w:type="dxa"/>
              <w:bottom w:w="50" w:type="dxa"/>
              <w:right w:w="55" w:type="dxa"/>
            </w:tcMar>
            <w:vAlign w:val="center"/>
          </w:tcPr>
          <w:p w14:paraId="3C331AAB" w14:textId="77777777" w:rsidR="00336201" w:rsidRDefault="00000000">
            <w:pPr>
              <w:jc w:val="center"/>
            </w:pPr>
            <w:r>
              <w:rPr>
                <w:sz w:val="15"/>
              </w:rPr>
              <w:t>0.181 [-0.194, 0.556]</w:t>
            </w:r>
          </w:p>
        </w:tc>
      </w:tr>
    </w:tbl>
    <w:p w14:paraId="1098C362" w14:textId="77777777" w:rsidR="00336201" w:rsidRDefault="00000000">
      <w:pPr>
        <w:pStyle w:val="BodyText"/>
        <w:pageBreakBefore/>
      </w:pPr>
      <w:r>
        <w:rPr>
          <w:b/>
          <w:sz w:val="17"/>
        </w:rPr>
        <w:lastRenderedPageBreak/>
        <w:t>Panel B. Pairwise differences.</w:t>
      </w:r>
    </w:p>
    <w:tbl>
      <w:tblPr>
        <w:tblStyle w:val="TableGrid"/>
        <w:tblW w:w="0" w:type="auto"/>
        <w:jc w:val="center"/>
        <w:tblLook w:val="04A0" w:firstRow="1" w:lastRow="0" w:firstColumn="1" w:lastColumn="0" w:noHBand="0" w:noVBand="1"/>
      </w:tblPr>
      <w:tblGrid>
        <w:gridCol w:w="2232"/>
        <w:gridCol w:w="3528"/>
        <w:gridCol w:w="2592"/>
        <w:gridCol w:w="2592"/>
        <w:gridCol w:w="2592"/>
      </w:tblGrid>
      <w:tr w:rsidR="00336201" w14:paraId="77B3FE45" w14:textId="77777777">
        <w:trPr>
          <w:tblHeader/>
          <w:jc w:val="center"/>
        </w:trPr>
        <w:tc>
          <w:tcPr>
            <w:tcW w:w="2232" w:type="dxa"/>
            <w:shd w:val="clear" w:color="auto" w:fill="D9E2F3"/>
            <w:tcMar>
              <w:top w:w="50" w:type="dxa"/>
              <w:left w:w="55" w:type="dxa"/>
              <w:bottom w:w="50" w:type="dxa"/>
              <w:right w:w="55" w:type="dxa"/>
            </w:tcMar>
            <w:vAlign w:val="center"/>
          </w:tcPr>
          <w:p w14:paraId="4F8C2F10" w14:textId="77777777" w:rsidR="00336201" w:rsidRDefault="00000000">
            <w:pPr>
              <w:jc w:val="center"/>
            </w:pPr>
            <w:r>
              <w:rPr>
                <w:b/>
                <w:sz w:val="16"/>
              </w:rPr>
              <w:t>Outcome</w:t>
            </w:r>
          </w:p>
        </w:tc>
        <w:tc>
          <w:tcPr>
            <w:tcW w:w="3528" w:type="dxa"/>
            <w:shd w:val="clear" w:color="auto" w:fill="D9E2F3"/>
            <w:tcMar>
              <w:top w:w="50" w:type="dxa"/>
              <w:left w:w="55" w:type="dxa"/>
              <w:bottom w:w="50" w:type="dxa"/>
              <w:right w:w="55" w:type="dxa"/>
            </w:tcMar>
            <w:vAlign w:val="center"/>
          </w:tcPr>
          <w:p w14:paraId="4FF655F3" w14:textId="77777777" w:rsidR="00336201" w:rsidRDefault="00000000">
            <w:pPr>
              <w:jc w:val="center"/>
            </w:pPr>
            <w:r>
              <w:rPr>
                <w:b/>
                <w:sz w:val="16"/>
              </w:rPr>
              <w:t>Pairwise difference</w:t>
            </w:r>
          </w:p>
        </w:tc>
        <w:tc>
          <w:tcPr>
            <w:tcW w:w="2592" w:type="dxa"/>
            <w:shd w:val="clear" w:color="auto" w:fill="D9E2F3"/>
            <w:tcMar>
              <w:top w:w="50" w:type="dxa"/>
              <w:left w:w="55" w:type="dxa"/>
              <w:bottom w:w="50" w:type="dxa"/>
              <w:right w:w="55" w:type="dxa"/>
            </w:tcMar>
            <w:vAlign w:val="center"/>
          </w:tcPr>
          <w:p w14:paraId="384C1CA6" w14:textId="77777777" w:rsidR="00336201" w:rsidRDefault="00000000">
            <w:pPr>
              <w:jc w:val="center"/>
            </w:pPr>
            <w:r>
              <w:rPr>
                <w:b/>
                <w:sz w:val="16"/>
              </w:rPr>
              <w:t>10%</w:t>
            </w:r>
          </w:p>
        </w:tc>
        <w:tc>
          <w:tcPr>
            <w:tcW w:w="2592" w:type="dxa"/>
            <w:shd w:val="clear" w:color="auto" w:fill="D9E2F3"/>
            <w:tcMar>
              <w:top w:w="50" w:type="dxa"/>
              <w:left w:w="55" w:type="dxa"/>
              <w:bottom w:w="50" w:type="dxa"/>
              <w:right w:w="55" w:type="dxa"/>
            </w:tcMar>
            <w:vAlign w:val="center"/>
          </w:tcPr>
          <w:p w14:paraId="5AF3F02F" w14:textId="77777777" w:rsidR="00336201" w:rsidRDefault="00000000">
            <w:pPr>
              <w:jc w:val="center"/>
            </w:pPr>
            <w:r>
              <w:rPr>
                <w:b/>
                <w:sz w:val="16"/>
              </w:rPr>
              <w:t>25% (primary)</w:t>
            </w:r>
          </w:p>
        </w:tc>
        <w:tc>
          <w:tcPr>
            <w:tcW w:w="2592" w:type="dxa"/>
            <w:shd w:val="clear" w:color="auto" w:fill="D9E2F3"/>
            <w:tcMar>
              <w:top w:w="50" w:type="dxa"/>
              <w:left w:w="55" w:type="dxa"/>
              <w:bottom w:w="50" w:type="dxa"/>
              <w:right w:w="55" w:type="dxa"/>
            </w:tcMar>
            <w:vAlign w:val="center"/>
          </w:tcPr>
          <w:p w14:paraId="5B5219C8" w14:textId="77777777" w:rsidR="00336201" w:rsidRDefault="00000000">
            <w:pPr>
              <w:jc w:val="center"/>
            </w:pPr>
            <w:r>
              <w:rPr>
                <w:b/>
                <w:sz w:val="16"/>
              </w:rPr>
              <w:t>50%</w:t>
            </w:r>
          </w:p>
        </w:tc>
      </w:tr>
      <w:tr w:rsidR="00336201" w14:paraId="375CB157" w14:textId="77777777">
        <w:trPr>
          <w:cantSplit/>
          <w:jc w:val="center"/>
        </w:trPr>
        <w:tc>
          <w:tcPr>
            <w:tcW w:w="2232" w:type="dxa"/>
            <w:tcMar>
              <w:top w:w="50" w:type="dxa"/>
              <w:left w:w="55" w:type="dxa"/>
              <w:bottom w:w="50" w:type="dxa"/>
              <w:right w:w="55" w:type="dxa"/>
            </w:tcMar>
            <w:vAlign w:val="center"/>
          </w:tcPr>
          <w:p w14:paraId="4F2E9D7E" w14:textId="77777777" w:rsidR="00336201" w:rsidRDefault="00000000">
            <w:r>
              <w:rPr>
                <w:sz w:val="15"/>
              </w:rPr>
              <w:t>Tree-cover loss</w:t>
            </w:r>
          </w:p>
        </w:tc>
        <w:tc>
          <w:tcPr>
            <w:tcW w:w="3528" w:type="dxa"/>
            <w:tcMar>
              <w:top w:w="50" w:type="dxa"/>
              <w:left w:w="55" w:type="dxa"/>
              <w:bottom w:w="50" w:type="dxa"/>
              <w:right w:w="55" w:type="dxa"/>
            </w:tcMar>
            <w:vAlign w:val="center"/>
          </w:tcPr>
          <w:p w14:paraId="4A5CD180" w14:textId="77777777" w:rsidR="00336201" w:rsidRDefault="00000000">
            <w:r>
              <w:rPr>
                <w:sz w:val="15"/>
              </w:rPr>
              <w:t>Militia-</w:t>
            </w:r>
            <w:proofErr w:type="spellStart"/>
            <w:r>
              <w:rPr>
                <w:sz w:val="15"/>
              </w:rPr>
              <w:t>centred</w:t>
            </w:r>
            <w:proofErr w:type="spellEnd"/>
            <w:r>
              <w:rPr>
                <w:sz w:val="15"/>
              </w:rPr>
              <w:t xml:space="preserve"> minus Fragmented</w:t>
            </w:r>
          </w:p>
        </w:tc>
        <w:tc>
          <w:tcPr>
            <w:tcW w:w="2592" w:type="dxa"/>
            <w:tcMar>
              <w:top w:w="50" w:type="dxa"/>
              <w:left w:w="55" w:type="dxa"/>
              <w:bottom w:w="50" w:type="dxa"/>
              <w:right w:w="55" w:type="dxa"/>
            </w:tcMar>
            <w:vAlign w:val="center"/>
          </w:tcPr>
          <w:p w14:paraId="65DDF676" w14:textId="77777777" w:rsidR="00336201" w:rsidRDefault="00000000">
            <w:pPr>
              <w:jc w:val="center"/>
            </w:pPr>
            <w:r>
              <w:rPr>
                <w:sz w:val="15"/>
              </w:rPr>
              <w:t>-0.287 [-0.920, 0.345]</w:t>
            </w:r>
          </w:p>
        </w:tc>
        <w:tc>
          <w:tcPr>
            <w:tcW w:w="2592" w:type="dxa"/>
            <w:tcMar>
              <w:top w:w="50" w:type="dxa"/>
              <w:left w:w="55" w:type="dxa"/>
              <w:bottom w:w="50" w:type="dxa"/>
              <w:right w:w="55" w:type="dxa"/>
            </w:tcMar>
            <w:vAlign w:val="center"/>
          </w:tcPr>
          <w:p w14:paraId="0F44FA57" w14:textId="77777777" w:rsidR="00336201" w:rsidRDefault="00000000">
            <w:pPr>
              <w:jc w:val="center"/>
            </w:pPr>
            <w:r>
              <w:rPr>
                <w:sz w:val="15"/>
              </w:rPr>
              <w:t>-0.052 [-0.814, 0.711]</w:t>
            </w:r>
          </w:p>
        </w:tc>
        <w:tc>
          <w:tcPr>
            <w:tcW w:w="2592" w:type="dxa"/>
            <w:tcMar>
              <w:top w:w="50" w:type="dxa"/>
              <w:left w:w="55" w:type="dxa"/>
              <w:bottom w:w="50" w:type="dxa"/>
              <w:right w:w="55" w:type="dxa"/>
            </w:tcMar>
            <w:vAlign w:val="center"/>
          </w:tcPr>
          <w:p w14:paraId="64449D8A" w14:textId="77777777" w:rsidR="00336201" w:rsidRDefault="00000000">
            <w:pPr>
              <w:jc w:val="center"/>
            </w:pPr>
            <w:r>
              <w:rPr>
                <w:sz w:val="15"/>
              </w:rPr>
              <w:t>-0.389 [-1.023, 0.246]</w:t>
            </w:r>
          </w:p>
        </w:tc>
      </w:tr>
      <w:tr w:rsidR="00336201" w14:paraId="3D55137E" w14:textId="77777777">
        <w:trPr>
          <w:cantSplit/>
          <w:jc w:val="center"/>
        </w:trPr>
        <w:tc>
          <w:tcPr>
            <w:tcW w:w="2232" w:type="dxa"/>
            <w:tcMar>
              <w:top w:w="50" w:type="dxa"/>
              <w:left w:w="55" w:type="dxa"/>
              <w:bottom w:w="50" w:type="dxa"/>
              <w:right w:w="55" w:type="dxa"/>
            </w:tcMar>
            <w:vAlign w:val="center"/>
          </w:tcPr>
          <w:p w14:paraId="7A0C3A42" w14:textId="77777777" w:rsidR="00336201" w:rsidRDefault="00000000">
            <w:r>
              <w:rPr>
                <w:sz w:val="15"/>
              </w:rPr>
              <w:t>Tree-cover loss</w:t>
            </w:r>
          </w:p>
        </w:tc>
        <w:tc>
          <w:tcPr>
            <w:tcW w:w="3528" w:type="dxa"/>
            <w:tcMar>
              <w:top w:w="50" w:type="dxa"/>
              <w:left w:w="55" w:type="dxa"/>
              <w:bottom w:w="50" w:type="dxa"/>
              <w:right w:w="55" w:type="dxa"/>
            </w:tcMar>
            <w:vAlign w:val="center"/>
          </w:tcPr>
          <w:p w14:paraId="4223E625" w14:textId="77777777" w:rsidR="00336201" w:rsidRDefault="00000000">
            <w:r>
              <w:rPr>
                <w:sz w:val="15"/>
              </w:rPr>
              <w:t>Park-</w:t>
            </w:r>
            <w:proofErr w:type="spellStart"/>
            <w:r>
              <w:rPr>
                <w:sz w:val="15"/>
              </w:rPr>
              <w:t>centred</w:t>
            </w:r>
            <w:proofErr w:type="spellEnd"/>
            <w:r>
              <w:rPr>
                <w:sz w:val="15"/>
              </w:rPr>
              <w:t xml:space="preserve"> minus Fragmented</w:t>
            </w:r>
          </w:p>
        </w:tc>
        <w:tc>
          <w:tcPr>
            <w:tcW w:w="2592" w:type="dxa"/>
            <w:tcMar>
              <w:top w:w="50" w:type="dxa"/>
              <w:left w:w="55" w:type="dxa"/>
              <w:bottom w:w="50" w:type="dxa"/>
              <w:right w:w="55" w:type="dxa"/>
            </w:tcMar>
            <w:vAlign w:val="center"/>
          </w:tcPr>
          <w:p w14:paraId="7640F021" w14:textId="77777777" w:rsidR="00336201" w:rsidRDefault="00000000">
            <w:pPr>
              <w:jc w:val="center"/>
            </w:pPr>
            <w:r>
              <w:rPr>
                <w:sz w:val="15"/>
              </w:rPr>
              <w:t>-0.560 [-1.084, -0.036]</w:t>
            </w:r>
          </w:p>
        </w:tc>
        <w:tc>
          <w:tcPr>
            <w:tcW w:w="2592" w:type="dxa"/>
            <w:tcMar>
              <w:top w:w="50" w:type="dxa"/>
              <w:left w:w="55" w:type="dxa"/>
              <w:bottom w:w="50" w:type="dxa"/>
              <w:right w:w="55" w:type="dxa"/>
            </w:tcMar>
            <w:vAlign w:val="center"/>
          </w:tcPr>
          <w:p w14:paraId="34492843" w14:textId="77777777" w:rsidR="00336201" w:rsidRDefault="00000000">
            <w:pPr>
              <w:jc w:val="center"/>
            </w:pPr>
            <w:r>
              <w:rPr>
                <w:sz w:val="15"/>
              </w:rPr>
              <w:t>-0.584 [-1.255, 0.087]</w:t>
            </w:r>
          </w:p>
        </w:tc>
        <w:tc>
          <w:tcPr>
            <w:tcW w:w="2592" w:type="dxa"/>
            <w:tcMar>
              <w:top w:w="50" w:type="dxa"/>
              <w:left w:w="55" w:type="dxa"/>
              <w:bottom w:w="50" w:type="dxa"/>
              <w:right w:w="55" w:type="dxa"/>
            </w:tcMar>
            <w:vAlign w:val="center"/>
          </w:tcPr>
          <w:p w14:paraId="759A58FF" w14:textId="77777777" w:rsidR="00336201" w:rsidRDefault="00000000">
            <w:pPr>
              <w:jc w:val="center"/>
            </w:pPr>
            <w:r>
              <w:rPr>
                <w:sz w:val="15"/>
              </w:rPr>
              <w:t>-0.072 [-0.716, 0.572]</w:t>
            </w:r>
          </w:p>
        </w:tc>
      </w:tr>
      <w:tr w:rsidR="00336201" w14:paraId="1D1CD8C1" w14:textId="77777777">
        <w:trPr>
          <w:cantSplit/>
          <w:jc w:val="center"/>
        </w:trPr>
        <w:tc>
          <w:tcPr>
            <w:tcW w:w="2232" w:type="dxa"/>
            <w:tcMar>
              <w:top w:w="50" w:type="dxa"/>
              <w:left w:w="55" w:type="dxa"/>
              <w:bottom w:w="50" w:type="dxa"/>
              <w:right w:w="55" w:type="dxa"/>
            </w:tcMar>
            <w:vAlign w:val="center"/>
          </w:tcPr>
          <w:p w14:paraId="03D98F23" w14:textId="77777777" w:rsidR="00336201" w:rsidRDefault="00000000">
            <w:r>
              <w:rPr>
                <w:sz w:val="15"/>
              </w:rPr>
              <w:t>Tree-cover loss</w:t>
            </w:r>
          </w:p>
        </w:tc>
        <w:tc>
          <w:tcPr>
            <w:tcW w:w="3528" w:type="dxa"/>
            <w:tcMar>
              <w:top w:w="50" w:type="dxa"/>
              <w:left w:w="55" w:type="dxa"/>
              <w:bottom w:w="50" w:type="dxa"/>
              <w:right w:w="55" w:type="dxa"/>
            </w:tcMar>
            <w:vAlign w:val="center"/>
          </w:tcPr>
          <w:p w14:paraId="4C54D455" w14:textId="77777777" w:rsidR="00336201" w:rsidRDefault="00000000">
            <w:r>
              <w:rPr>
                <w:sz w:val="15"/>
              </w:rPr>
              <w:t>Park-</w:t>
            </w:r>
            <w:proofErr w:type="spellStart"/>
            <w:r>
              <w:rPr>
                <w:sz w:val="15"/>
              </w:rPr>
              <w:t>centred</w:t>
            </w:r>
            <w:proofErr w:type="spellEnd"/>
            <w:r>
              <w:rPr>
                <w:sz w:val="15"/>
              </w:rPr>
              <w:t xml:space="preserve"> minus Militia-</w:t>
            </w:r>
            <w:proofErr w:type="spellStart"/>
            <w:r>
              <w:rPr>
                <w:sz w:val="15"/>
              </w:rPr>
              <w:t>centred</w:t>
            </w:r>
            <w:proofErr w:type="spellEnd"/>
          </w:p>
        </w:tc>
        <w:tc>
          <w:tcPr>
            <w:tcW w:w="2592" w:type="dxa"/>
            <w:tcMar>
              <w:top w:w="50" w:type="dxa"/>
              <w:left w:w="55" w:type="dxa"/>
              <w:bottom w:w="50" w:type="dxa"/>
              <w:right w:w="55" w:type="dxa"/>
            </w:tcMar>
            <w:vAlign w:val="center"/>
          </w:tcPr>
          <w:p w14:paraId="6D629792" w14:textId="77777777" w:rsidR="00336201" w:rsidRDefault="00000000">
            <w:pPr>
              <w:jc w:val="center"/>
            </w:pPr>
            <w:r>
              <w:rPr>
                <w:sz w:val="15"/>
              </w:rPr>
              <w:t>-0.273 [-0.954, 0.408]</w:t>
            </w:r>
          </w:p>
        </w:tc>
        <w:tc>
          <w:tcPr>
            <w:tcW w:w="2592" w:type="dxa"/>
            <w:tcMar>
              <w:top w:w="50" w:type="dxa"/>
              <w:left w:w="55" w:type="dxa"/>
              <w:bottom w:w="50" w:type="dxa"/>
              <w:right w:w="55" w:type="dxa"/>
            </w:tcMar>
            <w:vAlign w:val="center"/>
          </w:tcPr>
          <w:p w14:paraId="7A5D9BF2" w14:textId="77777777" w:rsidR="00336201" w:rsidRDefault="00000000">
            <w:pPr>
              <w:jc w:val="center"/>
            </w:pPr>
            <w:r>
              <w:rPr>
                <w:sz w:val="15"/>
              </w:rPr>
              <w:t>-0.532 [-1.321, 0.256]</w:t>
            </w:r>
          </w:p>
        </w:tc>
        <w:tc>
          <w:tcPr>
            <w:tcW w:w="2592" w:type="dxa"/>
            <w:tcMar>
              <w:top w:w="50" w:type="dxa"/>
              <w:left w:w="55" w:type="dxa"/>
              <w:bottom w:w="50" w:type="dxa"/>
              <w:right w:w="55" w:type="dxa"/>
            </w:tcMar>
            <w:vAlign w:val="center"/>
          </w:tcPr>
          <w:p w14:paraId="74347FEF" w14:textId="77777777" w:rsidR="00336201" w:rsidRDefault="00000000">
            <w:pPr>
              <w:jc w:val="center"/>
            </w:pPr>
            <w:r>
              <w:rPr>
                <w:sz w:val="15"/>
              </w:rPr>
              <w:t>0.316 [-0.380, 1.013]</w:t>
            </w:r>
          </w:p>
        </w:tc>
      </w:tr>
      <w:tr w:rsidR="00336201" w14:paraId="2153A1E9" w14:textId="77777777">
        <w:trPr>
          <w:cantSplit/>
          <w:jc w:val="center"/>
        </w:trPr>
        <w:tc>
          <w:tcPr>
            <w:tcW w:w="2232" w:type="dxa"/>
            <w:tcMar>
              <w:top w:w="50" w:type="dxa"/>
              <w:left w:w="55" w:type="dxa"/>
              <w:bottom w:w="50" w:type="dxa"/>
              <w:right w:w="55" w:type="dxa"/>
            </w:tcMar>
            <w:vAlign w:val="center"/>
          </w:tcPr>
          <w:p w14:paraId="76B4315D" w14:textId="77777777" w:rsidR="00336201" w:rsidRDefault="00000000">
            <w:r>
              <w:rPr>
                <w:sz w:val="15"/>
              </w:rPr>
              <w:t>Fire</w:t>
            </w:r>
          </w:p>
        </w:tc>
        <w:tc>
          <w:tcPr>
            <w:tcW w:w="3528" w:type="dxa"/>
            <w:tcMar>
              <w:top w:w="50" w:type="dxa"/>
              <w:left w:w="55" w:type="dxa"/>
              <w:bottom w:w="50" w:type="dxa"/>
              <w:right w:w="55" w:type="dxa"/>
            </w:tcMar>
            <w:vAlign w:val="center"/>
          </w:tcPr>
          <w:p w14:paraId="79D6A109" w14:textId="77777777" w:rsidR="00336201" w:rsidRDefault="00000000">
            <w:r>
              <w:rPr>
                <w:sz w:val="15"/>
              </w:rPr>
              <w:t>Militia-</w:t>
            </w:r>
            <w:proofErr w:type="spellStart"/>
            <w:r>
              <w:rPr>
                <w:sz w:val="15"/>
              </w:rPr>
              <w:t>centred</w:t>
            </w:r>
            <w:proofErr w:type="spellEnd"/>
            <w:r>
              <w:rPr>
                <w:sz w:val="15"/>
              </w:rPr>
              <w:t xml:space="preserve"> minus Fragmented</w:t>
            </w:r>
          </w:p>
        </w:tc>
        <w:tc>
          <w:tcPr>
            <w:tcW w:w="2592" w:type="dxa"/>
            <w:tcMar>
              <w:top w:w="50" w:type="dxa"/>
              <w:left w:w="55" w:type="dxa"/>
              <w:bottom w:w="50" w:type="dxa"/>
              <w:right w:w="55" w:type="dxa"/>
            </w:tcMar>
            <w:vAlign w:val="center"/>
          </w:tcPr>
          <w:p w14:paraId="39ECD7F9" w14:textId="77777777" w:rsidR="00336201" w:rsidRDefault="00000000">
            <w:pPr>
              <w:jc w:val="center"/>
            </w:pPr>
            <w:r>
              <w:rPr>
                <w:sz w:val="15"/>
              </w:rPr>
              <w:t>-0.167†</w:t>
            </w:r>
          </w:p>
        </w:tc>
        <w:tc>
          <w:tcPr>
            <w:tcW w:w="2592" w:type="dxa"/>
            <w:tcMar>
              <w:top w:w="50" w:type="dxa"/>
              <w:left w:w="55" w:type="dxa"/>
              <w:bottom w:w="50" w:type="dxa"/>
              <w:right w:w="55" w:type="dxa"/>
            </w:tcMar>
            <w:vAlign w:val="center"/>
          </w:tcPr>
          <w:p w14:paraId="4E262F1E" w14:textId="77777777" w:rsidR="00336201" w:rsidRDefault="00000000">
            <w:pPr>
              <w:jc w:val="center"/>
            </w:pPr>
            <w:r>
              <w:rPr>
                <w:sz w:val="15"/>
              </w:rPr>
              <w:t>-0.160 [-0.247, -0.072]</w:t>
            </w:r>
          </w:p>
        </w:tc>
        <w:tc>
          <w:tcPr>
            <w:tcW w:w="2592" w:type="dxa"/>
            <w:tcMar>
              <w:top w:w="50" w:type="dxa"/>
              <w:left w:w="55" w:type="dxa"/>
              <w:bottom w:w="50" w:type="dxa"/>
              <w:right w:w="55" w:type="dxa"/>
            </w:tcMar>
            <w:vAlign w:val="center"/>
          </w:tcPr>
          <w:p w14:paraId="29EA6C90" w14:textId="77777777" w:rsidR="00336201" w:rsidRDefault="00000000">
            <w:pPr>
              <w:jc w:val="center"/>
            </w:pPr>
            <w:r>
              <w:rPr>
                <w:sz w:val="15"/>
              </w:rPr>
              <w:t>-0.159†</w:t>
            </w:r>
          </w:p>
        </w:tc>
      </w:tr>
      <w:tr w:rsidR="00336201" w14:paraId="7E96D090" w14:textId="77777777">
        <w:trPr>
          <w:cantSplit/>
          <w:jc w:val="center"/>
        </w:trPr>
        <w:tc>
          <w:tcPr>
            <w:tcW w:w="2232" w:type="dxa"/>
            <w:tcMar>
              <w:top w:w="50" w:type="dxa"/>
              <w:left w:w="55" w:type="dxa"/>
              <w:bottom w:w="50" w:type="dxa"/>
              <w:right w:w="55" w:type="dxa"/>
            </w:tcMar>
            <w:vAlign w:val="center"/>
          </w:tcPr>
          <w:p w14:paraId="20773A11" w14:textId="77777777" w:rsidR="00336201" w:rsidRDefault="00000000">
            <w:r>
              <w:rPr>
                <w:sz w:val="15"/>
              </w:rPr>
              <w:t>Fire</w:t>
            </w:r>
          </w:p>
        </w:tc>
        <w:tc>
          <w:tcPr>
            <w:tcW w:w="3528" w:type="dxa"/>
            <w:tcMar>
              <w:top w:w="50" w:type="dxa"/>
              <w:left w:w="55" w:type="dxa"/>
              <w:bottom w:w="50" w:type="dxa"/>
              <w:right w:w="55" w:type="dxa"/>
            </w:tcMar>
            <w:vAlign w:val="center"/>
          </w:tcPr>
          <w:p w14:paraId="18FB7086" w14:textId="77777777" w:rsidR="00336201" w:rsidRDefault="00000000">
            <w:r>
              <w:rPr>
                <w:sz w:val="15"/>
              </w:rPr>
              <w:t>Park-</w:t>
            </w:r>
            <w:proofErr w:type="spellStart"/>
            <w:r>
              <w:rPr>
                <w:sz w:val="15"/>
              </w:rPr>
              <w:t>centred</w:t>
            </w:r>
            <w:proofErr w:type="spellEnd"/>
            <w:r>
              <w:rPr>
                <w:sz w:val="15"/>
              </w:rPr>
              <w:t xml:space="preserve"> minus Fragmented</w:t>
            </w:r>
          </w:p>
        </w:tc>
        <w:tc>
          <w:tcPr>
            <w:tcW w:w="2592" w:type="dxa"/>
            <w:tcMar>
              <w:top w:w="50" w:type="dxa"/>
              <w:left w:w="55" w:type="dxa"/>
              <w:bottom w:w="50" w:type="dxa"/>
              <w:right w:w="55" w:type="dxa"/>
            </w:tcMar>
            <w:vAlign w:val="center"/>
          </w:tcPr>
          <w:p w14:paraId="01189010" w14:textId="77777777" w:rsidR="00336201" w:rsidRDefault="00000000">
            <w:pPr>
              <w:jc w:val="center"/>
            </w:pPr>
            <w:r>
              <w:rPr>
                <w:sz w:val="15"/>
              </w:rPr>
              <w:t>-0.113†</w:t>
            </w:r>
          </w:p>
        </w:tc>
        <w:tc>
          <w:tcPr>
            <w:tcW w:w="2592" w:type="dxa"/>
            <w:tcMar>
              <w:top w:w="50" w:type="dxa"/>
              <w:left w:w="55" w:type="dxa"/>
              <w:bottom w:w="50" w:type="dxa"/>
              <w:right w:w="55" w:type="dxa"/>
            </w:tcMar>
            <w:vAlign w:val="center"/>
          </w:tcPr>
          <w:p w14:paraId="265B5EF3" w14:textId="77777777" w:rsidR="00336201" w:rsidRDefault="00000000">
            <w:pPr>
              <w:jc w:val="center"/>
            </w:pPr>
            <w:r>
              <w:rPr>
                <w:sz w:val="15"/>
              </w:rPr>
              <w:t>-0.102 [-0.186, -0.019]</w:t>
            </w:r>
          </w:p>
        </w:tc>
        <w:tc>
          <w:tcPr>
            <w:tcW w:w="2592" w:type="dxa"/>
            <w:tcMar>
              <w:top w:w="50" w:type="dxa"/>
              <w:left w:w="55" w:type="dxa"/>
              <w:bottom w:w="50" w:type="dxa"/>
              <w:right w:w="55" w:type="dxa"/>
            </w:tcMar>
            <w:vAlign w:val="center"/>
          </w:tcPr>
          <w:p w14:paraId="1A565F68" w14:textId="77777777" w:rsidR="00336201" w:rsidRDefault="00000000">
            <w:pPr>
              <w:jc w:val="center"/>
            </w:pPr>
            <w:r>
              <w:rPr>
                <w:sz w:val="15"/>
              </w:rPr>
              <w:t>-0.091†</w:t>
            </w:r>
          </w:p>
        </w:tc>
      </w:tr>
      <w:tr w:rsidR="00336201" w14:paraId="7404F7C1" w14:textId="77777777">
        <w:trPr>
          <w:cantSplit/>
          <w:jc w:val="center"/>
        </w:trPr>
        <w:tc>
          <w:tcPr>
            <w:tcW w:w="2232" w:type="dxa"/>
            <w:tcMar>
              <w:top w:w="50" w:type="dxa"/>
              <w:left w:w="55" w:type="dxa"/>
              <w:bottom w:w="50" w:type="dxa"/>
              <w:right w:w="55" w:type="dxa"/>
            </w:tcMar>
            <w:vAlign w:val="center"/>
          </w:tcPr>
          <w:p w14:paraId="7ACC1A35" w14:textId="77777777" w:rsidR="00336201" w:rsidRDefault="00000000">
            <w:r>
              <w:rPr>
                <w:sz w:val="15"/>
              </w:rPr>
              <w:t>Fire</w:t>
            </w:r>
          </w:p>
        </w:tc>
        <w:tc>
          <w:tcPr>
            <w:tcW w:w="3528" w:type="dxa"/>
            <w:tcMar>
              <w:top w:w="50" w:type="dxa"/>
              <w:left w:w="55" w:type="dxa"/>
              <w:bottom w:w="50" w:type="dxa"/>
              <w:right w:w="55" w:type="dxa"/>
            </w:tcMar>
            <w:vAlign w:val="center"/>
          </w:tcPr>
          <w:p w14:paraId="03166F73" w14:textId="77777777" w:rsidR="00336201" w:rsidRDefault="00000000">
            <w:r>
              <w:rPr>
                <w:sz w:val="15"/>
              </w:rPr>
              <w:t>Park-</w:t>
            </w:r>
            <w:proofErr w:type="spellStart"/>
            <w:r>
              <w:rPr>
                <w:sz w:val="15"/>
              </w:rPr>
              <w:t>centred</w:t>
            </w:r>
            <w:proofErr w:type="spellEnd"/>
            <w:r>
              <w:rPr>
                <w:sz w:val="15"/>
              </w:rPr>
              <w:t xml:space="preserve"> minus Militia-</w:t>
            </w:r>
            <w:proofErr w:type="spellStart"/>
            <w:r>
              <w:rPr>
                <w:sz w:val="15"/>
              </w:rPr>
              <w:t>centred</w:t>
            </w:r>
            <w:proofErr w:type="spellEnd"/>
          </w:p>
        </w:tc>
        <w:tc>
          <w:tcPr>
            <w:tcW w:w="2592" w:type="dxa"/>
            <w:tcMar>
              <w:top w:w="50" w:type="dxa"/>
              <w:left w:w="55" w:type="dxa"/>
              <w:bottom w:w="50" w:type="dxa"/>
              <w:right w:w="55" w:type="dxa"/>
            </w:tcMar>
            <w:vAlign w:val="center"/>
          </w:tcPr>
          <w:p w14:paraId="0EBE3C90" w14:textId="77777777" w:rsidR="00336201" w:rsidRDefault="00000000">
            <w:pPr>
              <w:jc w:val="center"/>
            </w:pPr>
            <w:r>
              <w:rPr>
                <w:sz w:val="15"/>
              </w:rPr>
              <w:t>0.054†</w:t>
            </w:r>
          </w:p>
        </w:tc>
        <w:tc>
          <w:tcPr>
            <w:tcW w:w="2592" w:type="dxa"/>
            <w:tcMar>
              <w:top w:w="50" w:type="dxa"/>
              <w:left w:w="55" w:type="dxa"/>
              <w:bottom w:w="50" w:type="dxa"/>
              <w:right w:w="55" w:type="dxa"/>
            </w:tcMar>
            <w:vAlign w:val="center"/>
          </w:tcPr>
          <w:p w14:paraId="3326131E" w14:textId="77777777" w:rsidR="00336201" w:rsidRDefault="00000000">
            <w:pPr>
              <w:jc w:val="center"/>
            </w:pPr>
            <w:r>
              <w:rPr>
                <w:sz w:val="15"/>
              </w:rPr>
              <w:t>0.057 [-0.031, 0.145]</w:t>
            </w:r>
          </w:p>
        </w:tc>
        <w:tc>
          <w:tcPr>
            <w:tcW w:w="2592" w:type="dxa"/>
            <w:tcMar>
              <w:top w:w="50" w:type="dxa"/>
              <w:left w:w="55" w:type="dxa"/>
              <w:bottom w:w="50" w:type="dxa"/>
              <w:right w:w="55" w:type="dxa"/>
            </w:tcMar>
            <w:vAlign w:val="center"/>
          </w:tcPr>
          <w:p w14:paraId="56B83638" w14:textId="77777777" w:rsidR="00336201" w:rsidRDefault="00000000">
            <w:pPr>
              <w:jc w:val="center"/>
            </w:pPr>
            <w:r>
              <w:rPr>
                <w:sz w:val="15"/>
              </w:rPr>
              <w:t>0.069†</w:t>
            </w:r>
          </w:p>
        </w:tc>
      </w:tr>
      <w:tr w:rsidR="00336201" w14:paraId="49FFF09E" w14:textId="77777777">
        <w:trPr>
          <w:cantSplit/>
          <w:jc w:val="center"/>
        </w:trPr>
        <w:tc>
          <w:tcPr>
            <w:tcW w:w="2232" w:type="dxa"/>
            <w:tcMar>
              <w:top w:w="50" w:type="dxa"/>
              <w:left w:w="55" w:type="dxa"/>
              <w:bottom w:w="50" w:type="dxa"/>
              <w:right w:w="55" w:type="dxa"/>
            </w:tcMar>
            <w:vAlign w:val="center"/>
          </w:tcPr>
          <w:p w14:paraId="7DA19927" w14:textId="77777777" w:rsidR="00336201" w:rsidRDefault="00000000">
            <w:r>
              <w:rPr>
                <w:sz w:val="15"/>
              </w:rPr>
              <w:t>Agricultural expansion</w:t>
            </w:r>
          </w:p>
        </w:tc>
        <w:tc>
          <w:tcPr>
            <w:tcW w:w="3528" w:type="dxa"/>
            <w:tcMar>
              <w:top w:w="50" w:type="dxa"/>
              <w:left w:w="55" w:type="dxa"/>
              <w:bottom w:w="50" w:type="dxa"/>
              <w:right w:w="55" w:type="dxa"/>
            </w:tcMar>
            <w:vAlign w:val="center"/>
          </w:tcPr>
          <w:p w14:paraId="3B7D58B1" w14:textId="77777777" w:rsidR="00336201" w:rsidRDefault="00000000">
            <w:r>
              <w:rPr>
                <w:sz w:val="15"/>
              </w:rPr>
              <w:t>Militia-</w:t>
            </w:r>
            <w:proofErr w:type="spellStart"/>
            <w:r>
              <w:rPr>
                <w:sz w:val="15"/>
              </w:rPr>
              <w:t>centred</w:t>
            </w:r>
            <w:proofErr w:type="spellEnd"/>
            <w:r>
              <w:rPr>
                <w:sz w:val="15"/>
              </w:rPr>
              <w:t xml:space="preserve"> minus Fragmented</w:t>
            </w:r>
          </w:p>
        </w:tc>
        <w:tc>
          <w:tcPr>
            <w:tcW w:w="2592" w:type="dxa"/>
            <w:tcMar>
              <w:top w:w="50" w:type="dxa"/>
              <w:left w:w="55" w:type="dxa"/>
              <w:bottom w:w="50" w:type="dxa"/>
              <w:right w:w="55" w:type="dxa"/>
            </w:tcMar>
            <w:vAlign w:val="center"/>
          </w:tcPr>
          <w:p w14:paraId="52C04AF4" w14:textId="77777777" w:rsidR="00336201" w:rsidRDefault="00000000">
            <w:pPr>
              <w:jc w:val="center"/>
            </w:pPr>
            <w:r>
              <w:rPr>
                <w:sz w:val="15"/>
              </w:rPr>
              <w:t>-0.431 [-0.987, 0.124]</w:t>
            </w:r>
          </w:p>
        </w:tc>
        <w:tc>
          <w:tcPr>
            <w:tcW w:w="2592" w:type="dxa"/>
            <w:tcMar>
              <w:top w:w="50" w:type="dxa"/>
              <w:left w:w="55" w:type="dxa"/>
              <w:bottom w:w="50" w:type="dxa"/>
              <w:right w:w="55" w:type="dxa"/>
            </w:tcMar>
            <w:vAlign w:val="center"/>
          </w:tcPr>
          <w:p w14:paraId="36084583" w14:textId="77777777" w:rsidR="00336201" w:rsidRDefault="00000000">
            <w:pPr>
              <w:jc w:val="center"/>
            </w:pPr>
            <w:r>
              <w:rPr>
                <w:sz w:val="15"/>
              </w:rPr>
              <w:t>-0.065 [-0.634, 0.505]</w:t>
            </w:r>
          </w:p>
        </w:tc>
        <w:tc>
          <w:tcPr>
            <w:tcW w:w="2592" w:type="dxa"/>
            <w:tcMar>
              <w:top w:w="50" w:type="dxa"/>
              <w:left w:w="55" w:type="dxa"/>
              <w:bottom w:w="50" w:type="dxa"/>
              <w:right w:w="55" w:type="dxa"/>
            </w:tcMar>
            <w:vAlign w:val="center"/>
          </w:tcPr>
          <w:p w14:paraId="765F8861" w14:textId="77777777" w:rsidR="00336201" w:rsidRDefault="00000000">
            <w:pPr>
              <w:jc w:val="center"/>
            </w:pPr>
            <w:r>
              <w:rPr>
                <w:sz w:val="15"/>
              </w:rPr>
              <w:t>0.331 [-0.129, 0.791]</w:t>
            </w:r>
          </w:p>
        </w:tc>
      </w:tr>
      <w:tr w:rsidR="00336201" w14:paraId="148EB229" w14:textId="77777777">
        <w:trPr>
          <w:cantSplit/>
          <w:jc w:val="center"/>
        </w:trPr>
        <w:tc>
          <w:tcPr>
            <w:tcW w:w="2232" w:type="dxa"/>
            <w:tcMar>
              <w:top w:w="50" w:type="dxa"/>
              <w:left w:w="55" w:type="dxa"/>
              <w:bottom w:w="50" w:type="dxa"/>
              <w:right w:w="55" w:type="dxa"/>
            </w:tcMar>
            <w:vAlign w:val="center"/>
          </w:tcPr>
          <w:p w14:paraId="7ABEAF24" w14:textId="77777777" w:rsidR="00336201" w:rsidRDefault="00000000">
            <w:r>
              <w:rPr>
                <w:sz w:val="15"/>
              </w:rPr>
              <w:t>Agricultural expansion</w:t>
            </w:r>
          </w:p>
        </w:tc>
        <w:tc>
          <w:tcPr>
            <w:tcW w:w="3528" w:type="dxa"/>
            <w:tcMar>
              <w:top w:w="50" w:type="dxa"/>
              <w:left w:w="55" w:type="dxa"/>
              <w:bottom w:w="50" w:type="dxa"/>
              <w:right w:w="55" w:type="dxa"/>
            </w:tcMar>
            <w:vAlign w:val="center"/>
          </w:tcPr>
          <w:p w14:paraId="0051FECE" w14:textId="77777777" w:rsidR="00336201" w:rsidRDefault="00000000">
            <w:r>
              <w:rPr>
                <w:sz w:val="15"/>
              </w:rPr>
              <w:t>Park-</w:t>
            </w:r>
            <w:proofErr w:type="spellStart"/>
            <w:r>
              <w:rPr>
                <w:sz w:val="15"/>
              </w:rPr>
              <w:t>centred</w:t>
            </w:r>
            <w:proofErr w:type="spellEnd"/>
            <w:r>
              <w:rPr>
                <w:sz w:val="15"/>
              </w:rPr>
              <w:t xml:space="preserve"> minus Fragmented</w:t>
            </w:r>
          </w:p>
        </w:tc>
        <w:tc>
          <w:tcPr>
            <w:tcW w:w="2592" w:type="dxa"/>
            <w:tcMar>
              <w:top w:w="50" w:type="dxa"/>
              <w:left w:w="55" w:type="dxa"/>
              <w:bottom w:w="50" w:type="dxa"/>
              <w:right w:w="55" w:type="dxa"/>
            </w:tcMar>
            <w:vAlign w:val="center"/>
          </w:tcPr>
          <w:p w14:paraId="64A8C8BA" w14:textId="77777777" w:rsidR="00336201" w:rsidRDefault="00000000">
            <w:pPr>
              <w:jc w:val="center"/>
            </w:pPr>
            <w:r>
              <w:rPr>
                <w:sz w:val="15"/>
              </w:rPr>
              <w:t>-1.238 [-1.755, -0.720]</w:t>
            </w:r>
          </w:p>
        </w:tc>
        <w:tc>
          <w:tcPr>
            <w:tcW w:w="2592" w:type="dxa"/>
            <w:tcMar>
              <w:top w:w="50" w:type="dxa"/>
              <w:left w:w="55" w:type="dxa"/>
              <w:bottom w:w="50" w:type="dxa"/>
              <w:right w:w="55" w:type="dxa"/>
            </w:tcMar>
            <w:vAlign w:val="center"/>
          </w:tcPr>
          <w:p w14:paraId="3A2961A3" w14:textId="77777777" w:rsidR="00336201" w:rsidRDefault="00000000">
            <w:pPr>
              <w:jc w:val="center"/>
            </w:pPr>
            <w:r>
              <w:rPr>
                <w:sz w:val="15"/>
              </w:rPr>
              <w:t>-0.633 [-1.244, -0.023]</w:t>
            </w:r>
          </w:p>
        </w:tc>
        <w:tc>
          <w:tcPr>
            <w:tcW w:w="2592" w:type="dxa"/>
            <w:tcMar>
              <w:top w:w="50" w:type="dxa"/>
              <w:left w:w="55" w:type="dxa"/>
              <w:bottom w:w="50" w:type="dxa"/>
              <w:right w:w="55" w:type="dxa"/>
            </w:tcMar>
            <w:vAlign w:val="center"/>
          </w:tcPr>
          <w:p w14:paraId="609378D0" w14:textId="77777777" w:rsidR="00336201" w:rsidRDefault="00000000">
            <w:pPr>
              <w:jc w:val="center"/>
            </w:pPr>
            <w:r>
              <w:rPr>
                <w:sz w:val="15"/>
              </w:rPr>
              <w:t>0.395 [-0.156, 0.945]</w:t>
            </w:r>
          </w:p>
        </w:tc>
      </w:tr>
      <w:tr w:rsidR="00336201" w14:paraId="159B022B" w14:textId="77777777">
        <w:trPr>
          <w:cantSplit/>
          <w:jc w:val="center"/>
        </w:trPr>
        <w:tc>
          <w:tcPr>
            <w:tcW w:w="2232" w:type="dxa"/>
            <w:tcMar>
              <w:top w:w="50" w:type="dxa"/>
              <w:left w:w="55" w:type="dxa"/>
              <w:bottom w:w="50" w:type="dxa"/>
              <w:right w:w="55" w:type="dxa"/>
            </w:tcMar>
            <w:vAlign w:val="center"/>
          </w:tcPr>
          <w:p w14:paraId="41558644" w14:textId="77777777" w:rsidR="00336201" w:rsidRDefault="00000000">
            <w:r>
              <w:rPr>
                <w:sz w:val="15"/>
              </w:rPr>
              <w:t>Agricultural expansion</w:t>
            </w:r>
          </w:p>
        </w:tc>
        <w:tc>
          <w:tcPr>
            <w:tcW w:w="3528" w:type="dxa"/>
            <w:tcMar>
              <w:top w:w="50" w:type="dxa"/>
              <w:left w:w="55" w:type="dxa"/>
              <w:bottom w:w="50" w:type="dxa"/>
              <w:right w:w="55" w:type="dxa"/>
            </w:tcMar>
            <w:vAlign w:val="center"/>
          </w:tcPr>
          <w:p w14:paraId="090CC176" w14:textId="77777777" w:rsidR="00336201" w:rsidRDefault="00000000">
            <w:r>
              <w:rPr>
                <w:sz w:val="15"/>
              </w:rPr>
              <w:t>Park-</w:t>
            </w:r>
            <w:proofErr w:type="spellStart"/>
            <w:r>
              <w:rPr>
                <w:sz w:val="15"/>
              </w:rPr>
              <w:t>centred</w:t>
            </w:r>
            <w:proofErr w:type="spellEnd"/>
            <w:r>
              <w:rPr>
                <w:sz w:val="15"/>
              </w:rPr>
              <w:t xml:space="preserve"> minus Militia-</w:t>
            </w:r>
            <w:proofErr w:type="spellStart"/>
            <w:r>
              <w:rPr>
                <w:sz w:val="15"/>
              </w:rPr>
              <w:t>centred</w:t>
            </w:r>
            <w:proofErr w:type="spellEnd"/>
          </w:p>
        </w:tc>
        <w:tc>
          <w:tcPr>
            <w:tcW w:w="2592" w:type="dxa"/>
            <w:tcMar>
              <w:top w:w="50" w:type="dxa"/>
              <w:left w:w="55" w:type="dxa"/>
              <w:bottom w:w="50" w:type="dxa"/>
              <w:right w:w="55" w:type="dxa"/>
            </w:tcMar>
            <w:vAlign w:val="center"/>
          </w:tcPr>
          <w:p w14:paraId="49668EC7" w14:textId="77777777" w:rsidR="00336201" w:rsidRDefault="00000000">
            <w:pPr>
              <w:jc w:val="center"/>
            </w:pPr>
            <w:r>
              <w:rPr>
                <w:sz w:val="15"/>
              </w:rPr>
              <w:t>-0.806 [-1.110, -0.503]</w:t>
            </w:r>
          </w:p>
        </w:tc>
        <w:tc>
          <w:tcPr>
            <w:tcW w:w="2592" w:type="dxa"/>
            <w:tcMar>
              <w:top w:w="50" w:type="dxa"/>
              <w:left w:w="55" w:type="dxa"/>
              <w:bottom w:w="50" w:type="dxa"/>
              <w:right w:w="55" w:type="dxa"/>
            </w:tcMar>
            <w:vAlign w:val="center"/>
          </w:tcPr>
          <w:p w14:paraId="7E8049FF" w14:textId="77777777" w:rsidR="00336201" w:rsidRDefault="00000000">
            <w:pPr>
              <w:jc w:val="center"/>
            </w:pPr>
            <w:r>
              <w:rPr>
                <w:sz w:val="15"/>
              </w:rPr>
              <w:t>-0.569 [-1.001, -0.137]</w:t>
            </w:r>
          </w:p>
        </w:tc>
        <w:tc>
          <w:tcPr>
            <w:tcW w:w="2592" w:type="dxa"/>
            <w:tcMar>
              <w:top w:w="50" w:type="dxa"/>
              <w:left w:w="55" w:type="dxa"/>
              <w:bottom w:w="50" w:type="dxa"/>
              <w:right w:w="55" w:type="dxa"/>
            </w:tcMar>
            <w:vAlign w:val="center"/>
          </w:tcPr>
          <w:p w14:paraId="1AA3B672" w14:textId="77777777" w:rsidR="00336201" w:rsidRDefault="00000000">
            <w:pPr>
              <w:jc w:val="center"/>
            </w:pPr>
            <w:r>
              <w:rPr>
                <w:sz w:val="15"/>
              </w:rPr>
              <w:t>0.064 [-0.483, 0.611]</w:t>
            </w:r>
          </w:p>
        </w:tc>
      </w:tr>
    </w:tbl>
    <w:p w14:paraId="76AEDB6C" w14:textId="77777777" w:rsidR="00336201" w:rsidRDefault="00000000">
      <w:pPr>
        <w:pStyle w:val="SupplementNote"/>
      </w:pPr>
      <w:proofErr w:type="gramStart"/>
      <w:r>
        <w:rPr>
          <w:sz w:val="16"/>
        </w:rPr>
        <w:t>Event</w:t>
      </w:r>
      <w:proofErr w:type="gramEnd"/>
      <w:r>
        <w:rPr>
          <w:sz w:val="16"/>
        </w:rPr>
        <w:t xml:space="preserve"> counts at 10%, 25%, and 50%, respectively: fire 554,273 / 508,320 / 445,518; tree-cover loss 2,073 / 519 / 79; agricultural expansion 882 / 518 / 227.</w:t>
      </w:r>
    </w:p>
    <w:p w14:paraId="2D24BA18" w14:textId="77777777" w:rsidR="00431CCD" w:rsidRDefault="00431CCD">
      <w:pPr>
        <w:spacing w:after="0"/>
      </w:pPr>
    </w:p>
    <w:p w14:paraId="7503E7EF" w14:textId="77777777" w:rsidR="00431CCD" w:rsidRDefault="00000000">
      <w:pPr>
        <w:pStyle w:val="Caption"/>
        <w:keepNext/>
      </w:pPr>
      <w:r>
        <w:t>Table S12. Spatial-domain sensitivity at the 25% event threshold. Panel A reports profile-specific contrasts and Panel B pairwise differences. Cells contain estimate [95% CI]. † Point estimate from a fit not designated strict-valid; no interval is interpreted.</w:t>
      </w:r>
    </w:p>
    <w:p w14:paraId="31E5A506" w14:textId="77777777" w:rsidR="00336201" w:rsidRDefault="00000000">
      <w:pPr>
        <w:pStyle w:val="BodyText"/>
      </w:pPr>
      <w:r>
        <w:rPr>
          <w:b/>
          <w:sz w:val="17"/>
        </w:rPr>
        <w:t>Panel A. Profile-specific contrasts.</w:t>
      </w:r>
    </w:p>
    <w:tbl>
      <w:tblPr>
        <w:tblStyle w:val="TableGrid"/>
        <w:tblW w:w="0" w:type="auto"/>
        <w:jc w:val="center"/>
        <w:tblLook w:val="04A0" w:firstRow="1" w:lastRow="0" w:firstColumn="1" w:lastColumn="0" w:noHBand="0" w:noVBand="1"/>
      </w:tblPr>
      <w:tblGrid>
        <w:gridCol w:w="2088"/>
        <w:gridCol w:w="2664"/>
        <w:gridCol w:w="2232"/>
        <w:gridCol w:w="2304"/>
        <w:gridCol w:w="2232"/>
        <w:gridCol w:w="2448"/>
      </w:tblGrid>
      <w:tr w:rsidR="00336201" w14:paraId="75826396" w14:textId="77777777">
        <w:trPr>
          <w:tblHeader/>
          <w:jc w:val="center"/>
        </w:trPr>
        <w:tc>
          <w:tcPr>
            <w:tcW w:w="2088" w:type="dxa"/>
            <w:shd w:val="clear" w:color="auto" w:fill="D9E2F3"/>
            <w:tcMar>
              <w:top w:w="50" w:type="dxa"/>
              <w:left w:w="55" w:type="dxa"/>
              <w:bottom w:w="50" w:type="dxa"/>
              <w:right w:w="55" w:type="dxa"/>
            </w:tcMar>
            <w:vAlign w:val="center"/>
          </w:tcPr>
          <w:p w14:paraId="51F8B1EB" w14:textId="77777777" w:rsidR="00336201" w:rsidRDefault="00000000">
            <w:pPr>
              <w:jc w:val="center"/>
            </w:pPr>
            <w:r>
              <w:rPr>
                <w:b/>
                <w:sz w:val="16"/>
              </w:rPr>
              <w:t>Outcome</w:t>
            </w:r>
          </w:p>
        </w:tc>
        <w:tc>
          <w:tcPr>
            <w:tcW w:w="2664" w:type="dxa"/>
            <w:shd w:val="clear" w:color="auto" w:fill="D9E2F3"/>
            <w:tcMar>
              <w:top w:w="50" w:type="dxa"/>
              <w:left w:w="55" w:type="dxa"/>
              <w:bottom w:w="50" w:type="dxa"/>
              <w:right w:w="55" w:type="dxa"/>
            </w:tcMar>
            <w:vAlign w:val="center"/>
          </w:tcPr>
          <w:p w14:paraId="4CCE5CF0" w14:textId="77777777" w:rsidR="00336201" w:rsidRDefault="00000000">
            <w:pPr>
              <w:jc w:val="center"/>
            </w:pPr>
            <w:r>
              <w:rPr>
                <w:b/>
                <w:sz w:val="16"/>
              </w:rPr>
              <w:t>Profile</w:t>
            </w:r>
          </w:p>
        </w:tc>
        <w:tc>
          <w:tcPr>
            <w:tcW w:w="2232" w:type="dxa"/>
            <w:shd w:val="clear" w:color="auto" w:fill="D9E2F3"/>
            <w:tcMar>
              <w:top w:w="50" w:type="dxa"/>
              <w:left w:w="55" w:type="dxa"/>
              <w:bottom w:w="50" w:type="dxa"/>
              <w:right w:w="55" w:type="dxa"/>
            </w:tcMar>
            <w:vAlign w:val="center"/>
          </w:tcPr>
          <w:p w14:paraId="23D0317D" w14:textId="77777777" w:rsidR="00336201" w:rsidRDefault="00000000">
            <w:pPr>
              <w:jc w:val="center"/>
            </w:pPr>
            <w:r>
              <w:rPr>
                <w:b/>
                <w:sz w:val="16"/>
              </w:rPr>
              <w:t>5 km</w:t>
            </w:r>
          </w:p>
        </w:tc>
        <w:tc>
          <w:tcPr>
            <w:tcW w:w="2304" w:type="dxa"/>
            <w:shd w:val="clear" w:color="auto" w:fill="D9E2F3"/>
            <w:tcMar>
              <w:top w:w="50" w:type="dxa"/>
              <w:left w:w="55" w:type="dxa"/>
              <w:bottom w:w="50" w:type="dxa"/>
              <w:right w:w="55" w:type="dxa"/>
            </w:tcMar>
            <w:vAlign w:val="center"/>
          </w:tcPr>
          <w:p w14:paraId="05075B23" w14:textId="77777777" w:rsidR="00336201" w:rsidRDefault="00000000">
            <w:pPr>
              <w:jc w:val="center"/>
            </w:pPr>
            <w:r>
              <w:rPr>
                <w:b/>
                <w:sz w:val="16"/>
              </w:rPr>
              <w:t>10 km (primary)</w:t>
            </w:r>
          </w:p>
        </w:tc>
        <w:tc>
          <w:tcPr>
            <w:tcW w:w="2232" w:type="dxa"/>
            <w:shd w:val="clear" w:color="auto" w:fill="D9E2F3"/>
            <w:tcMar>
              <w:top w:w="50" w:type="dxa"/>
              <w:left w:w="55" w:type="dxa"/>
              <w:bottom w:w="50" w:type="dxa"/>
              <w:right w:w="55" w:type="dxa"/>
            </w:tcMar>
            <w:vAlign w:val="center"/>
          </w:tcPr>
          <w:p w14:paraId="063FEF36" w14:textId="77777777" w:rsidR="00336201" w:rsidRDefault="00000000">
            <w:pPr>
              <w:jc w:val="center"/>
            </w:pPr>
            <w:r>
              <w:rPr>
                <w:b/>
                <w:sz w:val="16"/>
              </w:rPr>
              <w:t>20 km</w:t>
            </w:r>
          </w:p>
        </w:tc>
        <w:tc>
          <w:tcPr>
            <w:tcW w:w="2448" w:type="dxa"/>
            <w:shd w:val="clear" w:color="auto" w:fill="D9E2F3"/>
            <w:tcMar>
              <w:top w:w="50" w:type="dxa"/>
              <w:left w:w="55" w:type="dxa"/>
              <w:bottom w:w="50" w:type="dxa"/>
              <w:right w:w="55" w:type="dxa"/>
            </w:tcMar>
            <w:vAlign w:val="center"/>
          </w:tcPr>
          <w:p w14:paraId="5DC8A582" w14:textId="77777777" w:rsidR="00336201" w:rsidRDefault="00000000">
            <w:pPr>
              <w:jc w:val="center"/>
            </w:pPr>
            <w:r>
              <w:rPr>
                <w:b/>
                <w:sz w:val="16"/>
              </w:rPr>
              <w:t>All cells</w:t>
            </w:r>
          </w:p>
        </w:tc>
      </w:tr>
      <w:tr w:rsidR="00336201" w14:paraId="78DF4F80" w14:textId="77777777">
        <w:trPr>
          <w:cantSplit/>
          <w:jc w:val="center"/>
        </w:trPr>
        <w:tc>
          <w:tcPr>
            <w:tcW w:w="2088" w:type="dxa"/>
            <w:tcMar>
              <w:top w:w="50" w:type="dxa"/>
              <w:left w:w="55" w:type="dxa"/>
              <w:bottom w:w="50" w:type="dxa"/>
              <w:right w:w="55" w:type="dxa"/>
            </w:tcMar>
            <w:vAlign w:val="center"/>
          </w:tcPr>
          <w:p w14:paraId="263358E5" w14:textId="77777777" w:rsidR="00336201" w:rsidRDefault="00000000">
            <w:r>
              <w:rPr>
                <w:sz w:val="15"/>
              </w:rPr>
              <w:t>Tree-cover loss</w:t>
            </w:r>
          </w:p>
        </w:tc>
        <w:tc>
          <w:tcPr>
            <w:tcW w:w="2664" w:type="dxa"/>
            <w:tcMar>
              <w:top w:w="50" w:type="dxa"/>
              <w:left w:w="55" w:type="dxa"/>
              <w:bottom w:w="50" w:type="dxa"/>
              <w:right w:w="55" w:type="dxa"/>
            </w:tcMar>
            <w:vAlign w:val="center"/>
          </w:tcPr>
          <w:p w14:paraId="1AE61625" w14:textId="77777777" w:rsidR="00336201" w:rsidRDefault="00000000">
            <w:r>
              <w:rPr>
                <w:sz w:val="15"/>
              </w:rPr>
              <w:t>Fragmented control</w:t>
            </w:r>
          </w:p>
        </w:tc>
        <w:tc>
          <w:tcPr>
            <w:tcW w:w="2232" w:type="dxa"/>
            <w:tcMar>
              <w:top w:w="50" w:type="dxa"/>
              <w:left w:w="55" w:type="dxa"/>
              <w:bottom w:w="50" w:type="dxa"/>
              <w:right w:w="55" w:type="dxa"/>
            </w:tcMar>
            <w:vAlign w:val="center"/>
          </w:tcPr>
          <w:p w14:paraId="07EC51D3" w14:textId="77777777" w:rsidR="00336201" w:rsidRDefault="00000000">
            <w:pPr>
              <w:jc w:val="center"/>
            </w:pPr>
            <w:r>
              <w:rPr>
                <w:sz w:val="15"/>
              </w:rPr>
              <w:t>-0.269 [-0.716, 0.177]</w:t>
            </w:r>
          </w:p>
        </w:tc>
        <w:tc>
          <w:tcPr>
            <w:tcW w:w="2304" w:type="dxa"/>
            <w:tcMar>
              <w:top w:w="50" w:type="dxa"/>
              <w:left w:w="55" w:type="dxa"/>
              <w:bottom w:w="50" w:type="dxa"/>
              <w:right w:w="55" w:type="dxa"/>
            </w:tcMar>
            <w:vAlign w:val="center"/>
          </w:tcPr>
          <w:p w14:paraId="100BD0F7" w14:textId="77777777" w:rsidR="00336201" w:rsidRDefault="00000000">
            <w:pPr>
              <w:jc w:val="center"/>
            </w:pPr>
            <w:r>
              <w:rPr>
                <w:sz w:val="15"/>
              </w:rPr>
              <w:t>-0.846 [-1.293, -0.399]</w:t>
            </w:r>
          </w:p>
        </w:tc>
        <w:tc>
          <w:tcPr>
            <w:tcW w:w="2232" w:type="dxa"/>
            <w:tcMar>
              <w:top w:w="50" w:type="dxa"/>
              <w:left w:w="55" w:type="dxa"/>
              <w:bottom w:w="50" w:type="dxa"/>
              <w:right w:w="55" w:type="dxa"/>
            </w:tcMar>
            <w:vAlign w:val="center"/>
          </w:tcPr>
          <w:p w14:paraId="305C47E2" w14:textId="77777777" w:rsidR="00336201" w:rsidRDefault="00000000">
            <w:pPr>
              <w:jc w:val="center"/>
            </w:pPr>
            <w:r>
              <w:rPr>
                <w:sz w:val="15"/>
              </w:rPr>
              <w:t>-0.986 [-1.437, -0.535]</w:t>
            </w:r>
          </w:p>
        </w:tc>
        <w:tc>
          <w:tcPr>
            <w:tcW w:w="2448" w:type="dxa"/>
            <w:tcMar>
              <w:top w:w="50" w:type="dxa"/>
              <w:left w:w="55" w:type="dxa"/>
              <w:bottom w:w="50" w:type="dxa"/>
              <w:right w:w="55" w:type="dxa"/>
            </w:tcMar>
            <w:vAlign w:val="center"/>
          </w:tcPr>
          <w:p w14:paraId="5F3E6CC3" w14:textId="77777777" w:rsidR="00336201" w:rsidRDefault="00000000">
            <w:pPr>
              <w:jc w:val="center"/>
            </w:pPr>
            <w:r>
              <w:rPr>
                <w:sz w:val="15"/>
              </w:rPr>
              <w:t>-1.172 [-1.727, -0.616]</w:t>
            </w:r>
          </w:p>
        </w:tc>
      </w:tr>
      <w:tr w:rsidR="00336201" w14:paraId="649C04BD" w14:textId="77777777">
        <w:trPr>
          <w:cantSplit/>
          <w:jc w:val="center"/>
        </w:trPr>
        <w:tc>
          <w:tcPr>
            <w:tcW w:w="2088" w:type="dxa"/>
            <w:tcMar>
              <w:top w:w="50" w:type="dxa"/>
              <w:left w:w="55" w:type="dxa"/>
              <w:bottom w:w="50" w:type="dxa"/>
              <w:right w:w="55" w:type="dxa"/>
            </w:tcMar>
            <w:vAlign w:val="center"/>
          </w:tcPr>
          <w:p w14:paraId="29F9D976" w14:textId="77777777" w:rsidR="00336201" w:rsidRDefault="00000000">
            <w:r>
              <w:rPr>
                <w:sz w:val="15"/>
              </w:rPr>
              <w:t>Tree-cover loss</w:t>
            </w:r>
          </w:p>
        </w:tc>
        <w:tc>
          <w:tcPr>
            <w:tcW w:w="2664" w:type="dxa"/>
            <w:tcMar>
              <w:top w:w="50" w:type="dxa"/>
              <w:left w:w="55" w:type="dxa"/>
              <w:bottom w:w="50" w:type="dxa"/>
              <w:right w:w="55" w:type="dxa"/>
            </w:tcMar>
            <w:vAlign w:val="center"/>
          </w:tcPr>
          <w:p w14:paraId="7118565C" w14:textId="77777777" w:rsidR="00336201" w:rsidRDefault="00000000">
            <w:r>
              <w:rPr>
                <w:sz w:val="15"/>
              </w:rPr>
              <w:t>Militia-</w:t>
            </w:r>
            <w:proofErr w:type="spellStart"/>
            <w:r>
              <w:rPr>
                <w:sz w:val="15"/>
              </w:rPr>
              <w:t>centred</w:t>
            </w:r>
            <w:proofErr w:type="spellEnd"/>
            <w:r>
              <w:rPr>
                <w:sz w:val="15"/>
              </w:rPr>
              <w:t xml:space="preserve"> control</w:t>
            </w:r>
          </w:p>
        </w:tc>
        <w:tc>
          <w:tcPr>
            <w:tcW w:w="2232" w:type="dxa"/>
            <w:tcMar>
              <w:top w:w="50" w:type="dxa"/>
              <w:left w:w="55" w:type="dxa"/>
              <w:bottom w:w="50" w:type="dxa"/>
              <w:right w:w="55" w:type="dxa"/>
            </w:tcMar>
            <w:vAlign w:val="center"/>
          </w:tcPr>
          <w:p w14:paraId="4DB60719" w14:textId="77777777" w:rsidR="00336201" w:rsidRDefault="00000000">
            <w:pPr>
              <w:jc w:val="center"/>
            </w:pPr>
            <w:r>
              <w:rPr>
                <w:sz w:val="15"/>
              </w:rPr>
              <w:t>-0.382 [-0.945, 0.182]</w:t>
            </w:r>
          </w:p>
        </w:tc>
        <w:tc>
          <w:tcPr>
            <w:tcW w:w="2304" w:type="dxa"/>
            <w:tcMar>
              <w:top w:w="50" w:type="dxa"/>
              <w:left w:w="55" w:type="dxa"/>
              <w:bottom w:w="50" w:type="dxa"/>
              <w:right w:w="55" w:type="dxa"/>
            </w:tcMar>
            <w:vAlign w:val="center"/>
          </w:tcPr>
          <w:p w14:paraId="5B3B37B3" w14:textId="77777777" w:rsidR="00336201" w:rsidRDefault="00000000">
            <w:pPr>
              <w:jc w:val="center"/>
            </w:pPr>
            <w:r>
              <w:rPr>
                <w:sz w:val="15"/>
              </w:rPr>
              <w:t>-0.898 [-1.509, -0.287]</w:t>
            </w:r>
          </w:p>
        </w:tc>
        <w:tc>
          <w:tcPr>
            <w:tcW w:w="2232" w:type="dxa"/>
            <w:tcMar>
              <w:top w:w="50" w:type="dxa"/>
              <w:left w:w="55" w:type="dxa"/>
              <w:bottom w:w="50" w:type="dxa"/>
              <w:right w:w="55" w:type="dxa"/>
            </w:tcMar>
            <w:vAlign w:val="center"/>
          </w:tcPr>
          <w:p w14:paraId="09D4C445" w14:textId="77777777" w:rsidR="00336201" w:rsidRDefault="00000000">
            <w:pPr>
              <w:jc w:val="center"/>
            </w:pPr>
            <w:r>
              <w:rPr>
                <w:sz w:val="15"/>
              </w:rPr>
              <w:t>-1.400 [-2.104, -0.697]</w:t>
            </w:r>
          </w:p>
        </w:tc>
        <w:tc>
          <w:tcPr>
            <w:tcW w:w="2448" w:type="dxa"/>
            <w:tcMar>
              <w:top w:w="50" w:type="dxa"/>
              <w:left w:w="55" w:type="dxa"/>
              <w:bottom w:w="50" w:type="dxa"/>
              <w:right w:w="55" w:type="dxa"/>
            </w:tcMar>
            <w:vAlign w:val="center"/>
          </w:tcPr>
          <w:p w14:paraId="427A304E" w14:textId="77777777" w:rsidR="00336201" w:rsidRDefault="00000000">
            <w:pPr>
              <w:jc w:val="center"/>
            </w:pPr>
            <w:r>
              <w:rPr>
                <w:sz w:val="15"/>
              </w:rPr>
              <w:t>-1.787 [-2.496, -1.078]</w:t>
            </w:r>
          </w:p>
        </w:tc>
      </w:tr>
      <w:tr w:rsidR="00336201" w14:paraId="6011D441" w14:textId="77777777">
        <w:trPr>
          <w:cantSplit/>
          <w:jc w:val="center"/>
        </w:trPr>
        <w:tc>
          <w:tcPr>
            <w:tcW w:w="2088" w:type="dxa"/>
            <w:tcMar>
              <w:top w:w="50" w:type="dxa"/>
              <w:left w:w="55" w:type="dxa"/>
              <w:bottom w:w="50" w:type="dxa"/>
              <w:right w:w="55" w:type="dxa"/>
            </w:tcMar>
            <w:vAlign w:val="center"/>
          </w:tcPr>
          <w:p w14:paraId="506EAFC9" w14:textId="77777777" w:rsidR="00336201" w:rsidRDefault="00000000">
            <w:r>
              <w:rPr>
                <w:sz w:val="15"/>
              </w:rPr>
              <w:t>Tree-cover loss</w:t>
            </w:r>
          </w:p>
        </w:tc>
        <w:tc>
          <w:tcPr>
            <w:tcW w:w="2664" w:type="dxa"/>
            <w:tcMar>
              <w:top w:w="50" w:type="dxa"/>
              <w:left w:w="55" w:type="dxa"/>
              <w:bottom w:w="50" w:type="dxa"/>
              <w:right w:w="55" w:type="dxa"/>
            </w:tcMar>
            <w:vAlign w:val="center"/>
          </w:tcPr>
          <w:p w14:paraId="415A85CA" w14:textId="77777777" w:rsidR="00336201" w:rsidRDefault="00000000">
            <w:r>
              <w:rPr>
                <w:sz w:val="15"/>
              </w:rPr>
              <w:t>Park-</w:t>
            </w:r>
            <w:proofErr w:type="spellStart"/>
            <w:r>
              <w:rPr>
                <w:sz w:val="15"/>
              </w:rPr>
              <w:t>centred</w:t>
            </w:r>
            <w:proofErr w:type="spellEnd"/>
            <w:r>
              <w:rPr>
                <w:sz w:val="15"/>
              </w:rPr>
              <w:t xml:space="preserve"> control</w:t>
            </w:r>
          </w:p>
        </w:tc>
        <w:tc>
          <w:tcPr>
            <w:tcW w:w="2232" w:type="dxa"/>
            <w:tcMar>
              <w:top w:w="50" w:type="dxa"/>
              <w:left w:w="55" w:type="dxa"/>
              <w:bottom w:w="50" w:type="dxa"/>
              <w:right w:w="55" w:type="dxa"/>
            </w:tcMar>
            <w:vAlign w:val="center"/>
          </w:tcPr>
          <w:p w14:paraId="48CB7312" w14:textId="77777777" w:rsidR="00336201" w:rsidRDefault="00000000">
            <w:pPr>
              <w:jc w:val="center"/>
            </w:pPr>
            <w:r>
              <w:rPr>
                <w:sz w:val="15"/>
              </w:rPr>
              <w:t>-0.874 [-1.451, -0.298]</w:t>
            </w:r>
          </w:p>
        </w:tc>
        <w:tc>
          <w:tcPr>
            <w:tcW w:w="2304" w:type="dxa"/>
            <w:tcMar>
              <w:top w:w="50" w:type="dxa"/>
              <w:left w:w="55" w:type="dxa"/>
              <w:bottom w:w="50" w:type="dxa"/>
              <w:right w:w="55" w:type="dxa"/>
            </w:tcMar>
            <w:vAlign w:val="center"/>
          </w:tcPr>
          <w:p w14:paraId="400A4777" w14:textId="77777777" w:rsidR="00336201" w:rsidRDefault="00000000">
            <w:pPr>
              <w:jc w:val="center"/>
            </w:pPr>
            <w:r>
              <w:rPr>
                <w:sz w:val="15"/>
              </w:rPr>
              <w:t>-1.430 [-1.941, -0.919]</w:t>
            </w:r>
          </w:p>
        </w:tc>
        <w:tc>
          <w:tcPr>
            <w:tcW w:w="2232" w:type="dxa"/>
            <w:tcMar>
              <w:top w:w="50" w:type="dxa"/>
              <w:left w:w="55" w:type="dxa"/>
              <w:bottom w:w="50" w:type="dxa"/>
              <w:right w:w="55" w:type="dxa"/>
            </w:tcMar>
            <w:vAlign w:val="center"/>
          </w:tcPr>
          <w:p w14:paraId="65647679" w14:textId="77777777" w:rsidR="00336201" w:rsidRDefault="00000000">
            <w:pPr>
              <w:jc w:val="center"/>
            </w:pPr>
            <w:r>
              <w:rPr>
                <w:sz w:val="15"/>
              </w:rPr>
              <w:t>-1.932 [-2.595, -1.270]</w:t>
            </w:r>
          </w:p>
        </w:tc>
        <w:tc>
          <w:tcPr>
            <w:tcW w:w="2448" w:type="dxa"/>
            <w:tcMar>
              <w:top w:w="50" w:type="dxa"/>
              <w:left w:w="55" w:type="dxa"/>
              <w:bottom w:w="50" w:type="dxa"/>
              <w:right w:w="55" w:type="dxa"/>
            </w:tcMar>
            <w:vAlign w:val="center"/>
          </w:tcPr>
          <w:p w14:paraId="5A21DC6B" w14:textId="77777777" w:rsidR="00336201" w:rsidRDefault="00000000">
            <w:pPr>
              <w:jc w:val="center"/>
            </w:pPr>
            <w:r>
              <w:rPr>
                <w:sz w:val="15"/>
              </w:rPr>
              <w:t>-2.604 [-3.400, -1.808]</w:t>
            </w:r>
          </w:p>
        </w:tc>
      </w:tr>
      <w:tr w:rsidR="00336201" w14:paraId="5BFEB289" w14:textId="77777777">
        <w:trPr>
          <w:cantSplit/>
          <w:jc w:val="center"/>
        </w:trPr>
        <w:tc>
          <w:tcPr>
            <w:tcW w:w="2088" w:type="dxa"/>
            <w:tcMar>
              <w:top w:w="50" w:type="dxa"/>
              <w:left w:w="55" w:type="dxa"/>
              <w:bottom w:w="50" w:type="dxa"/>
              <w:right w:w="55" w:type="dxa"/>
            </w:tcMar>
            <w:vAlign w:val="center"/>
          </w:tcPr>
          <w:p w14:paraId="2708A439" w14:textId="77777777" w:rsidR="00336201" w:rsidRDefault="00000000">
            <w:r>
              <w:rPr>
                <w:sz w:val="15"/>
              </w:rPr>
              <w:t>Fire</w:t>
            </w:r>
          </w:p>
        </w:tc>
        <w:tc>
          <w:tcPr>
            <w:tcW w:w="2664" w:type="dxa"/>
            <w:tcMar>
              <w:top w:w="50" w:type="dxa"/>
              <w:left w:w="55" w:type="dxa"/>
              <w:bottom w:w="50" w:type="dxa"/>
              <w:right w:w="55" w:type="dxa"/>
            </w:tcMar>
            <w:vAlign w:val="center"/>
          </w:tcPr>
          <w:p w14:paraId="1190D3AF" w14:textId="77777777" w:rsidR="00336201" w:rsidRDefault="00000000">
            <w:r>
              <w:rPr>
                <w:sz w:val="15"/>
              </w:rPr>
              <w:t>Fragmented control</w:t>
            </w:r>
          </w:p>
        </w:tc>
        <w:tc>
          <w:tcPr>
            <w:tcW w:w="2232" w:type="dxa"/>
            <w:tcMar>
              <w:top w:w="50" w:type="dxa"/>
              <w:left w:w="55" w:type="dxa"/>
              <w:bottom w:w="50" w:type="dxa"/>
              <w:right w:w="55" w:type="dxa"/>
            </w:tcMar>
            <w:vAlign w:val="center"/>
          </w:tcPr>
          <w:p w14:paraId="7C15A428" w14:textId="77777777" w:rsidR="00336201" w:rsidRDefault="00000000">
            <w:pPr>
              <w:jc w:val="center"/>
            </w:pPr>
            <w:r>
              <w:rPr>
                <w:sz w:val="15"/>
              </w:rPr>
              <w:t>0.092†</w:t>
            </w:r>
          </w:p>
        </w:tc>
        <w:tc>
          <w:tcPr>
            <w:tcW w:w="2304" w:type="dxa"/>
            <w:tcMar>
              <w:top w:w="50" w:type="dxa"/>
              <w:left w:w="55" w:type="dxa"/>
              <w:bottom w:w="50" w:type="dxa"/>
              <w:right w:w="55" w:type="dxa"/>
            </w:tcMar>
            <w:vAlign w:val="center"/>
          </w:tcPr>
          <w:p w14:paraId="65478C96" w14:textId="77777777" w:rsidR="00336201" w:rsidRDefault="00000000">
            <w:pPr>
              <w:jc w:val="center"/>
            </w:pPr>
            <w:r>
              <w:rPr>
                <w:sz w:val="15"/>
              </w:rPr>
              <w:t>0.170 [0.112, 0.229]</w:t>
            </w:r>
          </w:p>
        </w:tc>
        <w:tc>
          <w:tcPr>
            <w:tcW w:w="2232" w:type="dxa"/>
            <w:tcMar>
              <w:top w:w="50" w:type="dxa"/>
              <w:left w:w="55" w:type="dxa"/>
              <w:bottom w:w="50" w:type="dxa"/>
              <w:right w:w="55" w:type="dxa"/>
            </w:tcMar>
            <w:vAlign w:val="center"/>
          </w:tcPr>
          <w:p w14:paraId="04E952A7" w14:textId="77777777" w:rsidR="00336201" w:rsidRDefault="00000000">
            <w:pPr>
              <w:jc w:val="center"/>
            </w:pPr>
            <w:r>
              <w:rPr>
                <w:sz w:val="15"/>
              </w:rPr>
              <w:t>0.194†</w:t>
            </w:r>
          </w:p>
        </w:tc>
        <w:tc>
          <w:tcPr>
            <w:tcW w:w="2448" w:type="dxa"/>
            <w:tcMar>
              <w:top w:w="50" w:type="dxa"/>
              <w:left w:w="55" w:type="dxa"/>
              <w:bottom w:w="50" w:type="dxa"/>
              <w:right w:w="55" w:type="dxa"/>
            </w:tcMar>
            <w:vAlign w:val="center"/>
          </w:tcPr>
          <w:p w14:paraId="06148353" w14:textId="77777777" w:rsidR="00336201" w:rsidRDefault="00000000">
            <w:pPr>
              <w:jc w:val="center"/>
            </w:pPr>
            <w:r>
              <w:rPr>
                <w:sz w:val="15"/>
              </w:rPr>
              <w:t xml:space="preserve">0.193 [0.090, </w:t>
            </w:r>
            <w:proofErr w:type="gramStart"/>
            <w:r>
              <w:rPr>
                <w:sz w:val="15"/>
              </w:rPr>
              <w:t>0.296]†</w:t>
            </w:r>
            <w:proofErr w:type="gramEnd"/>
          </w:p>
        </w:tc>
      </w:tr>
      <w:tr w:rsidR="00336201" w14:paraId="705037EA" w14:textId="77777777">
        <w:trPr>
          <w:cantSplit/>
          <w:jc w:val="center"/>
        </w:trPr>
        <w:tc>
          <w:tcPr>
            <w:tcW w:w="2088" w:type="dxa"/>
            <w:tcMar>
              <w:top w:w="50" w:type="dxa"/>
              <w:left w:w="55" w:type="dxa"/>
              <w:bottom w:w="50" w:type="dxa"/>
              <w:right w:w="55" w:type="dxa"/>
            </w:tcMar>
            <w:vAlign w:val="center"/>
          </w:tcPr>
          <w:p w14:paraId="55141220" w14:textId="77777777" w:rsidR="00336201" w:rsidRDefault="00000000">
            <w:r>
              <w:rPr>
                <w:sz w:val="15"/>
              </w:rPr>
              <w:t>Fire</w:t>
            </w:r>
          </w:p>
        </w:tc>
        <w:tc>
          <w:tcPr>
            <w:tcW w:w="2664" w:type="dxa"/>
            <w:tcMar>
              <w:top w:w="50" w:type="dxa"/>
              <w:left w:w="55" w:type="dxa"/>
              <w:bottom w:w="50" w:type="dxa"/>
              <w:right w:w="55" w:type="dxa"/>
            </w:tcMar>
            <w:vAlign w:val="center"/>
          </w:tcPr>
          <w:p w14:paraId="7E084617" w14:textId="77777777" w:rsidR="00336201" w:rsidRDefault="00000000">
            <w:r>
              <w:rPr>
                <w:sz w:val="15"/>
              </w:rPr>
              <w:t>Militia-</w:t>
            </w:r>
            <w:proofErr w:type="spellStart"/>
            <w:r>
              <w:rPr>
                <w:sz w:val="15"/>
              </w:rPr>
              <w:t>centred</w:t>
            </w:r>
            <w:proofErr w:type="spellEnd"/>
            <w:r>
              <w:rPr>
                <w:sz w:val="15"/>
              </w:rPr>
              <w:t xml:space="preserve"> control</w:t>
            </w:r>
          </w:p>
        </w:tc>
        <w:tc>
          <w:tcPr>
            <w:tcW w:w="2232" w:type="dxa"/>
            <w:tcMar>
              <w:top w:w="50" w:type="dxa"/>
              <w:left w:w="55" w:type="dxa"/>
              <w:bottom w:w="50" w:type="dxa"/>
              <w:right w:w="55" w:type="dxa"/>
            </w:tcMar>
            <w:vAlign w:val="center"/>
          </w:tcPr>
          <w:p w14:paraId="1E75D2D9" w14:textId="77777777" w:rsidR="00336201" w:rsidRDefault="00000000">
            <w:pPr>
              <w:jc w:val="center"/>
            </w:pPr>
            <w:r>
              <w:rPr>
                <w:sz w:val="15"/>
              </w:rPr>
              <w:t>0.022†</w:t>
            </w:r>
          </w:p>
        </w:tc>
        <w:tc>
          <w:tcPr>
            <w:tcW w:w="2304" w:type="dxa"/>
            <w:tcMar>
              <w:top w:w="50" w:type="dxa"/>
              <w:left w:w="55" w:type="dxa"/>
              <w:bottom w:w="50" w:type="dxa"/>
              <w:right w:w="55" w:type="dxa"/>
            </w:tcMar>
            <w:vAlign w:val="center"/>
          </w:tcPr>
          <w:p w14:paraId="2926974A" w14:textId="77777777" w:rsidR="00336201" w:rsidRDefault="00000000">
            <w:pPr>
              <w:jc w:val="center"/>
            </w:pPr>
            <w:r>
              <w:rPr>
                <w:sz w:val="15"/>
              </w:rPr>
              <w:t>0.011 [-0.054, 0.075]</w:t>
            </w:r>
          </w:p>
        </w:tc>
        <w:tc>
          <w:tcPr>
            <w:tcW w:w="2232" w:type="dxa"/>
            <w:tcMar>
              <w:top w:w="50" w:type="dxa"/>
              <w:left w:w="55" w:type="dxa"/>
              <w:bottom w:w="50" w:type="dxa"/>
              <w:right w:w="55" w:type="dxa"/>
            </w:tcMar>
            <w:vAlign w:val="center"/>
          </w:tcPr>
          <w:p w14:paraId="4886BE29" w14:textId="77777777" w:rsidR="00336201" w:rsidRDefault="00000000">
            <w:pPr>
              <w:jc w:val="center"/>
            </w:pPr>
            <w:r>
              <w:rPr>
                <w:sz w:val="15"/>
              </w:rPr>
              <w:t>0.032†</w:t>
            </w:r>
          </w:p>
        </w:tc>
        <w:tc>
          <w:tcPr>
            <w:tcW w:w="2448" w:type="dxa"/>
            <w:tcMar>
              <w:top w:w="50" w:type="dxa"/>
              <w:left w:w="55" w:type="dxa"/>
              <w:bottom w:w="50" w:type="dxa"/>
              <w:right w:w="55" w:type="dxa"/>
            </w:tcMar>
            <w:vAlign w:val="center"/>
          </w:tcPr>
          <w:p w14:paraId="743A0149" w14:textId="77777777" w:rsidR="00336201" w:rsidRDefault="00000000">
            <w:pPr>
              <w:jc w:val="center"/>
            </w:pPr>
            <w:r>
              <w:rPr>
                <w:sz w:val="15"/>
              </w:rPr>
              <w:t xml:space="preserve">0.055 [-0.060, </w:t>
            </w:r>
            <w:proofErr w:type="gramStart"/>
            <w:r>
              <w:rPr>
                <w:sz w:val="15"/>
              </w:rPr>
              <w:t>0.169]†</w:t>
            </w:r>
            <w:proofErr w:type="gramEnd"/>
          </w:p>
        </w:tc>
      </w:tr>
      <w:tr w:rsidR="00336201" w14:paraId="4B9756DD" w14:textId="77777777">
        <w:trPr>
          <w:cantSplit/>
          <w:jc w:val="center"/>
        </w:trPr>
        <w:tc>
          <w:tcPr>
            <w:tcW w:w="2088" w:type="dxa"/>
            <w:tcMar>
              <w:top w:w="50" w:type="dxa"/>
              <w:left w:w="55" w:type="dxa"/>
              <w:bottom w:w="50" w:type="dxa"/>
              <w:right w:w="55" w:type="dxa"/>
            </w:tcMar>
            <w:vAlign w:val="center"/>
          </w:tcPr>
          <w:p w14:paraId="507E0983" w14:textId="77777777" w:rsidR="00336201" w:rsidRDefault="00000000">
            <w:r>
              <w:rPr>
                <w:sz w:val="15"/>
              </w:rPr>
              <w:t>Fire</w:t>
            </w:r>
          </w:p>
        </w:tc>
        <w:tc>
          <w:tcPr>
            <w:tcW w:w="2664" w:type="dxa"/>
            <w:tcMar>
              <w:top w:w="50" w:type="dxa"/>
              <w:left w:w="55" w:type="dxa"/>
              <w:bottom w:w="50" w:type="dxa"/>
              <w:right w:w="55" w:type="dxa"/>
            </w:tcMar>
            <w:vAlign w:val="center"/>
          </w:tcPr>
          <w:p w14:paraId="0E3FCA06" w14:textId="77777777" w:rsidR="00336201" w:rsidRDefault="00000000">
            <w:r>
              <w:rPr>
                <w:sz w:val="15"/>
              </w:rPr>
              <w:t>Park-</w:t>
            </w:r>
            <w:proofErr w:type="spellStart"/>
            <w:r>
              <w:rPr>
                <w:sz w:val="15"/>
              </w:rPr>
              <w:t>centred</w:t>
            </w:r>
            <w:proofErr w:type="spellEnd"/>
            <w:r>
              <w:rPr>
                <w:sz w:val="15"/>
              </w:rPr>
              <w:t xml:space="preserve"> control</w:t>
            </w:r>
          </w:p>
        </w:tc>
        <w:tc>
          <w:tcPr>
            <w:tcW w:w="2232" w:type="dxa"/>
            <w:tcMar>
              <w:top w:w="50" w:type="dxa"/>
              <w:left w:w="55" w:type="dxa"/>
              <w:bottom w:w="50" w:type="dxa"/>
              <w:right w:w="55" w:type="dxa"/>
            </w:tcMar>
            <w:vAlign w:val="center"/>
          </w:tcPr>
          <w:p w14:paraId="4035FD14" w14:textId="77777777" w:rsidR="00336201" w:rsidRDefault="00000000">
            <w:pPr>
              <w:jc w:val="center"/>
            </w:pPr>
            <w:r>
              <w:rPr>
                <w:sz w:val="15"/>
              </w:rPr>
              <w:t>0.007†</w:t>
            </w:r>
          </w:p>
        </w:tc>
        <w:tc>
          <w:tcPr>
            <w:tcW w:w="2304" w:type="dxa"/>
            <w:tcMar>
              <w:top w:w="50" w:type="dxa"/>
              <w:left w:w="55" w:type="dxa"/>
              <w:bottom w:w="50" w:type="dxa"/>
              <w:right w:w="55" w:type="dxa"/>
            </w:tcMar>
            <w:vAlign w:val="center"/>
          </w:tcPr>
          <w:p w14:paraId="723ACB3E" w14:textId="77777777" w:rsidR="00336201" w:rsidRDefault="00000000">
            <w:pPr>
              <w:jc w:val="center"/>
            </w:pPr>
            <w:r>
              <w:rPr>
                <w:sz w:val="15"/>
              </w:rPr>
              <w:t>0.068 [0.008, 0.128]</w:t>
            </w:r>
          </w:p>
        </w:tc>
        <w:tc>
          <w:tcPr>
            <w:tcW w:w="2232" w:type="dxa"/>
            <w:tcMar>
              <w:top w:w="50" w:type="dxa"/>
              <w:left w:w="55" w:type="dxa"/>
              <w:bottom w:w="50" w:type="dxa"/>
              <w:right w:w="55" w:type="dxa"/>
            </w:tcMar>
            <w:vAlign w:val="center"/>
          </w:tcPr>
          <w:p w14:paraId="549407B4" w14:textId="77777777" w:rsidR="00336201" w:rsidRDefault="00000000">
            <w:pPr>
              <w:jc w:val="center"/>
            </w:pPr>
            <w:r>
              <w:rPr>
                <w:sz w:val="15"/>
              </w:rPr>
              <w:t>0.144†</w:t>
            </w:r>
          </w:p>
        </w:tc>
        <w:tc>
          <w:tcPr>
            <w:tcW w:w="2448" w:type="dxa"/>
            <w:tcMar>
              <w:top w:w="50" w:type="dxa"/>
              <w:left w:w="55" w:type="dxa"/>
              <w:bottom w:w="50" w:type="dxa"/>
              <w:right w:w="55" w:type="dxa"/>
            </w:tcMar>
            <w:vAlign w:val="center"/>
          </w:tcPr>
          <w:p w14:paraId="4DF859BC" w14:textId="77777777" w:rsidR="00336201" w:rsidRDefault="00000000">
            <w:pPr>
              <w:jc w:val="center"/>
            </w:pPr>
            <w:r>
              <w:rPr>
                <w:sz w:val="15"/>
              </w:rPr>
              <w:t xml:space="preserve">0.119 [0.013, </w:t>
            </w:r>
            <w:proofErr w:type="gramStart"/>
            <w:r>
              <w:rPr>
                <w:sz w:val="15"/>
              </w:rPr>
              <w:t>0.224]†</w:t>
            </w:r>
            <w:proofErr w:type="gramEnd"/>
          </w:p>
        </w:tc>
      </w:tr>
      <w:tr w:rsidR="00336201" w14:paraId="387CFF20" w14:textId="77777777">
        <w:trPr>
          <w:cantSplit/>
          <w:jc w:val="center"/>
        </w:trPr>
        <w:tc>
          <w:tcPr>
            <w:tcW w:w="2088" w:type="dxa"/>
            <w:tcMar>
              <w:top w:w="50" w:type="dxa"/>
              <w:left w:w="55" w:type="dxa"/>
              <w:bottom w:w="50" w:type="dxa"/>
              <w:right w:w="55" w:type="dxa"/>
            </w:tcMar>
            <w:vAlign w:val="center"/>
          </w:tcPr>
          <w:p w14:paraId="07EC46C3" w14:textId="77777777" w:rsidR="00336201" w:rsidRDefault="00000000">
            <w:r>
              <w:rPr>
                <w:sz w:val="15"/>
              </w:rPr>
              <w:t>Agricultural expansion</w:t>
            </w:r>
          </w:p>
        </w:tc>
        <w:tc>
          <w:tcPr>
            <w:tcW w:w="2664" w:type="dxa"/>
            <w:tcMar>
              <w:top w:w="50" w:type="dxa"/>
              <w:left w:w="55" w:type="dxa"/>
              <w:bottom w:w="50" w:type="dxa"/>
              <w:right w:w="55" w:type="dxa"/>
            </w:tcMar>
            <w:vAlign w:val="center"/>
          </w:tcPr>
          <w:p w14:paraId="0E635E97" w14:textId="77777777" w:rsidR="00336201" w:rsidRDefault="00000000">
            <w:r>
              <w:rPr>
                <w:sz w:val="15"/>
              </w:rPr>
              <w:t>Fragmented control</w:t>
            </w:r>
          </w:p>
        </w:tc>
        <w:tc>
          <w:tcPr>
            <w:tcW w:w="2232" w:type="dxa"/>
            <w:tcMar>
              <w:top w:w="50" w:type="dxa"/>
              <w:left w:w="55" w:type="dxa"/>
              <w:bottom w:w="50" w:type="dxa"/>
              <w:right w:w="55" w:type="dxa"/>
            </w:tcMar>
            <w:vAlign w:val="center"/>
          </w:tcPr>
          <w:p w14:paraId="15307FBB" w14:textId="77777777" w:rsidR="00336201" w:rsidRDefault="00000000">
            <w:pPr>
              <w:jc w:val="center"/>
            </w:pPr>
            <w:r>
              <w:rPr>
                <w:sz w:val="15"/>
              </w:rPr>
              <w:t>0.316 [-0.119, 0.752]</w:t>
            </w:r>
          </w:p>
        </w:tc>
        <w:tc>
          <w:tcPr>
            <w:tcW w:w="2304" w:type="dxa"/>
            <w:tcMar>
              <w:top w:w="50" w:type="dxa"/>
              <w:left w:w="55" w:type="dxa"/>
              <w:bottom w:w="50" w:type="dxa"/>
              <w:right w:w="55" w:type="dxa"/>
            </w:tcMar>
            <w:vAlign w:val="center"/>
          </w:tcPr>
          <w:p w14:paraId="00A0D73E" w14:textId="77777777" w:rsidR="00336201" w:rsidRDefault="00000000">
            <w:pPr>
              <w:jc w:val="center"/>
            </w:pPr>
            <w:r>
              <w:rPr>
                <w:sz w:val="15"/>
              </w:rPr>
              <w:t>0.286 [-0.164, 0.737]</w:t>
            </w:r>
          </w:p>
        </w:tc>
        <w:tc>
          <w:tcPr>
            <w:tcW w:w="2232" w:type="dxa"/>
            <w:tcMar>
              <w:top w:w="50" w:type="dxa"/>
              <w:left w:w="55" w:type="dxa"/>
              <w:bottom w:w="50" w:type="dxa"/>
              <w:right w:w="55" w:type="dxa"/>
            </w:tcMar>
            <w:vAlign w:val="center"/>
          </w:tcPr>
          <w:p w14:paraId="356E22BE" w14:textId="77777777" w:rsidR="00336201" w:rsidRDefault="00000000">
            <w:pPr>
              <w:jc w:val="center"/>
            </w:pPr>
            <w:r>
              <w:rPr>
                <w:sz w:val="15"/>
              </w:rPr>
              <w:t>0.225 [-0.223, 0.673]</w:t>
            </w:r>
          </w:p>
        </w:tc>
        <w:tc>
          <w:tcPr>
            <w:tcW w:w="2448" w:type="dxa"/>
            <w:tcMar>
              <w:top w:w="50" w:type="dxa"/>
              <w:left w:w="55" w:type="dxa"/>
              <w:bottom w:w="50" w:type="dxa"/>
              <w:right w:w="55" w:type="dxa"/>
            </w:tcMar>
            <w:vAlign w:val="center"/>
          </w:tcPr>
          <w:p w14:paraId="5D3795DC" w14:textId="77777777" w:rsidR="00336201" w:rsidRDefault="00000000">
            <w:pPr>
              <w:jc w:val="center"/>
            </w:pPr>
            <w:r>
              <w:rPr>
                <w:sz w:val="15"/>
              </w:rPr>
              <w:t>0.563 [0.069, 1.057]</w:t>
            </w:r>
          </w:p>
        </w:tc>
      </w:tr>
      <w:tr w:rsidR="00336201" w14:paraId="0C0108EC" w14:textId="77777777">
        <w:trPr>
          <w:cantSplit/>
          <w:jc w:val="center"/>
        </w:trPr>
        <w:tc>
          <w:tcPr>
            <w:tcW w:w="2088" w:type="dxa"/>
            <w:tcMar>
              <w:top w:w="50" w:type="dxa"/>
              <w:left w:w="55" w:type="dxa"/>
              <w:bottom w:w="50" w:type="dxa"/>
              <w:right w:w="55" w:type="dxa"/>
            </w:tcMar>
            <w:vAlign w:val="center"/>
          </w:tcPr>
          <w:p w14:paraId="2E543F2D" w14:textId="77777777" w:rsidR="00336201" w:rsidRDefault="00000000">
            <w:r>
              <w:rPr>
                <w:sz w:val="15"/>
              </w:rPr>
              <w:t>Agricultural expansion</w:t>
            </w:r>
          </w:p>
        </w:tc>
        <w:tc>
          <w:tcPr>
            <w:tcW w:w="2664" w:type="dxa"/>
            <w:tcMar>
              <w:top w:w="50" w:type="dxa"/>
              <w:left w:w="55" w:type="dxa"/>
              <w:bottom w:w="50" w:type="dxa"/>
              <w:right w:w="55" w:type="dxa"/>
            </w:tcMar>
            <w:vAlign w:val="center"/>
          </w:tcPr>
          <w:p w14:paraId="71085EF0" w14:textId="77777777" w:rsidR="00336201" w:rsidRDefault="00000000">
            <w:r>
              <w:rPr>
                <w:sz w:val="15"/>
              </w:rPr>
              <w:t>Militia-</w:t>
            </w:r>
            <w:proofErr w:type="spellStart"/>
            <w:r>
              <w:rPr>
                <w:sz w:val="15"/>
              </w:rPr>
              <w:t>centred</w:t>
            </w:r>
            <w:proofErr w:type="spellEnd"/>
            <w:r>
              <w:rPr>
                <w:sz w:val="15"/>
              </w:rPr>
              <w:t xml:space="preserve"> control</w:t>
            </w:r>
          </w:p>
        </w:tc>
        <w:tc>
          <w:tcPr>
            <w:tcW w:w="2232" w:type="dxa"/>
            <w:tcMar>
              <w:top w:w="50" w:type="dxa"/>
              <w:left w:w="55" w:type="dxa"/>
              <w:bottom w:w="50" w:type="dxa"/>
              <w:right w:w="55" w:type="dxa"/>
            </w:tcMar>
            <w:vAlign w:val="center"/>
          </w:tcPr>
          <w:p w14:paraId="692F02DD" w14:textId="77777777" w:rsidR="00336201" w:rsidRDefault="00000000">
            <w:pPr>
              <w:jc w:val="center"/>
            </w:pPr>
            <w:r>
              <w:rPr>
                <w:sz w:val="15"/>
              </w:rPr>
              <w:t>0.449 [0.084, 0.814]</w:t>
            </w:r>
          </w:p>
        </w:tc>
        <w:tc>
          <w:tcPr>
            <w:tcW w:w="2304" w:type="dxa"/>
            <w:tcMar>
              <w:top w:w="50" w:type="dxa"/>
              <w:left w:w="55" w:type="dxa"/>
              <w:bottom w:w="50" w:type="dxa"/>
              <w:right w:w="55" w:type="dxa"/>
            </w:tcMar>
            <w:vAlign w:val="center"/>
          </w:tcPr>
          <w:p w14:paraId="4B8DC4DB" w14:textId="77777777" w:rsidR="00336201" w:rsidRDefault="00000000">
            <w:pPr>
              <w:jc w:val="center"/>
            </w:pPr>
            <w:r>
              <w:rPr>
                <w:sz w:val="15"/>
              </w:rPr>
              <w:t>0.222 [-0.048, 0.492]</w:t>
            </w:r>
          </w:p>
        </w:tc>
        <w:tc>
          <w:tcPr>
            <w:tcW w:w="2232" w:type="dxa"/>
            <w:tcMar>
              <w:top w:w="50" w:type="dxa"/>
              <w:left w:w="55" w:type="dxa"/>
              <w:bottom w:w="50" w:type="dxa"/>
              <w:right w:w="55" w:type="dxa"/>
            </w:tcMar>
            <w:vAlign w:val="center"/>
          </w:tcPr>
          <w:p w14:paraId="18C5E6F8" w14:textId="77777777" w:rsidR="00336201" w:rsidRDefault="00000000">
            <w:pPr>
              <w:jc w:val="center"/>
            </w:pPr>
            <w:r>
              <w:rPr>
                <w:sz w:val="15"/>
              </w:rPr>
              <w:t>0.201 [-0.088, 0.491]</w:t>
            </w:r>
          </w:p>
        </w:tc>
        <w:tc>
          <w:tcPr>
            <w:tcW w:w="2448" w:type="dxa"/>
            <w:tcMar>
              <w:top w:w="50" w:type="dxa"/>
              <w:left w:w="55" w:type="dxa"/>
              <w:bottom w:w="50" w:type="dxa"/>
              <w:right w:w="55" w:type="dxa"/>
            </w:tcMar>
            <w:vAlign w:val="center"/>
          </w:tcPr>
          <w:p w14:paraId="7B3A70A9" w14:textId="77777777" w:rsidR="00336201" w:rsidRDefault="00000000">
            <w:pPr>
              <w:jc w:val="center"/>
            </w:pPr>
            <w:r>
              <w:rPr>
                <w:sz w:val="15"/>
              </w:rPr>
              <w:t>0.164 [-0.140, 0.468]</w:t>
            </w:r>
          </w:p>
        </w:tc>
      </w:tr>
      <w:tr w:rsidR="00336201" w14:paraId="3B2425CE" w14:textId="77777777">
        <w:trPr>
          <w:cantSplit/>
          <w:jc w:val="center"/>
        </w:trPr>
        <w:tc>
          <w:tcPr>
            <w:tcW w:w="2088" w:type="dxa"/>
            <w:tcMar>
              <w:top w:w="50" w:type="dxa"/>
              <w:left w:w="55" w:type="dxa"/>
              <w:bottom w:w="50" w:type="dxa"/>
              <w:right w:w="55" w:type="dxa"/>
            </w:tcMar>
            <w:vAlign w:val="center"/>
          </w:tcPr>
          <w:p w14:paraId="1EBFED39" w14:textId="77777777" w:rsidR="00336201" w:rsidRDefault="00000000">
            <w:r>
              <w:rPr>
                <w:sz w:val="15"/>
              </w:rPr>
              <w:t>Agricultural expansion</w:t>
            </w:r>
          </w:p>
        </w:tc>
        <w:tc>
          <w:tcPr>
            <w:tcW w:w="2664" w:type="dxa"/>
            <w:tcMar>
              <w:top w:w="50" w:type="dxa"/>
              <w:left w:w="55" w:type="dxa"/>
              <w:bottom w:w="50" w:type="dxa"/>
              <w:right w:w="55" w:type="dxa"/>
            </w:tcMar>
            <w:vAlign w:val="center"/>
          </w:tcPr>
          <w:p w14:paraId="43FC72FB" w14:textId="77777777" w:rsidR="00336201" w:rsidRDefault="00000000">
            <w:r>
              <w:rPr>
                <w:sz w:val="15"/>
              </w:rPr>
              <w:t>Park-</w:t>
            </w:r>
            <w:proofErr w:type="spellStart"/>
            <w:r>
              <w:rPr>
                <w:sz w:val="15"/>
              </w:rPr>
              <w:t>centred</w:t>
            </w:r>
            <w:proofErr w:type="spellEnd"/>
            <w:r>
              <w:rPr>
                <w:sz w:val="15"/>
              </w:rPr>
              <w:t xml:space="preserve"> control</w:t>
            </w:r>
          </w:p>
        </w:tc>
        <w:tc>
          <w:tcPr>
            <w:tcW w:w="2232" w:type="dxa"/>
            <w:tcMar>
              <w:top w:w="50" w:type="dxa"/>
              <w:left w:w="55" w:type="dxa"/>
              <w:bottom w:w="50" w:type="dxa"/>
              <w:right w:w="55" w:type="dxa"/>
            </w:tcMar>
            <w:vAlign w:val="center"/>
          </w:tcPr>
          <w:p w14:paraId="46D3E7C4" w14:textId="77777777" w:rsidR="00336201" w:rsidRDefault="00000000">
            <w:pPr>
              <w:jc w:val="center"/>
            </w:pPr>
            <w:r>
              <w:rPr>
                <w:sz w:val="15"/>
              </w:rPr>
              <w:t>-0.128 [-0.445, 0.189]</w:t>
            </w:r>
          </w:p>
        </w:tc>
        <w:tc>
          <w:tcPr>
            <w:tcW w:w="2304" w:type="dxa"/>
            <w:tcMar>
              <w:top w:w="50" w:type="dxa"/>
              <w:left w:w="55" w:type="dxa"/>
              <w:bottom w:w="50" w:type="dxa"/>
              <w:right w:w="55" w:type="dxa"/>
            </w:tcMar>
            <w:vAlign w:val="center"/>
          </w:tcPr>
          <w:p w14:paraId="4A6F2936" w14:textId="77777777" w:rsidR="00336201" w:rsidRDefault="00000000">
            <w:pPr>
              <w:jc w:val="center"/>
            </w:pPr>
            <w:r>
              <w:rPr>
                <w:sz w:val="15"/>
              </w:rPr>
              <w:t>-0.347 [-0.657, -0.037]</w:t>
            </w:r>
          </w:p>
        </w:tc>
        <w:tc>
          <w:tcPr>
            <w:tcW w:w="2232" w:type="dxa"/>
            <w:tcMar>
              <w:top w:w="50" w:type="dxa"/>
              <w:left w:w="55" w:type="dxa"/>
              <w:bottom w:w="50" w:type="dxa"/>
              <w:right w:w="55" w:type="dxa"/>
            </w:tcMar>
            <w:vAlign w:val="center"/>
          </w:tcPr>
          <w:p w14:paraId="258CE2BF" w14:textId="77777777" w:rsidR="00336201" w:rsidRDefault="00000000">
            <w:pPr>
              <w:jc w:val="center"/>
            </w:pPr>
            <w:r>
              <w:rPr>
                <w:sz w:val="15"/>
              </w:rPr>
              <w:t>-0.529 [-0.874, -0.184]</w:t>
            </w:r>
          </w:p>
        </w:tc>
        <w:tc>
          <w:tcPr>
            <w:tcW w:w="2448" w:type="dxa"/>
            <w:tcMar>
              <w:top w:w="50" w:type="dxa"/>
              <w:left w:w="55" w:type="dxa"/>
              <w:bottom w:w="50" w:type="dxa"/>
              <w:right w:w="55" w:type="dxa"/>
            </w:tcMar>
            <w:vAlign w:val="center"/>
          </w:tcPr>
          <w:p w14:paraId="28E382F8" w14:textId="77777777" w:rsidR="00336201" w:rsidRDefault="00000000">
            <w:pPr>
              <w:jc w:val="center"/>
            </w:pPr>
            <w:r>
              <w:rPr>
                <w:sz w:val="15"/>
              </w:rPr>
              <w:t>-0.573 [-0.890, -0.256]</w:t>
            </w:r>
          </w:p>
        </w:tc>
      </w:tr>
    </w:tbl>
    <w:p w14:paraId="74CB3523" w14:textId="77777777" w:rsidR="00336201" w:rsidRDefault="00000000">
      <w:pPr>
        <w:pStyle w:val="BodyText"/>
        <w:pageBreakBefore/>
      </w:pPr>
      <w:r>
        <w:rPr>
          <w:b/>
          <w:sz w:val="17"/>
        </w:rPr>
        <w:lastRenderedPageBreak/>
        <w:t>Panel B. Pairwise differences.</w:t>
      </w:r>
    </w:p>
    <w:tbl>
      <w:tblPr>
        <w:tblStyle w:val="TableGrid"/>
        <w:tblW w:w="0" w:type="auto"/>
        <w:jc w:val="center"/>
        <w:tblLook w:val="04A0" w:firstRow="1" w:lastRow="0" w:firstColumn="1" w:lastColumn="0" w:noHBand="0" w:noVBand="1"/>
      </w:tblPr>
      <w:tblGrid>
        <w:gridCol w:w="1944"/>
        <w:gridCol w:w="3024"/>
        <w:gridCol w:w="2160"/>
        <w:gridCol w:w="2232"/>
        <w:gridCol w:w="2160"/>
        <w:gridCol w:w="2376"/>
      </w:tblGrid>
      <w:tr w:rsidR="00336201" w14:paraId="50BB97BD" w14:textId="77777777">
        <w:trPr>
          <w:tblHeader/>
          <w:jc w:val="center"/>
        </w:trPr>
        <w:tc>
          <w:tcPr>
            <w:tcW w:w="1944" w:type="dxa"/>
            <w:shd w:val="clear" w:color="auto" w:fill="D9E2F3"/>
            <w:tcMar>
              <w:top w:w="50" w:type="dxa"/>
              <w:left w:w="55" w:type="dxa"/>
              <w:bottom w:w="50" w:type="dxa"/>
              <w:right w:w="55" w:type="dxa"/>
            </w:tcMar>
            <w:vAlign w:val="center"/>
          </w:tcPr>
          <w:p w14:paraId="32C26FBC" w14:textId="77777777" w:rsidR="00336201" w:rsidRDefault="00000000">
            <w:pPr>
              <w:jc w:val="center"/>
            </w:pPr>
            <w:r>
              <w:rPr>
                <w:b/>
                <w:sz w:val="16"/>
              </w:rPr>
              <w:t>Outcome</w:t>
            </w:r>
          </w:p>
        </w:tc>
        <w:tc>
          <w:tcPr>
            <w:tcW w:w="3024" w:type="dxa"/>
            <w:shd w:val="clear" w:color="auto" w:fill="D9E2F3"/>
            <w:tcMar>
              <w:top w:w="50" w:type="dxa"/>
              <w:left w:w="55" w:type="dxa"/>
              <w:bottom w:w="50" w:type="dxa"/>
              <w:right w:w="55" w:type="dxa"/>
            </w:tcMar>
            <w:vAlign w:val="center"/>
          </w:tcPr>
          <w:p w14:paraId="6845480D" w14:textId="77777777" w:rsidR="00336201" w:rsidRDefault="00000000">
            <w:pPr>
              <w:jc w:val="center"/>
            </w:pPr>
            <w:r>
              <w:rPr>
                <w:b/>
                <w:sz w:val="16"/>
              </w:rPr>
              <w:t>Pairwise difference</w:t>
            </w:r>
          </w:p>
        </w:tc>
        <w:tc>
          <w:tcPr>
            <w:tcW w:w="2160" w:type="dxa"/>
            <w:shd w:val="clear" w:color="auto" w:fill="D9E2F3"/>
            <w:tcMar>
              <w:top w:w="50" w:type="dxa"/>
              <w:left w:w="55" w:type="dxa"/>
              <w:bottom w:w="50" w:type="dxa"/>
              <w:right w:w="55" w:type="dxa"/>
            </w:tcMar>
            <w:vAlign w:val="center"/>
          </w:tcPr>
          <w:p w14:paraId="44EA02DF" w14:textId="77777777" w:rsidR="00336201" w:rsidRDefault="00000000">
            <w:pPr>
              <w:jc w:val="center"/>
            </w:pPr>
            <w:r>
              <w:rPr>
                <w:b/>
                <w:sz w:val="16"/>
              </w:rPr>
              <w:t>5 km</w:t>
            </w:r>
          </w:p>
        </w:tc>
        <w:tc>
          <w:tcPr>
            <w:tcW w:w="2232" w:type="dxa"/>
            <w:shd w:val="clear" w:color="auto" w:fill="D9E2F3"/>
            <w:tcMar>
              <w:top w:w="50" w:type="dxa"/>
              <w:left w:w="55" w:type="dxa"/>
              <w:bottom w:w="50" w:type="dxa"/>
              <w:right w:w="55" w:type="dxa"/>
            </w:tcMar>
            <w:vAlign w:val="center"/>
          </w:tcPr>
          <w:p w14:paraId="607D1148" w14:textId="77777777" w:rsidR="00336201" w:rsidRDefault="00000000">
            <w:pPr>
              <w:jc w:val="center"/>
            </w:pPr>
            <w:r>
              <w:rPr>
                <w:b/>
                <w:sz w:val="16"/>
              </w:rPr>
              <w:t>10 km (primary)</w:t>
            </w:r>
          </w:p>
        </w:tc>
        <w:tc>
          <w:tcPr>
            <w:tcW w:w="2160" w:type="dxa"/>
            <w:shd w:val="clear" w:color="auto" w:fill="D9E2F3"/>
            <w:tcMar>
              <w:top w:w="50" w:type="dxa"/>
              <w:left w:w="55" w:type="dxa"/>
              <w:bottom w:w="50" w:type="dxa"/>
              <w:right w:w="55" w:type="dxa"/>
            </w:tcMar>
            <w:vAlign w:val="center"/>
          </w:tcPr>
          <w:p w14:paraId="390CE30E" w14:textId="77777777" w:rsidR="00336201" w:rsidRDefault="00000000">
            <w:pPr>
              <w:jc w:val="center"/>
            </w:pPr>
            <w:r>
              <w:rPr>
                <w:b/>
                <w:sz w:val="16"/>
              </w:rPr>
              <w:t>20 km</w:t>
            </w:r>
          </w:p>
        </w:tc>
        <w:tc>
          <w:tcPr>
            <w:tcW w:w="2376" w:type="dxa"/>
            <w:shd w:val="clear" w:color="auto" w:fill="D9E2F3"/>
            <w:tcMar>
              <w:top w:w="50" w:type="dxa"/>
              <w:left w:w="55" w:type="dxa"/>
              <w:bottom w:w="50" w:type="dxa"/>
              <w:right w:w="55" w:type="dxa"/>
            </w:tcMar>
            <w:vAlign w:val="center"/>
          </w:tcPr>
          <w:p w14:paraId="3E6F5924" w14:textId="77777777" w:rsidR="00336201" w:rsidRDefault="00000000">
            <w:pPr>
              <w:jc w:val="center"/>
            </w:pPr>
            <w:r>
              <w:rPr>
                <w:b/>
                <w:sz w:val="16"/>
              </w:rPr>
              <w:t>All cells</w:t>
            </w:r>
          </w:p>
        </w:tc>
      </w:tr>
      <w:tr w:rsidR="00336201" w14:paraId="689847C2" w14:textId="77777777">
        <w:trPr>
          <w:cantSplit/>
          <w:jc w:val="center"/>
        </w:trPr>
        <w:tc>
          <w:tcPr>
            <w:tcW w:w="1944" w:type="dxa"/>
            <w:tcMar>
              <w:top w:w="50" w:type="dxa"/>
              <w:left w:w="55" w:type="dxa"/>
              <w:bottom w:w="50" w:type="dxa"/>
              <w:right w:w="55" w:type="dxa"/>
            </w:tcMar>
            <w:vAlign w:val="center"/>
          </w:tcPr>
          <w:p w14:paraId="47B90972" w14:textId="77777777" w:rsidR="00336201" w:rsidRDefault="00000000">
            <w:r>
              <w:rPr>
                <w:sz w:val="14"/>
              </w:rPr>
              <w:t>Tree-cover loss</w:t>
            </w:r>
          </w:p>
        </w:tc>
        <w:tc>
          <w:tcPr>
            <w:tcW w:w="3024" w:type="dxa"/>
            <w:tcMar>
              <w:top w:w="50" w:type="dxa"/>
              <w:left w:w="55" w:type="dxa"/>
              <w:bottom w:w="50" w:type="dxa"/>
              <w:right w:w="55" w:type="dxa"/>
            </w:tcMar>
            <w:vAlign w:val="center"/>
          </w:tcPr>
          <w:p w14:paraId="20AC47D0" w14:textId="77777777" w:rsidR="00336201" w:rsidRDefault="00000000">
            <w:r>
              <w:rPr>
                <w:sz w:val="14"/>
              </w:rPr>
              <w:t>Militia-</w:t>
            </w:r>
            <w:proofErr w:type="spellStart"/>
            <w:r>
              <w:rPr>
                <w:sz w:val="14"/>
              </w:rPr>
              <w:t>centred</w:t>
            </w:r>
            <w:proofErr w:type="spellEnd"/>
            <w:r>
              <w:rPr>
                <w:sz w:val="14"/>
              </w:rPr>
              <w:t xml:space="preserve"> minus Fragmented</w:t>
            </w:r>
          </w:p>
        </w:tc>
        <w:tc>
          <w:tcPr>
            <w:tcW w:w="2160" w:type="dxa"/>
            <w:tcMar>
              <w:top w:w="50" w:type="dxa"/>
              <w:left w:w="55" w:type="dxa"/>
              <w:bottom w:w="50" w:type="dxa"/>
              <w:right w:w="55" w:type="dxa"/>
            </w:tcMar>
            <w:vAlign w:val="center"/>
          </w:tcPr>
          <w:p w14:paraId="0C4BB189" w14:textId="77777777" w:rsidR="00336201" w:rsidRDefault="00000000">
            <w:pPr>
              <w:jc w:val="center"/>
            </w:pPr>
            <w:r>
              <w:rPr>
                <w:sz w:val="14"/>
              </w:rPr>
              <w:t>-0.113 [-0.820, 0.595]</w:t>
            </w:r>
          </w:p>
        </w:tc>
        <w:tc>
          <w:tcPr>
            <w:tcW w:w="2232" w:type="dxa"/>
            <w:tcMar>
              <w:top w:w="50" w:type="dxa"/>
              <w:left w:w="55" w:type="dxa"/>
              <w:bottom w:w="50" w:type="dxa"/>
              <w:right w:w="55" w:type="dxa"/>
            </w:tcMar>
            <w:vAlign w:val="center"/>
          </w:tcPr>
          <w:p w14:paraId="4EE6865F" w14:textId="77777777" w:rsidR="00336201" w:rsidRDefault="00000000">
            <w:pPr>
              <w:jc w:val="center"/>
            </w:pPr>
            <w:r>
              <w:rPr>
                <w:sz w:val="14"/>
              </w:rPr>
              <w:t>-0.052 [-0.814, 0.711]</w:t>
            </w:r>
          </w:p>
        </w:tc>
        <w:tc>
          <w:tcPr>
            <w:tcW w:w="2160" w:type="dxa"/>
            <w:tcMar>
              <w:top w:w="50" w:type="dxa"/>
              <w:left w:w="55" w:type="dxa"/>
              <w:bottom w:w="50" w:type="dxa"/>
              <w:right w:w="55" w:type="dxa"/>
            </w:tcMar>
            <w:vAlign w:val="center"/>
          </w:tcPr>
          <w:p w14:paraId="7CBDCDCA" w14:textId="77777777" w:rsidR="00336201" w:rsidRDefault="00000000">
            <w:pPr>
              <w:jc w:val="center"/>
            </w:pPr>
            <w:r>
              <w:rPr>
                <w:sz w:val="14"/>
              </w:rPr>
              <w:t>-0.414 [-1.228, 0.400]</w:t>
            </w:r>
          </w:p>
        </w:tc>
        <w:tc>
          <w:tcPr>
            <w:tcW w:w="2376" w:type="dxa"/>
            <w:tcMar>
              <w:top w:w="50" w:type="dxa"/>
              <w:left w:w="55" w:type="dxa"/>
              <w:bottom w:w="50" w:type="dxa"/>
              <w:right w:w="55" w:type="dxa"/>
            </w:tcMar>
            <w:vAlign w:val="center"/>
          </w:tcPr>
          <w:p w14:paraId="188CB213" w14:textId="77777777" w:rsidR="00336201" w:rsidRDefault="00000000">
            <w:pPr>
              <w:jc w:val="center"/>
            </w:pPr>
            <w:r>
              <w:rPr>
                <w:sz w:val="14"/>
              </w:rPr>
              <w:t>-0.616 [-1.463, 0.231]</w:t>
            </w:r>
          </w:p>
        </w:tc>
      </w:tr>
      <w:tr w:rsidR="00336201" w14:paraId="26E94886" w14:textId="77777777">
        <w:trPr>
          <w:cantSplit/>
          <w:jc w:val="center"/>
        </w:trPr>
        <w:tc>
          <w:tcPr>
            <w:tcW w:w="1944" w:type="dxa"/>
            <w:tcMar>
              <w:top w:w="50" w:type="dxa"/>
              <w:left w:w="55" w:type="dxa"/>
              <w:bottom w:w="50" w:type="dxa"/>
              <w:right w:w="55" w:type="dxa"/>
            </w:tcMar>
            <w:vAlign w:val="center"/>
          </w:tcPr>
          <w:p w14:paraId="3505DAE8" w14:textId="77777777" w:rsidR="00336201" w:rsidRDefault="00000000">
            <w:r>
              <w:rPr>
                <w:sz w:val="14"/>
              </w:rPr>
              <w:t>Tree-cover loss</w:t>
            </w:r>
          </w:p>
        </w:tc>
        <w:tc>
          <w:tcPr>
            <w:tcW w:w="3024" w:type="dxa"/>
            <w:tcMar>
              <w:top w:w="50" w:type="dxa"/>
              <w:left w:w="55" w:type="dxa"/>
              <w:bottom w:w="50" w:type="dxa"/>
              <w:right w:w="55" w:type="dxa"/>
            </w:tcMar>
            <w:vAlign w:val="center"/>
          </w:tcPr>
          <w:p w14:paraId="3CABD2AB" w14:textId="77777777" w:rsidR="00336201" w:rsidRDefault="00000000">
            <w:r>
              <w:rPr>
                <w:sz w:val="14"/>
              </w:rPr>
              <w:t>Park-</w:t>
            </w:r>
            <w:proofErr w:type="spellStart"/>
            <w:r>
              <w:rPr>
                <w:sz w:val="14"/>
              </w:rPr>
              <w:t>centred</w:t>
            </w:r>
            <w:proofErr w:type="spellEnd"/>
            <w:r>
              <w:rPr>
                <w:sz w:val="14"/>
              </w:rPr>
              <w:t xml:space="preserve"> minus Fragmented</w:t>
            </w:r>
          </w:p>
        </w:tc>
        <w:tc>
          <w:tcPr>
            <w:tcW w:w="2160" w:type="dxa"/>
            <w:tcMar>
              <w:top w:w="50" w:type="dxa"/>
              <w:left w:w="55" w:type="dxa"/>
              <w:bottom w:w="50" w:type="dxa"/>
              <w:right w:w="55" w:type="dxa"/>
            </w:tcMar>
            <w:vAlign w:val="center"/>
          </w:tcPr>
          <w:p w14:paraId="26BDC28A" w14:textId="77777777" w:rsidR="00336201" w:rsidRDefault="00000000">
            <w:pPr>
              <w:jc w:val="center"/>
            </w:pPr>
            <w:r>
              <w:rPr>
                <w:sz w:val="14"/>
              </w:rPr>
              <w:t>-0.605 [-1.263, 0.052]</w:t>
            </w:r>
          </w:p>
        </w:tc>
        <w:tc>
          <w:tcPr>
            <w:tcW w:w="2232" w:type="dxa"/>
            <w:tcMar>
              <w:top w:w="50" w:type="dxa"/>
              <w:left w:w="55" w:type="dxa"/>
              <w:bottom w:w="50" w:type="dxa"/>
              <w:right w:w="55" w:type="dxa"/>
            </w:tcMar>
            <w:vAlign w:val="center"/>
          </w:tcPr>
          <w:p w14:paraId="58DCE87F" w14:textId="77777777" w:rsidR="00336201" w:rsidRDefault="00000000">
            <w:pPr>
              <w:jc w:val="center"/>
            </w:pPr>
            <w:r>
              <w:rPr>
                <w:sz w:val="14"/>
              </w:rPr>
              <w:t>-0.584 [-1.255, 0.087]</w:t>
            </w:r>
          </w:p>
        </w:tc>
        <w:tc>
          <w:tcPr>
            <w:tcW w:w="2160" w:type="dxa"/>
            <w:tcMar>
              <w:top w:w="50" w:type="dxa"/>
              <w:left w:w="55" w:type="dxa"/>
              <w:bottom w:w="50" w:type="dxa"/>
              <w:right w:w="55" w:type="dxa"/>
            </w:tcMar>
            <w:vAlign w:val="center"/>
          </w:tcPr>
          <w:p w14:paraId="2DD02B1A" w14:textId="77777777" w:rsidR="00336201" w:rsidRDefault="00000000">
            <w:pPr>
              <w:jc w:val="center"/>
            </w:pPr>
            <w:r>
              <w:rPr>
                <w:sz w:val="14"/>
              </w:rPr>
              <w:t>-0.946 [-1.654, -0.239]</w:t>
            </w:r>
          </w:p>
        </w:tc>
        <w:tc>
          <w:tcPr>
            <w:tcW w:w="2376" w:type="dxa"/>
            <w:tcMar>
              <w:top w:w="50" w:type="dxa"/>
              <w:left w:w="55" w:type="dxa"/>
              <w:bottom w:w="50" w:type="dxa"/>
              <w:right w:w="55" w:type="dxa"/>
            </w:tcMar>
            <w:vAlign w:val="center"/>
          </w:tcPr>
          <w:p w14:paraId="26124B8E" w14:textId="77777777" w:rsidR="00336201" w:rsidRDefault="00000000">
            <w:pPr>
              <w:jc w:val="center"/>
            </w:pPr>
            <w:r>
              <w:rPr>
                <w:sz w:val="14"/>
              </w:rPr>
              <w:t>-1.432 [-2.157, -0.708]</w:t>
            </w:r>
          </w:p>
        </w:tc>
      </w:tr>
      <w:tr w:rsidR="00336201" w14:paraId="32CE3EE1" w14:textId="77777777">
        <w:trPr>
          <w:cantSplit/>
          <w:jc w:val="center"/>
        </w:trPr>
        <w:tc>
          <w:tcPr>
            <w:tcW w:w="1944" w:type="dxa"/>
            <w:tcMar>
              <w:top w:w="50" w:type="dxa"/>
              <w:left w:w="55" w:type="dxa"/>
              <w:bottom w:w="50" w:type="dxa"/>
              <w:right w:w="55" w:type="dxa"/>
            </w:tcMar>
            <w:vAlign w:val="center"/>
          </w:tcPr>
          <w:p w14:paraId="5E901086" w14:textId="77777777" w:rsidR="00336201" w:rsidRDefault="00000000">
            <w:r>
              <w:rPr>
                <w:sz w:val="14"/>
              </w:rPr>
              <w:t>Tree-cover loss</w:t>
            </w:r>
          </w:p>
        </w:tc>
        <w:tc>
          <w:tcPr>
            <w:tcW w:w="3024" w:type="dxa"/>
            <w:tcMar>
              <w:top w:w="50" w:type="dxa"/>
              <w:left w:w="55" w:type="dxa"/>
              <w:bottom w:w="50" w:type="dxa"/>
              <w:right w:w="55" w:type="dxa"/>
            </w:tcMar>
            <w:vAlign w:val="center"/>
          </w:tcPr>
          <w:p w14:paraId="57D6C855"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2160" w:type="dxa"/>
            <w:tcMar>
              <w:top w:w="50" w:type="dxa"/>
              <w:left w:w="55" w:type="dxa"/>
              <w:bottom w:w="50" w:type="dxa"/>
              <w:right w:w="55" w:type="dxa"/>
            </w:tcMar>
            <w:vAlign w:val="center"/>
          </w:tcPr>
          <w:p w14:paraId="65D0550B" w14:textId="77777777" w:rsidR="00336201" w:rsidRDefault="00000000">
            <w:pPr>
              <w:jc w:val="center"/>
            </w:pPr>
            <w:r>
              <w:rPr>
                <w:sz w:val="14"/>
              </w:rPr>
              <w:t>-0.493 [-1.259, 0.274]</w:t>
            </w:r>
          </w:p>
        </w:tc>
        <w:tc>
          <w:tcPr>
            <w:tcW w:w="2232" w:type="dxa"/>
            <w:tcMar>
              <w:top w:w="50" w:type="dxa"/>
              <w:left w:w="55" w:type="dxa"/>
              <w:bottom w:w="50" w:type="dxa"/>
              <w:right w:w="55" w:type="dxa"/>
            </w:tcMar>
            <w:vAlign w:val="center"/>
          </w:tcPr>
          <w:p w14:paraId="045B83FB" w14:textId="77777777" w:rsidR="00336201" w:rsidRDefault="00000000">
            <w:pPr>
              <w:jc w:val="center"/>
            </w:pPr>
            <w:r>
              <w:rPr>
                <w:sz w:val="14"/>
              </w:rPr>
              <w:t>-0.532 [-1.321, 0.256]</w:t>
            </w:r>
          </w:p>
        </w:tc>
        <w:tc>
          <w:tcPr>
            <w:tcW w:w="2160" w:type="dxa"/>
            <w:tcMar>
              <w:top w:w="50" w:type="dxa"/>
              <w:left w:w="55" w:type="dxa"/>
              <w:bottom w:w="50" w:type="dxa"/>
              <w:right w:w="55" w:type="dxa"/>
            </w:tcMar>
            <w:vAlign w:val="center"/>
          </w:tcPr>
          <w:p w14:paraId="45E2E6C3" w14:textId="77777777" w:rsidR="00336201" w:rsidRDefault="00000000">
            <w:pPr>
              <w:jc w:val="center"/>
            </w:pPr>
            <w:r>
              <w:rPr>
                <w:sz w:val="14"/>
              </w:rPr>
              <w:t>-0.532 [-1.448, 0.383]</w:t>
            </w:r>
          </w:p>
        </w:tc>
        <w:tc>
          <w:tcPr>
            <w:tcW w:w="2376" w:type="dxa"/>
            <w:tcMar>
              <w:top w:w="50" w:type="dxa"/>
              <w:left w:w="55" w:type="dxa"/>
              <w:bottom w:w="50" w:type="dxa"/>
              <w:right w:w="55" w:type="dxa"/>
            </w:tcMar>
            <w:vAlign w:val="center"/>
          </w:tcPr>
          <w:p w14:paraId="2CBB919F" w14:textId="77777777" w:rsidR="00336201" w:rsidRDefault="00000000">
            <w:pPr>
              <w:jc w:val="center"/>
            </w:pPr>
            <w:r>
              <w:rPr>
                <w:sz w:val="14"/>
              </w:rPr>
              <w:t>-0.817 [-1.720, 0.087]</w:t>
            </w:r>
          </w:p>
        </w:tc>
      </w:tr>
      <w:tr w:rsidR="00336201" w14:paraId="2D2B3491" w14:textId="77777777">
        <w:trPr>
          <w:cantSplit/>
          <w:jc w:val="center"/>
        </w:trPr>
        <w:tc>
          <w:tcPr>
            <w:tcW w:w="1944" w:type="dxa"/>
            <w:tcMar>
              <w:top w:w="50" w:type="dxa"/>
              <w:left w:w="55" w:type="dxa"/>
              <w:bottom w:w="50" w:type="dxa"/>
              <w:right w:w="55" w:type="dxa"/>
            </w:tcMar>
            <w:vAlign w:val="center"/>
          </w:tcPr>
          <w:p w14:paraId="2D4F0778" w14:textId="77777777" w:rsidR="00336201" w:rsidRDefault="00000000">
            <w:r>
              <w:rPr>
                <w:sz w:val="14"/>
              </w:rPr>
              <w:t>Fire</w:t>
            </w:r>
          </w:p>
        </w:tc>
        <w:tc>
          <w:tcPr>
            <w:tcW w:w="3024" w:type="dxa"/>
            <w:tcMar>
              <w:top w:w="50" w:type="dxa"/>
              <w:left w:w="55" w:type="dxa"/>
              <w:bottom w:w="50" w:type="dxa"/>
              <w:right w:w="55" w:type="dxa"/>
            </w:tcMar>
            <w:vAlign w:val="center"/>
          </w:tcPr>
          <w:p w14:paraId="4BDE563E" w14:textId="77777777" w:rsidR="00336201" w:rsidRDefault="00000000">
            <w:r>
              <w:rPr>
                <w:sz w:val="14"/>
              </w:rPr>
              <w:t>Militia-</w:t>
            </w:r>
            <w:proofErr w:type="spellStart"/>
            <w:r>
              <w:rPr>
                <w:sz w:val="14"/>
              </w:rPr>
              <w:t>centred</w:t>
            </w:r>
            <w:proofErr w:type="spellEnd"/>
            <w:r>
              <w:rPr>
                <w:sz w:val="14"/>
              </w:rPr>
              <w:t xml:space="preserve"> minus Fragmented</w:t>
            </w:r>
          </w:p>
        </w:tc>
        <w:tc>
          <w:tcPr>
            <w:tcW w:w="2160" w:type="dxa"/>
            <w:tcMar>
              <w:top w:w="50" w:type="dxa"/>
              <w:left w:w="55" w:type="dxa"/>
              <w:bottom w:w="50" w:type="dxa"/>
              <w:right w:w="55" w:type="dxa"/>
            </w:tcMar>
            <w:vAlign w:val="center"/>
          </w:tcPr>
          <w:p w14:paraId="2B9F6596" w14:textId="77777777" w:rsidR="00336201" w:rsidRDefault="00000000">
            <w:pPr>
              <w:jc w:val="center"/>
            </w:pPr>
            <w:r>
              <w:rPr>
                <w:sz w:val="14"/>
              </w:rPr>
              <w:t>-0.070†</w:t>
            </w:r>
          </w:p>
        </w:tc>
        <w:tc>
          <w:tcPr>
            <w:tcW w:w="2232" w:type="dxa"/>
            <w:tcMar>
              <w:top w:w="50" w:type="dxa"/>
              <w:left w:w="55" w:type="dxa"/>
              <w:bottom w:w="50" w:type="dxa"/>
              <w:right w:w="55" w:type="dxa"/>
            </w:tcMar>
            <w:vAlign w:val="center"/>
          </w:tcPr>
          <w:p w14:paraId="1D08F5E6" w14:textId="77777777" w:rsidR="00336201" w:rsidRDefault="00000000">
            <w:pPr>
              <w:jc w:val="center"/>
            </w:pPr>
            <w:r>
              <w:rPr>
                <w:sz w:val="14"/>
              </w:rPr>
              <w:t>-0.160 [-0.247, -0.072]</w:t>
            </w:r>
          </w:p>
        </w:tc>
        <w:tc>
          <w:tcPr>
            <w:tcW w:w="2160" w:type="dxa"/>
            <w:tcMar>
              <w:top w:w="50" w:type="dxa"/>
              <w:left w:w="55" w:type="dxa"/>
              <w:bottom w:w="50" w:type="dxa"/>
              <w:right w:w="55" w:type="dxa"/>
            </w:tcMar>
            <w:vAlign w:val="center"/>
          </w:tcPr>
          <w:p w14:paraId="7BCE3A30" w14:textId="77777777" w:rsidR="00336201" w:rsidRDefault="00000000">
            <w:pPr>
              <w:jc w:val="center"/>
            </w:pPr>
            <w:r>
              <w:rPr>
                <w:sz w:val="14"/>
              </w:rPr>
              <w:t>-0.162†</w:t>
            </w:r>
          </w:p>
        </w:tc>
        <w:tc>
          <w:tcPr>
            <w:tcW w:w="2376" w:type="dxa"/>
            <w:tcMar>
              <w:top w:w="50" w:type="dxa"/>
              <w:left w:w="55" w:type="dxa"/>
              <w:bottom w:w="50" w:type="dxa"/>
              <w:right w:w="55" w:type="dxa"/>
            </w:tcMar>
            <w:vAlign w:val="center"/>
          </w:tcPr>
          <w:p w14:paraId="319B4823" w14:textId="77777777" w:rsidR="00336201" w:rsidRDefault="00000000">
            <w:pPr>
              <w:jc w:val="center"/>
            </w:pPr>
            <w:r>
              <w:rPr>
                <w:sz w:val="14"/>
              </w:rPr>
              <w:t xml:space="preserve">-0.138 [-0.292, </w:t>
            </w:r>
            <w:proofErr w:type="gramStart"/>
            <w:r>
              <w:rPr>
                <w:sz w:val="14"/>
              </w:rPr>
              <w:t>0.016]†</w:t>
            </w:r>
            <w:proofErr w:type="gramEnd"/>
          </w:p>
        </w:tc>
      </w:tr>
      <w:tr w:rsidR="00336201" w14:paraId="093FEE9A" w14:textId="77777777">
        <w:trPr>
          <w:cantSplit/>
          <w:jc w:val="center"/>
        </w:trPr>
        <w:tc>
          <w:tcPr>
            <w:tcW w:w="1944" w:type="dxa"/>
            <w:tcMar>
              <w:top w:w="50" w:type="dxa"/>
              <w:left w:w="55" w:type="dxa"/>
              <w:bottom w:w="50" w:type="dxa"/>
              <w:right w:w="55" w:type="dxa"/>
            </w:tcMar>
            <w:vAlign w:val="center"/>
          </w:tcPr>
          <w:p w14:paraId="6D8C6DF3" w14:textId="77777777" w:rsidR="00336201" w:rsidRDefault="00000000">
            <w:r>
              <w:rPr>
                <w:sz w:val="14"/>
              </w:rPr>
              <w:t>Fire</w:t>
            </w:r>
          </w:p>
        </w:tc>
        <w:tc>
          <w:tcPr>
            <w:tcW w:w="3024" w:type="dxa"/>
            <w:tcMar>
              <w:top w:w="50" w:type="dxa"/>
              <w:left w:w="55" w:type="dxa"/>
              <w:bottom w:w="50" w:type="dxa"/>
              <w:right w:w="55" w:type="dxa"/>
            </w:tcMar>
            <w:vAlign w:val="center"/>
          </w:tcPr>
          <w:p w14:paraId="3F62E3DC" w14:textId="77777777" w:rsidR="00336201" w:rsidRDefault="00000000">
            <w:r>
              <w:rPr>
                <w:sz w:val="14"/>
              </w:rPr>
              <w:t>Park-</w:t>
            </w:r>
            <w:proofErr w:type="spellStart"/>
            <w:r>
              <w:rPr>
                <w:sz w:val="14"/>
              </w:rPr>
              <w:t>centred</w:t>
            </w:r>
            <w:proofErr w:type="spellEnd"/>
            <w:r>
              <w:rPr>
                <w:sz w:val="14"/>
              </w:rPr>
              <w:t xml:space="preserve"> minus Fragmented</w:t>
            </w:r>
          </w:p>
        </w:tc>
        <w:tc>
          <w:tcPr>
            <w:tcW w:w="2160" w:type="dxa"/>
            <w:tcMar>
              <w:top w:w="50" w:type="dxa"/>
              <w:left w:w="55" w:type="dxa"/>
              <w:bottom w:w="50" w:type="dxa"/>
              <w:right w:w="55" w:type="dxa"/>
            </w:tcMar>
            <w:vAlign w:val="center"/>
          </w:tcPr>
          <w:p w14:paraId="4FCC4E01" w14:textId="77777777" w:rsidR="00336201" w:rsidRDefault="00000000">
            <w:pPr>
              <w:jc w:val="center"/>
            </w:pPr>
            <w:r>
              <w:rPr>
                <w:sz w:val="14"/>
              </w:rPr>
              <w:t>-0.085†</w:t>
            </w:r>
          </w:p>
        </w:tc>
        <w:tc>
          <w:tcPr>
            <w:tcW w:w="2232" w:type="dxa"/>
            <w:tcMar>
              <w:top w:w="50" w:type="dxa"/>
              <w:left w:w="55" w:type="dxa"/>
              <w:bottom w:w="50" w:type="dxa"/>
              <w:right w:w="55" w:type="dxa"/>
            </w:tcMar>
            <w:vAlign w:val="center"/>
          </w:tcPr>
          <w:p w14:paraId="6BD96975" w14:textId="77777777" w:rsidR="00336201" w:rsidRDefault="00000000">
            <w:pPr>
              <w:jc w:val="center"/>
            </w:pPr>
            <w:r>
              <w:rPr>
                <w:sz w:val="14"/>
              </w:rPr>
              <w:t>-0.102 [-0.186, -0.019]</w:t>
            </w:r>
          </w:p>
        </w:tc>
        <w:tc>
          <w:tcPr>
            <w:tcW w:w="2160" w:type="dxa"/>
            <w:tcMar>
              <w:top w:w="50" w:type="dxa"/>
              <w:left w:w="55" w:type="dxa"/>
              <w:bottom w:w="50" w:type="dxa"/>
              <w:right w:w="55" w:type="dxa"/>
            </w:tcMar>
            <w:vAlign w:val="center"/>
          </w:tcPr>
          <w:p w14:paraId="0EAF9954" w14:textId="77777777" w:rsidR="00336201" w:rsidRDefault="00000000">
            <w:pPr>
              <w:jc w:val="center"/>
            </w:pPr>
            <w:r>
              <w:rPr>
                <w:sz w:val="14"/>
              </w:rPr>
              <w:t>-0.050†</w:t>
            </w:r>
          </w:p>
        </w:tc>
        <w:tc>
          <w:tcPr>
            <w:tcW w:w="2376" w:type="dxa"/>
            <w:tcMar>
              <w:top w:w="50" w:type="dxa"/>
              <w:left w:w="55" w:type="dxa"/>
              <w:bottom w:w="50" w:type="dxa"/>
              <w:right w:w="55" w:type="dxa"/>
            </w:tcMar>
            <w:vAlign w:val="center"/>
          </w:tcPr>
          <w:p w14:paraId="0199EDAE" w14:textId="77777777" w:rsidR="00336201" w:rsidRDefault="00000000">
            <w:pPr>
              <w:jc w:val="center"/>
            </w:pPr>
            <w:r>
              <w:rPr>
                <w:sz w:val="14"/>
              </w:rPr>
              <w:t xml:space="preserve">-0.074 [-0.222, </w:t>
            </w:r>
            <w:proofErr w:type="gramStart"/>
            <w:r>
              <w:rPr>
                <w:sz w:val="14"/>
              </w:rPr>
              <w:t>0.073]†</w:t>
            </w:r>
            <w:proofErr w:type="gramEnd"/>
          </w:p>
        </w:tc>
      </w:tr>
      <w:tr w:rsidR="00336201" w14:paraId="2008AC3D" w14:textId="77777777">
        <w:trPr>
          <w:cantSplit/>
          <w:jc w:val="center"/>
        </w:trPr>
        <w:tc>
          <w:tcPr>
            <w:tcW w:w="1944" w:type="dxa"/>
            <w:tcMar>
              <w:top w:w="50" w:type="dxa"/>
              <w:left w:w="55" w:type="dxa"/>
              <w:bottom w:w="50" w:type="dxa"/>
              <w:right w:w="55" w:type="dxa"/>
            </w:tcMar>
            <w:vAlign w:val="center"/>
          </w:tcPr>
          <w:p w14:paraId="74B13ADF" w14:textId="77777777" w:rsidR="00336201" w:rsidRDefault="00000000">
            <w:r>
              <w:rPr>
                <w:sz w:val="14"/>
              </w:rPr>
              <w:t>Fire</w:t>
            </w:r>
          </w:p>
        </w:tc>
        <w:tc>
          <w:tcPr>
            <w:tcW w:w="3024" w:type="dxa"/>
            <w:tcMar>
              <w:top w:w="50" w:type="dxa"/>
              <w:left w:w="55" w:type="dxa"/>
              <w:bottom w:w="50" w:type="dxa"/>
              <w:right w:w="55" w:type="dxa"/>
            </w:tcMar>
            <w:vAlign w:val="center"/>
          </w:tcPr>
          <w:p w14:paraId="4E2C79CE"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2160" w:type="dxa"/>
            <w:tcMar>
              <w:top w:w="50" w:type="dxa"/>
              <w:left w:w="55" w:type="dxa"/>
              <w:bottom w:w="50" w:type="dxa"/>
              <w:right w:w="55" w:type="dxa"/>
            </w:tcMar>
            <w:vAlign w:val="center"/>
          </w:tcPr>
          <w:p w14:paraId="1B49AE94" w14:textId="77777777" w:rsidR="00336201" w:rsidRDefault="00000000">
            <w:pPr>
              <w:jc w:val="center"/>
            </w:pPr>
            <w:r>
              <w:rPr>
                <w:sz w:val="14"/>
              </w:rPr>
              <w:t>-0.014†</w:t>
            </w:r>
          </w:p>
        </w:tc>
        <w:tc>
          <w:tcPr>
            <w:tcW w:w="2232" w:type="dxa"/>
            <w:tcMar>
              <w:top w:w="50" w:type="dxa"/>
              <w:left w:w="55" w:type="dxa"/>
              <w:bottom w:w="50" w:type="dxa"/>
              <w:right w:w="55" w:type="dxa"/>
            </w:tcMar>
            <w:vAlign w:val="center"/>
          </w:tcPr>
          <w:p w14:paraId="74BB15F7" w14:textId="77777777" w:rsidR="00336201" w:rsidRDefault="00000000">
            <w:pPr>
              <w:jc w:val="center"/>
            </w:pPr>
            <w:r>
              <w:rPr>
                <w:sz w:val="14"/>
              </w:rPr>
              <w:t>0.057 [-0.031, 0.145]</w:t>
            </w:r>
          </w:p>
        </w:tc>
        <w:tc>
          <w:tcPr>
            <w:tcW w:w="2160" w:type="dxa"/>
            <w:tcMar>
              <w:top w:w="50" w:type="dxa"/>
              <w:left w:w="55" w:type="dxa"/>
              <w:bottom w:w="50" w:type="dxa"/>
              <w:right w:w="55" w:type="dxa"/>
            </w:tcMar>
            <w:vAlign w:val="center"/>
          </w:tcPr>
          <w:p w14:paraId="48469965" w14:textId="77777777" w:rsidR="00336201" w:rsidRDefault="00000000">
            <w:pPr>
              <w:jc w:val="center"/>
            </w:pPr>
            <w:r>
              <w:rPr>
                <w:sz w:val="14"/>
              </w:rPr>
              <w:t>0.112†</w:t>
            </w:r>
          </w:p>
        </w:tc>
        <w:tc>
          <w:tcPr>
            <w:tcW w:w="2376" w:type="dxa"/>
            <w:tcMar>
              <w:top w:w="50" w:type="dxa"/>
              <w:left w:w="55" w:type="dxa"/>
              <w:bottom w:w="50" w:type="dxa"/>
              <w:right w:w="55" w:type="dxa"/>
            </w:tcMar>
            <w:vAlign w:val="center"/>
          </w:tcPr>
          <w:p w14:paraId="57778A7C" w14:textId="77777777" w:rsidR="00336201" w:rsidRDefault="00000000">
            <w:pPr>
              <w:jc w:val="center"/>
            </w:pPr>
            <w:r>
              <w:rPr>
                <w:sz w:val="14"/>
              </w:rPr>
              <w:t xml:space="preserve">0.064 [-0.092, </w:t>
            </w:r>
            <w:proofErr w:type="gramStart"/>
            <w:r>
              <w:rPr>
                <w:sz w:val="14"/>
              </w:rPr>
              <w:t>0.219]†</w:t>
            </w:r>
            <w:proofErr w:type="gramEnd"/>
          </w:p>
        </w:tc>
      </w:tr>
      <w:tr w:rsidR="00336201" w14:paraId="7133C0F6" w14:textId="77777777">
        <w:trPr>
          <w:cantSplit/>
          <w:jc w:val="center"/>
        </w:trPr>
        <w:tc>
          <w:tcPr>
            <w:tcW w:w="1944" w:type="dxa"/>
            <w:tcMar>
              <w:top w:w="50" w:type="dxa"/>
              <w:left w:w="55" w:type="dxa"/>
              <w:bottom w:w="50" w:type="dxa"/>
              <w:right w:w="55" w:type="dxa"/>
            </w:tcMar>
            <w:vAlign w:val="center"/>
          </w:tcPr>
          <w:p w14:paraId="07C456F0" w14:textId="77777777" w:rsidR="00336201" w:rsidRDefault="00000000">
            <w:r>
              <w:rPr>
                <w:sz w:val="14"/>
              </w:rPr>
              <w:t>Agricultural expansion</w:t>
            </w:r>
          </w:p>
        </w:tc>
        <w:tc>
          <w:tcPr>
            <w:tcW w:w="3024" w:type="dxa"/>
            <w:tcMar>
              <w:top w:w="50" w:type="dxa"/>
              <w:left w:w="55" w:type="dxa"/>
              <w:bottom w:w="50" w:type="dxa"/>
              <w:right w:w="55" w:type="dxa"/>
            </w:tcMar>
            <w:vAlign w:val="center"/>
          </w:tcPr>
          <w:p w14:paraId="1247E033" w14:textId="77777777" w:rsidR="00336201" w:rsidRDefault="00000000">
            <w:r>
              <w:rPr>
                <w:sz w:val="14"/>
              </w:rPr>
              <w:t>Militia-</w:t>
            </w:r>
            <w:proofErr w:type="spellStart"/>
            <w:r>
              <w:rPr>
                <w:sz w:val="14"/>
              </w:rPr>
              <w:t>centred</w:t>
            </w:r>
            <w:proofErr w:type="spellEnd"/>
            <w:r>
              <w:rPr>
                <w:sz w:val="14"/>
              </w:rPr>
              <w:t xml:space="preserve"> minus Fragmented</w:t>
            </w:r>
          </w:p>
        </w:tc>
        <w:tc>
          <w:tcPr>
            <w:tcW w:w="2160" w:type="dxa"/>
            <w:tcMar>
              <w:top w:w="50" w:type="dxa"/>
              <w:left w:w="55" w:type="dxa"/>
              <w:bottom w:w="50" w:type="dxa"/>
              <w:right w:w="55" w:type="dxa"/>
            </w:tcMar>
            <w:vAlign w:val="center"/>
          </w:tcPr>
          <w:p w14:paraId="6A70C20B" w14:textId="77777777" w:rsidR="00336201" w:rsidRDefault="00000000">
            <w:pPr>
              <w:jc w:val="center"/>
            </w:pPr>
            <w:r>
              <w:rPr>
                <w:sz w:val="14"/>
              </w:rPr>
              <w:t>0.132 [-0.505, 0.770]</w:t>
            </w:r>
          </w:p>
        </w:tc>
        <w:tc>
          <w:tcPr>
            <w:tcW w:w="2232" w:type="dxa"/>
            <w:tcMar>
              <w:top w:w="50" w:type="dxa"/>
              <w:left w:w="55" w:type="dxa"/>
              <w:bottom w:w="50" w:type="dxa"/>
              <w:right w:w="55" w:type="dxa"/>
            </w:tcMar>
            <w:vAlign w:val="center"/>
          </w:tcPr>
          <w:p w14:paraId="02D0FEB6" w14:textId="77777777" w:rsidR="00336201" w:rsidRDefault="00000000">
            <w:pPr>
              <w:jc w:val="center"/>
            </w:pPr>
            <w:r>
              <w:rPr>
                <w:sz w:val="14"/>
              </w:rPr>
              <w:t>-0.065 [-0.634, 0.505]</w:t>
            </w:r>
          </w:p>
        </w:tc>
        <w:tc>
          <w:tcPr>
            <w:tcW w:w="2160" w:type="dxa"/>
            <w:tcMar>
              <w:top w:w="50" w:type="dxa"/>
              <w:left w:w="55" w:type="dxa"/>
              <w:bottom w:w="50" w:type="dxa"/>
              <w:right w:w="55" w:type="dxa"/>
            </w:tcMar>
            <w:vAlign w:val="center"/>
          </w:tcPr>
          <w:p w14:paraId="26C83002" w14:textId="77777777" w:rsidR="00336201" w:rsidRDefault="00000000">
            <w:pPr>
              <w:jc w:val="center"/>
            </w:pPr>
            <w:r>
              <w:rPr>
                <w:sz w:val="14"/>
              </w:rPr>
              <w:t>-0.024 [-0.565, 0.517]</w:t>
            </w:r>
          </w:p>
        </w:tc>
        <w:tc>
          <w:tcPr>
            <w:tcW w:w="2376" w:type="dxa"/>
            <w:tcMar>
              <w:top w:w="50" w:type="dxa"/>
              <w:left w:w="55" w:type="dxa"/>
              <w:bottom w:w="50" w:type="dxa"/>
              <w:right w:w="55" w:type="dxa"/>
            </w:tcMar>
            <w:vAlign w:val="center"/>
          </w:tcPr>
          <w:p w14:paraId="68E696CA" w14:textId="77777777" w:rsidR="00336201" w:rsidRDefault="00000000">
            <w:pPr>
              <w:jc w:val="center"/>
            </w:pPr>
            <w:r>
              <w:rPr>
                <w:sz w:val="14"/>
              </w:rPr>
              <w:t>-0.399 [-0.998, 0.201]</w:t>
            </w:r>
          </w:p>
        </w:tc>
      </w:tr>
      <w:tr w:rsidR="00336201" w14:paraId="72CC214E" w14:textId="77777777">
        <w:trPr>
          <w:cantSplit/>
          <w:jc w:val="center"/>
        </w:trPr>
        <w:tc>
          <w:tcPr>
            <w:tcW w:w="1944" w:type="dxa"/>
            <w:tcMar>
              <w:top w:w="50" w:type="dxa"/>
              <w:left w:w="55" w:type="dxa"/>
              <w:bottom w:w="50" w:type="dxa"/>
              <w:right w:w="55" w:type="dxa"/>
            </w:tcMar>
            <w:vAlign w:val="center"/>
          </w:tcPr>
          <w:p w14:paraId="697E87B0" w14:textId="77777777" w:rsidR="00336201" w:rsidRDefault="00000000">
            <w:r>
              <w:rPr>
                <w:sz w:val="14"/>
              </w:rPr>
              <w:t>Agricultural expansion</w:t>
            </w:r>
          </w:p>
        </w:tc>
        <w:tc>
          <w:tcPr>
            <w:tcW w:w="3024" w:type="dxa"/>
            <w:tcMar>
              <w:top w:w="50" w:type="dxa"/>
              <w:left w:w="55" w:type="dxa"/>
              <w:bottom w:w="50" w:type="dxa"/>
              <w:right w:w="55" w:type="dxa"/>
            </w:tcMar>
            <w:vAlign w:val="center"/>
          </w:tcPr>
          <w:p w14:paraId="3628618D" w14:textId="77777777" w:rsidR="00336201" w:rsidRDefault="00000000">
            <w:r>
              <w:rPr>
                <w:sz w:val="14"/>
              </w:rPr>
              <w:t>Park-</w:t>
            </w:r>
            <w:proofErr w:type="spellStart"/>
            <w:r>
              <w:rPr>
                <w:sz w:val="14"/>
              </w:rPr>
              <w:t>centred</w:t>
            </w:r>
            <w:proofErr w:type="spellEnd"/>
            <w:r>
              <w:rPr>
                <w:sz w:val="14"/>
              </w:rPr>
              <w:t xml:space="preserve"> minus Fragmented</w:t>
            </w:r>
          </w:p>
        </w:tc>
        <w:tc>
          <w:tcPr>
            <w:tcW w:w="2160" w:type="dxa"/>
            <w:tcMar>
              <w:top w:w="50" w:type="dxa"/>
              <w:left w:w="55" w:type="dxa"/>
              <w:bottom w:w="50" w:type="dxa"/>
              <w:right w:w="55" w:type="dxa"/>
            </w:tcMar>
            <w:vAlign w:val="center"/>
          </w:tcPr>
          <w:p w14:paraId="4633264E" w14:textId="77777777" w:rsidR="00336201" w:rsidRDefault="00000000">
            <w:pPr>
              <w:jc w:val="center"/>
            </w:pPr>
            <w:r>
              <w:rPr>
                <w:sz w:val="14"/>
              </w:rPr>
              <w:t>-0.445 [-1.064, 0.174]</w:t>
            </w:r>
          </w:p>
        </w:tc>
        <w:tc>
          <w:tcPr>
            <w:tcW w:w="2232" w:type="dxa"/>
            <w:tcMar>
              <w:top w:w="50" w:type="dxa"/>
              <w:left w:w="55" w:type="dxa"/>
              <w:bottom w:w="50" w:type="dxa"/>
              <w:right w:w="55" w:type="dxa"/>
            </w:tcMar>
            <w:vAlign w:val="center"/>
          </w:tcPr>
          <w:p w14:paraId="33514E23" w14:textId="77777777" w:rsidR="00336201" w:rsidRDefault="00000000">
            <w:pPr>
              <w:jc w:val="center"/>
            </w:pPr>
            <w:r>
              <w:rPr>
                <w:sz w:val="14"/>
              </w:rPr>
              <w:t>-0.633 [-1.244, -0.023]</w:t>
            </w:r>
          </w:p>
        </w:tc>
        <w:tc>
          <w:tcPr>
            <w:tcW w:w="2160" w:type="dxa"/>
            <w:tcMar>
              <w:top w:w="50" w:type="dxa"/>
              <w:left w:w="55" w:type="dxa"/>
              <w:bottom w:w="50" w:type="dxa"/>
              <w:right w:w="55" w:type="dxa"/>
            </w:tcMar>
            <w:vAlign w:val="center"/>
          </w:tcPr>
          <w:p w14:paraId="512F5959" w14:textId="77777777" w:rsidR="00336201" w:rsidRDefault="00000000">
            <w:pPr>
              <w:jc w:val="center"/>
            </w:pPr>
            <w:r>
              <w:rPr>
                <w:sz w:val="14"/>
              </w:rPr>
              <w:t>-0.755 [-1.358, -0.151]</w:t>
            </w:r>
          </w:p>
        </w:tc>
        <w:tc>
          <w:tcPr>
            <w:tcW w:w="2376" w:type="dxa"/>
            <w:tcMar>
              <w:top w:w="50" w:type="dxa"/>
              <w:left w:w="55" w:type="dxa"/>
              <w:bottom w:w="50" w:type="dxa"/>
              <w:right w:w="55" w:type="dxa"/>
            </w:tcMar>
            <w:vAlign w:val="center"/>
          </w:tcPr>
          <w:p w14:paraId="208393DC" w14:textId="77777777" w:rsidR="00336201" w:rsidRDefault="00000000">
            <w:pPr>
              <w:jc w:val="center"/>
            </w:pPr>
            <w:r>
              <w:rPr>
                <w:sz w:val="14"/>
              </w:rPr>
              <w:t>-1.136 [-1.765, -0.507]</w:t>
            </w:r>
          </w:p>
        </w:tc>
      </w:tr>
      <w:tr w:rsidR="00336201" w14:paraId="68F0D860" w14:textId="77777777">
        <w:trPr>
          <w:cantSplit/>
          <w:jc w:val="center"/>
        </w:trPr>
        <w:tc>
          <w:tcPr>
            <w:tcW w:w="1944" w:type="dxa"/>
            <w:tcMar>
              <w:top w:w="50" w:type="dxa"/>
              <w:left w:w="55" w:type="dxa"/>
              <w:bottom w:w="50" w:type="dxa"/>
              <w:right w:w="55" w:type="dxa"/>
            </w:tcMar>
            <w:vAlign w:val="center"/>
          </w:tcPr>
          <w:p w14:paraId="1C26AAFE" w14:textId="77777777" w:rsidR="00336201" w:rsidRDefault="00000000">
            <w:r>
              <w:rPr>
                <w:sz w:val="14"/>
              </w:rPr>
              <w:t>Agricultural expansion</w:t>
            </w:r>
          </w:p>
        </w:tc>
        <w:tc>
          <w:tcPr>
            <w:tcW w:w="3024" w:type="dxa"/>
            <w:tcMar>
              <w:top w:w="50" w:type="dxa"/>
              <w:left w:w="55" w:type="dxa"/>
              <w:bottom w:w="50" w:type="dxa"/>
              <w:right w:w="55" w:type="dxa"/>
            </w:tcMar>
            <w:vAlign w:val="center"/>
          </w:tcPr>
          <w:p w14:paraId="127A9D48"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2160" w:type="dxa"/>
            <w:tcMar>
              <w:top w:w="50" w:type="dxa"/>
              <w:left w:w="55" w:type="dxa"/>
              <w:bottom w:w="50" w:type="dxa"/>
              <w:right w:w="55" w:type="dxa"/>
            </w:tcMar>
            <w:vAlign w:val="center"/>
          </w:tcPr>
          <w:p w14:paraId="04F07FD1" w14:textId="77777777" w:rsidR="00336201" w:rsidRDefault="00000000">
            <w:pPr>
              <w:jc w:val="center"/>
            </w:pPr>
            <w:r>
              <w:rPr>
                <w:sz w:val="14"/>
              </w:rPr>
              <w:t>-0.577 [-1.119, -0.035]</w:t>
            </w:r>
          </w:p>
        </w:tc>
        <w:tc>
          <w:tcPr>
            <w:tcW w:w="2232" w:type="dxa"/>
            <w:tcMar>
              <w:top w:w="50" w:type="dxa"/>
              <w:left w:w="55" w:type="dxa"/>
              <w:bottom w:w="50" w:type="dxa"/>
              <w:right w:w="55" w:type="dxa"/>
            </w:tcMar>
            <w:vAlign w:val="center"/>
          </w:tcPr>
          <w:p w14:paraId="1964324B" w14:textId="77777777" w:rsidR="00336201" w:rsidRDefault="00000000">
            <w:pPr>
              <w:jc w:val="center"/>
            </w:pPr>
            <w:r>
              <w:rPr>
                <w:sz w:val="14"/>
              </w:rPr>
              <w:t>-0.569 [-1.001, -0.137]</w:t>
            </w:r>
          </w:p>
        </w:tc>
        <w:tc>
          <w:tcPr>
            <w:tcW w:w="2160" w:type="dxa"/>
            <w:tcMar>
              <w:top w:w="50" w:type="dxa"/>
              <w:left w:w="55" w:type="dxa"/>
              <w:bottom w:w="50" w:type="dxa"/>
              <w:right w:w="55" w:type="dxa"/>
            </w:tcMar>
            <w:vAlign w:val="center"/>
          </w:tcPr>
          <w:p w14:paraId="33EA3805" w14:textId="77777777" w:rsidR="00336201" w:rsidRDefault="00000000">
            <w:pPr>
              <w:jc w:val="center"/>
            </w:pPr>
            <w:r>
              <w:rPr>
                <w:sz w:val="14"/>
              </w:rPr>
              <w:t>-0.730 [-1.181, -0.280]</w:t>
            </w:r>
          </w:p>
        </w:tc>
        <w:tc>
          <w:tcPr>
            <w:tcW w:w="2376" w:type="dxa"/>
            <w:tcMar>
              <w:top w:w="50" w:type="dxa"/>
              <w:left w:w="55" w:type="dxa"/>
              <w:bottom w:w="50" w:type="dxa"/>
              <w:right w:w="55" w:type="dxa"/>
            </w:tcMar>
            <w:vAlign w:val="center"/>
          </w:tcPr>
          <w:p w14:paraId="3B73EA50" w14:textId="77777777" w:rsidR="00336201" w:rsidRDefault="00000000">
            <w:pPr>
              <w:jc w:val="center"/>
            </w:pPr>
            <w:r>
              <w:rPr>
                <w:sz w:val="14"/>
              </w:rPr>
              <w:t>-0.737 [-1.158, -0.316]</w:t>
            </w:r>
          </w:p>
        </w:tc>
      </w:tr>
    </w:tbl>
    <w:p w14:paraId="7AA9C87E" w14:textId="77777777" w:rsidR="00336201" w:rsidRDefault="00000000">
      <w:pPr>
        <w:pStyle w:val="SupplementNote"/>
      </w:pPr>
      <w:proofErr w:type="gramStart"/>
      <w:r>
        <w:rPr>
          <w:sz w:val="16"/>
        </w:rPr>
        <w:t>Event</w:t>
      </w:r>
      <w:proofErr w:type="gramEnd"/>
      <w:r>
        <w:rPr>
          <w:sz w:val="16"/>
        </w:rPr>
        <w:t xml:space="preserve"> </w:t>
      </w:r>
      <w:proofErr w:type="gramStart"/>
      <w:r>
        <w:rPr>
          <w:sz w:val="16"/>
        </w:rPr>
        <w:t>counts</w:t>
      </w:r>
      <w:proofErr w:type="gramEnd"/>
      <w:r>
        <w:rPr>
          <w:sz w:val="16"/>
        </w:rPr>
        <w:t xml:space="preserve"> at 5 km, 10 km, 20 km, and all cells, respectively: fire 252,143 / 508,320 / 928,993 / 2,468,094; tree-cover loss 313 / 519 / 876 / 5,460; agricultural expansion 392 / 518 / 587 / 2,685.</w:t>
      </w:r>
    </w:p>
    <w:p w14:paraId="5E7D8002" w14:textId="77777777" w:rsidR="00431CCD" w:rsidRDefault="00431CCD">
      <w:pPr>
        <w:spacing w:after="0"/>
      </w:pPr>
    </w:p>
    <w:p w14:paraId="552FA2BC" w14:textId="26E4A7BF" w:rsidR="00117154" w:rsidRPr="009A1BA1" w:rsidRDefault="00117154" w:rsidP="00117154">
      <w:pPr>
        <w:rPr>
          <w:sz w:val="18"/>
          <w:szCs w:val="18"/>
        </w:rPr>
      </w:pPr>
      <w:r w:rsidRPr="009A1BA1">
        <w:rPr>
          <w:b/>
          <w:color w:val="4F81BD" w:themeColor="accent1"/>
          <w:sz w:val="18"/>
          <w:szCs w:val="18"/>
        </w:rPr>
        <w:t>Table S13. Transition-year and episode-omission diagnostics.</w:t>
      </w:r>
      <w:r w:rsidRPr="009A1BA1">
        <w:rPr>
          <w:color w:val="4F81BD" w:themeColor="accent1"/>
          <w:sz w:val="18"/>
          <w:szCs w:val="18"/>
        </w:rPr>
        <w:t xml:space="preserve"> </w:t>
      </w:r>
      <w:r w:rsidRPr="009A1BA1">
        <w:rPr>
          <w:sz w:val="18"/>
          <w:szCs w:val="18"/>
        </w:rPr>
        <w:t>The table reports the reference estimate and the full range across all valid scenarios. Sign retention indicates whether all valid scenario estimates retained the non-zero sign of the reference estimate.</w:t>
      </w:r>
    </w:p>
    <w:tbl>
      <w:tblPr>
        <w:tblStyle w:val="TableGrid"/>
        <w:tblW w:w="0" w:type="auto"/>
        <w:jc w:val="center"/>
        <w:tblLook w:val="04A0" w:firstRow="1" w:lastRow="0" w:firstColumn="1" w:lastColumn="0" w:noHBand="0" w:noVBand="1"/>
      </w:tblPr>
      <w:tblGrid>
        <w:gridCol w:w="2037"/>
        <w:gridCol w:w="2037"/>
        <w:gridCol w:w="2037"/>
        <w:gridCol w:w="2037"/>
        <w:gridCol w:w="2037"/>
        <w:gridCol w:w="2037"/>
        <w:gridCol w:w="2037"/>
      </w:tblGrid>
      <w:tr w:rsidR="00117154" w14:paraId="08FDFD46" w14:textId="77777777" w:rsidTr="00285BDF">
        <w:trPr>
          <w:jc w:val="center"/>
        </w:trPr>
        <w:tc>
          <w:tcPr>
            <w:tcW w:w="2037" w:type="dxa"/>
            <w:shd w:val="clear" w:color="auto" w:fill="D9E2F3"/>
            <w:vAlign w:val="center"/>
          </w:tcPr>
          <w:p w14:paraId="1F82F4F8" w14:textId="77777777" w:rsidR="00117154" w:rsidRDefault="00117154" w:rsidP="00285BDF">
            <w:pPr>
              <w:jc w:val="center"/>
            </w:pPr>
            <w:r>
              <w:rPr>
                <w:b/>
                <w:sz w:val="17"/>
              </w:rPr>
              <w:t>Outcome</w:t>
            </w:r>
          </w:p>
        </w:tc>
        <w:tc>
          <w:tcPr>
            <w:tcW w:w="2037" w:type="dxa"/>
            <w:shd w:val="clear" w:color="auto" w:fill="D9E2F3"/>
            <w:vAlign w:val="center"/>
          </w:tcPr>
          <w:p w14:paraId="7DFC8C6E" w14:textId="77777777" w:rsidR="00117154" w:rsidRDefault="00117154" w:rsidP="00285BDF">
            <w:pPr>
              <w:jc w:val="center"/>
            </w:pPr>
            <w:r>
              <w:rPr>
                <w:b/>
                <w:sz w:val="17"/>
              </w:rPr>
              <w:t>Profile</w:t>
            </w:r>
          </w:p>
        </w:tc>
        <w:tc>
          <w:tcPr>
            <w:tcW w:w="2037" w:type="dxa"/>
            <w:shd w:val="clear" w:color="auto" w:fill="D9E2F3"/>
            <w:vAlign w:val="center"/>
          </w:tcPr>
          <w:p w14:paraId="5CA45CF5" w14:textId="77777777" w:rsidR="00117154" w:rsidRDefault="00117154" w:rsidP="00285BDF">
            <w:pPr>
              <w:jc w:val="center"/>
            </w:pPr>
            <w:r>
              <w:rPr>
                <w:b/>
                <w:sz w:val="17"/>
              </w:rPr>
              <w:t>Valid scenarios</w:t>
            </w:r>
          </w:p>
        </w:tc>
        <w:tc>
          <w:tcPr>
            <w:tcW w:w="2037" w:type="dxa"/>
            <w:shd w:val="clear" w:color="auto" w:fill="D9E2F3"/>
            <w:vAlign w:val="center"/>
          </w:tcPr>
          <w:p w14:paraId="288F0CBB" w14:textId="77777777" w:rsidR="00117154" w:rsidRDefault="00117154" w:rsidP="00285BDF">
            <w:pPr>
              <w:jc w:val="center"/>
            </w:pPr>
            <w:r>
              <w:rPr>
                <w:b/>
                <w:sz w:val="17"/>
              </w:rPr>
              <w:t>Reference estimate</w:t>
            </w:r>
          </w:p>
        </w:tc>
        <w:tc>
          <w:tcPr>
            <w:tcW w:w="2037" w:type="dxa"/>
            <w:shd w:val="clear" w:color="auto" w:fill="D9E2F3"/>
            <w:vAlign w:val="center"/>
          </w:tcPr>
          <w:p w14:paraId="12E820BA" w14:textId="77777777" w:rsidR="00117154" w:rsidRDefault="00117154" w:rsidP="00285BDF">
            <w:pPr>
              <w:jc w:val="center"/>
            </w:pPr>
            <w:r>
              <w:rPr>
                <w:b/>
                <w:sz w:val="17"/>
              </w:rPr>
              <w:t>Minimum</w:t>
            </w:r>
          </w:p>
        </w:tc>
        <w:tc>
          <w:tcPr>
            <w:tcW w:w="2037" w:type="dxa"/>
            <w:shd w:val="clear" w:color="auto" w:fill="D9E2F3"/>
            <w:vAlign w:val="center"/>
          </w:tcPr>
          <w:p w14:paraId="6E3C3B49" w14:textId="77777777" w:rsidR="00117154" w:rsidRDefault="00117154" w:rsidP="00285BDF">
            <w:pPr>
              <w:jc w:val="center"/>
            </w:pPr>
            <w:r>
              <w:rPr>
                <w:b/>
                <w:sz w:val="17"/>
              </w:rPr>
              <w:t>Maximum</w:t>
            </w:r>
          </w:p>
        </w:tc>
        <w:tc>
          <w:tcPr>
            <w:tcW w:w="2037" w:type="dxa"/>
            <w:shd w:val="clear" w:color="auto" w:fill="D9E2F3"/>
            <w:vAlign w:val="center"/>
          </w:tcPr>
          <w:p w14:paraId="17BB56CF" w14:textId="77777777" w:rsidR="00117154" w:rsidRDefault="00117154" w:rsidP="00285BDF">
            <w:pPr>
              <w:jc w:val="center"/>
            </w:pPr>
            <w:r>
              <w:rPr>
                <w:b/>
                <w:sz w:val="17"/>
              </w:rPr>
              <w:t>Sign retained</w:t>
            </w:r>
          </w:p>
        </w:tc>
      </w:tr>
      <w:tr w:rsidR="00117154" w14:paraId="76452DA2" w14:textId="77777777" w:rsidTr="00285BDF">
        <w:trPr>
          <w:jc w:val="center"/>
        </w:trPr>
        <w:tc>
          <w:tcPr>
            <w:tcW w:w="2037" w:type="dxa"/>
            <w:vAlign w:val="center"/>
          </w:tcPr>
          <w:p w14:paraId="12EA1124" w14:textId="77777777" w:rsidR="00117154" w:rsidRDefault="00117154" w:rsidP="00285BDF">
            <w:r>
              <w:rPr>
                <w:sz w:val="17"/>
              </w:rPr>
              <w:t>Tree-cover loss</w:t>
            </w:r>
          </w:p>
        </w:tc>
        <w:tc>
          <w:tcPr>
            <w:tcW w:w="2037" w:type="dxa"/>
            <w:vAlign w:val="center"/>
          </w:tcPr>
          <w:p w14:paraId="38A05A16" w14:textId="77777777" w:rsidR="00117154" w:rsidRDefault="00117154" w:rsidP="00285BDF">
            <w:r>
              <w:rPr>
                <w:sz w:val="17"/>
              </w:rPr>
              <w:t>Fragmented control</w:t>
            </w:r>
          </w:p>
        </w:tc>
        <w:tc>
          <w:tcPr>
            <w:tcW w:w="2037" w:type="dxa"/>
            <w:vAlign w:val="center"/>
          </w:tcPr>
          <w:p w14:paraId="7AACC6D2" w14:textId="77777777" w:rsidR="00117154" w:rsidRDefault="00117154" w:rsidP="00285BDF">
            <w:pPr>
              <w:jc w:val="center"/>
            </w:pPr>
            <w:r>
              <w:rPr>
                <w:sz w:val="17"/>
              </w:rPr>
              <w:t>38</w:t>
            </w:r>
          </w:p>
        </w:tc>
        <w:tc>
          <w:tcPr>
            <w:tcW w:w="2037" w:type="dxa"/>
            <w:vAlign w:val="center"/>
          </w:tcPr>
          <w:p w14:paraId="51545568" w14:textId="77777777" w:rsidR="00117154" w:rsidRDefault="00117154" w:rsidP="00285BDF">
            <w:pPr>
              <w:jc w:val="center"/>
            </w:pPr>
            <w:r>
              <w:rPr>
                <w:sz w:val="17"/>
              </w:rPr>
              <w:t>-0.743</w:t>
            </w:r>
          </w:p>
        </w:tc>
        <w:tc>
          <w:tcPr>
            <w:tcW w:w="2037" w:type="dxa"/>
            <w:vAlign w:val="center"/>
          </w:tcPr>
          <w:p w14:paraId="2B5D5F02" w14:textId="77777777" w:rsidR="00117154" w:rsidRDefault="00117154" w:rsidP="00285BDF">
            <w:pPr>
              <w:jc w:val="center"/>
            </w:pPr>
            <w:r>
              <w:rPr>
                <w:sz w:val="17"/>
              </w:rPr>
              <w:t>-1.456</w:t>
            </w:r>
          </w:p>
        </w:tc>
        <w:tc>
          <w:tcPr>
            <w:tcW w:w="2037" w:type="dxa"/>
            <w:vAlign w:val="center"/>
          </w:tcPr>
          <w:p w14:paraId="38129C9B" w14:textId="77777777" w:rsidR="00117154" w:rsidRDefault="00117154" w:rsidP="00285BDF">
            <w:pPr>
              <w:jc w:val="center"/>
            </w:pPr>
            <w:r>
              <w:rPr>
                <w:sz w:val="17"/>
              </w:rPr>
              <w:t>-0.775</w:t>
            </w:r>
          </w:p>
        </w:tc>
        <w:tc>
          <w:tcPr>
            <w:tcW w:w="2037" w:type="dxa"/>
            <w:vAlign w:val="center"/>
          </w:tcPr>
          <w:p w14:paraId="3D0EA7B9" w14:textId="77777777" w:rsidR="00117154" w:rsidRDefault="00117154" w:rsidP="00285BDF">
            <w:pPr>
              <w:jc w:val="center"/>
            </w:pPr>
            <w:r>
              <w:rPr>
                <w:sz w:val="17"/>
              </w:rPr>
              <w:t>Yes</w:t>
            </w:r>
          </w:p>
        </w:tc>
      </w:tr>
      <w:tr w:rsidR="00117154" w14:paraId="5A3D4E25" w14:textId="77777777" w:rsidTr="00285BDF">
        <w:trPr>
          <w:jc w:val="center"/>
        </w:trPr>
        <w:tc>
          <w:tcPr>
            <w:tcW w:w="2037" w:type="dxa"/>
            <w:vAlign w:val="center"/>
          </w:tcPr>
          <w:p w14:paraId="56F4A05A" w14:textId="77777777" w:rsidR="00117154" w:rsidRDefault="00117154" w:rsidP="00285BDF">
            <w:r>
              <w:rPr>
                <w:sz w:val="17"/>
              </w:rPr>
              <w:t>Tree-cover loss</w:t>
            </w:r>
          </w:p>
        </w:tc>
        <w:tc>
          <w:tcPr>
            <w:tcW w:w="2037" w:type="dxa"/>
            <w:vAlign w:val="center"/>
          </w:tcPr>
          <w:p w14:paraId="01B88A52" w14:textId="77777777" w:rsidR="00117154" w:rsidRDefault="00117154" w:rsidP="00285BDF">
            <w:r>
              <w:rPr>
                <w:sz w:val="17"/>
              </w:rPr>
              <w:t>Militia-</w:t>
            </w:r>
            <w:proofErr w:type="spellStart"/>
            <w:r>
              <w:rPr>
                <w:sz w:val="17"/>
              </w:rPr>
              <w:t>centred</w:t>
            </w:r>
            <w:proofErr w:type="spellEnd"/>
            <w:r>
              <w:rPr>
                <w:sz w:val="17"/>
              </w:rPr>
              <w:t xml:space="preserve"> control</w:t>
            </w:r>
          </w:p>
        </w:tc>
        <w:tc>
          <w:tcPr>
            <w:tcW w:w="2037" w:type="dxa"/>
            <w:vAlign w:val="center"/>
          </w:tcPr>
          <w:p w14:paraId="1F9F154D" w14:textId="77777777" w:rsidR="00117154" w:rsidRDefault="00117154" w:rsidP="00285BDF">
            <w:pPr>
              <w:jc w:val="center"/>
            </w:pPr>
            <w:r>
              <w:rPr>
                <w:sz w:val="17"/>
              </w:rPr>
              <w:t>38</w:t>
            </w:r>
          </w:p>
        </w:tc>
        <w:tc>
          <w:tcPr>
            <w:tcW w:w="2037" w:type="dxa"/>
            <w:vAlign w:val="center"/>
          </w:tcPr>
          <w:p w14:paraId="3500F694" w14:textId="77777777" w:rsidR="00117154" w:rsidRDefault="00117154" w:rsidP="00285BDF">
            <w:pPr>
              <w:jc w:val="center"/>
            </w:pPr>
            <w:r>
              <w:rPr>
                <w:sz w:val="17"/>
              </w:rPr>
              <w:t>-1.771</w:t>
            </w:r>
          </w:p>
        </w:tc>
        <w:tc>
          <w:tcPr>
            <w:tcW w:w="2037" w:type="dxa"/>
            <w:vAlign w:val="center"/>
          </w:tcPr>
          <w:p w14:paraId="010060D0" w14:textId="77777777" w:rsidR="00117154" w:rsidRDefault="00117154" w:rsidP="00285BDF">
            <w:pPr>
              <w:jc w:val="center"/>
            </w:pPr>
            <w:r>
              <w:rPr>
                <w:sz w:val="17"/>
              </w:rPr>
              <w:t>-2.474</w:t>
            </w:r>
          </w:p>
        </w:tc>
        <w:tc>
          <w:tcPr>
            <w:tcW w:w="2037" w:type="dxa"/>
            <w:vAlign w:val="center"/>
          </w:tcPr>
          <w:p w14:paraId="068EC543" w14:textId="77777777" w:rsidR="00117154" w:rsidRDefault="00117154" w:rsidP="00285BDF">
            <w:pPr>
              <w:jc w:val="center"/>
            </w:pPr>
            <w:r>
              <w:rPr>
                <w:sz w:val="17"/>
              </w:rPr>
              <w:t>-1.053</w:t>
            </w:r>
          </w:p>
        </w:tc>
        <w:tc>
          <w:tcPr>
            <w:tcW w:w="2037" w:type="dxa"/>
            <w:vAlign w:val="center"/>
          </w:tcPr>
          <w:p w14:paraId="2E324993" w14:textId="77777777" w:rsidR="00117154" w:rsidRDefault="00117154" w:rsidP="00285BDF">
            <w:pPr>
              <w:jc w:val="center"/>
            </w:pPr>
            <w:r>
              <w:rPr>
                <w:sz w:val="17"/>
              </w:rPr>
              <w:t>Yes</w:t>
            </w:r>
          </w:p>
        </w:tc>
      </w:tr>
      <w:tr w:rsidR="00117154" w14:paraId="3F2EC7E3" w14:textId="77777777" w:rsidTr="00285BDF">
        <w:trPr>
          <w:jc w:val="center"/>
        </w:trPr>
        <w:tc>
          <w:tcPr>
            <w:tcW w:w="2037" w:type="dxa"/>
            <w:vAlign w:val="center"/>
          </w:tcPr>
          <w:p w14:paraId="7CEBD5C4" w14:textId="77777777" w:rsidR="00117154" w:rsidRDefault="00117154" w:rsidP="00285BDF">
            <w:r>
              <w:rPr>
                <w:sz w:val="17"/>
              </w:rPr>
              <w:t>Tree-cover loss</w:t>
            </w:r>
          </w:p>
        </w:tc>
        <w:tc>
          <w:tcPr>
            <w:tcW w:w="2037" w:type="dxa"/>
            <w:vAlign w:val="center"/>
          </w:tcPr>
          <w:p w14:paraId="7E74AD25" w14:textId="77777777" w:rsidR="00117154" w:rsidRDefault="00117154" w:rsidP="00285BDF">
            <w:r>
              <w:rPr>
                <w:sz w:val="17"/>
              </w:rPr>
              <w:t>Park-</w:t>
            </w:r>
            <w:proofErr w:type="spellStart"/>
            <w:r>
              <w:rPr>
                <w:sz w:val="17"/>
              </w:rPr>
              <w:t>centred</w:t>
            </w:r>
            <w:proofErr w:type="spellEnd"/>
            <w:r>
              <w:rPr>
                <w:sz w:val="17"/>
              </w:rPr>
              <w:t xml:space="preserve"> control</w:t>
            </w:r>
          </w:p>
        </w:tc>
        <w:tc>
          <w:tcPr>
            <w:tcW w:w="2037" w:type="dxa"/>
            <w:vAlign w:val="center"/>
          </w:tcPr>
          <w:p w14:paraId="5D2368D7" w14:textId="77777777" w:rsidR="00117154" w:rsidRDefault="00117154" w:rsidP="00285BDF">
            <w:pPr>
              <w:jc w:val="center"/>
            </w:pPr>
            <w:r>
              <w:rPr>
                <w:sz w:val="17"/>
              </w:rPr>
              <w:t>38</w:t>
            </w:r>
          </w:p>
        </w:tc>
        <w:tc>
          <w:tcPr>
            <w:tcW w:w="2037" w:type="dxa"/>
            <w:vAlign w:val="center"/>
          </w:tcPr>
          <w:p w14:paraId="3279D872" w14:textId="77777777" w:rsidR="00117154" w:rsidRDefault="00117154" w:rsidP="00285BDF">
            <w:pPr>
              <w:jc w:val="center"/>
            </w:pPr>
            <w:r>
              <w:rPr>
                <w:sz w:val="17"/>
              </w:rPr>
              <w:t>-2.591</w:t>
            </w:r>
          </w:p>
        </w:tc>
        <w:tc>
          <w:tcPr>
            <w:tcW w:w="2037" w:type="dxa"/>
            <w:vAlign w:val="center"/>
          </w:tcPr>
          <w:p w14:paraId="07716D2D" w14:textId="77777777" w:rsidR="00117154" w:rsidRDefault="00117154" w:rsidP="00285BDF">
            <w:pPr>
              <w:jc w:val="center"/>
            </w:pPr>
            <w:r>
              <w:rPr>
                <w:sz w:val="17"/>
              </w:rPr>
              <w:t>-4.500</w:t>
            </w:r>
          </w:p>
        </w:tc>
        <w:tc>
          <w:tcPr>
            <w:tcW w:w="2037" w:type="dxa"/>
            <w:vAlign w:val="center"/>
          </w:tcPr>
          <w:p w14:paraId="25761012" w14:textId="77777777" w:rsidR="00117154" w:rsidRDefault="00117154" w:rsidP="00285BDF">
            <w:pPr>
              <w:jc w:val="center"/>
            </w:pPr>
            <w:r>
              <w:rPr>
                <w:sz w:val="17"/>
              </w:rPr>
              <w:t>-2.545</w:t>
            </w:r>
          </w:p>
        </w:tc>
        <w:tc>
          <w:tcPr>
            <w:tcW w:w="2037" w:type="dxa"/>
            <w:vAlign w:val="center"/>
          </w:tcPr>
          <w:p w14:paraId="3D534946" w14:textId="77777777" w:rsidR="00117154" w:rsidRDefault="00117154" w:rsidP="00285BDF">
            <w:pPr>
              <w:jc w:val="center"/>
            </w:pPr>
            <w:r>
              <w:rPr>
                <w:sz w:val="17"/>
              </w:rPr>
              <w:t>Yes</w:t>
            </w:r>
          </w:p>
        </w:tc>
      </w:tr>
      <w:tr w:rsidR="00117154" w14:paraId="7F09F640" w14:textId="77777777" w:rsidTr="00285BDF">
        <w:trPr>
          <w:jc w:val="center"/>
        </w:trPr>
        <w:tc>
          <w:tcPr>
            <w:tcW w:w="2037" w:type="dxa"/>
            <w:vAlign w:val="center"/>
          </w:tcPr>
          <w:p w14:paraId="00B737EB" w14:textId="77777777" w:rsidR="00117154" w:rsidRDefault="00117154" w:rsidP="00285BDF">
            <w:r>
              <w:rPr>
                <w:sz w:val="17"/>
              </w:rPr>
              <w:t>Fire</w:t>
            </w:r>
          </w:p>
        </w:tc>
        <w:tc>
          <w:tcPr>
            <w:tcW w:w="2037" w:type="dxa"/>
            <w:vAlign w:val="center"/>
          </w:tcPr>
          <w:p w14:paraId="0FE8EDCB" w14:textId="77777777" w:rsidR="00117154" w:rsidRDefault="00117154" w:rsidP="00285BDF">
            <w:r>
              <w:rPr>
                <w:sz w:val="17"/>
              </w:rPr>
              <w:t>Fragmented control</w:t>
            </w:r>
          </w:p>
        </w:tc>
        <w:tc>
          <w:tcPr>
            <w:tcW w:w="2037" w:type="dxa"/>
            <w:vAlign w:val="center"/>
          </w:tcPr>
          <w:p w14:paraId="75F739CB" w14:textId="77777777" w:rsidR="00117154" w:rsidRDefault="00117154" w:rsidP="00285BDF">
            <w:pPr>
              <w:jc w:val="center"/>
            </w:pPr>
            <w:r>
              <w:rPr>
                <w:sz w:val="17"/>
              </w:rPr>
              <w:t>38</w:t>
            </w:r>
          </w:p>
        </w:tc>
        <w:tc>
          <w:tcPr>
            <w:tcW w:w="2037" w:type="dxa"/>
            <w:vAlign w:val="center"/>
          </w:tcPr>
          <w:p w14:paraId="28711D2B" w14:textId="77777777" w:rsidR="00117154" w:rsidRDefault="00117154" w:rsidP="00285BDF">
            <w:pPr>
              <w:jc w:val="center"/>
            </w:pPr>
            <w:r>
              <w:rPr>
                <w:sz w:val="17"/>
              </w:rPr>
              <w:t>-0.031</w:t>
            </w:r>
          </w:p>
        </w:tc>
        <w:tc>
          <w:tcPr>
            <w:tcW w:w="2037" w:type="dxa"/>
            <w:vAlign w:val="center"/>
          </w:tcPr>
          <w:p w14:paraId="1678B298" w14:textId="77777777" w:rsidR="00117154" w:rsidRDefault="00117154" w:rsidP="00285BDF">
            <w:pPr>
              <w:jc w:val="center"/>
            </w:pPr>
            <w:r>
              <w:rPr>
                <w:sz w:val="17"/>
              </w:rPr>
              <w:t>0.104</w:t>
            </w:r>
          </w:p>
        </w:tc>
        <w:tc>
          <w:tcPr>
            <w:tcW w:w="2037" w:type="dxa"/>
            <w:vAlign w:val="center"/>
          </w:tcPr>
          <w:p w14:paraId="2F683EFF" w14:textId="77777777" w:rsidR="00117154" w:rsidRDefault="00117154" w:rsidP="00285BDF">
            <w:pPr>
              <w:jc w:val="center"/>
            </w:pPr>
            <w:r>
              <w:rPr>
                <w:sz w:val="17"/>
              </w:rPr>
              <w:t>0.341</w:t>
            </w:r>
          </w:p>
        </w:tc>
        <w:tc>
          <w:tcPr>
            <w:tcW w:w="2037" w:type="dxa"/>
            <w:vAlign w:val="center"/>
          </w:tcPr>
          <w:p w14:paraId="4D4584F1" w14:textId="77777777" w:rsidR="00117154" w:rsidRDefault="00117154" w:rsidP="00285BDF">
            <w:pPr>
              <w:jc w:val="center"/>
            </w:pPr>
            <w:r>
              <w:rPr>
                <w:sz w:val="17"/>
              </w:rPr>
              <w:t>No</w:t>
            </w:r>
          </w:p>
        </w:tc>
      </w:tr>
      <w:tr w:rsidR="00117154" w14:paraId="7C0F3E30" w14:textId="77777777" w:rsidTr="00285BDF">
        <w:trPr>
          <w:jc w:val="center"/>
        </w:trPr>
        <w:tc>
          <w:tcPr>
            <w:tcW w:w="2037" w:type="dxa"/>
            <w:vAlign w:val="center"/>
          </w:tcPr>
          <w:p w14:paraId="3C38FA40" w14:textId="77777777" w:rsidR="00117154" w:rsidRDefault="00117154" w:rsidP="00285BDF">
            <w:r>
              <w:rPr>
                <w:sz w:val="17"/>
              </w:rPr>
              <w:t>Fire</w:t>
            </w:r>
          </w:p>
        </w:tc>
        <w:tc>
          <w:tcPr>
            <w:tcW w:w="2037" w:type="dxa"/>
            <w:vAlign w:val="center"/>
          </w:tcPr>
          <w:p w14:paraId="70E52C9C" w14:textId="77777777" w:rsidR="00117154" w:rsidRDefault="00117154" w:rsidP="00285BDF">
            <w:r>
              <w:rPr>
                <w:sz w:val="17"/>
              </w:rPr>
              <w:t>Militia-</w:t>
            </w:r>
            <w:proofErr w:type="spellStart"/>
            <w:r>
              <w:rPr>
                <w:sz w:val="17"/>
              </w:rPr>
              <w:t>centred</w:t>
            </w:r>
            <w:proofErr w:type="spellEnd"/>
            <w:r>
              <w:rPr>
                <w:sz w:val="17"/>
              </w:rPr>
              <w:t xml:space="preserve"> control</w:t>
            </w:r>
          </w:p>
        </w:tc>
        <w:tc>
          <w:tcPr>
            <w:tcW w:w="2037" w:type="dxa"/>
            <w:vAlign w:val="center"/>
          </w:tcPr>
          <w:p w14:paraId="22ED41D4" w14:textId="77777777" w:rsidR="00117154" w:rsidRDefault="00117154" w:rsidP="00285BDF">
            <w:pPr>
              <w:jc w:val="center"/>
            </w:pPr>
            <w:r>
              <w:rPr>
                <w:sz w:val="17"/>
              </w:rPr>
              <w:t>38</w:t>
            </w:r>
          </w:p>
        </w:tc>
        <w:tc>
          <w:tcPr>
            <w:tcW w:w="2037" w:type="dxa"/>
            <w:vAlign w:val="center"/>
          </w:tcPr>
          <w:p w14:paraId="03031DE3" w14:textId="77777777" w:rsidR="00117154" w:rsidRDefault="00117154" w:rsidP="00285BDF">
            <w:pPr>
              <w:jc w:val="center"/>
            </w:pPr>
            <w:r>
              <w:rPr>
                <w:sz w:val="17"/>
              </w:rPr>
              <w:t>-0.168</w:t>
            </w:r>
          </w:p>
        </w:tc>
        <w:tc>
          <w:tcPr>
            <w:tcW w:w="2037" w:type="dxa"/>
            <w:vAlign w:val="center"/>
          </w:tcPr>
          <w:p w14:paraId="299E45F6" w14:textId="77777777" w:rsidR="00117154" w:rsidRDefault="00117154" w:rsidP="00285BDF">
            <w:pPr>
              <w:jc w:val="center"/>
            </w:pPr>
            <w:r>
              <w:rPr>
                <w:sz w:val="17"/>
              </w:rPr>
              <w:t>-0.039</w:t>
            </w:r>
          </w:p>
        </w:tc>
        <w:tc>
          <w:tcPr>
            <w:tcW w:w="2037" w:type="dxa"/>
            <w:vAlign w:val="center"/>
          </w:tcPr>
          <w:p w14:paraId="37EEC690" w14:textId="77777777" w:rsidR="00117154" w:rsidRDefault="00117154" w:rsidP="00285BDF">
            <w:pPr>
              <w:jc w:val="center"/>
            </w:pPr>
            <w:r>
              <w:rPr>
                <w:sz w:val="17"/>
              </w:rPr>
              <w:t>0.196</w:t>
            </w:r>
          </w:p>
        </w:tc>
        <w:tc>
          <w:tcPr>
            <w:tcW w:w="2037" w:type="dxa"/>
            <w:vAlign w:val="center"/>
          </w:tcPr>
          <w:p w14:paraId="5E4444C6" w14:textId="77777777" w:rsidR="00117154" w:rsidRDefault="00117154" w:rsidP="00285BDF">
            <w:pPr>
              <w:jc w:val="center"/>
            </w:pPr>
            <w:r>
              <w:rPr>
                <w:sz w:val="17"/>
              </w:rPr>
              <w:t>No</w:t>
            </w:r>
          </w:p>
        </w:tc>
      </w:tr>
      <w:tr w:rsidR="00117154" w14:paraId="1DBD4A74" w14:textId="77777777" w:rsidTr="00285BDF">
        <w:trPr>
          <w:jc w:val="center"/>
        </w:trPr>
        <w:tc>
          <w:tcPr>
            <w:tcW w:w="2037" w:type="dxa"/>
            <w:vAlign w:val="center"/>
          </w:tcPr>
          <w:p w14:paraId="6FD1A49B" w14:textId="77777777" w:rsidR="00117154" w:rsidRDefault="00117154" w:rsidP="00285BDF">
            <w:r>
              <w:rPr>
                <w:sz w:val="17"/>
              </w:rPr>
              <w:t>Fire</w:t>
            </w:r>
          </w:p>
        </w:tc>
        <w:tc>
          <w:tcPr>
            <w:tcW w:w="2037" w:type="dxa"/>
            <w:vAlign w:val="center"/>
          </w:tcPr>
          <w:p w14:paraId="58A4C12C" w14:textId="77777777" w:rsidR="00117154" w:rsidRDefault="00117154" w:rsidP="00285BDF">
            <w:r>
              <w:rPr>
                <w:sz w:val="17"/>
              </w:rPr>
              <w:t>Park-</w:t>
            </w:r>
            <w:proofErr w:type="spellStart"/>
            <w:r>
              <w:rPr>
                <w:sz w:val="17"/>
              </w:rPr>
              <w:t>centred</w:t>
            </w:r>
            <w:proofErr w:type="spellEnd"/>
            <w:r>
              <w:rPr>
                <w:sz w:val="17"/>
              </w:rPr>
              <w:t xml:space="preserve"> control</w:t>
            </w:r>
          </w:p>
        </w:tc>
        <w:tc>
          <w:tcPr>
            <w:tcW w:w="2037" w:type="dxa"/>
            <w:vAlign w:val="center"/>
          </w:tcPr>
          <w:p w14:paraId="4393A05B" w14:textId="77777777" w:rsidR="00117154" w:rsidRDefault="00117154" w:rsidP="00285BDF">
            <w:pPr>
              <w:jc w:val="center"/>
            </w:pPr>
            <w:r>
              <w:rPr>
                <w:sz w:val="17"/>
              </w:rPr>
              <w:t>38</w:t>
            </w:r>
          </w:p>
        </w:tc>
        <w:tc>
          <w:tcPr>
            <w:tcW w:w="2037" w:type="dxa"/>
            <w:vAlign w:val="center"/>
          </w:tcPr>
          <w:p w14:paraId="117BA811" w14:textId="77777777" w:rsidR="00117154" w:rsidRDefault="00117154" w:rsidP="00285BDF">
            <w:pPr>
              <w:jc w:val="center"/>
            </w:pPr>
            <w:r>
              <w:rPr>
                <w:sz w:val="17"/>
              </w:rPr>
              <w:t>-0.216</w:t>
            </w:r>
          </w:p>
        </w:tc>
        <w:tc>
          <w:tcPr>
            <w:tcW w:w="2037" w:type="dxa"/>
            <w:vAlign w:val="center"/>
          </w:tcPr>
          <w:p w14:paraId="4FEB41F5" w14:textId="77777777" w:rsidR="00117154" w:rsidRDefault="00117154" w:rsidP="00285BDF">
            <w:pPr>
              <w:jc w:val="center"/>
            </w:pPr>
            <w:r>
              <w:rPr>
                <w:sz w:val="17"/>
              </w:rPr>
              <w:t>-0.096</w:t>
            </w:r>
          </w:p>
        </w:tc>
        <w:tc>
          <w:tcPr>
            <w:tcW w:w="2037" w:type="dxa"/>
            <w:vAlign w:val="center"/>
          </w:tcPr>
          <w:p w14:paraId="0F4E2D2C" w14:textId="77777777" w:rsidR="00117154" w:rsidRDefault="00117154" w:rsidP="00285BDF">
            <w:pPr>
              <w:jc w:val="center"/>
            </w:pPr>
            <w:r>
              <w:rPr>
                <w:sz w:val="17"/>
              </w:rPr>
              <w:t>0.348</w:t>
            </w:r>
          </w:p>
        </w:tc>
        <w:tc>
          <w:tcPr>
            <w:tcW w:w="2037" w:type="dxa"/>
            <w:vAlign w:val="center"/>
          </w:tcPr>
          <w:p w14:paraId="4527AA4E" w14:textId="77777777" w:rsidR="00117154" w:rsidRDefault="00117154" w:rsidP="00285BDF">
            <w:pPr>
              <w:jc w:val="center"/>
            </w:pPr>
            <w:r>
              <w:rPr>
                <w:sz w:val="17"/>
              </w:rPr>
              <w:t>No</w:t>
            </w:r>
          </w:p>
        </w:tc>
      </w:tr>
      <w:tr w:rsidR="00117154" w14:paraId="0B8C45A9" w14:textId="77777777" w:rsidTr="00285BDF">
        <w:trPr>
          <w:jc w:val="center"/>
        </w:trPr>
        <w:tc>
          <w:tcPr>
            <w:tcW w:w="2037" w:type="dxa"/>
            <w:vAlign w:val="center"/>
          </w:tcPr>
          <w:p w14:paraId="01DE0F00" w14:textId="77777777" w:rsidR="00117154" w:rsidRDefault="00117154" w:rsidP="00285BDF">
            <w:r>
              <w:rPr>
                <w:sz w:val="17"/>
              </w:rPr>
              <w:t>Agricultural expansion</w:t>
            </w:r>
          </w:p>
        </w:tc>
        <w:tc>
          <w:tcPr>
            <w:tcW w:w="2037" w:type="dxa"/>
            <w:vAlign w:val="center"/>
          </w:tcPr>
          <w:p w14:paraId="3EF211B9" w14:textId="77777777" w:rsidR="00117154" w:rsidRDefault="00117154" w:rsidP="00285BDF">
            <w:r>
              <w:rPr>
                <w:sz w:val="17"/>
              </w:rPr>
              <w:t>Fragmented control</w:t>
            </w:r>
          </w:p>
        </w:tc>
        <w:tc>
          <w:tcPr>
            <w:tcW w:w="2037" w:type="dxa"/>
            <w:vAlign w:val="center"/>
          </w:tcPr>
          <w:p w14:paraId="679EABD1" w14:textId="77777777" w:rsidR="00117154" w:rsidRDefault="00117154" w:rsidP="00285BDF">
            <w:pPr>
              <w:jc w:val="center"/>
            </w:pPr>
            <w:r>
              <w:rPr>
                <w:sz w:val="17"/>
              </w:rPr>
              <w:t>38</w:t>
            </w:r>
          </w:p>
        </w:tc>
        <w:tc>
          <w:tcPr>
            <w:tcW w:w="2037" w:type="dxa"/>
            <w:vAlign w:val="center"/>
          </w:tcPr>
          <w:p w14:paraId="4D3257F4" w14:textId="77777777" w:rsidR="00117154" w:rsidRDefault="00117154" w:rsidP="00285BDF">
            <w:pPr>
              <w:jc w:val="center"/>
            </w:pPr>
            <w:r>
              <w:rPr>
                <w:sz w:val="17"/>
              </w:rPr>
              <w:t>0.501</w:t>
            </w:r>
          </w:p>
        </w:tc>
        <w:tc>
          <w:tcPr>
            <w:tcW w:w="2037" w:type="dxa"/>
            <w:vAlign w:val="center"/>
          </w:tcPr>
          <w:p w14:paraId="1F64FC1E" w14:textId="77777777" w:rsidR="00117154" w:rsidRDefault="00117154" w:rsidP="00285BDF">
            <w:pPr>
              <w:jc w:val="center"/>
            </w:pPr>
            <w:r>
              <w:rPr>
                <w:sz w:val="17"/>
              </w:rPr>
              <w:t>-0.093</w:t>
            </w:r>
          </w:p>
        </w:tc>
        <w:tc>
          <w:tcPr>
            <w:tcW w:w="2037" w:type="dxa"/>
            <w:vAlign w:val="center"/>
          </w:tcPr>
          <w:p w14:paraId="0028C186" w14:textId="77777777" w:rsidR="00117154" w:rsidRDefault="00117154" w:rsidP="00285BDF">
            <w:pPr>
              <w:jc w:val="center"/>
            </w:pPr>
            <w:r>
              <w:rPr>
                <w:sz w:val="17"/>
              </w:rPr>
              <w:t>0.588</w:t>
            </w:r>
          </w:p>
        </w:tc>
        <w:tc>
          <w:tcPr>
            <w:tcW w:w="2037" w:type="dxa"/>
            <w:vAlign w:val="center"/>
          </w:tcPr>
          <w:p w14:paraId="3694F51E" w14:textId="77777777" w:rsidR="00117154" w:rsidRDefault="00117154" w:rsidP="00285BDF">
            <w:pPr>
              <w:jc w:val="center"/>
            </w:pPr>
            <w:r>
              <w:rPr>
                <w:sz w:val="17"/>
              </w:rPr>
              <w:t>No</w:t>
            </w:r>
          </w:p>
        </w:tc>
      </w:tr>
      <w:tr w:rsidR="00117154" w14:paraId="7D3CCBB4" w14:textId="77777777" w:rsidTr="00285BDF">
        <w:trPr>
          <w:jc w:val="center"/>
        </w:trPr>
        <w:tc>
          <w:tcPr>
            <w:tcW w:w="2037" w:type="dxa"/>
            <w:vAlign w:val="center"/>
          </w:tcPr>
          <w:p w14:paraId="1F592A61" w14:textId="77777777" w:rsidR="00117154" w:rsidRDefault="00117154" w:rsidP="00285BDF">
            <w:r>
              <w:rPr>
                <w:sz w:val="17"/>
              </w:rPr>
              <w:t>Agricultural expansion</w:t>
            </w:r>
          </w:p>
        </w:tc>
        <w:tc>
          <w:tcPr>
            <w:tcW w:w="2037" w:type="dxa"/>
            <w:vAlign w:val="center"/>
          </w:tcPr>
          <w:p w14:paraId="3ABB97BE" w14:textId="77777777" w:rsidR="00117154" w:rsidRDefault="00117154" w:rsidP="00285BDF">
            <w:r>
              <w:rPr>
                <w:sz w:val="17"/>
              </w:rPr>
              <w:t>Militia-</w:t>
            </w:r>
            <w:proofErr w:type="spellStart"/>
            <w:r>
              <w:rPr>
                <w:sz w:val="17"/>
              </w:rPr>
              <w:t>centred</w:t>
            </w:r>
            <w:proofErr w:type="spellEnd"/>
            <w:r>
              <w:rPr>
                <w:sz w:val="17"/>
              </w:rPr>
              <w:t xml:space="preserve"> control</w:t>
            </w:r>
          </w:p>
        </w:tc>
        <w:tc>
          <w:tcPr>
            <w:tcW w:w="2037" w:type="dxa"/>
            <w:vAlign w:val="center"/>
          </w:tcPr>
          <w:p w14:paraId="49B918F5" w14:textId="77777777" w:rsidR="00117154" w:rsidRDefault="00117154" w:rsidP="00285BDF">
            <w:pPr>
              <w:jc w:val="center"/>
            </w:pPr>
            <w:r>
              <w:rPr>
                <w:sz w:val="17"/>
              </w:rPr>
              <w:t>38</w:t>
            </w:r>
          </w:p>
        </w:tc>
        <w:tc>
          <w:tcPr>
            <w:tcW w:w="2037" w:type="dxa"/>
            <w:vAlign w:val="center"/>
          </w:tcPr>
          <w:p w14:paraId="5CFF4D0A" w14:textId="77777777" w:rsidR="00117154" w:rsidRDefault="00117154" w:rsidP="00285BDF">
            <w:pPr>
              <w:jc w:val="center"/>
            </w:pPr>
            <w:r>
              <w:rPr>
                <w:sz w:val="17"/>
              </w:rPr>
              <w:t>0.122</w:t>
            </w:r>
          </w:p>
        </w:tc>
        <w:tc>
          <w:tcPr>
            <w:tcW w:w="2037" w:type="dxa"/>
            <w:vAlign w:val="center"/>
          </w:tcPr>
          <w:p w14:paraId="493B50E6" w14:textId="77777777" w:rsidR="00117154" w:rsidRDefault="00117154" w:rsidP="00285BDF">
            <w:pPr>
              <w:jc w:val="center"/>
            </w:pPr>
            <w:r>
              <w:rPr>
                <w:sz w:val="17"/>
              </w:rPr>
              <w:t>-0.516</w:t>
            </w:r>
          </w:p>
        </w:tc>
        <w:tc>
          <w:tcPr>
            <w:tcW w:w="2037" w:type="dxa"/>
            <w:vAlign w:val="center"/>
          </w:tcPr>
          <w:p w14:paraId="039B6059" w14:textId="77777777" w:rsidR="00117154" w:rsidRDefault="00117154" w:rsidP="00285BDF">
            <w:pPr>
              <w:jc w:val="center"/>
            </w:pPr>
            <w:r>
              <w:rPr>
                <w:sz w:val="17"/>
              </w:rPr>
              <w:t>0.353</w:t>
            </w:r>
          </w:p>
        </w:tc>
        <w:tc>
          <w:tcPr>
            <w:tcW w:w="2037" w:type="dxa"/>
            <w:vAlign w:val="center"/>
          </w:tcPr>
          <w:p w14:paraId="7ACBF32C" w14:textId="77777777" w:rsidR="00117154" w:rsidRDefault="00117154" w:rsidP="00285BDF">
            <w:pPr>
              <w:jc w:val="center"/>
            </w:pPr>
            <w:r>
              <w:rPr>
                <w:sz w:val="17"/>
              </w:rPr>
              <w:t>No</w:t>
            </w:r>
          </w:p>
        </w:tc>
      </w:tr>
      <w:tr w:rsidR="00117154" w14:paraId="7D1EAB40" w14:textId="77777777" w:rsidTr="00285BDF">
        <w:trPr>
          <w:jc w:val="center"/>
        </w:trPr>
        <w:tc>
          <w:tcPr>
            <w:tcW w:w="2037" w:type="dxa"/>
            <w:vAlign w:val="center"/>
          </w:tcPr>
          <w:p w14:paraId="205FA7D0" w14:textId="77777777" w:rsidR="00117154" w:rsidRDefault="00117154" w:rsidP="00285BDF">
            <w:r>
              <w:rPr>
                <w:sz w:val="17"/>
              </w:rPr>
              <w:t>Agricultural expansion</w:t>
            </w:r>
          </w:p>
        </w:tc>
        <w:tc>
          <w:tcPr>
            <w:tcW w:w="2037" w:type="dxa"/>
            <w:vAlign w:val="center"/>
          </w:tcPr>
          <w:p w14:paraId="10B58DF0" w14:textId="77777777" w:rsidR="00117154" w:rsidRDefault="00117154" w:rsidP="00285BDF">
            <w:r>
              <w:rPr>
                <w:sz w:val="17"/>
              </w:rPr>
              <w:t>Park-</w:t>
            </w:r>
            <w:proofErr w:type="spellStart"/>
            <w:r>
              <w:rPr>
                <w:sz w:val="17"/>
              </w:rPr>
              <w:t>centred</w:t>
            </w:r>
            <w:proofErr w:type="spellEnd"/>
            <w:r>
              <w:rPr>
                <w:sz w:val="17"/>
              </w:rPr>
              <w:t xml:space="preserve"> control</w:t>
            </w:r>
          </w:p>
        </w:tc>
        <w:tc>
          <w:tcPr>
            <w:tcW w:w="2037" w:type="dxa"/>
            <w:vAlign w:val="center"/>
          </w:tcPr>
          <w:p w14:paraId="2012EC95" w14:textId="77777777" w:rsidR="00117154" w:rsidRDefault="00117154" w:rsidP="00285BDF">
            <w:pPr>
              <w:jc w:val="center"/>
            </w:pPr>
            <w:r>
              <w:rPr>
                <w:sz w:val="17"/>
              </w:rPr>
              <w:t>38</w:t>
            </w:r>
          </w:p>
        </w:tc>
        <w:tc>
          <w:tcPr>
            <w:tcW w:w="2037" w:type="dxa"/>
            <w:vAlign w:val="center"/>
          </w:tcPr>
          <w:p w14:paraId="110AD30B" w14:textId="77777777" w:rsidR="00117154" w:rsidRDefault="00117154" w:rsidP="00285BDF">
            <w:pPr>
              <w:jc w:val="center"/>
            </w:pPr>
            <w:r>
              <w:rPr>
                <w:sz w:val="17"/>
              </w:rPr>
              <w:t>-0.521</w:t>
            </w:r>
          </w:p>
        </w:tc>
        <w:tc>
          <w:tcPr>
            <w:tcW w:w="2037" w:type="dxa"/>
            <w:vAlign w:val="center"/>
          </w:tcPr>
          <w:p w14:paraId="674F0856" w14:textId="77777777" w:rsidR="00117154" w:rsidRDefault="00117154" w:rsidP="00285BDF">
            <w:pPr>
              <w:jc w:val="center"/>
            </w:pPr>
            <w:r>
              <w:rPr>
                <w:sz w:val="17"/>
              </w:rPr>
              <w:t>-16.275</w:t>
            </w:r>
          </w:p>
        </w:tc>
        <w:tc>
          <w:tcPr>
            <w:tcW w:w="2037" w:type="dxa"/>
            <w:vAlign w:val="center"/>
          </w:tcPr>
          <w:p w14:paraId="5DFFC60C" w14:textId="77777777" w:rsidR="00117154" w:rsidRDefault="00117154" w:rsidP="00285BDF">
            <w:pPr>
              <w:jc w:val="center"/>
            </w:pPr>
            <w:r>
              <w:rPr>
                <w:sz w:val="17"/>
              </w:rPr>
              <w:t>-0.414</w:t>
            </w:r>
          </w:p>
        </w:tc>
        <w:tc>
          <w:tcPr>
            <w:tcW w:w="2037" w:type="dxa"/>
            <w:vAlign w:val="center"/>
          </w:tcPr>
          <w:p w14:paraId="385DAF66" w14:textId="77777777" w:rsidR="00117154" w:rsidRDefault="00117154" w:rsidP="00285BDF">
            <w:pPr>
              <w:jc w:val="center"/>
            </w:pPr>
            <w:r>
              <w:rPr>
                <w:sz w:val="17"/>
              </w:rPr>
              <w:t>Yes</w:t>
            </w:r>
          </w:p>
        </w:tc>
      </w:tr>
    </w:tbl>
    <w:p w14:paraId="041F59E0" w14:textId="77777777" w:rsidR="00431CCD" w:rsidRDefault="00431CCD">
      <w:pPr>
        <w:spacing w:after="0"/>
      </w:pPr>
    </w:p>
    <w:p w14:paraId="41C7A29E" w14:textId="77777777" w:rsidR="00431CCD" w:rsidRDefault="00000000">
      <w:pPr>
        <w:pStyle w:val="Caption"/>
        <w:keepNext/>
      </w:pPr>
      <w:r>
        <w:t>Table S14. Final refined fire-model optimizer diagnostics for the 10 km corridor. The 25% BFGS-refined fit is the selected primary fire model.</w:t>
      </w:r>
    </w:p>
    <w:tbl>
      <w:tblPr>
        <w:tblStyle w:val="TableGrid"/>
        <w:tblW w:w="0" w:type="auto"/>
        <w:jc w:val="center"/>
        <w:tblLook w:val="04A0" w:firstRow="1" w:lastRow="0" w:firstColumn="1" w:lastColumn="0" w:noHBand="0" w:noVBand="1"/>
      </w:tblPr>
      <w:tblGrid>
        <w:gridCol w:w="1440"/>
        <w:gridCol w:w="2160"/>
        <w:gridCol w:w="1728"/>
        <w:gridCol w:w="1440"/>
        <w:gridCol w:w="2232"/>
        <w:gridCol w:w="2232"/>
        <w:gridCol w:w="1440"/>
        <w:gridCol w:w="1440"/>
      </w:tblGrid>
      <w:tr w:rsidR="00431CCD" w14:paraId="3D4057BF" w14:textId="77777777">
        <w:trPr>
          <w:tblHeader/>
          <w:jc w:val="center"/>
        </w:trPr>
        <w:tc>
          <w:tcPr>
            <w:tcW w:w="1440" w:type="dxa"/>
            <w:shd w:val="clear" w:color="auto" w:fill="D9E2F3"/>
          </w:tcPr>
          <w:p w14:paraId="22B662BD" w14:textId="77777777" w:rsidR="00431CCD" w:rsidRDefault="00000000">
            <w:r>
              <w:rPr>
                <w:b/>
                <w:sz w:val="15"/>
              </w:rPr>
              <w:t>Threshold</w:t>
            </w:r>
          </w:p>
        </w:tc>
        <w:tc>
          <w:tcPr>
            <w:tcW w:w="2160" w:type="dxa"/>
            <w:shd w:val="clear" w:color="auto" w:fill="D9E2F3"/>
          </w:tcPr>
          <w:p w14:paraId="49F6B03F" w14:textId="77777777" w:rsidR="00431CCD" w:rsidRDefault="00000000">
            <w:r>
              <w:rPr>
                <w:b/>
                <w:sz w:val="15"/>
              </w:rPr>
              <w:t>Optimizer</w:t>
            </w:r>
          </w:p>
        </w:tc>
        <w:tc>
          <w:tcPr>
            <w:tcW w:w="1728" w:type="dxa"/>
            <w:shd w:val="clear" w:color="auto" w:fill="D9E2F3"/>
          </w:tcPr>
          <w:p w14:paraId="17D43496" w14:textId="77777777" w:rsidR="00431CCD" w:rsidRDefault="00000000">
            <w:r>
              <w:rPr>
                <w:b/>
                <w:sz w:val="15"/>
              </w:rPr>
              <w:t>Convergence code</w:t>
            </w:r>
          </w:p>
        </w:tc>
        <w:tc>
          <w:tcPr>
            <w:tcW w:w="1440" w:type="dxa"/>
            <w:shd w:val="clear" w:color="auto" w:fill="D9E2F3"/>
          </w:tcPr>
          <w:p w14:paraId="42F20DD9" w14:textId="77777777" w:rsidR="00431CCD" w:rsidRDefault="00000000">
            <w:r>
              <w:rPr>
                <w:b/>
                <w:sz w:val="15"/>
              </w:rPr>
              <w:t>PD Hessian</w:t>
            </w:r>
          </w:p>
        </w:tc>
        <w:tc>
          <w:tcPr>
            <w:tcW w:w="2232" w:type="dxa"/>
            <w:shd w:val="clear" w:color="auto" w:fill="D9E2F3"/>
          </w:tcPr>
          <w:p w14:paraId="5B0A0FE1" w14:textId="77777777" w:rsidR="00431CCD" w:rsidRDefault="00000000">
            <w:r>
              <w:rPr>
                <w:b/>
                <w:sz w:val="15"/>
              </w:rPr>
              <w:t>Max framework gradient</w:t>
            </w:r>
          </w:p>
        </w:tc>
        <w:tc>
          <w:tcPr>
            <w:tcW w:w="2232" w:type="dxa"/>
            <w:shd w:val="clear" w:color="auto" w:fill="D9E2F3"/>
          </w:tcPr>
          <w:p w14:paraId="2C10009C" w14:textId="77777777" w:rsidR="00431CCD" w:rsidRDefault="00000000">
            <w:r>
              <w:rPr>
                <w:b/>
                <w:sz w:val="15"/>
              </w:rPr>
              <w:t>Max independent gradient</w:t>
            </w:r>
          </w:p>
        </w:tc>
        <w:tc>
          <w:tcPr>
            <w:tcW w:w="1440" w:type="dxa"/>
            <w:shd w:val="clear" w:color="auto" w:fill="D9E2F3"/>
          </w:tcPr>
          <w:p w14:paraId="7CF41A4A" w14:textId="77777777" w:rsidR="00431CCD" w:rsidRDefault="00000000">
            <w:r>
              <w:rPr>
                <w:b/>
                <w:sz w:val="15"/>
              </w:rPr>
              <w:t>Strict-valid</w:t>
            </w:r>
          </w:p>
        </w:tc>
        <w:tc>
          <w:tcPr>
            <w:tcW w:w="1440" w:type="dxa"/>
            <w:shd w:val="clear" w:color="auto" w:fill="D9E2F3"/>
          </w:tcPr>
          <w:p w14:paraId="3BA17CDF" w14:textId="77777777" w:rsidR="00431CCD" w:rsidRDefault="00000000">
            <w:r>
              <w:rPr>
                <w:b/>
                <w:sz w:val="15"/>
              </w:rPr>
              <w:t>Selected</w:t>
            </w:r>
          </w:p>
        </w:tc>
      </w:tr>
      <w:tr w:rsidR="00431CCD" w14:paraId="5062BADC" w14:textId="77777777">
        <w:trPr>
          <w:cantSplit/>
          <w:jc w:val="center"/>
        </w:trPr>
        <w:tc>
          <w:tcPr>
            <w:tcW w:w="1440" w:type="dxa"/>
          </w:tcPr>
          <w:p w14:paraId="687300F8" w14:textId="77777777" w:rsidR="00431CCD" w:rsidRDefault="00000000">
            <w:r>
              <w:rPr>
                <w:sz w:val="15"/>
              </w:rPr>
              <w:t>010</w:t>
            </w:r>
          </w:p>
        </w:tc>
        <w:tc>
          <w:tcPr>
            <w:tcW w:w="2160" w:type="dxa"/>
          </w:tcPr>
          <w:p w14:paraId="1EF907FB" w14:textId="77777777" w:rsidR="00431CCD" w:rsidRDefault="00000000">
            <w:proofErr w:type="spellStart"/>
            <w:r>
              <w:rPr>
                <w:sz w:val="15"/>
              </w:rPr>
              <w:t>BFGS_refined</w:t>
            </w:r>
            <w:proofErr w:type="spellEnd"/>
          </w:p>
        </w:tc>
        <w:tc>
          <w:tcPr>
            <w:tcW w:w="1728" w:type="dxa"/>
          </w:tcPr>
          <w:p w14:paraId="52B3F283" w14:textId="77777777" w:rsidR="00431CCD" w:rsidRDefault="00000000">
            <w:r>
              <w:rPr>
                <w:sz w:val="15"/>
              </w:rPr>
              <w:t>0</w:t>
            </w:r>
          </w:p>
        </w:tc>
        <w:tc>
          <w:tcPr>
            <w:tcW w:w="1440" w:type="dxa"/>
          </w:tcPr>
          <w:p w14:paraId="5C6B6C9F" w14:textId="77777777" w:rsidR="00431CCD" w:rsidRDefault="00000000">
            <w:r>
              <w:rPr>
                <w:sz w:val="15"/>
              </w:rPr>
              <w:t>Yes</w:t>
            </w:r>
          </w:p>
        </w:tc>
        <w:tc>
          <w:tcPr>
            <w:tcW w:w="2232" w:type="dxa"/>
          </w:tcPr>
          <w:p w14:paraId="2032F238" w14:textId="77777777" w:rsidR="00431CCD" w:rsidRDefault="00000000">
            <w:r>
              <w:rPr>
                <w:sz w:val="15"/>
              </w:rPr>
              <w:t>0.000844</w:t>
            </w:r>
          </w:p>
        </w:tc>
        <w:tc>
          <w:tcPr>
            <w:tcW w:w="2232" w:type="dxa"/>
          </w:tcPr>
          <w:p w14:paraId="5D831BBE" w14:textId="77777777" w:rsidR="00431CCD" w:rsidRDefault="00000000">
            <w:r>
              <w:rPr>
                <w:sz w:val="15"/>
              </w:rPr>
              <w:t>0.000841</w:t>
            </w:r>
          </w:p>
        </w:tc>
        <w:tc>
          <w:tcPr>
            <w:tcW w:w="1440" w:type="dxa"/>
          </w:tcPr>
          <w:p w14:paraId="09CC3A38" w14:textId="77777777" w:rsidR="00431CCD" w:rsidRDefault="00000000">
            <w:r>
              <w:rPr>
                <w:sz w:val="15"/>
              </w:rPr>
              <w:t>Yes</w:t>
            </w:r>
          </w:p>
        </w:tc>
        <w:tc>
          <w:tcPr>
            <w:tcW w:w="1440" w:type="dxa"/>
          </w:tcPr>
          <w:p w14:paraId="7AE222EC" w14:textId="77777777" w:rsidR="00431CCD" w:rsidRDefault="00000000">
            <w:r>
              <w:rPr>
                <w:sz w:val="15"/>
              </w:rPr>
              <w:t>No</w:t>
            </w:r>
          </w:p>
        </w:tc>
      </w:tr>
      <w:tr w:rsidR="00431CCD" w14:paraId="77846782" w14:textId="77777777">
        <w:trPr>
          <w:cantSplit/>
          <w:jc w:val="center"/>
        </w:trPr>
        <w:tc>
          <w:tcPr>
            <w:tcW w:w="1440" w:type="dxa"/>
          </w:tcPr>
          <w:p w14:paraId="76A75EF6" w14:textId="77777777" w:rsidR="00431CCD" w:rsidRDefault="00000000">
            <w:r>
              <w:rPr>
                <w:sz w:val="15"/>
              </w:rPr>
              <w:t>025</w:t>
            </w:r>
          </w:p>
        </w:tc>
        <w:tc>
          <w:tcPr>
            <w:tcW w:w="2160" w:type="dxa"/>
          </w:tcPr>
          <w:p w14:paraId="0DF309CB" w14:textId="77777777" w:rsidR="00431CCD" w:rsidRDefault="00000000">
            <w:proofErr w:type="spellStart"/>
            <w:r>
              <w:rPr>
                <w:sz w:val="15"/>
              </w:rPr>
              <w:t>BFGS_refined</w:t>
            </w:r>
            <w:proofErr w:type="spellEnd"/>
          </w:p>
        </w:tc>
        <w:tc>
          <w:tcPr>
            <w:tcW w:w="1728" w:type="dxa"/>
          </w:tcPr>
          <w:p w14:paraId="3FCB5F21" w14:textId="77777777" w:rsidR="00431CCD" w:rsidRDefault="00000000">
            <w:r>
              <w:rPr>
                <w:sz w:val="15"/>
              </w:rPr>
              <w:t>0</w:t>
            </w:r>
          </w:p>
        </w:tc>
        <w:tc>
          <w:tcPr>
            <w:tcW w:w="1440" w:type="dxa"/>
          </w:tcPr>
          <w:p w14:paraId="780D392C" w14:textId="77777777" w:rsidR="00431CCD" w:rsidRDefault="00000000">
            <w:r>
              <w:rPr>
                <w:sz w:val="15"/>
              </w:rPr>
              <w:t>Yes</w:t>
            </w:r>
          </w:p>
        </w:tc>
        <w:tc>
          <w:tcPr>
            <w:tcW w:w="2232" w:type="dxa"/>
          </w:tcPr>
          <w:p w14:paraId="2E573210" w14:textId="77777777" w:rsidR="00431CCD" w:rsidRDefault="00000000">
            <w:r>
              <w:rPr>
                <w:sz w:val="15"/>
              </w:rPr>
              <w:t>0.000954</w:t>
            </w:r>
          </w:p>
        </w:tc>
        <w:tc>
          <w:tcPr>
            <w:tcW w:w="2232" w:type="dxa"/>
          </w:tcPr>
          <w:p w14:paraId="62286B00" w14:textId="77777777" w:rsidR="00431CCD" w:rsidRDefault="00000000">
            <w:r>
              <w:rPr>
                <w:sz w:val="15"/>
              </w:rPr>
              <w:t>0.000947</w:t>
            </w:r>
          </w:p>
        </w:tc>
        <w:tc>
          <w:tcPr>
            <w:tcW w:w="1440" w:type="dxa"/>
          </w:tcPr>
          <w:p w14:paraId="439DBB03" w14:textId="77777777" w:rsidR="00431CCD" w:rsidRDefault="00000000">
            <w:r>
              <w:rPr>
                <w:sz w:val="15"/>
              </w:rPr>
              <w:t>Yes</w:t>
            </w:r>
          </w:p>
        </w:tc>
        <w:tc>
          <w:tcPr>
            <w:tcW w:w="1440" w:type="dxa"/>
          </w:tcPr>
          <w:p w14:paraId="151C3E08" w14:textId="77777777" w:rsidR="00431CCD" w:rsidRDefault="00000000">
            <w:r>
              <w:rPr>
                <w:sz w:val="15"/>
              </w:rPr>
              <w:t>Yes</w:t>
            </w:r>
          </w:p>
        </w:tc>
      </w:tr>
      <w:tr w:rsidR="00431CCD" w14:paraId="0C5E9C71" w14:textId="77777777">
        <w:trPr>
          <w:cantSplit/>
          <w:jc w:val="center"/>
        </w:trPr>
        <w:tc>
          <w:tcPr>
            <w:tcW w:w="1440" w:type="dxa"/>
          </w:tcPr>
          <w:p w14:paraId="2D83E5AE" w14:textId="77777777" w:rsidR="00431CCD" w:rsidRDefault="00000000">
            <w:r>
              <w:rPr>
                <w:sz w:val="15"/>
              </w:rPr>
              <w:t>050</w:t>
            </w:r>
          </w:p>
        </w:tc>
        <w:tc>
          <w:tcPr>
            <w:tcW w:w="2160" w:type="dxa"/>
          </w:tcPr>
          <w:p w14:paraId="380F1D00" w14:textId="77777777" w:rsidR="00431CCD" w:rsidRDefault="00000000">
            <w:proofErr w:type="spellStart"/>
            <w:r>
              <w:rPr>
                <w:sz w:val="15"/>
              </w:rPr>
              <w:t>BFGS_refined</w:t>
            </w:r>
            <w:proofErr w:type="spellEnd"/>
          </w:p>
        </w:tc>
        <w:tc>
          <w:tcPr>
            <w:tcW w:w="1728" w:type="dxa"/>
          </w:tcPr>
          <w:p w14:paraId="36D86C35" w14:textId="77777777" w:rsidR="00431CCD" w:rsidRDefault="00000000">
            <w:r>
              <w:rPr>
                <w:sz w:val="15"/>
              </w:rPr>
              <w:t>0</w:t>
            </w:r>
          </w:p>
        </w:tc>
        <w:tc>
          <w:tcPr>
            <w:tcW w:w="1440" w:type="dxa"/>
          </w:tcPr>
          <w:p w14:paraId="27BBF39D" w14:textId="77777777" w:rsidR="00431CCD" w:rsidRDefault="00000000">
            <w:r>
              <w:rPr>
                <w:sz w:val="15"/>
              </w:rPr>
              <w:t>Yes</w:t>
            </w:r>
          </w:p>
        </w:tc>
        <w:tc>
          <w:tcPr>
            <w:tcW w:w="2232" w:type="dxa"/>
          </w:tcPr>
          <w:p w14:paraId="707D9703" w14:textId="77777777" w:rsidR="00431CCD" w:rsidRDefault="00000000">
            <w:r>
              <w:rPr>
                <w:sz w:val="15"/>
              </w:rPr>
              <w:t>0.000829</w:t>
            </w:r>
          </w:p>
        </w:tc>
        <w:tc>
          <w:tcPr>
            <w:tcW w:w="2232" w:type="dxa"/>
          </w:tcPr>
          <w:p w14:paraId="1D174B26" w14:textId="77777777" w:rsidR="00431CCD" w:rsidRDefault="00000000">
            <w:r>
              <w:rPr>
                <w:sz w:val="15"/>
              </w:rPr>
              <w:t>0.001957</w:t>
            </w:r>
          </w:p>
        </w:tc>
        <w:tc>
          <w:tcPr>
            <w:tcW w:w="1440" w:type="dxa"/>
          </w:tcPr>
          <w:p w14:paraId="21AAAA6D" w14:textId="77777777" w:rsidR="00431CCD" w:rsidRDefault="00000000">
            <w:r>
              <w:rPr>
                <w:sz w:val="15"/>
              </w:rPr>
              <w:t>No</w:t>
            </w:r>
          </w:p>
        </w:tc>
        <w:tc>
          <w:tcPr>
            <w:tcW w:w="1440" w:type="dxa"/>
          </w:tcPr>
          <w:p w14:paraId="2B58E53A" w14:textId="77777777" w:rsidR="00431CCD" w:rsidRDefault="00000000">
            <w:r>
              <w:rPr>
                <w:sz w:val="15"/>
              </w:rPr>
              <w:t>No</w:t>
            </w:r>
          </w:p>
        </w:tc>
      </w:tr>
    </w:tbl>
    <w:p w14:paraId="24A461A3" w14:textId="77777777" w:rsidR="00431CCD" w:rsidRDefault="00431CCD">
      <w:pPr>
        <w:spacing w:after="0"/>
      </w:pPr>
    </w:p>
    <w:p w14:paraId="514261BC" w14:textId="77777777" w:rsidR="00431CCD" w:rsidRDefault="00000000">
      <w:pPr>
        <w:pStyle w:val="Caption"/>
        <w:keepNext/>
        <w:pageBreakBefore/>
      </w:pPr>
      <w:r>
        <w:lastRenderedPageBreak/>
        <w:t>Table S15. Profile-specific boundary-location results. Panel A summarizes location-specificity classifications. Panels B–D report all profile estimates and event support at the legal boundary, supported inner checks, and the three predefined spaced outer boundaries. Cells contain estimate [95% CI]. † Finite non-strict fire fit; no interval is interpreted. ‡ Descriptive inner check with very limited event support.</w:t>
      </w:r>
    </w:p>
    <w:p w14:paraId="7AAC59FC" w14:textId="77777777" w:rsidR="00336201" w:rsidRDefault="00000000">
      <w:pPr>
        <w:pStyle w:val="BodyText"/>
      </w:pPr>
      <w:r>
        <w:rPr>
          <w:b/>
          <w:sz w:val="17"/>
        </w:rPr>
        <w:t>Panel A. Boundary-location classification summary.</w:t>
      </w:r>
    </w:p>
    <w:tbl>
      <w:tblPr>
        <w:tblStyle w:val="TableGrid"/>
        <w:tblW w:w="0" w:type="auto"/>
        <w:jc w:val="center"/>
        <w:tblLook w:val="04A0" w:firstRow="1" w:lastRow="0" w:firstColumn="1" w:lastColumn="0" w:noHBand="0" w:noVBand="1"/>
      </w:tblPr>
      <w:tblGrid>
        <w:gridCol w:w="1879"/>
        <w:gridCol w:w="2290"/>
        <w:gridCol w:w="2289"/>
        <w:gridCol w:w="1866"/>
        <w:gridCol w:w="1875"/>
        <w:gridCol w:w="2148"/>
        <w:gridCol w:w="2307"/>
      </w:tblGrid>
      <w:tr w:rsidR="00336201" w14:paraId="1035BCAB" w14:textId="77777777">
        <w:trPr>
          <w:tblHeader/>
          <w:jc w:val="center"/>
        </w:trPr>
        <w:tc>
          <w:tcPr>
            <w:tcW w:w="1944" w:type="dxa"/>
            <w:shd w:val="clear" w:color="auto" w:fill="D9E2F3"/>
            <w:tcMar>
              <w:top w:w="50" w:type="dxa"/>
              <w:left w:w="55" w:type="dxa"/>
              <w:bottom w:w="50" w:type="dxa"/>
              <w:right w:w="55" w:type="dxa"/>
            </w:tcMar>
            <w:vAlign w:val="center"/>
          </w:tcPr>
          <w:p w14:paraId="41051FF1" w14:textId="77777777" w:rsidR="00336201" w:rsidRDefault="00000000">
            <w:pPr>
              <w:jc w:val="center"/>
            </w:pPr>
            <w:r>
              <w:rPr>
                <w:b/>
                <w:sz w:val="16"/>
              </w:rPr>
              <w:t>Outcome</w:t>
            </w:r>
          </w:p>
        </w:tc>
        <w:tc>
          <w:tcPr>
            <w:tcW w:w="2376" w:type="dxa"/>
            <w:shd w:val="clear" w:color="auto" w:fill="D9E2F3"/>
            <w:tcMar>
              <w:top w:w="50" w:type="dxa"/>
              <w:left w:w="55" w:type="dxa"/>
              <w:bottom w:w="50" w:type="dxa"/>
              <w:right w:w="55" w:type="dxa"/>
            </w:tcMar>
            <w:vAlign w:val="center"/>
          </w:tcPr>
          <w:p w14:paraId="7CA74314" w14:textId="77777777" w:rsidR="00336201" w:rsidRDefault="00000000">
            <w:pPr>
              <w:jc w:val="center"/>
            </w:pPr>
            <w:r>
              <w:rPr>
                <w:b/>
                <w:sz w:val="16"/>
              </w:rPr>
              <w:t>Profile</w:t>
            </w:r>
          </w:p>
        </w:tc>
        <w:tc>
          <w:tcPr>
            <w:tcW w:w="2376" w:type="dxa"/>
            <w:shd w:val="clear" w:color="auto" w:fill="D9E2F3"/>
            <w:tcMar>
              <w:top w:w="50" w:type="dxa"/>
              <w:left w:w="55" w:type="dxa"/>
              <w:bottom w:w="50" w:type="dxa"/>
              <w:right w:w="55" w:type="dxa"/>
            </w:tcMar>
            <w:vAlign w:val="center"/>
          </w:tcPr>
          <w:p w14:paraId="37C55100" w14:textId="77777777" w:rsidR="00336201" w:rsidRDefault="00000000">
            <w:pPr>
              <w:jc w:val="center"/>
            </w:pPr>
            <w:r>
              <w:rPr>
                <w:b/>
                <w:sz w:val="16"/>
              </w:rPr>
              <w:t>Legal boundary</w:t>
            </w:r>
          </w:p>
        </w:tc>
        <w:tc>
          <w:tcPr>
            <w:tcW w:w="1944" w:type="dxa"/>
            <w:shd w:val="clear" w:color="auto" w:fill="D9E2F3"/>
            <w:tcMar>
              <w:top w:w="50" w:type="dxa"/>
              <w:left w:w="55" w:type="dxa"/>
              <w:bottom w:w="50" w:type="dxa"/>
              <w:right w:w="55" w:type="dxa"/>
            </w:tcMar>
            <w:vAlign w:val="center"/>
          </w:tcPr>
          <w:p w14:paraId="27C134DC" w14:textId="77777777" w:rsidR="00336201" w:rsidRDefault="00000000">
            <w:pPr>
              <w:jc w:val="center"/>
            </w:pPr>
            <w:r>
              <w:rPr>
                <w:b/>
                <w:sz w:val="16"/>
              </w:rPr>
              <w:t>Inner-check range</w:t>
            </w:r>
          </w:p>
        </w:tc>
        <w:tc>
          <w:tcPr>
            <w:tcW w:w="1944" w:type="dxa"/>
            <w:shd w:val="clear" w:color="auto" w:fill="D9E2F3"/>
            <w:tcMar>
              <w:top w:w="50" w:type="dxa"/>
              <w:left w:w="55" w:type="dxa"/>
              <w:bottom w:w="50" w:type="dxa"/>
              <w:right w:w="55" w:type="dxa"/>
            </w:tcMar>
            <w:vAlign w:val="center"/>
          </w:tcPr>
          <w:p w14:paraId="3A1596D1" w14:textId="77777777" w:rsidR="00336201" w:rsidRDefault="00000000">
            <w:pPr>
              <w:jc w:val="center"/>
            </w:pPr>
            <w:r>
              <w:rPr>
                <w:b/>
                <w:sz w:val="16"/>
              </w:rPr>
              <w:t>Spaced-outer range</w:t>
            </w:r>
          </w:p>
        </w:tc>
        <w:tc>
          <w:tcPr>
            <w:tcW w:w="2232" w:type="dxa"/>
            <w:shd w:val="clear" w:color="auto" w:fill="D9E2F3"/>
            <w:tcMar>
              <w:top w:w="50" w:type="dxa"/>
              <w:left w:w="55" w:type="dxa"/>
              <w:bottom w:w="50" w:type="dxa"/>
              <w:right w:w="55" w:type="dxa"/>
            </w:tcMar>
            <w:vAlign w:val="center"/>
          </w:tcPr>
          <w:p w14:paraId="6947A0EC" w14:textId="77777777" w:rsidR="00336201" w:rsidRDefault="00000000">
            <w:pPr>
              <w:jc w:val="center"/>
            </w:pPr>
            <w:r>
              <w:rPr>
                <w:b/>
                <w:sz w:val="16"/>
              </w:rPr>
              <w:t>Dense-gradient result</w:t>
            </w:r>
          </w:p>
        </w:tc>
        <w:tc>
          <w:tcPr>
            <w:tcW w:w="2376" w:type="dxa"/>
            <w:shd w:val="clear" w:color="auto" w:fill="D9E2F3"/>
            <w:tcMar>
              <w:top w:w="50" w:type="dxa"/>
              <w:left w:w="55" w:type="dxa"/>
              <w:bottom w:w="50" w:type="dxa"/>
              <w:right w:w="55" w:type="dxa"/>
            </w:tcMar>
            <w:vAlign w:val="center"/>
          </w:tcPr>
          <w:p w14:paraId="7BF56522" w14:textId="77777777" w:rsidR="00336201" w:rsidRDefault="00000000">
            <w:pPr>
              <w:jc w:val="center"/>
            </w:pPr>
            <w:r>
              <w:rPr>
                <w:b/>
                <w:sz w:val="16"/>
              </w:rPr>
              <w:t>Classification</w:t>
            </w:r>
          </w:p>
        </w:tc>
      </w:tr>
      <w:tr w:rsidR="00336201" w14:paraId="43BE2450" w14:textId="77777777">
        <w:trPr>
          <w:cantSplit/>
          <w:jc w:val="center"/>
        </w:trPr>
        <w:tc>
          <w:tcPr>
            <w:tcW w:w="1944" w:type="dxa"/>
            <w:tcMar>
              <w:top w:w="50" w:type="dxa"/>
              <w:left w:w="55" w:type="dxa"/>
              <w:bottom w:w="50" w:type="dxa"/>
              <w:right w:w="55" w:type="dxa"/>
            </w:tcMar>
            <w:vAlign w:val="center"/>
          </w:tcPr>
          <w:p w14:paraId="7893B493" w14:textId="77777777" w:rsidR="00336201" w:rsidRDefault="00000000">
            <w:r>
              <w:rPr>
                <w:sz w:val="14"/>
              </w:rPr>
              <w:t>Tree-cover loss</w:t>
            </w:r>
          </w:p>
        </w:tc>
        <w:tc>
          <w:tcPr>
            <w:tcW w:w="2376" w:type="dxa"/>
            <w:tcMar>
              <w:top w:w="50" w:type="dxa"/>
              <w:left w:w="55" w:type="dxa"/>
              <w:bottom w:w="50" w:type="dxa"/>
              <w:right w:w="55" w:type="dxa"/>
            </w:tcMar>
            <w:vAlign w:val="center"/>
          </w:tcPr>
          <w:p w14:paraId="55835E0B" w14:textId="77777777" w:rsidR="00336201" w:rsidRDefault="00000000">
            <w:r>
              <w:rPr>
                <w:sz w:val="14"/>
              </w:rPr>
              <w:t>Fragmented control</w:t>
            </w:r>
          </w:p>
        </w:tc>
        <w:tc>
          <w:tcPr>
            <w:tcW w:w="2376" w:type="dxa"/>
            <w:tcMar>
              <w:top w:w="50" w:type="dxa"/>
              <w:left w:w="55" w:type="dxa"/>
              <w:bottom w:w="50" w:type="dxa"/>
              <w:right w:w="55" w:type="dxa"/>
            </w:tcMar>
            <w:vAlign w:val="center"/>
          </w:tcPr>
          <w:p w14:paraId="2BBBA28A" w14:textId="77777777" w:rsidR="00336201" w:rsidRDefault="00000000">
            <w:pPr>
              <w:jc w:val="center"/>
            </w:pPr>
            <w:r>
              <w:rPr>
                <w:sz w:val="14"/>
              </w:rPr>
              <w:t>-0.846 [-1.293, -0.399]</w:t>
            </w:r>
          </w:p>
        </w:tc>
        <w:tc>
          <w:tcPr>
            <w:tcW w:w="1944" w:type="dxa"/>
            <w:tcMar>
              <w:top w:w="50" w:type="dxa"/>
              <w:left w:w="55" w:type="dxa"/>
              <w:bottom w:w="50" w:type="dxa"/>
              <w:right w:w="55" w:type="dxa"/>
            </w:tcMar>
            <w:vAlign w:val="center"/>
          </w:tcPr>
          <w:p w14:paraId="58575A1A" w14:textId="77777777" w:rsidR="00336201" w:rsidRDefault="00000000">
            <w:pPr>
              <w:jc w:val="center"/>
            </w:pPr>
            <w:r>
              <w:rPr>
                <w:sz w:val="14"/>
              </w:rPr>
              <w:t>0.271 to 1.097</w:t>
            </w:r>
          </w:p>
        </w:tc>
        <w:tc>
          <w:tcPr>
            <w:tcW w:w="1944" w:type="dxa"/>
            <w:tcMar>
              <w:top w:w="50" w:type="dxa"/>
              <w:left w:w="55" w:type="dxa"/>
              <w:bottom w:w="50" w:type="dxa"/>
              <w:right w:w="55" w:type="dxa"/>
            </w:tcMar>
            <w:vAlign w:val="center"/>
          </w:tcPr>
          <w:p w14:paraId="2A288CB6" w14:textId="77777777" w:rsidR="00336201" w:rsidRDefault="00000000">
            <w:pPr>
              <w:jc w:val="center"/>
            </w:pPr>
            <w:r>
              <w:rPr>
                <w:sz w:val="14"/>
              </w:rPr>
              <w:t>-0.393 to 0.378</w:t>
            </w:r>
          </w:p>
        </w:tc>
        <w:tc>
          <w:tcPr>
            <w:tcW w:w="2232" w:type="dxa"/>
            <w:tcMar>
              <w:top w:w="50" w:type="dxa"/>
              <w:left w:w="55" w:type="dxa"/>
              <w:bottom w:w="50" w:type="dxa"/>
              <w:right w:w="55" w:type="dxa"/>
            </w:tcMar>
            <w:vAlign w:val="center"/>
          </w:tcPr>
          <w:p w14:paraId="70AADFDB" w14:textId="77777777" w:rsidR="00336201" w:rsidRDefault="00000000">
            <w:r>
              <w:rPr>
                <w:sz w:val="14"/>
              </w:rPr>
              <w:t>actual outside dense outer 80% envelope</w:t>
            </w:r>
          </w:p>
        </w:tc>
        <w:tc>
          <w:tcPr>
            <w:tcW w:w="2376" w:type="dxa"/>
            <w:tcMar>
              <w:top w:w="50" w:type="dxa"/>
              <w:left w:w="55" w:type="dxa"/>
              <w:bottom w:w="50" w:type="dxa"/>
              <w:right w:w="55" w:type="dxa"/>
            </w:tcMar>
            <w:vAlign w:val="center"/>
          </w:tcPr>
          <w:p w14:paraId="665AC82C" w14:textId="77777777" w:rsidR="00336201" w:rsidRDefault="00000000">
            <w:r>
              <w:rPr>
                <w:sz w:val="14"/>
              </w:rPr>
              <w:t>boundary-specific support</w:t>
            </w:r>
          </w:p>
        </w:tc>
      </w:tr>
      <w:tr w:rsidR="00336201" w14:paraId="7F38629D" w14:textId="77777777">
        <w:trPr>
          <w:cantSplit/>
          <w:jc w:val="center"/>
        </w:trPr>
        <w:tc>
          <w:tcPr>
            <w:tcW w:w="1944" w:type="dxa"/>
            <w:tcMar>
              <w:top w:w="50" w:type="dxa"/>
              <w:left w:w="55" w:type="dxa"/>
              <w:bottom w:w="50" w:type="dxa"/>
              <w:right w:w="55" w:type="dxa"/>
            </w:tcMar>
            <w:vAlign w:val="center"/>
          </w:tcPr>
          <w:p w14:paraId="7083F337" w14:textId="77777777" w:rsidR="00336201" w:rsidRDefault="00000000">
            <w:r>
              <w:rPr>
                <w:sz w:val="14"/>
              </w:rPr>
              <w:t>Tree-cover loss</w:t>
            </w:r>
          </w:p>
        </w:tc>
        <w:tc>
          <w:tcPr>
            <w:tcW w:w="2376" w:type="dxa"/>
            <w:tcMar>
              <w:top w:w="50" w:type="dxa"/>
              <w:left w:w="55" w:type="dxa"/>
              <w:bottom w:w="50" w:type="dxa"/>
              <w:right w:w="55" w:type="dxa"/>
            </w:tcMar>
            <w:vAlign w:val="center"/>
          </w:tcPr>
          <w:p w14:paraId="1116833D" w14:textId="77777777" w:rsidR="00336201" w:rsidRDefault="00000000">
            <w:r>
              <w:rPr>
                <w:sz w:val="14"/>
              </w:rPr>
              <w:t>Militia-</w:t>
            </w:r>
            <w:proofErr w:type="spellStart"/>
            <w:r>
              <w:rPr>
                <w:sz w:val="14"/>
              </w:rPr>
              <w:t>centred</w:t>
            </w:r>
            <w:proofErr w:type="spellEnd"/>
            <w:r>
              <w:rPr>
                <w:sz w:val="14"/>
              </w:rPr>
              <w:t xml:space="preserve"> control</w:t>
            </w:r>
          </w:p>
        </w:tc>
        <w:tc>
          <w:tcPr>
            <w:tcW w:w="2376" w:type="dxa"/>
            <w:tcMar>
              <w:top w:w="50" w:type="dxa"/>
              <w:left w:w="55" w:type="dxa"/>
              <w:bottom w:w="50" w:type="dxa"/>
              <w:right w:w="55" w:type="dxa"/>
            </w:tcMar>
            <w:vAlign w:val="center"/>
          </w:tcPr>
          <w:p w14:paraId="27B5712F" w14:textId="77777777" w:rsidR="00336201" w:rsidRDefault="00000000">
            <w:pPr>
              <w:jc w:val="center"/>
            </w:pPr>
            <w:r>
              <w:rPr>
                <w:sz w:val="14"/>
              </w:rPr>
              <w:t>-0.898 [-1.509, -0.287]</w:t>
            </w:r>
          </w:p>
        </w:tc>
        <w:tc>
          <w:tcPr>
            <w:tcW w:w="1944" w:type="dxa"/>
            <w:tcMar>
              <w:top w:w="50" w:type="dxa"/>
              <w:left w:w="55" w:type="dxa"/>
              <w:bottom w:w="50" w:type="dxa"/>
              <w:right w:w="55" w:type="dxa"/>
            </w:tcMar>
            <w:vAlign w:val="center"/>
          </w:tcPr>
          <w:p w14:paraId="76C3F07D" w14:textId="77777777" w:rsidR="00336201" w:rsidRDefault="00000000">
            <w:pPr>
              <w:jc w:val="center"/>
            </w:pPr>
            <w:r>
              <w:rPr>
                <w:sz w:val="14"/>
              </w:rPr>
              <w:t>0.593 to 1.101</w:t>
            </w:r>
          </w:p>
        </w:tc>
        <w:tc>
          <w:tcPr>
            <w:tcW w:w="1944" w:type="dxa"/>
            <w:tcMar>
              <w:top w:w="50" w:type="dxa"/>
              <w:left w:w="55" w:type="dxa"/>
              <w:bottom w:w="50" w:type="dxa"/>
              <w:right w:w="55" w:type="dxa"/>
            </w:tcMar>
            <w:vAlign w:val="center"/>
          </w:tcPr>
          <w:p w14:paraId="55EDD223" w14:textId="77777777" w:rsidR="00336201" w:rsidRDefault="00000000">
            <w:pPr>
              <w:jc w:val="center"/>
            </w:pPr>
            <w:r>
              <w:rPr>
                <w:sz w:val="14"/>
              </w:rPr>
              <w:t>0.132 to 0.309</w:t>
            </w:r>
          </w:p>
        </w:tc>
        <w:tc>
          <w:tcPr>
            <w:tcW w:w="2232" w:type="dxa"/>
            <w:tcMar>
              <w:top w:w="50" w:type="dxa"/>
              <w:left w:w="55" w:type="dxa"/>
              <w:bottom w:w="50" w:type="dxa"/>
              <w:right w:w="55" w:type="dxa"/>
            </w:tcMar>
            <w:vAlign w:val="center"/>
          </w:tcPr>
          <w:p w14:paraId="1FA363C1" w14:textId="77777777" w:rsidR="00336201" w:rsidRDefault="00000000">
            <w:r>
              <w:rPr>
                <w:sz w:val="14"/>
              </w:rPr>
              <w:t>actual outside dense outer 80% envelope</w:t>
            </w:r>
          </w:p>
        </w:tc>
        <w:tc>
          <w:tcPr>
            <w:tcW w:w="2376" w:type="dxa"/>
            <w:tcMar>
              <w:top w:w="50" w:type="dxa"/>
              <w:left w:w="55" w:type="dxa"/>
              <w:bottom w:w="50" w:type="dxa"/>
              <w:right w:w="55" w:type="dxa"/>
            </w:tcMar>
            <w:vAlign w:val="center"/>
          </w:tcPr>
          <w:p w14:paraId="5A36B130" w14:textId="77777777" w:rsidR="00336201" w:rsidRDefault="00000000">
            <w:r>
              <w:rPr>
                <w:sz w:val="14"/>
              </w:rPr>
              <w:t>boundary-specific support</w:t>
            </w:r>
          </w:p>
        </w:tc>
      </w:tr>
      <w:tr w:rsidR="00336201" w14:paraId="66B9112D" w14:textId="77777777">
        <w:trPr>
          <w:cantSplit/>
          <w:jc w:val="center"/>
        </w:trPr>
        <w:tc>
          <w:tcPr>
            <w:tcW w:w="1944" w:type="dxa"/>
            <w:tcMar>
              <w:top w:w="50" w:type="dxa"/>
              <w:left w:w="55" w:type="dxa"/>
              <w:bottom w:w="50" w:type="dxa"/>
              <w:right w:w="55" w:type="dxa"/>
            </w:tcMar>
            <w:vAlign w:val="center"/>
          </w:tcPr>
          <w:p w14:paraId="312C1B9E" w14:textId="77777777" w:rsidR="00336201" w:rsidRDefault="00000000">
            <w:r>
              <w:rPr>
                <w:sz w:val="14"/>
              </w:rPr>
              <w:t>Tree-cover loss</w:t>
            </w:r>
          </w:p>
        </w:tc>
        <w:tc>
          <w:tcPr>
            <w:tcW w:w="2376" w:type="dxa"/>
            <w:tcMar>
              <w:top w:w="50" w:type="dxa"/>
              <w:left w:w="55" w:type="dxa"/>
              <w:bottom w:w="50" w:type="dxa"/>
              <w:right w:w="55" w:type="dxa"/>
            </w:tcMar>
            <w:vAlign w:val="center"/>
          </w:tcPr>
          <w:p w14:paraId="042C5C89" w14:textId="77777777" w:rsidR="00336201" w:rsidRDefault="00000000">
            <w:r>
              <w:rPr>
                <w:sz w:val="14"/>
              </w:rPr>
              <w:t>Park-</w:t>
            </w:r>
            <w:proofErr w:type="spellStart"/>
            <w:r>
              <w:rPr>
                <w:sz w:val="14"/>
              </w:rPr>
              <w:t>centred</w:t>
            </w:r>
            <w:proofErr w:type="spellEnd"/>
            <w:r>
              <w:rPr>
                <w:sz w:val="14"/>
              </w:rPr>
              <w:t xml:space="preserve"> control</w:t>
            </w:r>
          </w:p>
        </w:tc>
        <w:tc>
          <w:tcPr>
            <w:tcW w:w="2376" w:type="dxa"/>
            <w:tcMar>
              <w:top w:w="50" w:type="dxa"/>
              <w:left w:w="55" w:type="dxa"/>
              <w:bottom w:w="50" w:type="dxa"/>
              <w:right w:w="55" w:type="dxa"/>
            </w:tcMar>
            <w:vAlign w:val="center"/>
          </w:tcPr>
          <w:p w14:paraId="34E6A8F8" w14:textId="77777777" w:rsidR="00336201" w:rsidRDefault="00000000">
            <w:pPr>
              <w:jc w:val="center"/>
            </w:pPr>
            <w:r>
              <w:rPr>
                <w:sz w:val="14"/>
              </w:rPr>
              <w:t>-1.430 [-1.941, -0.919]</w:t>
            </w:r>
          </w:p>
        </w:tc>
        <w:tc>
          <w:tcPr>
            <w:tcW w:w="1944" w:type="dxa"/>
            <w:tcMar>
              <w:top w:w="50" w:type="dxa"/>
              <w:left w:w="55" w:type="dxa"/>
              <w:bottom w:w="50" w:type="dxa"/>
              <w:right w:w="55" w:type="dxa"/>
            </w:tcMar>
            <w:vAlign w:val="center"/>
          </w:tcPr>
          <w:p w14:paraId="0FED0A96" w14:textId="77777777" w:rsidR="00336201" w:rsidRDefault="00000000">
            <w:pPr>
              <w:jc w:val="center"/>
            </w:pPr>
            <w:r>
              <w:rPr>
                <w:sz w:val="14"/>
              </w:rPr>
              <w:t>0.544 to 1.121</w:t>
            </w:r>
          </w:p>
        </w:tc>
        <w:tc>
          <w:tcPr>
            <w:tcW w:w="1944" w:type="dxa"/>
            <w:tcMar>
              <w:top w:w="50" w:type="dxa"/>
              <w:left w:w="55" w:type="dxa"/>
              <w:bottom w:w="50" w:type="dxa"/>
              <w:right w:w="55" w:type="dxa"/>
            </w:tcMar>
            <w:vAlign w:val="center"/>
          </w:tcPr>
          <w:p w14:paraId="13BBE3D4" w14:textId="77777777" w:rsidR="00336201" w:rsidRDefault="00000000">
            <w:pPr>
              <w:jc w:val="center"/>
            </w:pPr>
            <w:r>
              <w:rPr>
                <w:sz w:val="14"/>
              </w:rPr>
              <w:t>-0.417 to 0.504</w:t>
            </w:r>
          </w:p>
        </w:tc>
        <w:tc>
          <w:tcPr>
            <w:tcW w:w="2232" w:type="dxa"/>
            <w:tcMar>
              <w:top w:w="50" w:type="dxa"/>
              <w:left w:w="55" w:type="dxa"/>
              <w:bottom w:w="50" w:type="dxa"/>
              <w:right w:w="55" w:type="dxa"/>
            </w:tcMar>
            <w:vAlign w:val="center"/>
          </w:tcPr>
          <w:p w14:paraId="2A1FEC7F" w14:textId="77777777" w:rsidR="00336201" w:rsidRDefault="00000000">
            <w:r>
              <w:rPr>
                <w:sz w:val="14"/>
              </w:rPr>
              <w:t>actual outside dense outer 80% envelope</w:t>
            </w:r>
          </w:p>
        </w:tc>
        <w:tc>
          <w:tcPr>
            <w:tcW w:w="2376" w:type="dxa"/>
            <w:tcMar>
              <w:top w:w="50" w:type="dxa"/>
              <w:left w:w="55" w:type="dxa"/>
              <w:bottom w:w="50" w:type="dxa"/>
              <w:right w:w="55" w:type="dxa"/>
            </w:tcMar>
            <w:vAlign w:val="center"/>
          </w:tcPr>
          <w:p w14:paraId="25C08B9F" w14:textId="77777777" w:rsidR="00336201" w:rsidRDefault="00000000">
            <w:r>
              <w:rPr>
                <w:sz w:val="14"/>
              </w:rPr>
              <w:t>boundary-specific support</w:t>
            </w:r>
          </w:p>
        </w:tc>
      </w:tr>
      <w:tr w:rsidR="00336201" w14:paraId="18DB3746" w14:textId="77777777">
        <w:trPr>
          <w:cantSplit/>
          <w:jc w:val="center"/>
        </w:trPr>
        <w:tc>
          <w:tcPr>
            <w:tcW w:w="1944" w:type="dxa"/>
            <w:tcMar>
              <w:top w:w="50" w:type="dxa"/>
              <w:left w:w="55" w:type="dxa"/>
              <w:bottom w:w="50" w:type="dxa"/>
              <w:right w:w="55" w:type="dxa"/>
            </w:tcMar>
            <w:vAlign w:val="center"/>
          </w:tcPr>
          <w:p w14:paraId="64D4D0F3" w14:textId="77777777" w:rsidR="00336201" w:rsidRDefault="00000000">
            <w:r>
              <w:rPr>
                <w:sz w:val="14"/>
              </w:rPr>
              <w:t>Fire</w:t>
            </w:r>
          </w:p>
        </w:tc>
        <w:tc>
          <w:tcPr>
            <w:tcW w:w="2376" w:type="dxa"/>
            <w:tcMar>
              <w:top w:w="50" w:type="dxa"/>
              <w:left w:w="55" w:type="dxa"/>
              <w:bottom w:w="50" w:type="dxa"/>
              <w:right w:w="55" w:type="dxa"/>
            </w:tcMar>
            <w:vAlign w:val="center"/>
          </w:tcPr>
          <w:p w14:paraId="5360DFCE" w14:textId="77777777" w:rsidR="00336201" w:rsidRDefault="00000000">
            <w:r>
              <w:rPr>
                <w:sz w:val="14"/>
              </w:rPr>
              <w:t>Fragmented control</w:t>
            </w:r>
          </w:p>
        </w:tc>
        <w:tc>
          <w:tcPr>
            <w:tcW w:w="2376" w:type="dxa"/>
            <w:tcMar>
              <w:top w:w="50" w:type="dxa"/>
              <w:left w:w="55" w:type="dxa"/>
              <w:bottom w:w="50" w:type="dxa"/>
              <w:right w:w="55" w:type="dxa"/>
            </w:tcMar>
            <w:vAlign w:val="center"/>
          </w:tcPr>
          <w:p w14:paraId="4676C065" w14:textId="77777777" w:rsidR="00336201" w:rsidRDefault="00000000">
            <w:pPr>
              <w:jc w:val="center"/>
            </w:pPr>
            <w:r>
              <w:rPr>
                <w:sz w:val="14"/>
              </w:rPr>
              <w:t>0.170 [0.112, 0.229]</w:t>
            </w:r>
          </w:p>
        </w:tc>
        <w:tc>
          <w:tcPr>
            <w:tcW w:w="1944" w:type="dxa"/>
            <w:tcMar>
              <w:top w:w="50" w:type="dxa"/>
              <w:left w:w="55" w:type="dxa"/>
              <w:bottom w:w="50" w:type="dxa"/>
              <w:right w:w="55" w:type="dxa"/>
            </w:tcMar>
            <w:vAlign w:val="center"/>
          </w:tcPr>
          <w:p w14:paraId="54BFC55F" w14:textId="77777777" w:rsidR="00336201" w:rsidRDefault="00000000">
            <w:pPr>
              <w:jc w:val="center"/>
            </w:pPr>
            <w:r>
              <w:rPr>
                <w:sz w:val="14"/>
              </w:rPr>
              <w:t>0.249 to 0.316</w:t>
            </w:r>
          </w:p>
        </w:tc>
        <w:tc>
          <w:tcPr>
            <w:tcW w:w="1944" w:type="dxa"/>
            <w:tcMar>
              <w:top w:w="50" w:type="dxa"/>
              <w:left w:w="55" w:type="dxa"/>
              <w:bottom w:w="50" w:type="dxa"/>
              <w:right w:w="55" w:type="dxa"/>
            </w:tcMar>
            <w:vAlign w:val="center"/>
          </w:tcPr>
          <w:p w14:paraId="5C03AFD1" w14:textId="77777777" w:rsidR="00336201" w:rsidRDefault="00000000">
            <w:pPr>
              <w:jc w:val="center"/>
            </w:pPr>
            <w:r>
              <w:rPr>
                <w:sz w:val="14"/>
              </w:rPr>
              <w:t>-0.314 to 0.422</w:t>
            </w:r>
          </w:p>
        </w:tc>
        <w:tc>
          <w:tcPr>
            <w:tcW w:w="2232" w:type="dxa"/>
            <w:tcMar>
              <w:top w:w="50" w:type="dxa"/>
              <w:left w:w="55" w:type="dxa"/>
              <w:bottom w:w="50" w:type="dxa"/>
              <w:right w:w="55" w:type="dxa"/>
            </w:tcMar>
            <w:vAlign w:val="center"/>
          </w:tcPr>
          <w:p w14:paraId="147CCAC2" w14:textId="77777777" w:rsidR="00336201" w:rsidRDefault="00000000">
            <w:r>
              <w:rPr>
                <w:sz w:val="14"/>
              </w:rPr>
              <w:t>actual within dense outer 80% envelope</w:t>
            </w:r>
          </w:p>
        </w:tc>
        <w:tc>
          <w:tcPr>
            <w:tcW w:w="2376" w:type="dxa"/>
            <w:tcMar>
              <w:top w:w="50" w:type="dxa"/>
              <w:left w:w="55" w:type="dxa"/>
              <w:bottom w:w="50" w:type="dxa"/>
              <w:right w:w="55" w:type="dxa"/>
            </w:tcMar>
            <w:vAlign w:val="center"/>
          </w:tcPr>
          <w:p w14:paraId="127B2230" w14:textId="77777777" w:rsidR="00336201" w:rsidRDefault="00000000">
            <w:r>
              <w:rPr>
                <w:sz w:val="14"/>
              </w:rPr>
              <w:t>not boundary-specific</w:t>
            </w:r>
          </w:p>
        </w:tc>
      </w:tr>
      <w:tr w:rsidR="00336201" w14:paraId="0D593637" w14:textId="77777777">
        <w:trPr>
          <w:cantSplit/>
          <w:jc w:val="center"/>
        </w:trPr>
        <w:tc>
          <w:tcPr>
            <w:tcW w:w="1944" w:type="dxa"/>
            <w:tcMar>
              <w:top w:w="50" w:type="dxa"/>
              <w:left w:w="55" w:type="dxa"/>
              <w:bottom w:w="50" w:type="dxa"/>
              <w:right w:w="55" w:type="dxa"/>
            </w:tcMar>
            <w:vAlign w:val="center"/>
          </w:tcPr>
          <w:p w14:paraId="2CE435DF" w14:textId="77777777" w:rsidR="00336201" w:rsidRDefault="00000000">
            <w:r>
              <w:rPr>
                <w:sz w:val="14"/>
              </w:rPr>
              <w:t>Fire</w:t>
            </w:r>
          </w:p>
        </w:tc>
        <w:tc>
          <w:tcPr>
            <w:tcW w:w="2376" w:type="dxa"/>
            <w:tcMar>
              <w:top w:w="50" w:type="dxa"/>
              <w:left w:w="55" w:type="dxa"/>
              <w:bottom w:w="50" w:type="dxa"/>
              <w:right w:w="55" w:type="dxa"/>
            </w:tcMar>
            <w:vAlign w:val="center"/>
          </w:tcPr>
          <w:p w14:paraId="49F383C1" w14:textId="77777777" w:rsidR="00336201" w:rsidRDefault="00000000">
            <w:r>
              <w:rPr>
                <w:sz w:val="14"/>
              </w:rPr>
              <w:t>Militia-</w:t>
            </w:r>
            <w:proofErr w:type="spellStart"/>
            <w:r>
              <w:rPr>
                <w:sz w:val="14"/>
              </w:rPr>
              <w:t>centred</w:t>
            </w:r>
            <w:proofErr w:type="spellEnd"/>
            <w:r>
              <w:rPr>
                <w:sz w:val="14"/>
              </w:rPr>
              <w:t xml:space="preserve"> control</w:t>
            </w:r>
          </w:p>
        </w:tc>
        <w:tc>
          <w:tcPr>
            <w:tcW w:w="2376" w:type="dxa"/>
            <w:tcMar>
              <w:top w:w="50" w:type="dxa"/>
              <w:left w:w="55" w:type="dxa"/>
              <w:bottom w:w="50" w:type="dxa"/>
              <w:right w:w="55" w:type="dxa"/>
            </w:tcMar>
            <w:vAlign w:val="center"/>
          </w:tcPr>
          <w:p w14:paraId="1E12517E" w14:textId="77777777" w:rsidR="00336201" w:rsidRDefault="00000000">
            <w:pPr>
              <w:jc w:val="center"/>
            </w:pPr>
            <w:r>
              <w:rPr>
                <w:sz w:val="14"/>
              </w:rPr>
              <w:t>0.011 [-0.054, 0.075]</w:t>
            </w:r>
          </w:p>
        </w:tc>
        <w:tc>
          <w:tcPr>
            <w:tcW w:w="1944" w:type="dxa"/>
            <w:tcMar>
              <w:top w:w="50" w:type="dxa"/>
              <w:left w:w="55" w:type="dxa"/>
              <w:bottom w:w="50" w:type="dxa"/>
              <w:right w:w="55" w:type="dxa"/>
            </w:tcMar>
            <w:vAlign w:val="center"/>
          </w:tcPr>
          <w:p w14:paraId="3FCD021A" w14:textId="77777777" w:rsidR="00336201" w:rsidRDefault="00000000">
            <w:pPr>
              <w:jc w:val="center"/>
            </w:pPr>
            <w:r>
              <w:rPr>
                <w:sz w:val="14"/>
              </w:rPr>
              <w:t>0.083 to 0.232</w:t>
            </w:r>
          </w:p>
        </w:tc>
        <w:tc>
          <w:tcPr>
            <w:tcW w:w="1944" w:type="dxa"/>
            <w:tcMar>
              <w:top w:w="50" w:type="dxa"/>
              <w:left w:w="55" w:type="dxa"/>
              <w:bottom w:w="50" w:type="dxa"/>
              <w:right w:w="55" w:type="dxa"/>
            </w:tcMar>
            <w:vAlign w:val="center"/>
          </w:tcPr>
          <w:p w14:paraId="36D6632E" w14:textId="77777777" w:rsidR="00336201" w:rsidRDefault="00000000">
            <w:pPr>
              <w:jc w:val="center"/>
            </w:pPr>
            <w:r>
              <w:rPr>
                <w:sz w:val="14"/>
              </w:rPr>
              <w:t>-0.350 to 0.513</w:t>
            </w:r>
          </w:p>
        </w:tc>
        <w:tc>
          <w:tcPr>
            <w:tcW w:w="2232" w:type="dxa"/>
            <w:tcMar>
              <w:top w:w="50" w:type="dxa"/>
              <w:left w:w="55" w:type="dxa"/>
              <w:bottom w:w="50" w:type="dxa"/>
              <w:right w:w="55" w:type="dxa"/>
            </w:tcMar>
            <w:vAlign w:val="center"/>
          </w:tcPr>
          <w:p w14:paraId="59A7BD57" w14:textId="77777777" w:rsidR="00336201" w:rsidRDefault="00000000">
            <w:r>
              <w:rPr>
                <w:sz w:val="14"/>
              </w:rPr>
              <w:t>actual within dense outer 80% envelope</w:t>
            </w:r>
          </w:p>
        </w:tc>
        <w:tc>
          <w:tcPr>
            <w:tcW w:w="2376" w:type="dxa"/>
            <w:tcMar>
              <w:top w:w="50" w:type="dxa"/>
              <w:left w:w="55" w:type="dxa"/>
              <w:bottom w:w="50" w:type="dxa"/>
              <w:right w:w="55" w:type="dxa"/>
            </w:tcMar>
            <w:vAlign w:val="center"/>
          </w:tcPr>
          <w:p w14:paraId="1317A673" w14:textId="77777777" w:rsidR="00336201" w:rsidRDefault="00000000">
            <w:r>
              <w:rPr>
                <w:sz w:val="14"/>
              </w:rPr>
              <w:t>not boundary-specific</w:t>
            </w:r>
          </w:p>
        </w:tc>
      </w:tr>
      <w:tr w:rsidR="00336201" w14:paraId="5755C14E" w14:textId="77777777">
        <w:trPr>
          <w:cantSplit/>
          <w:jc w:val="center"/>
        </w:trPr>
        <w:tc>
          <w:tcPr>
            <w:tcW w:w="1944" w:type="dxa"/>
            <w:tcMar>
              <w:top w:w="50" w:type="dxa"/>
              <w:left w:w="55" w:type="dxa"/>
              <w:bottom w:w="50" w:type="dxa"/>
              <w:right w:w="55" w:type="dxa"/>
            </w:tcMar>
            <w:vAlign w:val="center"/>
          </w:tcPr>
          <w:p w14:paraId="32818471" w14:textId="77777777" w:rsidR="00336201" w:rsidRDefault="00000000">
            <w:r>
              <w:rPr>
                <w:sz w:val="14"/>
              </w:rPr>
              <w:t>Fire</w:t>
            </w:r>
          </w:p>
        </w:tc>
        <w:tc>
          <w:tcPr>
            <w:tcW w:w="2376" w:type="dxa"/>
            <w:tcMar>
              <w:top w:w="50" w:type="dxa"/>
              <w:left w:w="55" w:type="dxa"/>
              <w:bottom w:w="50" w:type="dxa"/>
              <w:right w:w="55" w:type="dxa"/>
            </w:tcMar>
            <w:vAlign w:val="center"/>
          </w:tcPr>
          <w:p w14:paraId="2DC2C030" w14:textId="77777777" w:rsidR="00336201" w:rsidRDefault="00000000">
            <w:r>
              <w:rPr>
                <w:sz w:val="14"/>
              </w:rPr>
              <w:t>Park-</w:t>
            </w:r>
            <w:proofErr w:type="spellStart"/>
            <w:r>
              <w:rPr>
                <w:sz w:val="14"/>
              </w:rPr>
              <w:t>centred</w:t>
            </w:r>
            <w:proofErr w:type="spellEnd"/>
            <w:r>
              <w:rPr>
                <w:sz w:val="14"/>
              </w:rPr>
              <w:t xml:space="preserve"> control</w:t>
            </w:r>
          </w:p>
        </w:tc>
        <w:tc>
          <w:tcPr>
            <w:tcW w:w="2376" w:type="dxa"/>
            <w:tcMar>
              <w:top w:w="50" w:type="dxa"/>
              <w:left w:w="55" w:type="dxa"/>
              <w:bottom w:w="50" w:type="dxa"/>
              <w:right w:w="55" w:type="dxa"/>
            </w:tcMar>
            <w:vAlign w:val="center"/>
          </w:tcPr>
          <w:p w14:paraId="2353C2D0" w14:textId="77777777" w:rsidR="00336201" w:rsidRDefault="00000000">
            <w:pPr>
              <w:jc w:val="center"/>
            </w:pPr>
            <w:r>
              <w:rPr>
                <w:sz w:val="14"/>
              </w:rPr>
              <w:t>0.068 [0.008, 0.128]</w:t>
            </w:r>
          </w:p>
        </w:tc>
        <w:tc>
          <w:tcPr>
            <w:tcW w:w="1944" w:type="dxa"/>
            <w:tcMar>
              <w:top w:w="50" w:type="dxa"/>
              <w:left w:w="55" w:type="dxa"/>
              <w:bottom w:w="50" w:type="dxa"/>
              <w:right w:w="55" w:type="dxa"/>
            </w:tcMar>
            <w:vAlign w:val="center"/>
          </w:tcPr>
          <w:p w14:paraId="5F656314" w14:textId="77777777" w:rsidR="00336201" w:rsidRDefault="00000000">
            <w:pPr>
              <w:jc w:val="center"/>
            </w:pPr>
            <w:r>
              <w:rPr>
                <w:sz w:val="14"/>
              </w:rPr>
              <w:t>0.060 to 0.271</w:t>
            </w:r>
          </w:p>
        </w:tc>
        <w:tc>
          <w:tcPr>
            <w:tcW w:w="1944" w:type="dxa"/>
            <w:tcMar>
              <w:top w:w="50" w:type="dxa"/>
              <w:left w:w="55" w:type="dxa"/>
              <w:bottom w:w="50" w:type="dxa"/>
              <w:right w:w="55" w:type="dxa"/>
            </w:tcMar>
            <w:vAlign w:val="center"/>
          </w:tcPr>
          <w:p w14:paraId="4F96D4F9" w14:textId="77777777" w:rsidR="00336201" w:rsidRDefault="00000000">
            <w:pPr>
              <w:jc w:val="center"/>
            </w:pPr>
            <w:r>
              <w:rPr>
                <w:sz w:val="14"/>
              </w:rPr>
              <w:t>-0.484 to 0.478</w:t>
            </w:r>
          </w:p>
        </w:tc>
        <w:tc>
          <w:tcPr>
            <w:tcW w:w="2232" w:type="dxa"/>
            <w:tcMar>
              <w:top w:w="50" w:type="dxa"/>
              <w:left w:w="55" w:type="dxa"/>
              <w:bottom w:w="50" w:type="dxa"/>
              <w:right w:w="55" w:type="dxa"/>
            </w:tcMar>
            <w:vAlign w:val="center"/>
          </w:tcPr>
          <w:p w14:paraId="68754512" w14:textId="77777777" w:rsidR="00336201" w:rsidRDefault="00000000">
            <w:r>
              <w:rPr>
                <w:sz w:val="14"/>
              </w:rPr>
              <w:t>actual within dense outer 80% envelope</w:t>
            </w:r>
          </w:p>
        </w:tc>
        <w:tc>
          <w:tcPr>
            <w:tcW w:w="2376" w:type="dxa"/>
            <w:tcMar>
              <w:top w:w="50" w:type="dxa"/>
              <w:left w:w="55" w:type="dxa"/>
              <w:bottom w:w="50" w:type="dxa"/>
              <w:right w:w="55" w:type="dxa"/>
            </w:tcMar>
            <w:vAlign w:val="center"/>
          </w:tcPr>
          <w:p w14:paraId="75E7C3F7" w14:textId="77777777" w:rsidR="00336201" w:rsidRDefault="00000000">
            <w:r>
              <w:rPr>
                <w:sz w:val="14"/>
              </w:rPr>
              <w:t>not boundary-specific</w:t>
            </w:r>
          </w:p>
        </w:tc>
      </w:tr>
      <w:tr w:rsidR="00336201" w14:paraId="1F6FA22B" w14:textId="77777777">
        <w:trPr>
          <w:cantSplit/>
          <w:jc w:val="center"/>
        </w:trPr>
        <w:tc>
          <w:tcPr>
            <w:tcW w:w="1944" w:type="dxa"/>
            <w:tcMar>
              <w:top w:w="50" w:type="dxa"/>
              <w:left w:w="55" w:type="dxa"/>
              <w:bottom w:w="50" w:type="dxa"/>
              <w:right w:w="55" w:type="dxa"/>
            </w:tcMar>
            <w:vAlign w:val="center"/>
          </w:tcPr>
          <w:p w14:paraId="0FE5C0CE" w14:textId="77777777" w:rsidR="00336201" w:rsidRDefault="00000000">
            <w:r>
              <w:rPr>
                <w:sz w:val="14"/>
              </w:rPr>
              <w:t>Agricultural expansion</w:t>
            </w:r>
          </w:p>
        </w:tc>
        <w:tc>
          <w:tcPr>
            <w:tcW w:w="2376" w:type="dxa"/>
            <w:tcMar>
              <w:top w:w="50" w:type="dxa"/>
              <w:left w:w="55" w:type="dxa"/>
              <w:bottom w:w="50" w:type="dxa"/>
              <w:right w:w="55" w:type="dxa"/>
            </w:tcMar>
            <w:vAlign w:val="center"/>
          </w:tcPr>
          <w:p w14:paraId="7C224EC9" w14:textId="77777777" w:rsidR="00336201" w:rsidRDefault="00000000">
            <w:r>
              <w:rPr>
                <w:sz w:val="14"/>
              </w:rPr>
              <w:t>Fragmented control</w:t>
            </w:r>
          </w:p>
        </w:tc>
        <w:tc>
          <w:tcPr>
            <w:tcW w:w="2376" w:type="dxa"/>
            <w:tcMar>
              <w:top w:w="50" w:type="dxa"/>
              <w:left w:w="55" w:type="dxa"/>
              <w:bottom w:w="50" w:type="dxa"/>
              <w:right w:w="55" w:type="dxa"/>
            </w:tcMar>
            <w:vAlign w:val="center"/>
          </w:tcPr>
          <w:p w14:paraId="4B357ED0" w14:textId="77777777" w:rsidR="00336201" w:rsidRDefault="00000000">
            <w:pPr>
              <w:jc w:val="center"/>
            </w:pPr>
            <w:r>
              <w:rPr>
                <w:sz w:val="14"/>
              </w:rPr>
              <w:t>0.286 [-0.164, 0.737]</w:t>
            </w:r>
          </w:p>
        </w:tc>
        <w:tc>
          <w:tcPr>
            <w:tcW w:w="1944" w:type="dxa"/>
            <w:tcMar>
              <w:top w:w="50" w:type="dxa"/>
              <w:left w:w="55" w:type="dxa"/>
              <w:bottom w:w="50" w:type="dxa"/>
              <w:right w:w="55" w:type="dxa"/>
            </w:tcMar>
            <w:vAlign w:val="center"/>
          </w:tcPr>
          <w:p w14:paraId="5E4ECCE6" w14:textId="77777777" w:rsidR="00336201" w:rsidRDefault="00000000">
            <w:pPr>
              <w:jc w:val="center"/>
            </w:pPr>
            <w:r>
              <w:rPr>
                <w:sz w:val="14"/>
              </w:rPr>
              <w:t>0.340 to 1.011</w:t>
            </w:r>
          </w:p>
        </w:tc>
        <w:tc>
          <w:tcPr>
            <w:tcW w:w="1944" w:type="dxa"/>
            <w:tcMar>
              <w:top w:w="50" w:type="dxa"/>
              <w:left w:w="55" w:type="dxa"/>
              <w:bottom w:w="50" w:type="dxa"/>
              <w:right w:w="55" w:type="dxa"/>
            </w:tcMar>
            <w:vAlign w:val="center"/>
          </w:tcPr>
          <w:p w14:paraId="10177D82" w14:textId="77777777" w:rsidR="00336201" w:rsidRDefault="00000000">
            <w:pPr>
              <w:jc w:val="center"/>
            </w:pPr>
            <w:r>
              <w:rPr>
                <w:sz w:val="14"/>
              </w:rPr>
              <w:t>-0.304 to 0.270</w:t>
            </w:r>
          </w:p>
        </w:tc>
        <w:tc>
          <w:tcPr>
            <w:tcW w:w="2232" w:type="dxa"/>
            <w:tcMar>
              <w:top w:w="50" w:type="dxa"/>
              <w:left w:w="55" w:type="dxa"/>
              <w:bottom w:w="50" w:type="dxa"/>
              <w:right w:w="55" w:type="dxa"/>
            </w:tcMar>
            <w:vAlign w:val="center"/>
          </w:tcPr>
          <w:p w14:paraId="7036918E" w14:textId="77777777" w:rsidR="00336201" w:rsidRDefault="00000000">
            <w:r>
              <w:rPr>
                <w:sz w:val="14"/>
              </w:rPr>
              <w:t>actual outside dense outer 80% envelope</w:t>
            </w:r>
          </w:p>
        </w:tc>
        <w:tc>
          <w:tcPr>
            <w:tcW w:w="2376" w:type="dxa"/>
            <w:tcMar>
              <w:top w:w="50" w:type="dxa"/>
              <w:left w:w="55" w:type="dxa"/>
              <w:bottom w:w="50" w:type="dxa"/>
              <w:right w:w="55" w:type="dxa"/>
            </w:tcMar>
            <w:vAlign w:val="center"/>
          </w:tcPr>
          <w:p w14:paraId="787AF0AA" w14:textId="77777777" w:rsidR="00336201" w:rsidRDefault="00000000">
            <w:r>
              <w:rPr>
                <w:sz w:val="14"/>
              </w:rPr>
              <w:t>inconclusive</w:t>
            </w:r>
          </w:p>
        </w:tc>
      </w:tr>
      <w:tr w:rsidR="00336201" w14:paraId="30848A16" w14:textId="77777777">
        <w:trPr>
          <w:cantSplit/>
          <w:jc w:val="center"/>
        </w:trPr>
        <w:tc>
          <w:tcPr>
            <w:tcW w:w="1944" w:type="dxa"/>
            <w:tcMar>
              <w:top w:w="50" w:type="dxa"/>
              <w:left w:w="55" w:type="dxa"/>
              <w:bottom w:w="50" w:type="dxa"/>
              <w:right w:w="55" w:type="dxa"/>
            </w:tcMar>
            <w:vAlign w:val="center"/>
          </w:tcPr>
          <w:p w14:paraId="18AD2191" w14:textId="77777777" w:rsidR="00336201" w:rsidRDefault="00000000">
            <w:r>
              <w:rPr>
                <w:sz w:val="14"/>
              </w:rPr>
              <w:t>Agricultural expansion</w:t>
            </w:r>
          </w:p>
        </w:tc>
        <w:tc>
          <w:tcPr>
            <w:tcW w:w="2376" w:type="dxa"/>
            <w:tcMar>
              <w:top w:w="50" w:type="dxa"/>
              <w:left w:w="55" w:type="dxa"/>
              <w:bottom w:w="50" w:type="dxa"/>
              <w:right w:w="55" w:type="dxa"/>
            </w:tcMar>
            <w:vAlign w:val="center"/>
          </w:tcPr>
          <w:p w14:paraId="44ED7844" w14:textId="77777777" w:rsidR="00336201" w:rsidRDefault="00000000">
            <w:r>
              <w:rPr>
                <w:sz w:val="14"/>
              </w:rPr>
              <w:t>Militia-</w:t>
            </w:r>
            <w:proofErr w:type="spellStart"/>
            <w:r>
              <w:rPr>
                <w:sz w:val="14"/>
              </w:rPr>
              <w:t>centred</w:t>
            </w:r>
            <w:proofErr w:type="spellEnd"/>
            <w:r>
              <w:rPr>
                <w:sz w:val="14"/>
              </w:rPr>
              <w:t xml:space="preserve"> control</w:t>
            </w:r>
          </w:p>
        </w:tc>
        <w:tc>
          <w:tcPr>
            <w:tcW w:w="2376" w:type="dxa"/>
            <w:tcMar>
              <w:top w:w="50" w:type="dxa"/>
              <w:left w:w="55" w:type="dxa"/>
              <w:bottom w:w="50" w:type="dxa"/>
              <w:right w:w="55" w:type="dxa"/>
            </w:tcMar>
            <w:vAlign w:val="center"/>
          </w:tcPr>
          <w:p w14:paraId="652B9235" w14:textId="77777777" w:rsidR="00336201" w:rsidRDefault="00000000">
            <w:pPr>
              <w:jc w:val="center"/>
            </w:pPr>
            <w:r>
              <w:rPr>
                <w:sz w:val="14"/>
              </w:rPr>
              <w:t>0.222 [-0.048, 0.492]</w:t>
            </w:r>
          </w:p>
        </w:tc>
        <w:tc>
          <w:tcPr>
            <w:tcW w:w="1944" w:type="dxa"/>
            <w:tcMar>
              <w:top w:w="50" w:type="dxa"/>
              <w:left w:w="55" w:type="dxa"/>
              <w:bottom w:w="50" w:type="dxa"/>
              <w:right w:w="55" w:type="dxa"/>
            </w:tcMar>
            <w:vAlign w:val="center"/>
          </w:tcPr>
          <w:p w14:paraId="5394DC5C" w14:textId="77777777" w:rsidR="00336201" w:rsidRDefault="00000000">
            <w:pPr>
              <w:jc w:val="center"/>
            </w:pPr>
            <w:r>
              <w:rPr>
                <w:sz w:val="14"/>
              </w:rPr>
              <w:t>0.070 to 1.109</w:t>
            </w:r>
          </w:p>
        </w:tc>
        <w:tc>
          <w:tcPr>
            <w:tcW w:w="1944" w:type="dxa"/>
            <w:tcMar>
              <w:top w:w="50" w:type="dxa"/>
              <w:left w:w="55" w:type="dxa"/>
              <w:bottom w:w="50" w:type="dxa"/>
              <w:right w:w="55" w:type="dxa"/>
            </w:tcMar>
            <w:vAlign w:val="center"/>
          </w:tcPr>
          <w:p w14:paraId="10D69ED9" w14:textId="77777777" w:rsidR="00336201" w:rsidRDefault="00000000">
            <w:pPr>
              <w:jc w:val="center"/>
            </w:pPr>
            <w:r>
              <w:rPr>
                <w:sz w:val="14"/>
              </w:rPr>
              <w:t>-0.268 to 0.134</w:t>
            </w:r>
          </w:p>
        </w:tc>
        <w:tc>
          <w:tcPr>
            <w:tcW w:w="2232" w:type="dxa"/>
            <w:tcMar>
              <w:top w:w="50" w:type="dxa"/>
              <w:left w:w="55" w:type="dxa"/>
              <w:bottom w:w="50" w:type="dxa"/>
              <w:right w:w="55" w:type="dxa"/>
            </w:tcMar>
            <w:vAlign w:val="center"/>
          </w:tcPr>
          <w:p w14:paraId="1498B41D" w14:textId="77777777" w:rsidR="00336201" w:rsidRDefault="00000000">
            <w:r>
              <w:rPr>
                <w:sz w:val="14"/>
              </w:rPr>
              <w:t>actual within dense outer 80% envelope</w:t>
            </w:r>
          </w:p>
        </w:tc>
        <w:tc>
          <w:tcPr>
            <w:tcW w:w="2376" w:type="dxa"/>
            <w:tcMar>
              <w:top w:w="50" w:type="dxa"/>
              <w:left w:w="55" w:type="dxa"/>
              <w:bottom w:w="50" w:type="dxa"/>
              <w:right w:w="55" w:type="dxa"/>
            </w:tcMar>
            <w:vAlign w:val="center"/>
          </w:tcPr>
          <w:p w14:paraId="414288BD" w14:textId="77777777" w:rsidR="00336201" w:rsidRDefault="00000000">
            <w:r>
              <w:rPr>
                <w:sz w:val="14"/>
              </w:rPr>
              <w:t>inconclusive</w:t>
            </w:r>
          </w:p>
        </w:tc>
      </w:tr>
      <w:tr w:rsidR="00336201" w14:paraId="34C7631A" w14:textId="77777777">
        <w:trPr>
          <w:cantSplit/>
          <w:jc w:val="center"/>
        </w:trPr>
        <w:tc>
          <w:tcPr>
            <w:tcW w:w="1944" w:type="dxa"/>
            <w:tcMar>
              <w:top w:w="50" w:type="dxa"/>
              <w:left w:w="55" w:type="dxa"/>
              <w:bottom w:w="50" w:type="dxa"/>
              <w:right w:w="55" w:type="dxa"/>
            </w:tcMar>
            <w:vAlign w:val="center"/>
          </w:tcPr>
          <w:p w14:paraId="67B23625" w14:textId="77777777" w:rsidR="00336201" w:rsidRDefault="00000000">
            <w:r>
              <w:rPr>
                <w:sz w:val="14"/>
              </w:rPr>
              <w:t>Agricultural expansion</w:t>
            </w:r>
          </w:p>
        </w:tc>
        <w:tc>
          <w:tcPr>
            <w:tcW w:w="2376" w:type="dxa"/>
            <w:tcMar>
              <w:top w:w="50" w:type="dxa"/>
              <w:left w:w="55" w:type="dxa"/>
              <w:bottom w:w="50" w:type="dxa"/>
              <w:right w:w="55" w:type="dxa"/>
            </w:tcMar>
            <w:vAlign w:val="center"/>
          </w:tcPr>
          <w:p w14:paraId="3AD42693" w14:textId="77777777" w:rsidR="00336201" w:rsidRDefault="00000000">
            <w:r>
              <w:rPr>
                <w:sz w:val="14"/>
              </w:rPr>
              <w:t>Park-</w:t>
            </w:r>
            <w:proofErr w:type="spellStart"/>
            <w:r>
              <w:rPr>
                <w:sz w:val="14"/>
              </w:rPr>
              <w:t>centred</w:t>
            </w:r>
            <w:proofErr w:type="spellEnd"/>
            <w:r>
              <w:rPr>
                <w:sz w:val="14"/>
              </w:rPr>
              <w:t xml:space="preserve"> control</w:t>
            </w:r>
          </w:p>
        </w:tc>
        <w:tc>
          <w:tcPr>
            <w:tcW w:w="2376" w:type="dxa"/>
            <w:tcMar>
              <w:top w:w="50" w:type="dxa"/>
              <w:left w:w="55" w:type="dxa"/>
              <w:bottom w:w="50" w:type="dxa"/>
              <w:right w:w="55" w:type="dxa"/>
            </w:tcMar>
            <w:vAlign w:val="center"/>
          </w:tcPr>
          <w:p w14:paraId="77D895EA" w14:textId="77777777" w:rsidR="00336201" w:rsidRDefault="00000000">
            <w:pPr>
              <w:jc w:val="center"/>
            </w:pPr>
            <w:r>
              <w:rPr>
                <w:sz w:val="14"/>
              </w:rPr>
              <w:t>-0.347 [-0.657, -0.037]</w:t>
            </w:r>
          </w:p>
        </w:tc>
        <w:tc>
          <w:tcPr>
            <w:tcW w:w="1944" w:type="dxa"/>
            <w:tcMar>
              <w:top w:w="50" w:type="dxa"/>
              <w:left w:w="55" w:type="dxa"/>
              <w:bottom w:w="50" w:type="dxa"/>
              <w:right w:w="55" w:type="dxa"/>
            </w:tcMar>
            <w:vAlign w:val="center"/>
          </w:tcPr>
          <w:p w14:paraId="4AFC1AE8" w14:textId="77777777" w:rsidR="00336201" w:rsidRDefault="00000000">
            <w:pPr>
              <w:jc w:val="center"/>
            </w:pPr>
            <w:r>
              <w:rPr>
                <w:sz w:val="14"/>
              </w:rPr>
              <w:t>-0.006 to 1.100</w:t>
            </w:r>
          </w:p>
        </w:tc>
        <w:tc>
          <w:tcPr>
            <w:tcW w:w="1944" w:type="dxa"/>
            <w:tcMar>
              <w:top w:w="50" w:type="dxa"/>
              <w:left w:w="55" w:type="dxa"/>
              <w:bottom w:w="50" w:type="dxa"/>
              <w:right w:w="55" w:type="dxa"/>
            </w:tcMar>
            <w:vAlign w:val="center"/>
          </w:tcPr>
          <w:p w14:paraId="44A11B82" w14:textId="77777777" w:rsidR="00336201" w:rsidRDefault="00000000">
            <w:pPr>
              <w:jc w:val="center"/>
            </w:pPr>
            <w:r>
              <w:rPr>
                <w:sz w:val="14"/>
              </w:rPr>
              <w:t>-0.201 to -0.049</w:t>
            </w:r>
          </w:p>
        </w:tc>
        <w:tc>
          <w:tcPr>
            <w:tcW w:w="2232" w:type="dxa"/>
            <w:tcMar>
              <w:top w:w="50" w:type="dxa"/>
              <w:left w:w="55" w:type="dxa"/>
              <w:bottom w:w="50" w:type="dxa"/>
              <w:right w:w="55" w:type="dxa"/>
            </w:tcMar>
            <w:vAlign w:val="center"/>
          </w:tcPr>
          <w:p w14:paraId="73A93346" w14:textId="77777777" w:rsidR="00336201" w:rsidRDefault="00000000">
            <w:r>
              <w:rPr>
                <w:sz w:val="14"/>
              </w:rPr>
              <w:t>actual within dense outer 80% envelope</w:t>
            </w:r>
          </w:p>
        </w:tc>
        <w:tc>
          <w:tcPr>
            <w:tcW w:w="2376" w:type="dxa"/>
            <w:tcMar>
              <w:top w:w="50" w:type="dxa"/>
              <w:left w:w="55" w:type="dxa"/>
              <w:bottom w:w="50" w:type="dxa"/>
              <w:right w:w="55" w:type="dxa"/>
            </w:tcMar>
            <w:vAlign w:val="center"/>
          </w:tcPr>
          <w:p w14:paraId="3D20F798" w14:textId="77777777" w:rsidR="00336201" w:rsidRDefault="00000000">
            <w:r>
              <w:rPr>
                <w:sz w:val="14"/>
              </w:rPr>
              <w:t>inconclusive</w:t>
            </w:r>
          </w:p>
        </w:tc>
      </w:tr>
    </w:tbl>
    <w:p w14:paraId="6031B0F6" w14:textId="77777777" w:rsidR="00336201" w:rsidRDefault="00000000">
      <w:pPr>
        <w:pStyle w:val="BodyText"/>
        <w:pageBreakBefore/>
      </w:pPr>
      <w:r>
        <w:rPr>
          <w:b/>
          <w:sz w:val="17"/>
        </w:rPr>
        <w:lastRenderedPageBreak/>
        <w:t>Panel B. Tree-cover-loss estimates.</w:t>
      </w:r>
    </w:p>
    <w:tbl>
      <w:tblPr>
        <w:tblStyle w:val="TableGrid"/>
        <w:tblW w:w="0" w:type="auto"/>
        <w:jc w:val="center"/>
        <w:tblLook w:val="04A0" w:firstRow="1" w:lastRow="0" w:firstColumn="1" w:lastColumn="0" w:noHBand="0" w:noVBand="1"/>
      </w:tblPr>
      <w:tblGrid>
        <w:gridCol w:w="2664"/>
        <w:gridCol w:w="1944"/>
        <w:gridCol w:w="1944"/>
        <w:gridCol w:w="2232"/>
        <w:gridCol w:w="1944"/>
        <w:gridCol w:w="1944"/>
        <w:gridCol w:w="1944"/>
      </w:tblGrid>
      <w:tr w:rsidR="00336201" w14:paraId="6485CA80" w14:textId="77777777">
        <w:trPr>
          <w:tblHeader/>
          <w:jc w:val="center"/>
        </w:trPr>
        <w:tc>
          <w:tcPr>
            <w:tcW w:w="2664" w:type="dxa"/>
            <w:shd w:val="clear" w:color="auto" w:fill="D9E2F3"/>
            <w:tcMar>
              <w:top w:w="50" w:type="dxa"/>
              <w:left w:w="55" w:type="dxa"/>
              <w:bottom w:w="50" w:type="dxa"/>
              <w:right w:w="55" w:type="dxa"/>
            </w:tcMar>
            <w:vAlign w:val="center"/>
          </w:tcPr>
          <w:p w14:paraId="6D5EC95F" w14:textId="77777777" w:rsidR="00336201" w:rsidRDefault="00000000">
            <w:pPr>
              <w:jc w:val="center"/>
            </w:pPr>
            <w:r>
              <w:rPr>
                <w:b/>
                <w:sz w:val="16"/>
              </w:rPr>
              <w:t>Profile / support</w:t>
            </w:r>
          </w:p>
        </w:tc>
        <w:tc>
          <w:tcPr>
            <w:tcW w:w="1944" w:type="dxa"/>
            <w:shd w:val="clear" w:color="auto" w:fill="D9E2F3"/>
            <w:tcMar>
              <w:top w:w="50" w:type="dxa"/>
              <w:left w:w="55" w:type="dxa"/>
              <w:bottom w:w="50" w:type="dxa"/>
              <w:right w:w="55" w:type="dxa"/>
            </w:tcMar>
            <w:vAlign w:val="center"/>
          </w:tcPr>
          <w:p w14:paraId="686032F3" w14:textId="77777777" w:rsidR="00336201" w:rsidRDefault="00000000">
            <w:pPr>
              <w:jc w:val="center"/>
            </w:pPr>
            <w:r>
              <w:rPr>
                <w:b/>
                <w:sz w:val="16"/>
              </w:rPr>
              <w:t>−20 km</w:t>
            </w:r>
          </w:p>
        </w:tc>
        <w:tc>
          <w:tcPr>
            <w:tcW w:w="1944" w:type="dxa"/>
            <w:shd w:val="clear" w:color="auto" w:fill="D9E2F3"/>
            <w:tcMar>
              <w:top w:w="50" w:type="dxa"/>
              <w:left w:w="55" w:type="dxa"/>
              <w:bottom w:w="50" w:type="dxa"/>
              <w:right w:w="55" w:type="dxa"/>
            </w:tcMar>
            <w:vAlign w:val="center"/>
          </w:tcPr>
          <w:p w14:paraId="4D8F94C7" w14:textId="77777777" w:rsidR="00336201" w:rsidRDefault="00000000">
            <w:pPr>
              <w:jc w:val="center"/>
            </w:pPr>
            <w:r>
              <w:rPr>
                <w:b/>
                <w:sz w:val="16"/>
              </w:rPr>
              <w:t>−15 km</w:t>
            </w:r>
          </w:p>
        </w:tc>
        <w:tc>
          <w:tcPr>
            <w:tcW w:w="2232" w:type="dxa"/>
            <w:shd w:val="clear" w:color="auto" w:fill="D9E2F3"/>
            <w:tcMar>
              <w:top w:w="50" w:type="dxa"/>
              <w:left w:w="55" w:type="dxa"/>
              <w:bottom w:w="50" w:type="dxa"/>
              <w:right w:w="55" w:type="dxa"/>
            </w:tcMar>
            <w:vAlign w:val="center"/>
          </w:tcPr>
          <w:p w14:paraId="184B83D7" w14:textId="77777777" w:rsidR="00336201" w:rsidRDefault="00000000">
            <w:pPr>
              <w:jc w:val="center"/>
            </w:pPr>
            <w:r>
              <w:rPr>
                <w:b/>
                <w:sz w:val="16"/>
              </w:rPr>
              <w:t>Legal boundary</w:t>
            </w:r>
          </w:p>
        </w:tc>
        <w:tc>
          <w:tcPr>
            <w:tcW w:w="1944" w:type="dxa"/>
            <w:shd w:val="clear" w:color="auto" w:fill="D9E2F3"/>
            <w:tcMar>
              <w:top w:w="50" w:type="dxa"/>
              <w:left w:w="55" w:type="dxa"/>
              <w:bottom w:w="50" w:type="dxa"/>
              <w:right w:w="55" w:type="dxa"/>
            </w:tcMar>
            <w:vAlign w:val="center"/>
          </w:tcPr>
          <w:p w14:paraId="240D9803" w14:textId="77777777" w:rsidR="00336201" w:rsidRDefault="00000000">
            <w:pPr>
              <w:jc w:val="center"/>
            </w:pPr>
            <w:r>
              <w:rPr>
                <w:b/>
                <w:sz w:val="16"/>
              </w:rPr>
              <w:t>+20 km</w:t>
            </w:r>
          </w:p>
        </w:tc>
        <w:tc>
          <w:tcPr>
            <w:tcW w:w="1944" w:type="dxa"/>
            <w:shd w:val="clear" w:color="auto" w:fill="D9E2F3"/>
            <w:tcMar>
              <w:top w:w="50" w:type="dxa"/>
              <w:left w:w="55" w:type="dxa"/>
              <w:bottom w:w="50" w:type="dxa"/>
              <w:right w:w="55" w:type="dxa"/>
            </w:tcMar>
            <w:vAlign w:val="center"/>
          </w:tcPr>
          <w:p w14:paraId="388D7AD0" w14:textId="77777777" w:rsidR="00336201" w:rsidRDefault="00000000">
            <w:pPr>
              <w:jc w:val="center"/>
            </w:pPr>
            <w:r>
              <w:rPr>
                <w:b/>
                <w:sz w:val="16"/>
              </w:rPr>
              <w:t>+40 km</w:t>
            </w:r>
          </w:p>
        </w:tc>
        <w:tc>
          <w:tcPr>
            <w:tcW w:w="1944" w:type="dxa"/>
            <w:shd w:val="clear" w:color="auto" w:fill="D9E2F3"/>
            <w:tcMar>
              <w:top w:w="50" w:type="dxa"/>
              <w:left w:w="55" w:type="dxa"/>
              <w:bottom w:w="50" w:type="dxa"/>
              <w:right w:w="55" w:type="dxa"/>
            </w:tcMar>
            <w:vAlign w:val="center"/>
          </w:tcPr>
          <w:p w14:paraId="26AD6198" w14:textId="77777777" w:rsidR="00336201" w:rsidRDefault="00000000">
            <w:pPr>
              <w:jc w:val="center"/>
            </w:pPr>
            <w:r>
              <w:rPr>
                <w:b/>
                <w:sz w:val="16"/>
              </w:rPr>
              <w:t>+60 km</w:t>
            </w:r>
          </w:p>
        </w:tc>
      </w:tr>
      <w:tr w:rsidR="00336201" w14:paraId="355F3484" w14:textId="77777777">
        <w:trPr>
          <w:cantSplit/>
          <w:jc w:val="center"/>
        </w:trPr>
        <w:tc>
          <w:tcPr>
            <w:tcW w:w="2664" w:type="dxa"/>
            <w:tcMar>
              <w:top w:w="50" w:type="dxa"/>
              <w:left w:w="55" w:type="dxa"/>
              <w:bottom w:w="50" w:type="dxa"/>
              <w:right w:w="55" w:type="dxa"/>
            </w:tcMar>
            <w:vAlign w:val="center"/>
          </w:tcPr>
          <w:p w14:paraId="7BB678DF" w14:textId="77777777" w:rsidR="00336201" w:rsidRDefault="00000000">
            <w:r>
              <w:rPr>
                <w:sz w:val="14"/>
              </w:rPr>
              <w:t>Fragmented control</w:t>
            </w:r>
          </w:p>
        </w:tc>
        <w:tc>
          <w:tcPr>
            <w:tcW w:w="1944" w:type="dxa"/>
            <w:tcMar>
              <w:top w:w="50" w:type="dxa"/>
              <w:left w:w="55" w:type="dxa"/>
              <w:bottom w:w="50" w:type="dxa"/>
              <w:right w:w="55" w:type="dxa"/>
            </w:tcMar>
            <w:vAlign w:val="center"/>
          </w:tcPr>
          <w:p w14:paraId="22480431" w14:textId="77777777" w:rsidR="00336201" w:rsidRDefault="00000000">
            <w:pPr>
              <w:jc w:val="center"/>
            </w:pPr>
            <w:r>
              <w:rPr>
                <w:sz w:val="14"/>
              </w:rPr>
              <w:t xml:space="preserve">1.097 [1.054, </w:t>
            </w:r>
            <w:proofErr w:type="gramStart"/>
            <w:r>
              <w:rPr>
                <w:sz w:val="14"/>
              </w:rPr>
              <w:t>1.140]‡</w:t>
            </w:r>
            <w:proofErr w:type="gramEnd"/>
          </w:p>
        </w:tc>
        <w:tc>
          <w:tcPr>
            <w:tcW w:w="1944" w:type="dxa"/>
            <w:tcMar>
              <w:top w:w="50" w:type="dxa"/>
              <w:left w:w="55" w:type="dxa"/>
              <w:bottom w:w="50" w:type="dxa"/>
              <w:right w:w="55" w:type="dxa"/>
            </w:tcMar>
            <w:vAlign w:val="center"/>
          </w:tcPr>
          <w:p w14:paraId="3FD584F9" w14:textId="77777777" w:rsidR="00336201" w:rsidRDefault="00000000">
            <w:pPr>
              <w:jc w:val="center"/>
            </w:pPr>
            <w:r>
              <w:rPr>
                <w:sz w:val="14"/>
              </w:rPr>
              <w:t xml:space="preserve">0.271 [-0.042, </w:t>
            </w:r>
            <w:proofErr w:type="gramStart"/>
            <w:r>
              <w:rPr>
                <w:sz w:val="14"/>
              </w:rPr>
              <w:t>0.583]‡</w:t>
            </w:r>
            <w:proofErr w:type="gramEnd"/>
          </w:p>
        </w:tc>
        <w:tc>
          <w:tcPr>
            <w:tcW w:w="2232" w:type="dxa"/>
            <w:tcMar>
              <w:top w:w="50" w:type="dxa"/>
              <w:left w:w="55" w:type="dxa"/>
              <w:bottom w:w="50" w:type="dxa"/>
              <w:right w:w="55" w:type="dxa"/>
            </w:tcMar>
            <w:vAlign w:val="center"/>
          </w:tcPr>
          <w:p w14:paraId="7D5B0EA2" w14:textId="77777777" w:rsidR="00336201" w:rsidRDefault="00000000">
            <w:pPr>
              <w:jc w:val="center"/>
            </w:pPr>
            <w:r>
              <w:rPr>
                <w:sz w:val="14"/>
              </w:rPr>
              <w:t>-0.846 [-1.293, -0.399]</w:t>
            </w:r>
          </w:p>
        </w:tc>
        <w:tc>
          <w:tcPr>
            <w:tcW w:w="1944" w:type="dxa"/>
            <w:tcMar>
              <w:top w:w="50" w:type="dxa"/>
              <w:left w:w="55" w:type="dxa"/>
              <w:bottom w:w="50" w:type="dxa"/>
              <w:right w:w="55" w:type="dxa"/>
            </w:tcMar>
            <w:vAlign w:val="center"/>
          </w:tcPr>
          <w:p w14:paraId="294D5650" w14:textId="77777777" w:rsidR="00336201" w:rsidRDefault="00000000">
            <w:pPr>
              <w:jc w:val="center"/>
            </w:pPr>
            <w:r>
              <w:rPr>
                <w:sz w:val="14"/>
              </w:rPr>
              <w:t>-0.393 [-0.703, -0.083]</w:t>
            </w:r>
          </w:p>
        </w:tc>
        <w:tc>
          <w:tcPr>
            <w:tcW w:w="1944" w:type="dxa"/>
            <w:tcMar>
              <w:top w:w="50" w:type="dxa"/>
              <w:left w:w="55" w:type="dxa"/>
              <w:bottom w:w="50" w:type="dxa"/>
              <w:right w:w="55" w:type="dxa"/>
            </w:tcMar>
            <w:vAlign w:val="center"/>
          </w:tcPr>
          <w:p w14:paraId="16F4FF7A" w14:textId="77777777" w:rsidR="00336201" w:rsidRDefault="00000000">
            <w:pPr>
              <w:jc w:val="center"/>
            </w:pPr>
            <w:r>
              <w:rPr>
                <w:sz w:val="14"/>
              </w:rPr>
              <w:t>0.378 [0.111, 0.644]</w:t>
            </w:r>
          </w:p>
        </w:tc>
        <w:tc>
          <w:tcPr>
            <w:tcW w:w="1944" w:type="dxa"/>
            <w:tcMar>
              <w:top w:w="50" w:type="dxa"/>
              <w:left w:w="55" w:type="dxa"/>
              <w:bottom w:w="50" w:type="dxa"/>
              <w:right w:w="55" w:type="dxa"/>
            </w:tcMar>
            <w:vAlign w:val="center"/>
          </w:tcPr>
          <w:p w14:paraId="4FF99894" w14:textId="77777777" w:rsidR="00336201" w:rsidRDefault="00000000">
            <w:pPr>
              <w:jc w:val="center"/>
            </w:pPr>
            <w:r>
              <w:rPr>
                <w:sz w:val="14"/>
              </w:rPr>
              <w:t>-0.098 [-0.415, 0.219]</w:t>
            </w:r>
          </w:p>
        </w:tc>
      </w:tr>
      <w:tr w:rsidR="00336201" w14:paraId="055A667B" w14:textId="77777777">
        <w:trPr>
          <w:cantSplit/>
          <w:jc w:val="center"/>
        </w:trPr>
        <w:tc>
          <w:tcPr>
            <w:tcW w:w="2664" w:type="dxa"/>
            <w:tcMar>
              <w:top w:w="50" w:type="dxa"/>
              <w:left w:w="55" w:type="dxa"/>
              <w:bottom w:w="50" w:type="dxa"/>
              <w:right w:w="55" w:type="dxa"/>
            </w:tcMar>
            <w:vAlign w:val="center"/>
          </w:tcPr>
          <w:p w14:paraId="206E821F" w14:textId="77777777" w:rsidR="00336201" w:rsidRDefault="00000000">
            <w:r>
              <w:rPr>
                <w:sz w:val="14"/>
              </w:rPr>
              <w:t>Militia-</w:t>
            </w:r>
            <w:proofErr w:type="spellStart"/>
            <w:r>
              <w:rPr>
                <w:sz w:val="14"/>
              </w:rPr>
              <w:t>centred</w:t>
            </w:r>
            <w:proofErr w:type="spellEnd"/>
            <w:r>
              <w:rPr>
                <w:sz w:val="14"/>
              </w:rPr>
              <w:t xml:space="preserve"> control</w:t>
            </w:r>
          </w:p>
        </w:tc>
        <w:tc>
          <w:tcPr>
            <w:tcW w:w="1944" w:type="dxa"/>
            <w:tcMar>
              <w:top w:w="50" w:type="dxa"/>
              <w:left w:w="55" w:type="dxa"/>
              <w:bottom w:w="50" w:type="dxa"/>
              <w:right w:w="55" w:type="dxa"/>
            </w:tcMar>
            <w:vAlign w:val="center"/>
          </w:tcPr>
          <w:p w14:paraId="4A82B4C1" w14:textId="77777777" w:rsidR="00336201" w:rsidRDefault="00000000">
            <w:pPr>
              <w:jc w:val="center"/>
            </w:pPr>
            <w:r>
              <w:rPr>
                <w:sz w:val="14"/>
              </w:rPr>
              <w:t xml:space="preserve">1.101 [1.055, </w:t>
            </w:r>
            <w:proofErr w:type="gramStart"/>
            <w:r>
              <w:rPr>
                <w:sz w:val="14"/>
              </w:rPr>
              <w:t>1.147]‡</w:t>
            </w:r>
            <w:proofErr w:type="gramEnd"/>
          </w:p>
        </w:tc>
        <w:tc>
          <w:tcPr>
            <w:tcW w:w="1944" w:type="dxa"/>
            <w:tcMar>
              <w:top w:w="50" w:type="dxa"/>
              <w:left w:w="55" w:type="dxa"/>
              <w:bottom w:w="50" w:type="dxa"/>
              <w:right w:w="55" w:type="dxa"/>
            </w:tcMar>
            <w:vAlign w:val="center"/>
          </w:tcPr>
          <w:p w14:paraId="135D339F" w14:textId="77777777" w:rsidR="00336201" w:rsidRDefault="00000000">
            <w:pPr>
              <w:jc w:val="center"/>
            </w:pPr>
            <w:r>
              <w:rPr>
                <w:sz w:val="14"/>
              </w:rPr>
              <w:t xml:space="preserve">0.593 [0.351, </w:t>
            </w:r>
            <w:proofErr w:type="gramStart"/>
            <w:r>
              <w:rPr>
                <w:sz w:val="14"/>
              </w:rPr>
              <w:t>0.835]‡</w:t>
            </w:r>
            <w:proofErr w:type="gramEnd"/>
          </w:p>
        </w:tc>
        <w:tc>
          <w:tcPr>
            <w:tcW w:w="2232" w:type="dxa"/>
            <w:tcMar>
              <w:top w:w="50" w:type="dxa"/>
              <w:left w:w="55" w:type="dxa"/>
              <w:bottom w:w="50" w:type="dxa"/>
              <w:right w:w="55" w:type="dxa"/>
            </w:tcMar>
            <w:vAlign w:val="center"/>
          </w:tcPr>
          <w:p w14:paraId="799216A0" w14:textId="77777777" w:rsidR="00336201" w:rsidRDefault="00000000">
            <w:pPr>
              <w:jc w:val="center"/>
            </w:pPr>
            <w:r>
              <w:rPr>
                <w:sz w:val="14"/>
              </w:rPr>
              <w:t>-0.898 [-1.509, -0.287]</w:t>
            </w:r>
          </w:p>
        </w:tc>
        <w:tc>
          <w:tcPr>
            <w:tcW w:w="1944" w:type="dxa"/>
            <w:tcMar>
              <w:top w:w="50" w:type="dxa"/>
              <w:left w:w="55" w:type="dxa"/>
              <w:bottom w:w="50" w:type="dxa"/>
              <w:right w:w="55" w:type="dxa"/>
            </w:tcMar>
            <w:vAlign w:val="center"/>
          </w:tcPr>
          <w:p w14:paraId="747AFD58" w14:textId="77777777" w:rsidR="00336201" w:rsidRDefault="00000000">
            <w:pPr>
              <w:jc w:val="center"/>
            </w:pPr>
            <w:r>
              <w:rPr>
                <w:sz w:val="14"/>
              </w:rPr>
              <w:t>0.132 [-0.334, 0.598]</w:t>
            </w:r>
          </w:p>
        </w:tc>
        <w:tc>
          <w:tcPr>
            <w:tcW w:w="1944" w:type="dxa"/>
            <w:tcMar>
              <w:top w:w="50" w:type="dxa"/>
              <w:left w:w="55" w:type="dxa"/>
              <w:bottom w:w="50" w:type="dxa"/>
              <w:right w:w="55" w:type="dxa"/>
            </w:tcMar>
            <w:vAlign w:val="center"/>
          </w:tcPr>
          <w:p w14:paraId="2D5617AD" w14:textId="77777777" w:rsidR="00336201" w:rsidRDefault="00000000">
            <w:pPr>
              <w:jc w:val="center"/>
            </w:pPr>
            <w:r>
              <w:rPr>
                <w:sz w:val="14"/>
              </w:rPr>
              <w:t>0.177 [-0.291, 0.646]</w:t>
            </w:r>
          </w:p>
        </w:tc>
        <w:tc>
          <w:tcPr>
            <w:tcW w:w="1944" w:type="dxa"/>
            <w:tcMar>
              <w:top w:w="50" w:type="dxa"/>
              <w:left w:w="55" w:type="dxa"/>
              <w:bottom w:w="50" w:type="dxa"/>
              <w:right w:w="55" w:type="dxa"/>
            </w:tcMar>
            <w:vAlign w:val="center"/>
          </w:tcPr>
          <w:p w14:paraId="5AD70151" w14:textId="77777777" w:rsidR="00336201" w:rsidRDefault="00000000">
            <w:pPr>
              <w:jc w:val="center"/>
            </w:pPr>
            <w:r>
              <w:rPr>
                <w:sz w:val="14"/>
              </w:rPr>
              <w:t>0.309 [-0.143, 0.762]</w:t>
            </w:r>
          </w:p>
        </w:tc>
      </w:tr>
      <w:tr w:rsidR="00336201" w14:paraId="28D13A3D" w14:textId="77777777">
        <w:trPr>
          <w:cantSplit/>
          <w:jc w:val="center"/>
        </w:trPr>
        <w:tc>
          <w:tcPr>
            <w:tcW w:w="2664" w:type="dxa"/>
            <w:tcMar>
              <w:top w:w="50" w:type="dxa"/>
              <w:left w:w="55" w:type="dxa"/>
              <w:bottom w:w="50" w:type="dxa"/>
              <w:right w:w="55" w:type="dxa"/>
            </w:tcMar>
            <w:vAlign w:val="center"/>
          </w:tcPr>
          <w:p w14:paraId="781A3F4B" w14:textId="77777777" w:rsidR="00336201" w:rsidRDefault="00000000">
            <w:r>
              <w:rPr>
                <w:sz w:val="14"/>
              </w:rPr>
              <w:t>Park-</w:t>
            </w:r>
            <w:proofErr w:type="spellStart"/>
            <w:r>
              <w:rPr>
                <w:sz w:val="14"/>
              </w:rPr>
              <w:t>centred</w:t>
            </w:r>
            <w:proofErr w:type="spellEnd"/>
            <w:r>
              <w:rPr>
                <w:sz w:val="14"/>
              </w:rPr>
              <w:t xml:space="preserve"> control</w:t>
            </w:r>
          </w:p>
        </w:tc>
        <w:tc>
          <w:tcPr>
            <w:tcW w:w="1944" w:type="dxa"/>
            <w:tcMar>
              <w:top w:w="50" w:type="dxa"/>
              <w:left w:w="55" w:type="dxa"/>
              <w:bottom w:w="50" w:type="dxa"/>
              <w:right w:w="55" w:type="dxa"/>
            </w:tcMar>
            <w:vAlign w:val="center"/>
          </w:tcPr>
          <w:p w14:paraId="21FB0C72" w14:textId="77777777" w:rsidR="00336201" w:rsidRDefault="00000000">
            <w:pPr>
              <w:jc w:val="center"/>
            </w:pPr>
            <w:r>
              <w:rPr>
                <w:sz w:val="14"/>
              </w:rPr>
              <w:t xml:space="preserve">1.121 [0.808, </w:t>
            </w:r>
            <w:proofErr w:type="gramStart"/>
            <w:r>
              <w:rPr>
                <w:sz w:val="14"/>
              </w:rPr>
              <w:t>1.433]‡</w:t>
            </w:r>
            <w:proofErr w:type="gramEnd"/>
          </w:p>
        </w:tc>
        <w:tc>
          <w:tcPr>
            <w:tcW w:w="1944" w:type="dxa"/>
            <w:tcMar>
              <w:top w:w="50" w:type="dxa"/>
              <w:left w:w="55" w:type="dxa"/>
              <w:bottom w:w="50" w:type="dxa"/>
              <w:right w:w="55" w:type="dxa"/>
            </w:tcMar>
            <w:vAlign w:val="center"/>
          </w:tcPr>
          <w:p w14:paraId="37192FFB" w14:textId="77777777" w:rsidR="00336201" w:rsidRDefault="00000000">
            <w:pPr>
              <w:jc w:val="center"/>
            </w:pPr>
            <w:r>
              <w:rPr>
                <w:sz w:val="14"/>
              </w:rPr>
              <w:t xml:space="preserve">0.544 [0.062, </w:t>
            </w:r>
            <w:proofErr w:type="gramStart"/>
            <w:r>
              <w:rPr>
                <w:sz w:val="14"/>
              </w:rPr>
              <w:t>1.027]‡</w:t>
            </w:r>
            <w:proofErr w:type="gramEnd"/>
          </w:p>
        </w:tc>
        <w:tc>
          <w:tcPr>
            <w:tcW w:w="2232" w:type="dxa"/>
            <w:tcMar>
              <w:top w:w="50" w:type="dxa"/>
              <w:left w:w="55" w:type="dxa"/>
              <w:bottom w:w="50" w:type="dxa"/>
              <w:right w:w="55" w:type="dxa"/>
            </w:tcMar>
            <w:vAlign w:val="center"/>
          </w:tcPr>
          <w:p w14:paraId="5C527D5C" w14:textId="77777777" w:rsidR="00336201" w:rsidRDefault="00000000">
            <w:pPr>
              <w:jc w:val="center"/>
            </w:pPr>
            <w:r>
              <w:rPr>
                <w:sz w:val="14"/>
              </w:rPr>
              <w:t>-1.430 [-1.941, -0.919]</w:t>
            </w:r>
          </w:p>
        </w:tc>
        <w:tc>
          <w:tcPr>
            <w:tcW w:w="1944" w:type="dxa"/>
            <w:tcMar>
              <w:top w:w="50" w:type="dxa"/>
              <w:left w:w="55" w:type="dxa"/>
              <w:bottom w:w="50" w:type="dxa"/>
              <w:right w:w="55" w:type="dxa"/>
            </w:tcMar>
            <w:vAlign w:val="center"/>
          </w:tcPr>
          <w:p w14:paraId="63A00FB5" w14:textId="77777777" w:rsidR="00336201" w:rsidRDefault="00000000">
            <w:pPr>
              <w:jc w:val="center"/>
            </w:pPr>
            <w:r>
              <w:rPr>
                <w:sz w:val="14"/>
              </w:rPr>
              <w:t>-0.417 [-0.665, -0.170]</w:t>
            </w:r>
          </w:p>
        </w:tc>
        <w:tc>
          <w:tcPr>
            <w:tcW w:w="1944" w:type="dxa"/>
            <w:tcMar>
              <w:top w:w="50" w:type="dxa"/>
              <w:left w:w="55" w:type="dxa"/>
              <w:bottom w:w="50" w:type="dxa"/>
              <w:right w:w="55" w:type="dxa"/>
            </w:tcMar>
            <w:vAlign w:val="center"/>
          </w:tcPr>
          <w:p w14:paraId="0E877211" w14:textId="77777777" w:rsidR="00336201" w:rsidRDefault="00000000">
            <w:pPr>
              <w:jc w:val="center"/>
            </w:pPr>
            <w:r>
              <w:rPr>
                <w:sz w:val="14"/>
              </w:rPr>
              <w:t>0.504 [0.223, 0.784]</w:t>
            </w:r>
          </w:p>
        </w:tc>
        <w:tc>
          <w:tcPr>
            <w:tcW w:w="1944" w:type="dxa"/>
            <w:tcMar>
              <w:top w:w="50" w:type="dxa"/>
              <w:left w:w="55" w:type="dxa"/>
              <w:bottom w:w="50" w:type="dxa"/>
              <w:right w:w="55" w:type="dxa"/>
            </w:tcMar>
            <w:vAlign w:val="center"/>
          </w:tcPr>
          <w:p w14:paraId="7D2FAB72" w14:textId="77777777" w:rsidR="00336201" w:rsidRDefault="00000000">
            <w:pPr>
              <w:jc w:val="center"/>
            </w:pPr>
            <w:r>
              <w:rPr>
                <w:sz w:val="14"/>
              </w:rPr>
              <w:t>-0.070 [-0.394, 0.254]</w:t>
            </w:r>
          </w:p>
        </w:tc>
      </w:tr>
      <w:tr w:rsidR="00336201" w14:paraId="5BB435A8" w14:textId="77777777">
        <w:trPr>
          <w:cantSplit/>
          <w:jc w:val="center"/>
        </w:trPr>
        <w:tc>
          <w:tcPr>
            <w:tcW w:w="2664" w:type="dxa"/>
            <w:tcMar>
              <w:top w:w="50" w:type="dxa"/>
              <w:left w:w="55" w:type="dxa"/>
              <w:bottom w:w="50" w:type="dxa"/>
              <w:right w:w="55" w:type="dxa"/>
            </w:tcMar>
            <w:vAlign w:val="center"/>
          </w:tcPr>
          <w:p w14:paraId="7DB3F984" w14:textId="77777777" w:rsidR="00336201" w:rsidRDefault="00000000">
            <w:r>
              <w:rPr>
                <w:sz w:val="14"/>
              </w:rPr>
              <w:t>Event support</w:t>
            </w:r>
          </w:p>
        </w:tc>
        <w:tc>
          <w:tcPr>
            <w:tcW w:w="1944" w:type="dxa"/>
            <w:tcMar>
              <w:top w:w="50" w:type="dxa"/>
              <w:left w:w="55" w:type="dxa"/>
              <w:bottom w:w="50" w:type="dxa"/>
              <w:right w:w="55" w:type="dxa"/>
            </w:tcMar>
            <w:vAlign w:val="center"/>
          </w:tcPr>
          <w:p w14:paraId="7C784877" w14:textId="77777777" w:rsidR="00336201" w:rsidRDefault="00000000">
            <w:pPr>
              <w:jc w:val="center"/>
            </w:pPr>
            <w:r>
              <w:rPr>
                <w:sz w:val="14"/>
              </w:rPr>
              <w:t>2</w:t>
            </w:r>
          </w:p>
        </w:tc>
        <w:tc>
          <w:tcPr>
            <w:tcW w:w="1944" w:type="dxa"/>
            <w:tcMar>
              <w:top w:w="50" w:type="dxa"/>
              <w:left w:w="55" w:type="dxa"/>
              <w:bottom w:w="50" w:type="dxa"/>
              <w:right w:w="55" w:type="dxa"/>
            </w:tcMar>
            <w:vAlign w:val="center"/>
          </w:tcPr>
          <w:p w14:paraId="2D8105D4" w14:textId="77777777" w:rsidR="00336201" w:rsidRDefault="00000000">
            <w:pPr>
              <w:jc w:val="center"/>
            </w:pPr>
            <w:r>
              <w:rPr>
                <w:sz w:val="14"/>
              </w:rPr>
              <w:t>10</w:t>
            </w:r>
          </w:p>
        </w:tc>
        <w:tc>
          <w:tcPr>
            <w:tcW w:w="2232" w:type="dxa"/>
            <w:tcMar>
              <w:top w:w="50" w:type="dxa"/>
              <w:left w:w="55" w:type="dxa"/>
              <w:bottom w:w="50" w:type="dxa"/>
              <w:right w:w="55" w:type="dxa"/>
            </w:tcMar>
            <w:vAlign w:val="center"/>
          </w:tcPr>
          <w:p w14:paraId="49C94E96" w14:textId="77777777" w:rsidR="00336201" w:rsidRDefault="00000000">
            <w:pPr>
              <w:jc w:val="center"/>
            </w:pPr>
            <w:r>
              <w:rPr>
                <w:sz w:val="14"/>
              </w:rPr>
              <w:t>519</w:t>
            </w:r>
          </w:p>
        </w:tc>
        <w:tc>
          <w:tcPr>
            <w:tcW w:w="1944" w:type="dxa"/>
            <w:tcMar>
              <w:top w:w="50" w:type="dxa"/>
              <w:left w:w="55" w:type="dxa"/>
              <w:bottom w:w="50" w:type="dxa"/>
              <w:right w:w="55" w:type="dxa"/>
            </w:tcMar>
            <w:vAlign w:val="center"/>
          </w:tcPr>
          <w:p w14:paraId="4AD8AFA7" w14:textId="77777777" w:rsidR="00336201" w:rsidRDefault="00000000">
            <w:pPr>
              <w:jc w:val="center"/>
            </w:pPr>
            <w:r>
              <w:rPr>
                <w:sz w:val="14"/>
              </w:rPr>
              <w:t>813</w:t>
            </w:r>
          </w:p>
        </w:tc>
        <w:tc>
          <w:tcPr>
            <w:tcW w:w="1944" w:type="dxa"/>
            <w:tcMar>
              <w:top w:w="50" w:type="dxa"/>
              <w:left w:w="55" w:type="dxa"/>
              <w:bottom w:w="50" w:type="dxa"/>
              <w:right w:w="55" w:type="dxa"/>
            </w:tcMar>
            <w:vAlign w:val="center"/>
          </w:tcPr>
          <w:p w14:paraId="75D7675E" w14:textId="77777777" w:rsidR="00336201" w:rsidRDefault="00000000">
            <w:pPr>
              <w:jc w:val="center"/>
            </w:pPr>
            <w:r>
              <w:rPr>
                <w:sz w:val="14"/>
              </w:rPr>
              <w:t>1,666</w:t>
            </w:r>
          </w:p>
        </w:tc>
        <w:tc>
          <w:tcPr>
            <w:tcW w:w="1944" w:type="dxa"/>
            <w:tcMar>
              <w:top w:w="50" w:type="dxa"/>
              <w:left w:w="55" w:type="dxa"/>
              <w:bottom w:w="50" w:type="dxa"/>
              <w:right w:w="55" w:type="dxa"/>
            </w:tcMar>
            <w:vAlign w:val="center"/>
          </w:tcPr>
          <w:p w14:paraId="63A568D9" w14:textId="77777777" w:rsidR="00336201" w:rsidRDefault="00000000">
            <w:pPr>
              <w:jc w:val="center"/>
            </w:pPr>
            <w:r>
              <w:rPr>
                <w:sz w:val="14"/>
              </w:rPr>
              <w:t>1,525</w:t>
            </w:r>
          </w:p>
        </w:tc>
      </w:tr>
    </w:tbl>
    <w:p w14:paraId="2B7B4C4B" w14:textId="77777777" w:rsidR="00336201" w:rsidRDefault="00000000">
      <w:pPr>
        <w:pStyle w:val="BodyText"/>
      </w:pPr>
      <w:r>
        <w:rPr>
          <w:b/>
          <w:sz w:val="17"/>
        </w:rPr>
        <w:t>Panel C. Fire estimates.</w:t>
      </w:r>
    </w:p>
    <w:tbl>
      <w:tblPr>
        <w:tblStyle w:val="TableGrid"/>
        <w:tblW w:w="0" w:type="auto"/>
        <w:jc w:val="center"/>
        <w:tblLook w:val="04A0" w:firstRow="1" w:lastRow="0" w:firstColumn="1" w:lastColumn="0" w:noHBand="0" w:noVBand="1"/>
      </w:tblPr>
      <w:tblGrid>
        <w:gridCol w:w="2664"/>
        <w:gridCol w:w="1944"/>
        <w:gridCol w:w="1944"/>
        <w:gridCol w:w="2232"/>
        <w:gridCol w:w="1944"/>
        <w:gridCol w:w="1944"/>
        <w:gridCol w:w="1944"/>
      </w:tblGrid>
      <w:tr w:rsidR="00336201" w14:paraId="6CBFB638" w14:textId="77777777">
        <w:trPr>
          <w:tblHeader/>
          <w:jc w:val="center"/>
        </w:trPr>
        <w:tc>
          <w:tcPr>
            <w:tcW w:w="2664" w:type="dxa"/>
            <w:shd w:val="clear" w:color="auto" w:fill="D9E2F3"/>
            <w:tcMar>
              <w:top w:w="50" w:type="dxa"/>
              <w:left w:w="55" w:type="dxa"/>
              <w:bottom w:w="50" w:type="dxa"/>
              <w:right w:w="55" w:type="dxa"/>
            </w:tcMar>
            <w:vAlign w:val="center"/>
          </w:tcPr>
          <w:p w14:paraId="342AA00E" w14:textId="77777777" w:rsidR="00336201" w:rsidRDefault="00000000">
            <w:pPr>
              <w:jc w:val="center"/>
            </w:pPr>
            <w:r>
              <w:rPr>
                <w:b/>
                <w:sz w:val="16"/>
              </w:rPr>
              <w:t>Profile / support</w:t>
            </w:r>
          </w:p>
        </w:tc>
        <w:tc>
          <w:tcPr>
            <w:tcW w:w="1944" w:type="dxa"/>
            <w:shd w:val="clear" w:color="auto" w:fill="D9E2F3"/>
            <w:tcMar>
              <w:top w:w="50" w:type="dxa"/>
              <w:left w:w="55" w:type="dxa"/>
              <w:bottom w:w="50" w:type="dxa"/>
              <w:right w:w="55" w:type="dxa"/>
            </w:tcMar>
            <w:vAlign w:val="center"/>
          </w:tcPr>
          <w:p w14:paraId="624B0583" w14:textId="77777777" w:rsidR="00336201" w:rsidRDefault="00000000">
            <w:pPr>
              <w:jc w:val="center"/>
            </w:pPr>
            <w:r>
              <w:rPr>
                <w:b/>
                <w:sz w:val="16"/>
              </w:rPr>
              <w:t>−20 km</w:t>
            </w:r>
          </w:p>
        </w:tc>
        <w:tc>
          <w:tcPr>
            <w:tcW w:w="1944" w:type="dxa"/>
            <w:shd w:val="clear" w:color="auto" w:fill="D9E2F3"/>
            <w:tcMar>
              <w:top w:w="50" w:type="dxa"/>
              <w:left w:w="55" w:type="dxa"/>
              <w:bottom w:w="50" w:type="dxa"/>
              <w:right w:w="55" w:type="dxa"/>
            </w:tcMar>
            <w:vAlign w:val="center"/>
          </w:tcPr>
          <w:p w14:paraId="731F56EB" w14:textId="77777777" w:rsidR="00336201" w:rsidRDefault="00000000">
            <w:pPr>
              <w:jc w:val="center"/>
            </w:pPr>
            <w:r>
              <w:rPr>
                <w:b/>
                <w:sz w:val="16"/>
              </w:rPr>
              <w:t>−15 km</w:t>
            </w:r>
          </w:p>
        </w:tc>
        <w:tc>
          <w:tcPr>
            <w:tcW w:w="2232" w:type="dxa"/>
            <w:shd w:val="clear" w:color="auto" w:fill="D9E2F3"/>
            <w:tcMar>
              <w:top w:w="50" w:type="dxa"/>
              <w:left w:w="55" w:type="dxa"/>
              <w:bottom w:w="50" w:type="dxa"/>
              <w:right w:w="55" w:type="dxa"/>
            </w:tcMar>
            <w:vAlign w:val="center"/>
          </w:tcPr>
          <w:p w14:paraId="14565788" w14:textId="77777777" w:rsidR="00336201" w:rsidRDefault="00000000">
            <w:pPr>
              <w:jc w:val="center"/>
            </w:pPr>
            <w:r>
              <w:rPr>
                <w:b/>
                <w:sz w:val="16"/>
              </w:rPr>
              <w:t>Legal boundary</w:t>
            </w:r>
          </w:p>
        </w:tc>
        <w:tc>
          <w:tcPr>
            <w:tcW w:w="1944" w:type="dxa"/>
            <w:shd w:val="clear" w:color="auto" w:fill="D9E2F3"/>
            <w:tcMar>
              <w:top w:w="50" w:type="dxa"/>
              <w:left w:w="55" w:type="dxa"/>
              <w:bottom w:w="50" w:type="dxa"/>
              <w:right w:w="55" w:type="dxa"/>
            </w:tcMar>
            <w:vAlign w:val="center"/>
          </w:tcPr>
          <w:p w14:paraId="4F68AE15" w14:textId="77777777" w:rsidR="00336201" w:rsidRDefault="00000000">
            <w:pPr>
              <w:jc w:val="center"/>
            </w:pPr>
            <w:r>
              <w:rPr>
                <w:b/>
                <w:sz w:val="16"/>
              </w:rPr>
              <w:t>+20 km</w:t>
            </w:r>
          </w:p>
        </w:tc>
        <w:tc>
          <w:tcPr>
            <w:tcW w:w="1944" w:type="dxa"/>
            <w:shd w:val="clear" w:color="auto" w:fill="D9E2F3"/>
            <w:tcMar>
              <w:top w:w="50" w:type="dxa"/>
              <w:left w:w="55" w:type="dxa"/>
              <w:bottom w:w="50" w:type="dxa"/>
              <w:right w:w="55" w:type="dxa"/>
            </w:tcMar>
            <w:vAlign w:val="center"/>
          </w:tcPr>
          <w:p w14:paraId="7DEB45E0" w14:textId="77777777" w:rsidR="00336201" w:rsidRDefault="00000000">
            <w:pPr>
              <w:jc w:val="center"/>
            </w:pPr>
            <w:r>
              <w:rPr>
                <w:b/>
                <w:sz w:val="16"/>
              </w:rPr>
              <w:t>+40 km</w:t>
            </w:r>
          </w:p>
        </w:tc>
        <w:tc>
          <w:tcPr>
            <w:tcW w:w="1944" w:type="dxa"/>
            <w:shd w:val="clear" w:color="auto" w:fill="D9E2F3"/>
            <w:tcMar>
              <w:top w:w="50" w:type="dxa"/>
              <w:left w:w="55" w:type="dxa"/>
              <w:bottom w:w="50" w:type="dxa"/>
              <w:right w:w="55" w:type="dxa"/>
            </w:tcMar>
            <w:vAlign w:val="center"/>
          </w:tcPr>
          <w:p w14:paraId="45E491F1" w14:textId="77777777" w:rsidR="00336201" w:rsidRDefault="00000000">
            <w:pPr>
              <w:jc w:val="center"/>
            </w:pPr>
            <w:r>
              <w:rPr>
                <w:b/>
                <w:sz w:val="16"/>
              </w:rPr>
              <w:t>+60 km</w:t>
            </w:r>
          </w:p>
        </w:tc>
      </w:tr>
      <w:tr w:rsidR="00336201" w14:paraId="71B37B66" w14:textId="77777777">
        <w:trPr>
          <w:cantSplit/>
          <w:jc w:val="center"/>
        </w:trPr>
        <w:tc>
          <w:tcPr>
            <w:tcW w:w="2664" w:type="dxa"/>
            <w:tcMar>
              <w:top w:w="50" w:type="dxa"/>
              <w:left w:w="55" w:type="dxa"/>
              <w:bottom w:w="50" w:type="dxa"/>
              <w:right w:w="55" w:type="dxa"/>
            </w:tcMar>
            <w:vAlign w:val="center"/>
          </w:tcPr>
          <w:p w14:paraId="11BE8339" w14:textId="77777777" w:rsidR="00336201" w:rsidRDefault="00000000">
            <w:r>
              <w:rPr>
                <w:sz w:val="14"/>
              </w:rPr>
              <w:t>Fragmented control</w:t>
            </w:r>
          </w:p>
        </w:tc>
        <w:tc>
          <w:tcPr>
            <w:tcW w:w="1944" w:type="dxa"/>
            <w:tcMar>
              <w:top w:w="50" w:type="dxa"/>
              <w:left w:w="55" w:type="dxa"/>
              <w:bottom w:w="50" w:type="dxa"/>
              <w:right w:w="55" w:type="dxa"/>
            </w:tcMar>
            <w:vAlign w:val="center"/>
          </w:tcPr>
          <w:p w14:paraId="54BCE55E" w14:textId="77777777" w:rsidR="00336201" w:rsidRDefault="00000000">
            <w:pPr>
              <w:jc w:val="center"/>
            </w:pPr>
            <w:r>
              <w:rPr>
                <w:sz w:val="14"/>
              </w:rPr>
              <w:t>0.249 [0.107, 0.390]</w:t>
            </w:r>
          </w:p>
        </w:tc>
        <w:tc>
          <w:tcPr>
            <w:tcW w:w="1944" w:type="dxa"/>
            <w:tcMar>
              <w:top w:w="50" w:type="dxa"/>
              <w:left w:w="55" w:type="dxa"/>
              <w:bottom w:w="50" w:type="dxa"/>
              <w:right w:w="55" w:type="dxa"/>
            </w:tcMar>
            <w:vAlign w:val="center"/>
          </w:tcPr>
          <w:p w14:paraId="6DB821CF" w14:textId="77777777" w:rsidR="00336201" w:rsidRDefault="00000000">
            <w:pPr>
              <w:jc w:val="center"/>
            </w:pPr>
            <w:r>
              <w:rPr>
                <w:sz w:val="14"/>
              </w:rPr>
              <w:t>0.316 [0.205, 0.427]</w:t>
            </w:r>
          </w:p>
        </w:tc>
        <w:tc>
          <w:tcPr>
            <w:tcW w:w="2232" w:type="dxa"/>
            <w:tcMar>
              <w:top w:w="50" w:type="dxa"/>
              <w:left w:w="55" w:type="dxa"/>
              <w:bottom w:w="50" w:type="dxa"/>
              <w:right w:w="55" w:type="dxa"/>
            </w:tcMar>
            <w:vAlign w:val="center"/>
          </w:tcPr>
          <w:p w14:paraId="4BF5FA29" w14:textId="77777777" w:rsidR="00336201" w:rsidRDefault="00000000">
            <w:pPr>
              <w:jc w:val="center"/>
            </w:pPr>
            <w:r>
              <w:rPr>
                <w:sz w:val="14"/>
              </w:rPr>
              <w:t>0.170 [0.112, 0.229]</w:t>
            </w:r>
          </w:p>
        </w:tc>
        <w:tc>
          <w:tcPr>
            <w:tcW w:w="1944" w:type="dxa"/>
            <w:tcMar>
              <w:top w:w="50" w:type="dxa"/>
              <w:left w:w="55" w:type="dxa"/>
              <w:bottom w:w="50" w:type="dxa"/>
              <w:right w:w="55" w:type="dxa"/>
            </w:tcMar>
            <w:vAlign w:val="center"/>
          </w:tcPr>
          <w:p w14:paraId="368AC964" w14:textId="77777777" w:rsidR="00336201" w:rsidRDefault="00000000">
            <w:pPr>
              <w:jc w:val="center"/>
            </w:pPr>
            <w:r>
              <w:rPr>
                <w:sz w:val="14"/>
              </w:rPr>
              <w:t>0.422</w:t>
            </w:r>
          </w:p>
        </w:tc>
        <w:tc>
          <w:tcPr>
            <w:tcW w:w="1944" w:type="dxa"/>
            <w:tcMar>
              <w:top w:w="50" w:type="dxa"/>
              <w:left w:w="55" w:type="dxa"/>
              <w:bottom w:w="50" w:type="dxa"/>
              <w:right w:w="55" w:type="dxa"/>
            </w:tcMar>
            <w:vAlign w:val="center"/>
          </w:tcPr>
          <w:p w14:paraId="055CDAA6" w14:textId="77777777" w:rsidR="00336201" w:rsidRDefault="00000000">
            <w:pPr>
              <w:jc w:val="center"/>
            </w:pPr>
            <w:r>
              <w:rPr>
                <w:sz w:val="14"/>
              </w:rPr>
              <w:t>-0.314</w:t>
            </w:r>
          </w:p>
        </w:tc>
        <w:tc>
          <w:tcPr>
            <w:tcW w:w="1944" w:type="dxa"/>
            <w:tcMar>
              <w:top w:w="50" w:type="dxa"/>
              <w:left w:w="55" w:type="dxa"/>
              <w:bottom w:w="50" w:type="dxa"/>
              <w:right w:w="55" w:type="dxa"/>
            </w:tcMar>
            <w:vAlign w:val="center"/>
          </w:tcPr>
          <w:p w14:paraId="563CB332" w14:textId="77777777" w:rsidR="00336201" w:rsidRDefault="00000000">
            <w:pPr>
              <w:jc w:val="center"/>
            </w:pPr>
            <w:r>
              <w:rPr>
                <w:sz w:val="14"/>
              </w:rPr>
              <w:t>-0.148 [-0.221, -0.075]</w:t>
            </w:r>
          </w:p>
        </w:tc>
      </w:tr>
      <w:tr w:rsidR="00336201" w14:paraId="7E44A1C9" w14:textId="77777777">
        <w:trPr>
          <w:cantSplit/>
          <w:jc w:val="center"/>
        </w:trPr>
        <w:tc>
          <w:tcPr>
            <w:tcW w:w="2664" w:type="dxa"/>
            <w:tcMar>
              <w:top w:w="50" w:type="dxa"/>
              <w:left w:w="55" w:type="dxa"/>
              <w:bottom w:w="50" w:type="dxa"/>
              <w:right w:w="55" w:type="dxa"/>
            </w:tcMar>
            <w:vAlign w:val="center"/>
          </w:tcPr>
          <w:p w14:paraId="0D91EA06" w14:textId="77777777" w:rsidR="00336201" w:rsidRDefault="00000000">
            <w:r>
              <w:rPr>
                <w:sz w:val="14"/>
              </w:rPr>
              <w:t>Militia-</w:t>
            </w:r>
            <w:proofErr w:type="spellStart"/>
            <w:r>
              <w:rPr>
                <w:sz w:val="14"/>
              </w:rPr>
              <w:t>centred</w:t>
            </w:r>
            <w:proofErr w:type="spellEnd"/>
            <w:r>
              <w:rPr>
                <w:sz w:val="14"/>
              </w:rPr>
              <w:t xml:space="preserve"> control</w:t>
            </w:r>
          </w:p>
        </w:tc>
        <w:tc>
          <w:tcPr>
            <w:tcW w:w="1944" w:type="dxa"/>
            <w:tcMar>
              <w:top w:w="50" w:type="dxa"/>
              <w:left w:w="55" w:type="dxa"/>
              <w:bottom w:w="50" w:type="dxa"/>
              <w:right w:w="55" w:type="dxa"/>
            </w:tcMar>
            <w:vAlign w:val="center"/>
          </w:tcPr>
          <w:p w14:paraId="31CBA64C" w14:textId="77777777" w:rsidR="00336201" w:rsidRDefault="00000000">
            <w:pPr>
              <w:jc w:val="center"/>
            </w:pPr>
            <w:r>
              <w:rPr>
                <w:sz w:val="14"/>
              </w:rPr>
              <w:t>0.083 [-0.072, 0.238]</w:t>
            </w:r>
          </w:p>
        </w:tc>
        <w:tc>
          <w:tcPr>
            <w:tcW w:w="1944" w:type="dxa"/>
            <w:tcMar>
              <w:top w:w="50" w:type="dxa"/>
              <w:left w:w="55" w:type="dxa"/>
              <w:bottom w:w="50" w:type="dxa"/>
              <w:right w:w="55" w:type="dxa"/>
            </w:tcMar>
            <w:vAlign w:val="center"/>
          </w:tcPr>
          <w:p w14:paraId="6CB77B56" w14:textId="77777777" w:rsidR="00336201" w:rsidRDefault="00000000">
            <w:pPr>
              <w:jc w:val="center"/>
            </w:pPr>
            <w:r>
              <w:rPr>
                <w:sz w:val="14"/>
              </w:rPr>
              <w:t>0.232 [0.110, 0.355]</w:t>
            </w:r>
          </w:p>
        </w:tc>
        <w:tc>
          <w:tcPr>
            <w:tcW w:w="2232" w:type="dxa"/>
            <w:tcMar>
              <w:top w:w="50" w:type="dxa"/>
              <w:left w:w="55" w:type="dxa"/>
              <w:bottom w:w="50" w:type="dxa"/>
              <w:right w:w="55" w:type="dxa"/>
            </w:tcMar>
            <w:vAlign w:val="center"/>
          </w:tcPr>
          <w:p w14:paraId="56038841" w14:textId="77777777" w:rsidR="00336201" w:rsidRDefault="00000000">
            <w:pPr>
              <w:jc w:val="center"/>
            </w:pPr>
            <w:r>
              <w:rPr>
                <w:sz w:val="14"/>
              </w:rPr>
              <w:t>0.011 [-0.054, 0.075]</w:t>
            </w:r>
          </w:p>
        </w:tc>
        <w:tc>
          <w:tcPr>
            <w:tcW w:w="1944" w:type="dxa"/>
            <w:tcMar>
              <w:top w:w="50" w:type="dxa"/>
              <w:left w:w="55" w:type="dxa"/>
              <w:bottom w:w="50" w:type="dxa"/>
              <w:right w:w="55" w:type="dxa"/>
            </w:tcMar>
            <w:vAlign w:val="center"/>
          </w:tcPr>
          <w:p w14:paraId="608F02BF" w14:textId="77777777" w:rsidR="00336201" w:rsidRDefault="00000000">
            <w:pPr>
              <w:jc w:val="center"/>
            </w:pPr>
            <w:r>
              <w:rPr>
                <w:sz w:val="14"/>
              </w:rPr>
              <w:t>0.513</w:t>
            </w:r>
          </w:p>
        </w:tc>
        <w:tc>
          <w:tcPr>
            <w:tcW w:w="1944" w:type="dxa"/>
            <w:tcMar>
              <w:top w:w="50" w:type="dxa"/>
              <w:left w:w="55" w:type="dxa"/>
              <w:bottom w:w="50" w:type="dxa"/>
              <w:right w:w="55" w:type="dxa"/>
            </w:tcMar>
            <w:vAlign w:val="center"/>
          </w:tcPr>
          <w:p w14:paraId="6969511F" w14:textId="77777777" w:rsidR="00336201" w:rsidRDefault="00000000">
            <w:pPr>
              <w:jc w:val="center"/>
            </w:pPr>
            <w:r>
              <w:rPr>
                <w:sz w:val="14"/>
              </w:rPr>
              <w:t>-0.350</w:t>
            </w:r>
          </w:p>
        </w:tc>
        <w:tc>
          <w:tcPr>
            <w:tcW w:w="1944" w:type="dxa"/>
            <w:tcMar>
              <w:top w:w="50" w:type="dxa"/>
              <w:left w:w="55" w:type="dxa"/>
              <w:bottom w:w="50" w:type="dxa"/>
              <w:right w:w="55" w:type="dxa"/>
            </w:tcMar>
            <w:vAlign w:val="center"/>
          </w:tcPr>
          <w:p w14:paraId="0859F625" w14:textId="77777777" w:rsidR="00336201" w:rsidRDefault="00000000">
            <w:pPr>
              <w:jc w:val="center"/>
            </w:pPr>
            <w:r>
              <w:rPr>
                <w:sz w:val="14"/>
              </w:rPr>
              <w:t>-0.208 [-0.289, -0.127]</w:t>
            </w:r>
          </w:p>
        </w:tc>
      </w:tr>
      <w:tr w:rsidR="00336201" w14:paraId="68F5D53A" w14:textId="77777777">
        <w:trPr>
          <w:cantSplit/>
          <w:jc w:val="center"/>
        </w:trPr>
        <w:tc>
          <w:tcPr>
            <w:tcW w:w="2664" w:type="dxa"/>
            <w:tcMar>
              <w:top w:w="50" w:type="dxa"/>
              <w:left w:w="55" w:type="dxa"/>
              <w:bottom w:w="50" w:type="dxa"/>
              <w:right w:w="55" w:type="dxa"/>
            </w:tcMar>
            <w:vAlign w:val="center"/>
          </w:tcPr>
          <w:p w14:paraId="29FF8CA3" w14:textId="77777777" w:rsidR="00336201" w:rsidRDefault="00000000">
            <w:r>
              <w:rPr>
                <w:sz w:val="14"/>
              </w:rPr>
              <w:t>Park-</w:t>
            </w:r>
            <w:proofErr w:type="spellStart"/>
            <w:r>
              <w:rPr>
                <w:sz w:val="14"/>
              </w:rPr>
              <w:t>centred</w:t>
            </w:r>
            <w:proofErr w:type="spellEnd"/>
            <w:r>
              <w:rPr>
                <w:sz w:val="14"/>
              </w:rPr>
              <w:t xml:space="preserve"> control</w:t>
            </w:r>
          </w:p>
        </w:tc>
        <w:tc>
          <w:tcPr>
            <w:tcW w:w="1944" w:type="dxa"/>
            <w:tcMar>
              <w:top w:w="50" w:type="dxa"/>
              <w:left w:w="55" w:type="dxa"/>
              <w:bottom w:w="50" w:type="dxa"/>
              <w:right w:w="55" w:type="dxa"/>
            </w:tcMar>
            <w:vAlign w:val="center"/>
          </w:tcPr>
          <w:p w14:paraId="4BC3235A" w14:textId="77777777" w:rsidR="00336201" w:rsidRDefault="00000000">
            <w:pPr>
              <w:jc w:val="center"/>
            </w:pPr>
            <w:r>
              <w:rPr>
                <w:sz w:val="14"/>
              </w:rPr>
              <w:t>0.060 [-0.083, 0.203]</w:t>
            </w:r>
          </w:p>
        </w:tc>
        <w:tc>
          <w:tcPr>
            <w:tcW w:w="1944" w:type="dxa"/>
            <w:tcMar>
              <w:top w:w="50" w:type="dxa"/>
              <w:left w:w="55" w:type="dxa"/>
              <w:bottom w:w="50" w:type="dxa"/>
              <w:right w:w="55" w:type="dxa"/>
            </w:tcMar>
            <w:vAlign w:val="center"/>
          </w:tcPr>
          <w:p w14:paraId="1830213E" w14:textId="77777777" w:rsidR="00336201" w:rsidRDefault="00000000">
            <w:pPr>
              <w:jc w:val="center"/>
            </w:pPr>
            <w:r>
              <w:rPr>
                <w:sz w:val="14"/>
              </w:rPr>
              <w:t>0.271 [0.158, 0.384]</w:t>
            </w:r>
          </w:p>
        </w:tc>
        <w:tc>
          <w:tcPr>
            <w:tcW w:w="2232" w:type="dxa"/>
            <w:tcMar>
              <w:top w:w="50" w:type="dxa"/>
              <w:left w:w="55" w:type="dxa"/>
              <w:bottom w:w="50" w:type="dxa"/>
              <w:right w:w="55" w:type="dxa"/>
            </w:tcMar>
            <w:vAlign w:val="center"/>
          </w:tcPr>
          <w:p w14:paraId="0978106F" w14:textId="77777777" w:rsidR="00336201" w:rsidRDefault="00000000">
            <w:pPr>
              <w:jc w:val="center"/>
            </w:pPr>
            <w:r>
              <w:rPr>
                <w:sz w:val="14"/>
              </w:rPr>
              <w:t>0.068 [0.008, 0.128]</w:t>
            </w:r>
          </w:p>
        </w:tc>
        <w:tc>
          <w:tcPr>
            <w:tcW w:w="1944" w:type="dxa"/>
            <w:tcMar>
              <w:top w:w="50" w:type="dxa"/>
              <w:left w:w="55" w:type="dxa"/>
              <w:bottom w:w="50" w:type="dxa"/>
              <w:right w:w="55" w:type="dxa"/>
            </w:tcMar>
            <w:vAlign w:val="center"/>
          </w:tcPr>
          <w:p w14:paraId="5E1B1BAF" w14:textId="77777777" w:rsidR="00336201" w:rsidRDefault="00000000">
            <w:pPr>
              <w:jc w:val="center"/>
            </w:pPr>
            <w:r>
              <w:rPr>
                <w:sz w:val="14"/>
              </w:rPr>
              <w:t>0.478</w:t>
            </w:r>
          </w:p>
        </w:tc>
        <w:tc>
          <w:tcPr>
            <w:tcW w:w="1944" w:type="dxa"/>
            <w:tcMar>
              <w:top w:w="50" w:type="dxa"/>
              <w:left w:w="55" w:type="dxa"/>
              <w:bottom w:w="50" w:type="dxa"/>
              <w:right w:w="55" w:type="dxa"/>
            </w:tcMar>
            <w:vAlign w:val="center"/>
          </w:tcPr>
          <w:p w14:paraId="5101EC9A" w14:textId="77777777" w:rsidR="00336201" w:rsidRDefault="00000000">
            <w:pPr>
              <w:jc w:val="center"/>
            </w:pPr>
            <w:r>
              <w:rPr>
                <w:sz w:val="14"/>
              </w:rPr>
              <w:t>-0.484</w:t>
            </w:r>
          </w:p>
        </w:tc>
        <w:tc>
          <w:tcPr>
            <w:tcW w:w="1944" w:type="dxa"/>
            <w:tcMar>
              <w:top w:w="50" w:type="dxa"/>
              <w:left w:w="55" w:type="dxa"/>
              <w:bottom w:w="50" w:type="dxa"/>
              <w:right w:w="55" w:type="dxa"/>
            </w:tcMar>
            <w:vAlign w:val="center"/>
          </w:tcPr>
          <w:p w14:paraId="51DEBC97" w14:textId="77777777" w:rsidR="00336201" w:rsidRDefault="00000000">
            <w:pPr>
              <w:jc w:val="center"/>
            </w:pPr>
            <w:r>
              <w:rPr>
                <w:sz w:val="14"/>
              </w:rPr>
              <w:t>-0.130 [-0.205, -0.055]</w:t>
            </w:r>
          </w:p>
        </w:tc>
      </w:tr>
      <w:tr w:rsidR="00336201" w14:paraId="343DBA52" w14:textId="77777777">
        <w:trPr>
          <w:cantSplit/>
          <w:jc w:val="center"/>
        </w:trPr>
        <w:tc>
          <w:tcPr>
            <w:tcW w:w="2664" w:type="dxa"/>
            <w:tcMar>
              <w:top w:w="50" w:type="dxa"/>
              <w:left w:w="55" w:type="dxa"/>
              <w:bottom w:w="50" w:type="dxa"/>
              <w:right w:w="55" w:type="dxa"/>
            </w:tcMar>
            <w:vAlign w:val="center"/>
          </w:tcPr>
          <w:p w14:paraId="3A02133F" w14:textId="77777777" w:rsidR="00336201" w:rsidRDefault="00000000">
            <w:r>
              <w:rPr>
                <w:sz w:val="14"/>
              </w:rPr>
              <w:t>Event support</w:t>
            </w:r>
          </w:p>
        </w:tc>
        <w:tc>
          <w:tcPr>
            <w:tcW w:w="1944" w:type="dxa"/>
            <w:tcMar>
              <w:top w:w="50" w:type="dxa"/>
              <w:left w:w="55" w:type="dxa"/>
              <w:bottom w:w="50" w:type="dxa"/>
              <w:right w:w="55" w:type="dxa"/>
            </w:tcMar>
            <w:vAlign w:val="center"/>
          </w:tcPr>
          <w:p w14:paraId="7CA9376B" w14:textId="77777777" w:rsidR="00336201" w:rsidRDefault="00000000">
            <w:pPr>
              <w:jc w:val="center"/>
            </w:pPr>
            <w:r>
              <w:rPr>
                <w:sz w:val="14"/>
              </w:rPr>
              <w:t>255,024</w:t>
            </w:r>
          </w:p>
        </w:tc>
        <w:tc>
          <w:tcPr>
            <w:tcW w:w="1944" w:type="dxa"/>
            <w:tcMar>
              <w:top w:w="50" w:type="dxa"/>
              <w:left w:w="55" w:type="dxa"/>
              <w:bottom w:w="50" w:type="dxa"/>
              <w:right w:w="55" w:type="dxa"/>
            </w:tcMar>
            <w:vAlign w:val="center"/>
          </w:tcPr>
          <w:p w14:paraId="02BFF46B" w14:textId="77777777" w:rsidR="00336201" w:rsidRDefault="00000000">
            <w:pPr>
              <w:jc w:val="center"/>
            </w:pPr>
            <w:r>
              <w:rPr>
                <w:sz w:val="14"/>
              </w:rPr>
              <w:t>363,196</w:t>
            </w:r>
          </w:p>
        </w:tc>
        <w:tc>
          <w:tcPr>
            <w:tcW w:w="2232" w:type="dxa"/>
            <w:tcMar>
              <w:top w:w="50" w:type="dxa"/>
              <w:left w:w="55" w:type="dxa"/>
              <w:bottom w:w="50" w:type="dxa"/>
              <w:right w:w="55" w:type="dxa"/>
            </w:tcMar>
            <w:vAlign w:val="center"/>
          </w:tcPr>
          <w:p w14:paraId="191059C1" w14:textId="77777777" w:rsidR="00336201" w:rsidRDefault="00000000">
            <w:pPr>
              <w:jc w:val="center"/>
            </w:pPr>
            <w:r>
              <w:rPr>
                <w:sz w:val="14"/>
              </w:rPr>
              <w:t>508,320</w:t>
            </w:r>
          </w:p>
        </w:tc>
        <w:tc>
          <w:tcPr>
            <w:tcW w:w="1944" w:type="dxa"/>
            <w:tcMar>
              <w:top w:w="50" w:type="dxa"/>
              <w:left w:w="55" w:type="dxa"/>
              <w:bottom w:w="50" w:type="dxa"/>
              <w:right w:w="55" w:type="dxa"/>
            </w:tcMar>
            <w:vAlign w:val="center"/>
          </w:tcPr>
          <w:p w14:paraId="23501364" w14:textId="77777777" w:rsidR="00336201" w:rsidRDefault="00000000">
            <w:pPr>
              <w:jc w:val="center"/>
            </w:pPr>
            <w:r>
              <w:rPr>
                <w:sz w:val="14"/>
              </w:rPr>
              <w:t>426,962</w:t>
            </w:r>
          </w:p>
        </w:tc>
        <w:tc>
          <w:tcPr>
            <w:tcW w:w="1944" w:type="dxa"/>
            <w:tcMar>
              <w:top w:w="50" w:type="dxa"/>
              <w:left w:w="55" w:type="dxa"/>
              <w:bottom w:w="50" w:type="dxa"/>
              <w:right w:w="55" w:type="dxa"/>
            </w:tcMar>
            <w:vAlign w:val="center"/>
          </w:tcPr>
          <w:p w14:paraId="52049860" w14:textId="77777777" w:rsidR="00336201" w:rsidRDefault="00000000">
            <w:pPr>
              <w:jc w:val="center"/>
            </w:pPr>
            <w:r>
              <w:rPr>
                <w:sz w:val="14"/>
              </w:rPr>
              <w:t>404,121</w:t>
            </w:r>
          </w:p>
        </w:tc>
        <w:tc>
          <w:tcPr>
            <w:tcW w:w="1944" w:type="dxa"/>
            <w:tcMar>
              <w:top w:w="50" w:type="dxa"/>
              <w:left w:w="55" w:type="dxa"/>
              <w:bottom w:w="50" w:type="dxa"/>
              <w:right w:w="55" w:type="dxa"/>
            </w:tcMar>
            <w:vAlign w:val="center"/>
          </w:tcPr>
          <w:p w14:paraId="15568BCB" w14:textId="77777777" w:rsidR="00336201" w:rsidRDefault="00000000">
            <w:pPr>
              <w:jc w:val="center"/>
            </w:pPr>
            <w:r>
              <w:rPr>
                <w:sz w:val="14"/>
              </w:rPr>
              <w:t>446,426</w:t>
            </w:r>
          </w:p>
        </w:tc>
      </w:tr>
    </w:tbl>
    <w:p w14:paraId="3F21B1E2" w14:textId="77777777" w:rsidR="00336201" w:rsidRDefault="00000000">
      <w:pPr>
        <w:pStyle w:val="BodyText"/>
      </w:pPr>
      <w:r>
        <w:rPr>
          <w:b/>
          <w:sz w:val="17"/>
        </w:rPr>
        <w:t xml:space="preserve">Panel D. </w:t>
      </w:r>
      <w:proofErr w:type="gramStart"/>
      <w:r>
        <w:rPr>
          <w:b/>
          <w:sz w:val="17"/>
        </w:rPr>
        <w:t>Agricultural-expansion</w:t>
      </w:r>
      <w:proofErr w:type="gramEnd"/>
      <w:r>
        <w:rPr>
          <w:b/>
          <w:sz w:val="17"/>
        </w:rPr>
        <w:t xml:space="preserve"> estimates.</w:t>
      </w:r>
    </w:p>
    <w:tbl>
      <w:tblPr>
        <w:tblStyle w:val="TableGrid"/>
        <w:tblW w:w="0" w:type="auto"/>
        <w:jc w:val="center"/>
        <w:tblLook w:val="04A0" w:firstRow="1" w:lastRow="0" w:firstColumn="1" w:lastColumn="0" w:noHBand="0" w:noVBand="1"/>
      </w:tblPr>
      <w:tblGrid>
        <w:gridCol w:w="2664"/>
        <w:gridCol w:w="1944"/>
        <w:gridCol w:w="1944"/>
        <w:gridCol w:w="2232"/>
        <w:gridCol w:w="1944"/>
        <w:gridCol w:w="1944"/>
        <w:gridCol w:w="1944"/>
      </w:tblGrid>
      <w:tr w:rsidR="00336201" w14:paraId="25F91009" w14:textId="77777777">
        <w:trPr>
          <w:tblHeader/>
          <w:jc w:val="center"/>
        </w:trPr>
        <w:tc>
          <w:tcPr>
            <w:tcW w:w="2664" w:type="dxa"/>
            <w:shd w:val="clear" w:color="auto" w:fill="D9E2F3"/>
            <w:tcMar>
              <w:top w:w="50" w:type="dxa"/>
              <w:left w:w="55" w:type="dxa"/>
              <w:bottom w:w="50" w:type="dxa"/>
              <w:right w:w="55" w:type="dxa"/>
            </w:tcMar>
            <w:vAlign w:val="center"/>
          </w:tcPr>
          <w:p w14:paraId="0AB1F9A1" w14:textId="77777777" w:rsidR="00336201" w:rsidRDefault="00000000">
            <w:pPr>
              <w:jc w:val="center"/>
            </w:pPr>
            <w:r>
              <w:rPr>
                <w:b/>
                <w:sz w:val="16"/>
              </w:rPr>
              <w:t>Profile / support</w:t>
            </w:r>
          </w:p>
        </w:tc>
        <w:tc>
          <w:tcPr>
            <w:tcW w:w="1944" w:type="dxa"/>
            <w:shd w:val="clear" w:color="auto" w:fill="D9E2F3"/>
            <w:tcMar>
              <w:top w:w="50" w:type="dxa"/>
              <w:left w:w="55" w:type="dxa"/>
              <w:bottom w:w="50" w:type="dxa"/>
              <w:right w:w="55" w:type="dxa"/>
            </w:tcMar>
            <w:vAlign w:val="center"/>
          </w:tcPr>
          <w:p w14:paraId="68C256C0" w14:textId="77777777" w:rsidR="00336201" w:rsidRDefault="00000000">
            <w:pPr>
              <w:jc w:val="center"/>
            </w:pPr>
            <w:r>
              <w:rPr>
                <w:b/>
                <w:sz w:val="16"/>
              </w:rPr>
              <w:t>−20 km</w:t>
            </w:r>
          </w:p>
        </w:tc>
        <w:tc>
          <w:tcPr>
            <w:tcW w:w="1944" w:type="dxa"/>
            <w:shd w:val="clear" w:color="auto" w:fill="D9E2F3"/>
            <w:tcMar>
              <w:top w:w="50" w:type="dxa"/>
              <w:left w:w="55" w:type="dxa"/>
              <w:bottom w:w="50" w:type="dxa"/>
              <w:right w:w="55" w:type="dxa"/>
            </w:tcMar>
            <w:vAlign w:val="center"/>
          </w:tcPr>
          <w:p w14:paraId="0286E59C" w14:textId="77777777" w:rsidR="00336201" w:rsidRDefault="00000000">
            <w:pPr>
              <w:jc w:val="center"/>
            </w:pPr>
            <w:r>
              <w:rPr>
                <w:b/>
                <w:sz w:val="16"/>
              </w:rPr>
              <w:t>−15 km</w:t>
            </w:r>
          </w:p>
        </w:tc>
        <w:tc>
          <w:tcPr>
            <w:tcW w:w="2232" w:type="dxa"/>
            <w:shd w:val="clear" w:color="auto" w:fill="D9E2F3"/>
            <w:tcMar>
              <w:top w:w="50" w:type="dxa"/>
              <w:left w:w="55" w:type="dxa"/>
              <w:bottom w:w="50" w:type="dxa"/>
              <w:right w:w="55" w:type="dxa"/>
            </w:tcMar>
            <w:vAlign w:val="center"/>
          </w:tcPr>
          <w:p w14:paraId="0C234DB1" w14:textId="77777777" w:rsidR="00336201" w:rsidRDefault="00000000">
            <w:pPr>
              <w:jc w:val="center"/>
            </w:pPr>
            <w:r>
              <w:rPr>
                <w:b/>
                <w:sz w:val="16"/>
              </w:rPr>
              <w:t>Legal boundary</w:t>
            </w:r>
          </w:p>
        </w:tc>
        <w:tc>
          <w:tcPr>
            <w:tcW w:w="1944" w:type="dxa"/>
            <w:shd w:val="clear" w:color="auto" w:fill="D9E2F3"/>
            <w:tcMar>
              <w:top w:w="50" w:type="dxa"/>
              <w:left w:w="55" w:type="dxa"/>
              <w:bottom w:w="50" w:type="dxa"/>
              <w:right w:w="55" w:type="dxa"/>
            </w:tcMar>
            <w:vAlign w:val="center"/>
          </w:tcPr>
          <w:p w14:paraId="416845BC" w14:textId="77777777" w:rsidR="00336201" w:rsidRDefault="00000000">
            <w:pPr>
              <w:jc w:val="center"/>
            </w:pPr>
            <w:r>
              <w:rPr>
                <w:b/>
                <w:sz w:val="16"/>
              </w:rPr>
              <w:t>+20 km</w:t>
            </w:r>
          </w:p>
        </w:tc>
        <w:tc>
          <w:tcPr>
            <w:tcW w:w="1944" w:type="dxa"/>
            <w:shd w:val="clear" w:color="auto" w:fill="D9E2F3"/>
            <w:tcMar>
              <w:top w:w="50" w:type="dxa"/>
              <w:left w:w="55" w:type="dxa"/>
              <w:bottom w:w="50" w:type="dxa"/>
              <w:right w:w="55" w:type="dxa"/>
            </w:tcMar>
            <w:vAlign w:val="center"/>
          </w:tcPr>
          <w:p w14:paraId="5848243D" w14:textId="77777777" w:rsidR="00336201" w:rsidRDefault="00000000">
            <w:pPr>
              <w:jc w:val="center"/>
            </w:pPr>
            <w:r>
              <w:rPr>
                <w:b/>
                <w:sz w:val="16"/>
              </w:rPr>
              <w:t>+40 km</w:t>
            </w:r>
          </w:p>
        </w:tc>
        <w:tc>
          <w:tcPr>
            <w:tcW w:w="1944" w:type="dxa"/>
            <w:shd w:val="clear" w:color="auto" w:fill="D9E2F3"/>
            <w:tcMar>
              <w:top w:w="50" w:type="dxa"/>
              <w:left w:w="55" w:type="dxa"/>
              <w:bottom w:w="50" w:type="dxa"/>
              <w:right w:w="55" w:type="dxa"/>
            </w:tcMar>
            <w:vAlign w:val="center"/>
          </w:tcPr>
          <w:p w14:paraId="62A318BE" w14:textId="77777777" w:rsidR="00336201" w:rsidRDefault="00000000">
            <w:pPr>
              <w:jc w:val="center"/>
            </w:pPr>
            <w:r>
              <w:rPr>
                <w:b/>
                <w:sz w:val="16"/>
              </w:rPr>
              <w:t>+60 km</w:t>
            </w:r>
          </w:p>
        </w:tc>
      </w:tr>
      <w:tr w:rsidR="00336201" w14:paraId="0BB9C135" w14:textId="77777777">
        <w:trPr>
          <w:cantSplit/>
          <w:jc w:val="center"/>
        </w:trPr>
        <w:tc>
          <w:tcPr>
            <w:tcW w:w="2664" w:type="dxa"/>
            <w:tcMar>
              <w:top w:w="50" w:type="dxa"/>
              <w:left w:w="55" w:type="dxa"/>
              <w:bottom w:w="50" w:type="dxa"/>
              <w:right w:w="55" w:type="dxa"/>
            </w:tcMar>
            <w:vAlign w:val="center"/>
          </w:tcPr>
          <w:p w14:paraId="5EE8E908" w14:textId="77777777" w:rsidR="00336201" w:rsidRDefault="00000000">
            <w:r>
              <w:rPr>
                <w:sz w:val="14"/>
              </w:rPr>
              <w:t>Fragmented control</w:t>
            </w:r>
          </w:p>
        </w:tc>
        <w:tc>
          <w:tcPr>
            <w:tcW w:w="1944" w:type="dxa"/>
            <w:tcMar>
              <w:top w:w="50" w:type="dxa"/>
              <w:left w:w="55" w:type="dxa"/>
              <w:bottom w:w="50" w:type="dxa"/>
              <w:right w:w="55" w:type="dxa"/>
            </w:tcMar>
            <w:vAlign w:val="center"/>
          </w:tcPr>
          <w:p w14:paraId="2840C7DA" w14:textId="77777777" w:rsidR="00336201" w:rsidRDefault="00000000">
            <w:pPr>
              <w:jc w:val="center"/>
            </w:pPr>
            <w:r>
              <w:rPr>
                <w:sz w:val="14"/>
              </w:rPr>
              <w:t xml:space="preserve">1.011 [0.819, </w:t>
            </w:r>
            <w:proofErr w:type="gramStart"/>
            <w:r>
              <w:rPr>
                <w:sz w:val="14"/>
              </w:rPr>
              <w:t>1.204]‡</w:t>
            </w:r>
            <w:proofErr w:type="gramEnd"/>
          </w:p>
        </w:tc>
        <w:tc>
          <w:tcPr>
            <w:tcW w:w="1944" w:type="dxa"/>
            <w:tcMar>
              <w:top w:w="50" w:type="dxa"/>
              <w:left w:w="55" w:type="dxa"/>
              <w:bottom w:w="50" w:type="dxa"/>
              <w:right w:w="55" w:type="dxa"/>
            </w:tcMar>
            <w:vAlign w:val="center"/>
          </w:tcPr>
          <w:p w14:paraId="583FB7E8" w14:textId="77777777" w:rsidR="00336201" w:rsidRDefault="00000000">
            <w:pPr>
              <w:jc w:val="center"/>
            </w:pPr>
            <w:r>
              <w:rPr>
                <w:sz w:val="14"/>
              </w:rPr>
              <w:t xml:space="preserve">0.340 [-0.050, </w:t>
            </w:r>
            <w:proofErr w:type="gramStart"/>
            <w:r>
              <w:rPr>
                <w:sz w:val="14"/>
              </w:rPr>
              <w:t>0.729]‡</w:t>
            </w:r>
            <w:proofErr w:type="gramEnd"/>
          </w:p>
        </w:tc>
        <w:tc>
          <w:tcPr>
            <w:tcW w:w="2232" w:type="dxa"/>
            <w:tcMar>
              <w:top w:w="50" w:type="dxa"/>
              <w:left w:w="55" w:type="dxa"/>
              <w:bottom w:w="50" w:type="dxa"/>
              <w:right w:w="55" w:type="dxa"/>
            </w:tcMar>
            <w:vAlign w:val="center"/>
          </w:tcPr>
          <w:p w14:paraId="1F7F2496" w14:textId="77777777" w:rsidR="00336201" w:rsidRDefault="00000000">
            <w:pPr>
              <w:jc w:val="center"/>
            </w:pPr>
            <w:r>
              <w:rPr>
                <w:sz w:val="14"/>
              </w:rPr>
              <w:t>0.286 [-0.164, 0.737]</w:t>
            </w:r>
          </w:p>
        </w:tc>
        <w:tc>
          <w:tcPr>
            <w:tcW w:w="1944" w:type="dxa"/>
            <w:tcMar>
              <w:top w:w="50" w:type="dxa"/>
              <w:left w:w="55" w:type="dxa"/>
              <w:bottom w:w="50" w:type="dxa"/>
              <w:right w:w="55" w:type="dxa"/>
            </w:tcMar>
            <w:vAlign w:val="center"/>
          </w:tcPr>
          <w:p w14:paraId="6BAB5825" w14:textId="77777777" w:rsidR="00336201" w:rsidRDefault="00000000">
            <w:pPr>
              <w:jc w:val="center"/>
            </w:pPr>
            <w:r>
              <w:rPr>
                <w:sz w:val="14"/>
              </w:rPr>
              <w:t>-0.002 [-0.446, 0.442]</w:t>
            </w:r>
          </w:p>
        </w:tc>
        <w:tc>
          <w:tcPr>
            <w:tcW w:w="1944" w:type="dxa"/>
            <w:tcMar>
              <w:top w:w="50" w:type="dxa"/>
              <w:left w:w="55" w:type="dxa"/>
              <w:bottom w:w="50" w:type="dxa"/>
              <w:right w:w="55" w:type="dxa"/>
            </w:tcMar>
            <w:vAlign w:val="center"/>
          </w:tcPr>
          <w:p w14:paraId="2761727D" w14:textId="77777777" w:rsidR="00336201" w:rsidRDefault="00000000">
            <w:pPr>
              <w:jc w:val="center"/>
            </w:pPr>
            <w:r>
              <w:rPr>
                <w:sz w:val="14"/>
              </w:rPr>
              <w:t>0.270 [-0.018, 0.558]</w:t>
            </w:r>
          </w:p>
        </w:tc>
        <w:tc>
          <w:tcPr>
            <w:tcW w:w="1944" w:type="dxa"/>
            <w:tcMar>
              <w:top w:w="50" w:type="dxa"/>
              <w:left w:w="55" w:type="dxa"/>
              <w:bottom w:w="50" w:type="dxa"/>
              <w:right w:w="55" w:type="dxa"/>
            </w:tcMar>
            <w:vAlign w:val="center"/>
          </w:tcPr>
          <w:p w14:paraId="6071E061" w14:textId="77777777" w:rsidR="00336201" w:rsidRDefault="00000000">
            <w:pPr>
              <w:jc w:val="center"/>
            </w:pPr>
            <w:r>
              <w:rPr>
                <w:sz w:val="14"/>
              </w:rPr>
              <w:t>-0.304 [-0.573, -0.036]</w:t>
            </w:r>
          </w:p>
        </w:tc>
      </w:tr>
      <w:tr w:rsidR="00336201" w14:paraId="6758E30E" w14:textId="77777777">
        <w:trPr>
          <w:cantSplit/>
          <w:jc w:val="center"/>
        </w:trPr>
        <w:tc>
          <w:tcPr>
            <w:tcW w:w="2664" w:type="dxa"/>
            <w:tcMar>
              <w:top w:w="50" w:type="dxa"/>
              <w:left w:w="55" w:type="dxa"/>
              <w:bottom w:w="50" w:type="dxa"/>
              <w:right w:w="55" w:type="dxa"/>
            </w:tcMar>
            <w:vAlign w:val="center"/>
          </w:tcPr>
          <w:p w14:paraId="7035CB2B" w14:textId="77777777" w:rsidR="00336201" w:rsidRDefault="00000000">
            <w:r>
              <w:rPr>
                <w:sz w:val="14"/>
              </w:rPr>
              <w:t>Militia-</w:t>
            </w:r>
            <w:proofErr w:type="spellStart"/>
            <w:r>
              <w:rPr>
                <w:sz w:val="14"/>
              </w:rPr>
              <w:t>centred</w:t>
            </w:r>
            <w:proofErr w:type="spellEnd"/>
            <w:r>
              <w:rPr>
                <w:sz w:val="14"/>
              </w:rPr>
              <w:t xml:space="preserve"> control</w:t>
            </w:r>
          </w:p>
        </w:tc>
        <w:tc>
          <w:tcPr>
            <w:tcW w:w="1944" w:type="dxa"/>
            <w:tcMar>
              <w:top w:w="50" w:type="dxa"/>
              <w:left w:w="55" w:type="dxa"/>
              <w:bottom w:w="50" w:type="dxa"/>
              <w:right w:w="55" w:type="dxa"/>
            </w:tcMar>
            <w:vAlign w:val="center"/>
          </w:tcPr>
          <w:p w14:paraId="5AC0244F" w14:textId="77777777" w:rsidR="00336201" w:rsidRDefault="00000000">
            <w:pPr>
              <w:jc w:val="center"/>
            </w:pPr>
            <w:r>
              <w:rPr>
                <w:sz w:val="14"/>
              </w:rPr>
              <w:t xml:space="preserve">1.109 [1.089, </w:t>
            </w:r>
            <w:proofErr w:type="gramStart"/>
            <w:r>
              <w:rPr>
                <w:sz w:val="14"/>
              </w:rPr>
              <w:t>1.129]‡</w:t>
            </w:r>
            <w:proofErr w:type="gramEnd"/>
          </w:p>
        </w:tc>
        <w:tc>
          <w:tcPr>
            <w:tcW w:w="1944" w:type="dxa"/>
            <w:tcMar>
              <w:top w:w="50" w:type="dxa"/>
              <w:left w:w="55" w:type="dxa"/>
              <w:bottom w:w="50" w:type="dxa"/>
              <w:right w:w="55" w:type="dxa"/>
            </w:tcMar>
            <w:vAlign w:val="center"/>
          </w:tcPr>
          <w:p w14:paraId="183DD5ED" w14:textId="77777777" w:rsidR="00336201" w:rsidRDefault="00000000">
            <w:pPr>
              <w:jc w:val="center"/>
            </w:pPr>
            <w:r>
              <w:rPr>
                <w:sz w:val="14"/>
              </w:rPr>
              <w:t xml:space="preserve">0.070 [-0.263, </w:t>
            </w:r>
            <w:proofErr w:type="gramStart"/>
            <w:r>
              <w:rPr>
                <w:sz w:val="14"/>
              </w:rPr>
              <w:t>0.403]‡</w:t>
            </w:r>
            <w:proofErr w:type="gramEnd"/>
          </w:p>
        </w:tc>
        <w:tc>
          <w:tcPr>
            <w:tcW w:w="2232" w:type="dxa"/>
            <w:tcMar>
              <w:top w:w="50" w:type="dxa"/>
              <w:left w:w="55" w:type="dxa"/>
              <w:bottom w:w="50" w:type="dxa"/>
              <w:right w:w="55" w:type="dxa"/>
            </w:tcMar>
            <w:vAlign w:val="center"/>
          </w:tcPr>
          <w:p w14:paraId="174495CE" w14:textId="77777777" w:rsidR="00336201" w:rsidRDefault="00000000">
            <w:pPr>
              <w:jc w:val="center"/>
            </w:pPr>
            <w:r>
              <w:rPr>
                <w:sz w:val="14"/>
              </w:rPr>
              <w:t>0.222 [-0.048, 0.492]</w:t>
            </w:r>
          </w:p>
        </w:tc>
        <w:tc>
          <w:tcPr>
            <w:tcW w:w="1944" w:type="dxa"/>
            <w:tcMar>
              <w:top w:w="50" w:type="dxa"/>
              <w:left w:w="55" w:type="dxa"/>
              <w:bottom w:w="50" w:type="dxa"/>
              <w:right w:w="55" w:type="dxa"/>
            </w:tcMar>
            <w:vAlign w:val="center"/>
          </w:tcPr>
          <w:p w14:paraId="3D33B5DC" w14:textId="77777777" w:rsidR="00336201" w:rsidRDefault="00000000">
            <w:pPr>
              <w:jc w:val="center"/>
            </w:pPr>
            <w:r>
              <w:rPr>
                <w:sz w:val="14"/>
              </w:rPr>
              <w:t>-0.268 [-0.655, 0.119]</w:t>
            </w:r>
          </w:p>
        </w:tc>
        <w:tc>
          <w:tcPr>
            <w:tcW w:w="1944" w:type="dxa"/>
            <w:tcMar>
              <w:top w:w="50" w:type="dxa"/>
              <w:left w:w="55" w:type="dxa"/>
              <w:bottom w:w="50" w:type="dxa"/>
              <w:right w:w="55" w:type="dxa"/>
            </w:tcMar>
            <w:vAlign w:val="center"/>
          </w:tcPr>
          <w:p w14:paraId="03D49157" w14:textId="77777777" w:rsidR="00336201" w:rsidRDefault="00000000">
            <w:pPr>
              <w:jc w:val="center"/>
            </w:pPr>
            <w:r>
              <w:rPr>
                <w:sz w:val="14"/>
              </w:rPr>
              <w:t>0.134 [-0.139, 0.407]</w:t>
            </w:r>
          </w:p>
        </w:tc>
        <w:tc>
          <w:tcPr>
            <w:tcW w:w="1944" w:type="dxa"/>
            <w:tcMar>
              <w:top w:w="50" w:type="dxa"/>
              <w:left w:w="55" w:type="dxa"/>
              <w:bottom w:w="50" w:type="dxa"/>
              <w:right w:w="55" w:type="dxa"/>
            </w:tcMar>
            <w:vAlign w:val="center"/>
          </w:tcPr>
          <w:p w14:paraId="0CD876F9" w14:textId="77777777" w:rsidR="00336201" w:rsidRDefault="00000000">
            <w:pPr>
              <w:jc w:val="center"/>
            </w:pPr>
            <w:r>
              <w:rPr>
                <w:sz w:val="14"/>
              </w:rPr>
              <w:t>-0.017 [-0.304, 0.270]</w:t>
            </w:r>
          </w:p>
        </w:tc>
      </w:tr>
      <w:tr w:rsidR="00336201" w14:paraId="561AFAB3" w14:textId="77777777">
        <w:trPr>
          <w:cantSplit/>
          <w:jc w:val="center"/>
        </w:trPr>
        <w:tc>
          <w:tcPr>
            <w:tcW w:w="2664" w:type="dxa"/>
            <w:tcMar>
              <w:top w:w="50" w:type="dxa"/>
              <w:left w:w="55" w:type="dxa"/>
              <w:bottom w:w="50" w:type="dxa"/>
              <w:right w:w="55" w:type="dxa"/>
            </w:tcMar>
            <w:vAlign w:val="center"/>
          </w:tcPr>
          <w:p w14:paraId="580B7D8E" w14:textId="77777777" w:rsidR="00336201" w:rsidRDefault="00000000">
            <w:r>
              <w:rPr>
                <w:sz w:val="14"/>
              </w:rPr>
              <w:t>Park-</w:t>
            </w:r>
            <w:proofErr w:type="spellStart"/>
            <w:r>
              <w:rPr>
                <w:sz w:val="14"/>
              </w:rPr>
              <w:t>centred</w:t>
            </w:r>
            <w:proofErr w:type="spellEnd"/>
            <w:r>
              <w:rPr>
                <w:sz w:val="14"/>
              </w:rPr>
              <w:t xml:space="preserve"> control</w:t>
            </w:r>
          </w:p>
        </w:tc>
        <w:tc>
          <w:tcPr>
            <w:tcW w:w="1944" w:type="dxa"/>
            <w:tcMar>
              <w:top w:w="50" w:type="dxa"/>
              <w:left w:w="55" w:type="dxa"/>
              <w:bottom w:w="50" w:type="dxa"/>
              <w:right w:w="55" w:type="dxa"/>
            </w:tcMar>
            <w:vAlign w:val="center"/>
          </w:tcPr>
          <w:p w14:paraId="4BDC98E3" w14:textId="77777777" w:rsidR="00336201" w:rsidRDefault="00000000">
            <w:pPr>
              <w:jc w:val="center"/>
            </w:pPr>
            <w:r>
              <w:rPr>
                <w:sz w:val="14"/>
              </w:rPr>
              <w:t xml:space="preserve">1.100 [1.077, </w:t>
            </w:r>
            <w:proofErr w:type="gramStart"/>
            <w:r>
              <w:rPr>
                <w:sz w:val="14"/>
              </w:rPr>
              <w:t>1.122]‡</w:t>
            </w:r>
            <w:proofErr w:type="gramEnd"/>
          </w:p>
        </w:tc>
        <w:tc>
          <w:tcPr>
            <w:tcW w:w="1944" w:type="dxa"/>
            <w:tcMar>
              <w:top w:w="50" w:type="dxa"/>
              <w:left w:w="55" w:type="dxa"/>
              <w:bottom w:w="50" w:type="dxa"/>
              <w:right w:w="55" w:type="dxa"/>
            </w:tcMar>
            <w:vAlign w:val="center"/>
          </w:tcPr>
          <w:p w14:paraId="68E2104F" w14:textId="77777777" w:rsidR="00336201" w:rsidRDefault="00000000">
            <w:pPr>
              <w:jc w:val="center"/>
            </w:pPr>
            <w:r>
              <w:rPr>
                <w:sz w:val="14"/>
              </w:rPr>
              <w:t xml:space="preserve">-0.006 [-0.471, </w:t>
            </w:r>
            <w:proofErr w:type="gramStart"/>
            <w:r>
              <w:rPr>
                <w:sz w:val="14"/>
              </w:rPr>
              <w:t>0.459]‡</w:t>
            </w:r>
            <w:proofErr w:type="gramEnd"/>
          </w:p>
        </w:tc>
        <w:tc>
          <w:tcPr>
            <w:tcW w:w="2232" w:type="dxa"/>
            <w:tcMar>
              <w:top w:w="50" w:type="dxa"/>
              <w:left w:w="55" w:type="dxa"/>
              <w:bottom w:w="50" w:type="dxa"/>
              <w:right w:w="55" w:type="dxa"/>
            </w:tcMar>
            <w:vAlign w:val="center"/>
          </w:tcPr>
          <w:p w14:paraId="43988A5B" w14:textId="77777777" w:rsidR="00336201" w:rsidRDefault="00000000">
            <w:pPr>
              <w:jc w:val="center"/>
            </w:pPr>
            <w:r>
              <w:rPr>
                <w:sz w:val="14"/>
              </w:rPr>
              <w:t>-0.347 [-0.657, -0.037]</w:t>
            </w:r>
          </w:p>
        </w:tc>
        <w:tc>
          <w:tcPr>
            <w:tcW w:w="1944" w:type="dxa"/>
            <w:tcMar>
              <w:top w:w="50" w:type="dxa"/>
              <w:left w:w="55" w:type="dxa"/>
              <w:bottom w:w="50" w:type="dxa"/>
              <w:right w:w="55" w:type="dxa"/>
            </w:tcMar>
            <w:vAlign w:val="center"/>
          </w:tcPr>
          <w:p w14:paraId="4E008EDD" w14:textId="77777777" w:rsidR="00336201" w:rsidRDefault="00000000">
            <w:pPr>
              <w:jc w:val="center"/>
            </w:pPr>
            <w:r>
              <w:rPr>
                <w:sz w:val="14"/>
              </w:rPr>
              <w:t>-0.201 [-0.553, 0.152]</w:t>
            </w:r>
          </w:p>
        </w:tc>
        <w:tc>
          <w:tcPr>
            <w:tcW w:w="1944" w:type="dxa"/>
            <w:tcMar>
              <w:top w:w="50" w:type="dxa"/>
              <w:left w:w="55" w:type="dxa"/>
              <w:bottom w:w="50" w:type="dxa"/>
              <w:right w:w="55" w:type="dxa"/>
            </w:tcMar>
            <w:vAlign w:val="center"/>
          </w:tcPr>
          <w:p w14:paraId="06758AE8" w14:textId="77777777" w:rsidR="00336201" w:rsidRDefault="00000000">
            <w:pPr>
              <w:jc w:val="center"/>
            </w:pPr>
            <w:r>
              <w:rPr>
                <w:sz w:val="14"/>
              </w:rPr>
              <w:t>-0.104 [-0.484, 0.276]</w:t>
            </w:r>
          </w:p>
        </w:tc>
        <w:tc>
          <w:tcPr>
            <w:tcW w:w="1944" w:type="dxa"/>
            <w:tcMar>
              <w:top w:w="50" w:type="dxa"/>
              <w:left w:w="55" w:type="dxa"/>
              <w:bottom w:w="50" w:type="dxa"/>
              <w:right w:w="55" w:type="dxa"/>
            </w:tcMar>
            <w:vAlign w:val="center"/>
          </w:tcPr>
          <w:p w14:paraId="665E98DB" w14:textId="77777777" w:rsidR="00336201" w:rsidRDefault="00000000">
            <w:pPr>
              <w:jc w:val="center"/>
            </w:pPr>
            <w:r>
              <w:rPr>
                <w:sz w:val="14"/>
              </w:rPr>
              <w:t>-0.049 [-0.267, 0.169]</w:t>
            </w:r>
          </w:p>
        </w:tc>
      </w:tr>
      <w:tr w:rsidR="00336201" w14:paraId="34696C97" w14:textId="77777777">
        <w:trPr>
          <w:cantSplit/>
          <w:jc w:val="center"/>
        </w:trPr>
        <w:tc>
          <w:tcPr>
            <w:tcW w:w="2664" w:type="dxa"/>
            <w:tcMar>
              <w:top w:w="50" w:type="dxa"/>
              <w:left w:w="55" w:type="dxa"/>
              <w:bottom w:w="50" w:type="dxa"/>
              <w:right w:w="55" w:type="dxa"/>
            </w:tcMar>
            <w:vAlign w:val="center"/>
          </w:tcPr>
          <w:p w14:paraId="64108981" w14:textId="77777777" w:rsidR="00336201" w:rsidRDefault="00000000">
            <w:r>
              <w:rPr>
                <w:sz w:val="14"/>
              </w:rPr>
              <w:t>Event support</w:t>
            </w:r>
          </w:p>
        </w:tc>
        <w:tc>
          <w:tcPr>
            <w:tcW w:w="1944" w:type="dxa"/>
            <w:tcMar>
              <w:top w:w="50" w:type="dxa"/>
              <w:left w:w="55" w:type="dxa"/>
              <w:bottom w:w="50" w:type="dxa"/>
              <w:right w:w="55" w:type="dxa"/>
            </w:tcMar>
            <w:vAlign w:val="center"/>
          </w:tcPr>
          <w:p w14:paraId="697809F4" w14:textId="77777777" w:rsidR="00336201" w:rsidRDefault="00000000">
            <w:pPr>
              <w:jc w:val="center"/>
            </w:pPr>
            <w:r>
              <w:rPr>
                <w:sz w:val="14"/>
              </w:rPr>
              <w:t>1</w:t>
            </w:r>
          </w:p>
        </w:tc>
        <w:tc>
          <w:tcPr>
            <w:tcW w:w="1944" w:type="dxa"/>
            <w:tcMar>
              <w:top w:w="50" w:type="dxa"/>
              <w:left w:w="55" w:type="dxa"/>
              <w:bottom w:w="50" w:type="dxa"/>
              <w:right w:w="55" w:type="dxa"/>
            </w:tcMar>
            <w:vAlign w:val="center"/>
          </w:tcPr>
          <w:p w14:paraId="3D22CBA7" w14:textId="77777777" w:rsidR="00336201" w:rsidRDefault="00000000">
            <w:pPr>
              <w:jc w:val="center"/>
            </w:pPr>
            <w:r>
              <w:rPr>
                <w:sz w:val="14"/>
              </w:rPr>
              <w:t>31</w:t>
            </w:r>
          </w:p>
        </w:tc>
        <w:tc>
          <w:tcPr>
            <w:tcW w:w="2232" w:type="dxa"/>
            <w:tcMar>
              <w:top w:w="50" w:type="dxa"/>
              <w:left w:w="55" w:type="dxa"/>
              <w:bottom w:w="50" w:type="dxa"/>
              <w:right w:w="55" w:type="dxa"/>
            </w:tcMar>
            <w:vAlign w:val="center"/>
          </w:tcPr>
          <w:p w14:paraId="7AEBA2BA" w14:textId="77777777" w:rsidR="00336201" w:rsidRDefault="00000000">
            <w:pPr>
              <w:jc w:val="center"/>
            </w:pPr>
            <w:r>
              <w:rPr>
                <w:sz w:val="14"/>
              </w:rPr>
              <w:t>518</w:t>
            </w:r>
          </w:p>
        </w:tc>
        <w:tc>
          <w:tcPr>
            <w:tcW w:w="1944" w:type="dxa"/>
            <w:tcMar>
              <w:top w:w="50" w:type="dxa"/>
              <w:left w:w="55" w:type="dxa"/>
              <w:bottom w:w="50" w:type="dxa"/>
              <w:right w:w="55" w:type="dxa"/>
            </w:tcMar>
            <w:vAlign w:val="center"/>
          </w:tcPr>
          <w:p w14:paraId="3CCEAA57" w14:textId="77777777" w:rsidR="00336201" w:rsidRDefault="00000000">
            <w:pPr>
              <w:jc w:val="center"/>
            </w:pPr>
            <w:r>
              <w:rPr>
                <w:sz w:val="14"/>
              </w:rPr>
              <w:t>156</w:t>
            </w:r>
          </w:p>
        </w:tc>
        <w:tc>
          <w:tcPr>
            <w:tcW w:w="1944" w:type="dxa"/>
            <w:tcMar>
              <w:top w:w="50" w:type="dxa"/>
              <w:left w:w="55" w:type="dxa"/>
              <w:bottom w:w="50" w:type="dxa"/>
              <w:right w:w="55" w:type="dxa"/>
            </w:tcMar>
            <w:vAlign w:val="center"/>
          </w:tcPr>
          <w:p w14:paraId="5F698D51" w14:textId="77777777" w:rsidR="00336201" w:rsidRDefault="00000000">
            <w:pPr>
              <w:jc w:val="center"/>
            </w:pPr>
            <w:r>
              <w:rPr>
                <w:sz w:val="14"/>
              </w:rPr>
              <w:t>1,214</w:t>
            </w:r>
          </w:p>
        </w:tc>
        <w:tc>
          <w:tcPr>
            <w:tcW w:w="1944" w:type="dxa"/>
            <w:tcMar>
              <w:top w:w="50" w:type="dxa"/>
              <w:left w:w="55" w:type="dxa"/>
              <w:bottom w:w="50" w:type="dxa"/>
              <w:right w:w="55" w:type="dxa"/>
            </w:tcMar>
            <w:vAlign w:val="center"/>
          </w:tcPr>
          <w:p w14:paraId="6F5F41BA" w14:textId="77777777" w:rsidR="00336201" w:rsidRDefault="00000000">
            <w:pPr>
              <w:jc w:val="center"/>
            </w:pPr>
            <w:r>
              <w:rPr>
                <w:sz w:val="14"/>
              </w:rPr>
              <w:t>625</w:t>
            </w:r>
          </w:p>
        </w:tc>
      </w:tr>
    </w:tbl>
    <w:p w14:paraId="4B77A59C" w14:textId="77777777" w:rsidR="00431CCD" w:rsidRDefault="00431CCD">
      <w:pPr>
        <w:spacing w:after="0"/>
      </w:pPr>
    </w:p>
    <w:p w14:paraId="481939D2" w14:textId="08DE45C6" w:rsidR="00431CCD" w:rsidRDefault="00000000">
      <w:pPr>
        <w:pStyle w:val="Caption"/>
        <w:keepNext/>
        <w:pageBreakBefore/>
      </w:pPr>
      <w:r>
        <w:lastRenderedPageBreak/>
        <w:t>Table S16. Boundary-specificity of pairwise profile differences. Panel A reports the classification evidence; Panel B gives exact pairwise point estimates at the legal boundary, supported inner checks, and predefined spaced outer boundaries. Legal-boundary uncertainty is reported in Table S9; Figure S</w:t>
      </w:r>
      <w:r w:rsidR="003B4AB5">
        <w:t xml:space="preserve">3 </w:t>
      </w:r>
      <w:r>
        <w:t>displays uncertainty across the full dense boundary gradient.</w:t>
      </w:r>
    </w:p>
    <w:p w14:paraId="0ACC1990" w14:textId="77777777" w:rsidR="00336201" w:rsidRDefault="00000000">
      <w:pPr>
        <w:pStyle w:val="BodyText"/>
      </w:pPr>
      <w:r>
        <w:rPr>
          <w:b/>
          <w:sz w:val="17"/>
        </w:rPr>
        <w:t>Panel A. Classification summary.</w:t>
      </w:r>
    </w:p>
    <w:tbl>
      <w:tblPr>
        <w:tblStyle w:val="TableGrid"/>
        <w:tblW w:w="0" w:type="auto"/>
        <w:jc w:val="center"/>
        <w:tblLook w:val="04A0" w:firstRow="1" w:lastRow="0" w:firstColumn="1" w:lastColumn="0" w:noHBand="0" w:noVBand="1"/>
      </w:tblPr>
      <w:tblGrid>
        <w:gridCol w:w="2088"/>
        <w:gridCol w:w="3168"/>
        <w:gridCol w:w="1584"/>
        <w:gridCol w:w="2592"/>
        <w:gridCol w:w="2592"/>
        <w:gridCol w:w="2232"/>
      </w:tblGrid>
      <w:tr w:rsidR="00336201" w14:paraId="2D701D46" w14:textId="77777777">
        <w:trPr>
          <w:tblHeader/>
          <w:jc w:val="center"/>
        </w:trPr>
        <w:tc>
          <w:tcPr>
            <w:tcW w:w="2088" w:type="dxa"/>
            <w:shd w:val="clear" w:color="auto" w:fill="D9E2F3"/>
            <w:tcMar>
              <w:top w:w="50" w:type="dxa"/>
              <w:left w:w="55" w:type="dxa"/>
              <w:bottom w:w="50" w:type="dxa"/>
              <w:right w:w="55" w:type="dxa"/>
            </w:tcMar>
            <w:vAlign w:val="center"/>
          </w:tcPr>
          <w:p w14:paraId="52FD6ED8" w14:textId="77777777" w:rsidR="00336201" w:rsidRDefault="00000000">
            <w:pPr>
              <w:jc w:val="center"/>
            </w:pPr>
            <w:r>
              <w:rPr>
                <w:b/>
                <w:sz w:val="16"/>
              </w:rPr>
              <w:t>Outcome</w:t>
            </w:r>
          </w:p>
        </w:tc>
        <w:tc>
          <w:tcPr>
            <w:tcW w:w="3168" w:type="dxa"/>
            <w:shd w:val="clear" w:color="auto" w:fill="D9E2F3"/>
            <w:tcMar>
              <w:top w:w="50" w:type="dxa"/>
              <w:left w:w="55" w:type="dxa"/>
              <w:bottom w:w="50" w:type="dxa"/>
              <w:right w:w="55" w:type="dxa"/>
            </w:tcMar>
            <w:vAlign w:val="center"/>
          </w:tcPr>
          <w:p w14:paraId="5F9243E3" w14:textId="77777777" w:rsidR="00336201" w:rsidRDefault="00000000">
            <w:pPr>
              <w:jc w:val="center"/>
            </w:pPr>
            <w:r>
              <w:rPr>
                <w:b/>
                <w:sz w:val="16"/>
              </w:rPr>
              <w:t>Pairwise difference</w:t>
            </w:r>
          </w:p>
        </w:tc>
        <w:tc>
          <w:tcPr>
            <w:tcW w:w="1584" w:type="dxa"/>
            <w:shd w:val="clear" w:color="auto" w:fill="D9E2F3"/>
            <w:tcMar>
              <w:top w:w="50" w:type="dxa"/>
              <w:left w:w="55" w:type="dxa"/>
              <w:bottom w:w="50" w:type="dxa"/>
              <w:right w:w="55" w:type="dxa"/>
            </w:tcMar>
            <w:vAlign w:val="center"/>
          </w:tcPr>
          <w:p w14:paraId="09433921" w14:textId="77777777" w:rsidR="00336201" w:rsidRDefault="00000000">
            <w:pPr>
              <w:jc w:val="center"/>
            </w:pPr>
            <w:r>
              <w:rPr>
                <w:b/>
                <w:sz w:val="16"/>
              </w:rPr>
              <w:t>Legal estimate</w:t>
            </w:r>
          </w:p>
        </w:tc>
        <w:tc>
          <w:tcPr>
            <w:tcW w:w="2592" w:type="dxa"/>
            <w:shd w:val="clear" w:color="auto" w:fill="D9E2F3"/>
            <w:tcMar>
              <w:top w:w="50" w:type="dxa"/>
              <w:left w:w="55" w:type="dxa"/>
              <w:bottom w:w="50" w:type="dxa"/>
              <w:right w:w="55" w:type="dxa"/>
            </w:tcMar>
            <w:vAlign w:val="center"/>
          </w:tcPr>
          <w:p w14:paraId="72F35C69" w14:textId="77777777" w:rsidR="00336201" w:rsidRDefault="00000000">
            <w:pPr>
              <w:jc w:val="center"/>
            </w:pPr>
            <w:r>
              <w:rPr>
                <w:b/>
                <w:sz w:val="16"/>
              </w:rPr>
              <w:t>Spaced-outer result</w:t>
            </w:r>
          </w:p>
        </w:tc>
        <w:tc>
          <w:tcPr>
            <w:tcW w:w="2592" w:type="dxa"/>
            <w:shd w:val="clear" w:color="auto" w:fill="D9E2F3"/>
            <w:tcMar>
              <w:top w:w="50" w:type="dxa"/>
              <w:left w:w="55" w:type="dxa"/>
              <w:bottom w:w="50" w:type="dxa"/>
              <w:right w:w="55" w:type="dxa"/>
            </w:tcMar>
            <w:vAlign w:val="center"/>
          </w:tcPr>
          <w:p w14:paraId="7D2D1589" w14:textId="77777777" w:rsidR="00336201" w:rsidRDefault="00000000">
            <w:pPr>
              <w:jc w:val="center"/>
            </w:pPr>
            <w:r>
              <w:rPr>
                <w:b/>
                <w:sz w:val="16"/>
              </w:rPr>
              <w:t>Dense-gradient result</w:t>
            </w:r>
          </w:p>
        </w:tc>
        <w:tc>
          <w:tcPr>
            <w:tcW w:w="2232" w:type="dxa"/>
            <w:shd w:val="clear" w:color="auto" w:fill="D9E2F3"/>
            <w:tcMar>
              <w:top w:w="50" w:type="dxa"/>
              <w:left w:w="55" w:type="dxa"/>
              <w:bottom w:w="50" w:type="dxa"/>
              <w:right w:w="55" w:type="dxa"/>
            </w:tcMar>
            <w:vAlign w:val="center"/>
          </w:tcPr>
          <w:p w14:paraId="45A03077" w14:textId="77777777" w:rsidR="00336201" w:rsidRDefault="00000000">
            <w:pPr>
              <w:jc w:val="center"/>
            </w:pPr>
            <w:r>
              <w:rPr>
                <w:b/>
                <w:sz w:val="16"/>
              </w:rPr>
              <w:t>Classification</w:t>
            </w:r>
          </w:p>
        </w:tc>
      </w:tr>
      <w:tr w:rsidR="00336201" w14:paraId="7D877B9D" w14:textId="77777777">
        <w:trPr>
          <w:cantSplit/>
          <w:jc w:val="center"/>
        </w:trPr>
        <w:tc>
          <w:tcPr>
            <w:tcW w:w="2088" w:type="dxa"/>
            <w:tcMar>
              <w:top w:w="50" w:type="dxa"/>
              <w:left w:w="55" w:type="dxa"/>
              <w:bottom w:w="50" w:type="dxa"/>
              <w:right w:w="55" w:type="dxa"/>
            </w:tcMar>
            <w:vAlign w:val="center"/>
          </w:tcPr>
          <w:p w14:paraId="411FCA51" w14:textId="77777777" w:rsidR="00336201" w:rsidRDefault="00000000">
            <w:r>
              <w:rPr>
                <w:sz w:val="14"/>
              </w:rPr>
              <w:t>Agricultural expansion</w:t>
            </w:r>
          </w:p>
        </w:tc>
        <w:tc>
          <w:tcPr>
            <w:tcW w:w="3168" w:type="dxa"/>
            <w:tcMar>
              <w:top w:w="50" w:type="dxa"/>
              <w:left w:w="55" w:type="dxa"/>
              <w:bottom w:w="50" w:type="dxa"/>
              <w:right w:w="55" w:type="dxa"/>
            </w:tcMar>
            <w:vAlign w:val="center"/>
          </w:tcPr>
          <w:p w14:paraId="7BA14EA1" w14:textId="77777777" w:rsidR="00336201" w:rsidRDefault="00000000">
            <w:r>
              <w:rPr>
                <w:sz w:val="14"/>
              </w:rPr>
              <w:t>Militia-</w:t>
            </w:r>
            <w:proofErr w:type="spellStart"/>
            <w:r>
              <w:rPr>
                <w:sz w:val="14"/>
              </w:rPr>
              <w:t>centred</w:t>
            </w:r>
            <w:proofErr w:type="spellEnd"/>
            <w:r>
              <w:rPr>
                <w:sz w:val="14"/>
              </w:rPr>
              <w:t xml:space="preserve"> minus Fragmented</w:t>
            </w:r>
          </w:p>
        </w:tc>
        <w:tc>
          <w:tcPr>
            <w:tcW w:w="1584" w:type="dxa"/>
            <w:tcMar>
              <w:top w:w="50" w:type="dxa"/>
              <w:left w:w="55" w:type="dxa"/>
              <w:bottom w:w="50" w:type="dxa"/>
              <w:right w:w="55" w:type="dxa"/>
            </w:tcMar>
            <w:vAlign w:val="center"/>
          </w:tcPr>
          <w:p w14:paraId="76526215" w14:textId="77777777" w:rsidR="00336201" w:rsidRDefault="00000000">
            <w:pPr>
              <w:jc w:val="center"/>
            </w:pPr>
            <w:r>
              <w:rPr>
                <w:sz w:val="14"/>
              </w:rPr>
              <w:t>-0.065</w:t>
            </w:r>
          </w:p>
        </w:tc>
        <w:tc>
          <w:tcPr>
            <w:tcW w:w="2592" w:type="dxa"/>
            <w:tcMar>
              <w:top w:w="50" w:type="dxa"/>
              <w:left w:w="55" w:type="dxa"/>
              <w:bottom w:w="50" w:type="dxa"/>
              <w:right w:w="55" w:type="dxa"/>
            </w:tcMar>
            <w:vAlign w:val="center"/>
          </w:tcPr>
          <w:p w14:paraId="5189B989" w14:textId="77777777" w:rsidR="00336201" w:rsidRDefault="00000000">
            <w:r>
              <w:rPr>
                <w:sz w:val="14"/>
              </w:rPr>
              <w:t>actual within +20/+40/+60 range</w:t>
            </w:r>
          </w:p>
        </w:tc>
        <w:tc>
          <w:tcPr>
            <w:tcW w:w="2592" w:type="dxa"/>
            <w:tcMar>
              <w:top w:w="50" w:type="dxa"/>
              <w:left w:w="55" w:type="dxa"/>
              <w:bottom w:w="50" w:type="dxa"/>
              <w:right w:w="55" w:type="dxa"/>
            </w:tcMar>
            <w:vAlign w:val="center"/>
          </w:tcPr>
          <w:p w14:paraId="2B9FAAFE" w14:textId="77777777" w:rsidR="00336201" w:rsidRDefault="00000000">
            <w:r>
              <w:rPr>
                <w:sz w:val="14"/>
              </w:rPr>
              <w:t>actual within dense outer 80% envelope</w:t>
            </w:r>
          </w:p>
        </w:tc>
        <w:tc>
          <w:tcPr>
            <w:tcW w:w="2232" w:type="dxa"/>
            <w:tcMar>
              <w:top w:w="50" w:type="dxa"/>
              <w:left w:w="55" w:type="dxa"/>
              <w:bottom w:w="50" w:type="dxa"/>
              <w:right w:w="55" w:type="dxa"/>
            </w:tcMar>
            <w:vAlign w:val="center"/>
          </w:tcPr>
          <w:p w14:paraId="276F8D2B" w14:textId="77777777" w:rsidR="00336201" w:rsidRDefault="00000000">
            <w:r>
              <w:rPr>
                <w:sz w:val="14"/>
              </w:rPr>
              <w:t>inconclusive</w:t>
            </w:r>
          </w:p>
        </w:tc>
      </w:tr>
      <w:tr w:rsidR="00336201" w14:paraId="7FB4C028" w14:textId="77777777">
        <w:trPr>
          <w:cantSplit/>
          <w:jc w:val="center"/>
        </w:trPr>
        <w:tc>
          <w:tcPr>
            <w:tcW w:w="2088" w:type="dxa"/>
            <w:tcMar>
              <w:top w:w="50" w:type="dxa"/>
              <w:left w:w="55" w:type="dxa"/>
              <w:bottom w:w="50" w:type="dxa"/>
              <w:right w:w="55" w:type="dxa"/>
            </w:tcMar>
            <w:vAlign w:val="center"/>
          </w:tcPr>
          <w:p w14:paraId="519E43CC" w14:textId="77777777" w:rsidR="00336201" w:rsidRDefault="00000000">
            <w:r>
              <w:rPr>
                <w:sz w:val="14"/>
              </w:rPr>
              <w:t>Agricultural expansion</w:t>
            </w:r>
          </w:p>
        </w:tc>
        <w:tc>
          <w:tcPr>
            <w:tcW w:w="3168" w:type="dxa"/>
            <w:tcMar>
              <w:top w:w="50" w:type="dxa"/>
              <w:left w:w="55" w:type="dxa"/>
              <w:bottom w:w="50" w:type="dxa"/>
              <w:right w:w="55" w:type="dxa"/>
            </w:tcMar>
            <w:vAlign w:val="center"/>
          </w:tcPr>
          <w:p w14:paraId="3F9BDC6D" w14:textId="77777777" w:rsidR="00336201" w:rsidRDefault="00000000">
            <w:r>
              <w:rPr>
                <w:sz w:val="14"/>
              </w:rPr>
              <w:t>Park-</w:t>
            </w:r>
            <w:proofErr w:type="spellStart"/>
            <w:r>
              <w:rPr>
                <w:sz w:val="14"/>
              </w:rPr>
              <w:t>centred</w:t>
            </w:r>
            <w:proofErr w:type="spellEnd"/>
            <w:r>
              <w:rPr>
                <w:sz w:val="14"/>
              </w:rPr>
              <w:t xml:space="preserve"> minus Fragmented</w:t>
            </w:r>
          </w:p>
        </w:tc>
        <w:tc>
          <w:tcPr>
            <w:tcW w:w="1584" w:type="dxa"/>
            <w:tcMar>
              <w:top w:w="50" w:type="dxa"/>
              <w:left w:w="55" w:type="dxa"/>
              <w:bottom w:w="50" w:type="dxa"/>
              <w:right w:w="55" w:type="dxa"/>
            </w:tcMar>
            <w:vAlign w:val="center"/>
          </w:tcPr>
          <w:p w14:paraId="596409FA" w14:textId="77777777" w:rsidR="00336201" w:rsidRDefault="00000000">
            <w:pPr>
              <w:jc w:val="center"/>
            </w:pPr>
            <w:r>
              <w:rPr>
                <w:sz w:val="14"/>
              </w:rPr>
              <w:t>-0.633</w:t>
            </w:r>
          </w:p>
        </w:tc>
        <w:tc>
          <w:tcPr>
            <w:tcW w:w="2592" w:type="dxa"/>
            <w:tcMar>
              <w:top w:w="50" w:type="dxa"/>
              <w:left w:w="55" w:type="dxa"/>
              <w:bottom w:w="50" w:type="dxa"/>
              <w:right w:w="55" w:type="dxa"/>
            </w:tcMar>
            <w:vAlign w:val="center"/>
          </w:tcPr>
          <w:p w14:paraId="6DDFA77D" w14:textId="77777777" w:rsidR="00336201" w:rsidRDefault="00000000">
            <w:r>
              <w:rPr>
                <w:sz w:val="14"/>
              </w:rPr>
              <w:t>actual outside +20/+40/+60 range</w:t>
            </w:r>
          </w:p>
        </w:tc>
        <w:tc>
          <w:tcPr>
            <w:tcW w:w="2592" w:type="dxa"/>
            <w:tcMar>
              <w:top w:w="50" w:type="dxa"/>
              <w:left w:w="55" w:type="dxa"/>
              <w:bottom w:w="50" w:type="dxa"/>
              <w:right w:w="55" w:type="dxa"/>
            </w:tcMar>
            <w:vAlign w:val="center"/>
          </w:tcPr>
          <w:p w14:paraId="3829674A" w14:textId="77777777" w:rsidR="00336201" w:rsidRDefault="00000000">
            <w:r>
              <w:rPr>
                <w:sz w:val="14"/>
              </w:rPr>
              <w:t>actual outside dense outer 80% envelope</w:t>
            </w:r>
          </w:p>
        </w:tc>
        <w:tc>
          <w:tcPr>
            <w:tcW w:w="2232" w:type="dxa"/>
            <w:tcMar>
              <w:top w:w="50" w:type="dxa"/>
              <w:left w:w="55" w:type="dxa"/>
              <w:bottom w:w="50" w:type="dxa"/>
              <w:right w:w="55" w:type="dxa"/>
            </w:tcMar>
            <w:vAlign w:val="center"/>
          </w:tcPr>
          <w:p w14:paraId="276C458B" w14:textId="77777777" w:rsidR="00336201" w:rsidRDefault="00000000">
            <w:r>
              <w:rPr>
                <w:sz w:val="14"/>
              </w:rPr>
              <w:t>inconclusive</w:t>
            </w:r>
          </w:p>
        </w:tc>
      </w:tr>
      <w:tr w:rsidR="00336201" w14:paraId="0DE7DA44" w14:textId="77777777">
        <w:trPr>
          <w:cantSplit/>
          <w:jc w:val="center"/>
        </w:trPr>
        <w:tc>
          <w:tcPr>
            <w:tcW w:w="2088" w:type="dxa"/>
            <w:tcMar>
              <w:top w:w="50" w:type="dxa"/>
              <w:left w:w="55" w:type="dxa"/>
              <w:bottom w:w="50" w:type="dxa"/>
              <w:right w:w="55" w:type="dxa"/>
            </w:tcMar>
            <w:vAlign w:val="center"/>
          </w:tcPr>
          <w:p w14:paraId="543CB67E" w14:textId="77777777" w:rsidR="00336201" w:rsidRDefault="00000000">
            <w:r>
              <w:rPr>
                <w:sz w:val="14"/>
              </w:rPr>
              <w:t>Agricultural expansion</w:t>
            </w:r>
          </w:p>
        </w:tc>
        <w:tc>
          <w:tcPr>
            <w:tcW w:w="3168" w:type="dxa"/>
            <w:tcMar>
              <w:top w:w="50" w:type="dxa"/>
              <w:left w:w="55" w:type="dxa"/>
              <w:bottom w:w="50" w:type="dxa"/>
              <w:right w:w="55" w:type="dxa"/>
            </w:tcMar>
            <w:vAlign w:val="center"/>
          </w:tcPr>
          <w:p w14:paraId="3831D245"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1584" w:type="dxa"/>
            <w:tcMar>
              <w:top w:w="50" w:type="dxa"/>
              <w:left w:w="55" w:type="dxa"/>
              <w:bottom w:w="50" w:type="dxa"/>
              <w:right w:w="55" w:type="dxa"/>
            </w:tcMar>
            <w:vAlign w:val="center"/>
          </w:tcPr>
          <w:p w14:paraId="6A5C7A61" w14:textId="77777777" w:rsidR="00336201" w:rsidRDefault="00000000">
            <w:pPr>
              <w:jc w:val="center"/>
            </w:pPr>
            <w:r>
              <w:rPr>
                <w:sz w:val="14"/>
              </w:rPr>
              <w:t>-0.569</w:t>
            </w:r>
          </w:p>
        </w:tc>
        <w:tc>
          <w:tcPr>
            <w:tcW w:w="2592" w:type="dxa"/>
            <w:tcMar>
              <w:top w:w="50" w:type="dxa"/>
              <w:left w:w="55" w:type="dxa"/>
              <w:bottom w:w="50" w:type="dxa"/>
              <w:right w:w="55" w:type="dxa"/>
            </w:tcMar>
            <w:vAlign w:val="center"/>
          </w:tcPr>
          <w:p w14:paraId="78CFC8DB" w14:textId="77777777" w:rsidR="00336201" w:rsidRDefault="00000000">
            <w:r>
              <w:rPr>
                <w:sz w:val="14"/>
              </w:rPr>
              <w:t>actual outside +20/+40/+60 range</w:t>
            </w:r>
          </w:p>
        </w:tc>
        <w:tc>
          <w:tcPr>
            <w:tcW w:w="2592" w:type="dxa"/>
            <w:tcMar>
              <w:top w:w="50" w:type="dxa"/>
              <w:left w:w="55" w:type="dxa"/>
              <w:bottom w:w="50" w:type="dxa"/>
              <w:right w:w="55" w:type="dxa"/>
            </w:tcMar>
            <w:vAlign w:val="center"/>
          </w:tcPr>
          <w:p w14:paraId="56596FCB" w14:textId="77777777" w:rsidR="00336201" w:rsidRDefault="00000000">
            <w:r>
              <w:rPr>
                <w:sz w:val="14"/>
              </w:rPr>
              <w:t>actual outside dense outer 80% envelope</w:t>
            </w:r>
          </w:p>
        </w:tc>
        <w:tc>
          <w:tcPr>
            <w:tcW w:w="2232" w:type="dxa"/>
            <w:tcMar>
              <w:top w:w="50" w:type="dxa"/>
              <w:left w:w="55" w:type="dxa"/>
              <w:bottom w:w="50" w:type="dxa"/>
              <w:right w:w="55" w:type="dxa"/>
            </w:tcMar>
            <w:vAlign w:val="center"/>
          </w:tcPr>
          <w:p w14:paraId="4022B0DD" w14:textId="77777777" w:rsidR="00336201" w:rsidRDefault="00000000">
            <w:r>
              <w:rPr>
                <w:sz w:val="14"/>
              </w:rPr>
              <w:t>inconclusive</w:t>
            </w:r>
          </w:p>
        </w:tc>
      </w:tr>
      <w:tr w:rsidR="00336201" w14:paraId="00442143" w14:textId="77777777">
        <w:trPr>
          <w:cantSplit/>
          <w:jc w:val="center"/>
        </w:trPr>
        <w:tc>
          <w:tcPr>
            <w:tcW w:w="2088" w:type="dxa"/>
            <w:tcMar>
              <w:top w:w="50" w:type="dxa"/>
              <w:left w:w="55" w:type="dxa"/>
              <w:bottom w:w="50" w:type="dxa"/>
              <w:right w:w="55" w:type="dxa"/>
            </w:tcMar>
            <w:vAlign w:val="center"/>
          </w:tcPr>
          <w:p w14:paraId="12AD1D3A" w14:textId="77777777" w:rsidR="00336201" w:rsidRDefault="00000000">
            <w:r>
              <w:rPr>
                <w:sz w:val="14"/>
              </w:rPr>
              <w:t>Fire</w:t>
            </w:r>
          </w:p>
        </w:tc>
        <w:tc>
          <w:tcPr>
            <w:tcW w:w="3168" w:type="dxa"/>
            <w:tcMar>
              <w:top w:w="50" w:type="dxa"/>
              <w:left w:w="55" w:type="dxa"/>
              <w:bottom w:w="50" w:type="dxa"/>
              <w:right w:w="55" w:type="dxa"/>
            </w:tcMar>
            <w:vAlign w:val="center"/>
          </w:tcPr>
          <w:p w14:paraId="1646E83B" w14:textId="77777777" w:rsidR="00336201" w:rsidRDefault="00000000">
            <w:r>
              <w:rPr>
                <w:sz w:val="14"/>
              </w:rPr>
              <w:t>Militia-</w:t>
            </w:r>
            <w:proofErr w:type="spellStart"/>
            <w:r>
              <w:rPr>
                <w:sz w:val="14"/>
              </w:rPr>
              <w:t>centred</w:t>
            </w:r>
            <w:proofErr w:type="spellEnd"/>
            <w:r>
              <w:rPr>
                <w:sz w:val="14"/>
              </w:rPr>
              <w:t xml:space="preserve"> minus Fragmented</w:t>
            </w:r>
          </w:p>
        </w:tc>
        <w:tc>
          <w:tcPr>
            <w:tcW w:w="1584" w:type="dxa"/>
            <w:tcMar>
              <w:top w:w="50" w:type="dxa"/>
              <w:left w:w="55" w:type="dxa"/>
              <w:bottom w:w="50" w:type="dxa"/>
              <w:right w:w="55" w:type="dxa"/>
            </w:tcMar>
            <w:vAlign w:val="center"/>
          </w:tcPr>
          <w:p w14:paraId="3947CEB7" w14:textId="77777777" w:rsidR="00336201" w:rsidRDefault="00000000">
            <w:pPr>
              <w:jc w:val="center"/>
            </w:pPr>
            <w:r>
              <w:rPr>
                <w:sz w:val="14"/>
              </w:rPr>
              <w:t>-0.160</w:t>
            </w:r>
          </w:p>
        </w:tc>
        <w:tc>
          <w:tcPr>
            <w:tcW w:w="2592" w:type="dxa"/>
            <w:tcMar>
              <w:top w:w="50" w:type="dxa"/>
              <w:left w:w="55" w:type="dxa"/>
              <w:bottom w:w="50" w:type="dxa"/>
              <w:right w:w="55" w:type="dxa"/>
            </w:tcMar>
            <w:vAlign w:val="center"/>
          </w:tcPr>
          <w:p w14:paraId="12D20D90" w14:textId="77777777" w:rsidR="00336201" w:rsidRDefault="00000000">
            <w:r>
              <w:rPr>
                <w:sz w:val="14"/>
              </w:rPr>
              <w:t>actual outside +20/+40/+60 range</w:t>
            </w:r>
          </w:p>
        </w:tc>
        <w:tc>
          <w:tcPr>
            <w:tcW w:w="2592" w:type="dxa"/>
            <w:tcMar>
              <w:top w:w="50" w:type="dxa"/>
              <w:left w:w="55" w:type="dxa"/>
              <w:bottom w:w="50" w:type="dxa"/>
              <w:right w:w="55" w:type="dxa"/>
            </w:tcMar>
            <w:vAlign w:val="center"/>
          </w:tcPr>
          <w:p w14:paraId="1F5F00F1" w14:textId="77777777" w:rsidR="00336201" w:rsidRDefault="00000000">
            <w:r>
              <w:rPr>
                <w:sz w:val="14"/>
              </w:rPr>
              <w:t>actual outside dense outer 80% envelope</w:t>
            </w:r>
          </w:p>
        </w:tc>
        <w:tc>
          <w:tcPr>
            <w:tcW w:w="2232" w:type="dxa"/>
            <w:tcMar>
              <w:top w:w="50" w:type="dxa"/>
              <w:left w:w="55" w:type="dxa"/>
              <w:bottom w:w="50" w:type="dxa"/>
              <w:right w:w="55" w:type="dxa"/>
            </w:tcMar>
            <w:vAlign w:val="center"/>
          </w:tcPr>
          <w:p w14:paraId="1AB3D6CC" w14:textId="77777777" w:rsidR="00336201" w:rsidRDefault="00000000">
            <w:proofErr w:type="gramStart"/>
            <w:r>
              <w:rPr>
                <w:sz w:val="14"/>
              </w:rPr>
              <w:t>partial boundary</w:t>
            </w:r>
            <w:proofErr w:type="gramEnd"/>
            <w:r>
              <w:rPr>
                <w:sz w:val="14"/>
              </w:rPr>
              <w:t>-specific support</w:t>
            </w:r>
          </w:p>
        </w:tc>
      </w:tr>
      <w:tr w:rsidR="00336201" w14:paraId="4280C71B" w14:textId="77777777">
        <w:trPr>
          <w:cantSplit/>
          <w:jc w:val="center"/>
        </w:trPr>
        <w:tc>
          <w:tcPr>
            <w:tcW w:w="2088" w:type="dxa"/>
            <w:tcMar>
              <w:top w:w="50" w:type="dxa"/>
              <w:left w:w="55" w:type="dxa"/>
              <w:bottom w:w="50" w:type="dxa"/>
              <w:right w:w="55" w:type="dxa"/>
            </w:tcMar>
            <w:vAlign w:val="center"/>
          </w:tcPr>
          <w:p w14:paraId="50BCAFF3" w14:textId="77777777" w:rsidR="00336201" w:rsidRDefault="00000000">
            <w:r>
              <w:rPr>
                <w:sz w:val="14"/>
              </w:rPr>
              <w:t>Fire</w:t>
            </w:r>
          </w:p>
        </w:tc>
        <w:tc>
          <w:tcPr>
            <w:tcW w:w="3168" w:type="dxa"/>
            <w:tcMar>
              <w:top w:w="50" w:type="dxa"/>
              <w:left w:w="55" w:type="dxa"/>
              <w:bottom w:w="50" w:type="dxa"/>
              <w:right w:w="55" w:type="dxa"/>
            </w:tcMar>
            <w:vAlign w:val="center"/>
          </w:tcPr>
          <w:p w14:paraId="71B6E859" w14:textId="77777777" w:rsidR="00336201" w:rsidRDefault="00000000">
            <w:r>
              <w:rPr>
                <w:sz w:val="14"/>
              </w:rPr>
              <w:t>Park-</w:t>
            </w:r>
            <w:proofErr w:type="spellStart"/>
            <w:r>
              <w:rPr>
                <w:sz w:val="14"/>
              </w:rPr>
              <w:t>centred</w:t>
            </w:r>
            <w:proofErr w:type="spellEnd"/>
            <w:r>
              <w:rPr>
                <w:sz w:val="14"/>
              </w:rPr>
              <w:t xml:space="preserve"> minus Fragmented</w:t>
            </w:r>
          </w:p>
        </w:tc>
        <w:tc>
          <w:tcPr>
            <w:tcW w:w="1584" w:type="dxa"/>
            <w:tcMar>
              <w:top w:w="50" w:type="dxa"/>
              <w:left w:w="55" w:type="dxa"/>
              <w:bottom w:w="50" w:type="dxa"/>
              <w:right w:w="55" w:type="dxa"/>
            </w:tcMar>
            <w:vAlign w:val="center"/>
          </w:tcPr>
          <w:p w14:paraId="10FC9C37" w14:textId="77777777" w:rsidR="00336201" w:rsidRDefault="00000000">
            <w:pPr>
              <w:jc w:val="center"/>
            </w:pPr>
            <w:r>
              <w:rPr>
                <w:sz w:val="14"/>
              </w:rPr>
              <w:t>-0.102</w:t>
            </w:r>
          </w:p>
        </w:tc>
        <w:tc>
          <w:tcPr>
            <w:tcW w:w="2592" w:type="dxa"/>
            <w:tcMar>
              <w:top w:w="50" w:type="dxa"/>
              <w:left w:w="55" w:type="dxa"/>
              <w:bottom w:w="50" w:type="dxa"/>
              <w:right w:w="55" w:type="dxa"/>
            </w:tcMar>
            <w:vAlign w:val="center"/>
          </w:tcPr>
          <w:p w14:paraId="4601A373" w14:textId="77777777" w:rsidR="00336201" w:rsidRDefault="00000000">
            <w:r>
              <w:rPr>
                <w:sz w:val="14"/>
              </w:rPr>
              <w:t>actual within +20/+40/+60 range</w:t>
            </w:r>
          </w:p>
        </w:tc>
        <w:tc>
          <w:tcPr>
            <w:tcW w:w="2592" w:type="dxa"/>
            <w:tcMar>
              <w:top w:w="50" w:type="dxa"/>
              <w:left w:w="55" w:type="dxa"/>
              <w:bottom w:w="50" w:type="dxa"/>
              <w:right w:w="55" w:type="dxa"/>
            </w:tcMar>
            <w:vAlign w:val="center"/>
          </w:tcPr>
          <w:p w14:paraId="47E858D4" w14:textId="77777777" w:rsidR="00336201" w:rsidRDefault="00000000">
            <w:r>
              <w:rPr>
                <w:sz w:val="14"/>
              </w:rPr>
              <w:t>actual within dense outer 80% envelope</w:t>
            </w:r>
          </w:p>
        </w:tc>
        <w:tc>
          <w:tcPr>
            <w:tcW w:w="2232" w:type="dxa"/>
            <w:tcMar>
              <w:top w:w="50" w:type="dxa"/>
              <w:left w:w="55" w:type="dxa"/>
              <w:bottom w:w="50" w:type="dxa"/>
              <w:right w:w="55" w:type="dxa"/>
            </w:tcMar>
            <w:vAlign w:val="center"/>
          </w:tcPr>
          <w:p w14:paraId="37A4A5FE" w14:textId="77777777" w:rsidR="00336201" w:rsidRDefault="00000000">
            <w:r>
              <w:rPr>
                <w:sz w:val="14"/>
              </w:rPr>
              <w:t>not boundary-specific</w:t>
            </w:r>
          </w:p>
        </w:tc>
      </w:tr>
      <w:tr w:rsidR="00336201" w14:paraId="7C46BF50" w14:textId="77777777">
        <w:trPr>
          <w:cantSplit/>
          <w:jc w:val="center"/>
        </w:trPr>
        <w:tc>
          <w:tcPr>
            <w:tcW w:w="2088" w:type="dxa"/>
            <w:tcMar>
              <w:top w:w="50" w:type="dxa"/>
              <w:left w:w="55" w:type="dxa"/>
              <w:bottom w:w="50" w:type="dxa"/>
              <w:right w:w="55" w:type="dxa"/>
            </w:tcMar>
            <w:vAlign w:val="center"/>
          </w:tcPr>
          <w:p w14:paraId="61633BBC" w14:textId="77777777" w:rsidR="00336201" w:rsidRDefault="00000000">
            <w:r>
              <w:rPr>
                <w:sz w:val="14"/>
              </w:rPr>
              <w:t>Fire</w:t>
            </w:r>
          </w:p>
        </w:tc>
        <w:tc>
          <w:tcPr>
            <w:tcW w:w="3168" w:type="dxa"/>
            <w:tcMar>
              <w:top w:w="50" w:type="dxa"/>
              <w:left w:w="55" w:type="dxa"/>
              <w:bottom w:w="50" w:type="dxa"/>
              <w:right w:w="55" w:type="dxa"/>
            </w:tcMar>
            <w:vAlign w:val="center"/>
          </w:tcPr>
          <w:p w14:paraId="36F78ED6"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1584" w:type="dxa"/>
            <w:tcMar>
              <w:top w:w="50" w:type="dxa"/>
              <w:left w:w="55" w:type="dxa"/>
              <w:bottom w:w="50" w:type="dxa"/>
              <w:right w:w="55" w:type="dxa"/>
            </w:tcMar>
            <w:vAlign w:val="center"/>
          </w:tcPr>
          <w:p w14:paraId="522F8507" w14:textId="77777777" w:rsidR="00336201" w:rsidRDefault="00000000">
            <w:pPr>
              <w:jc w:val="center"/>
            </w:pPr>
            <w:r>
              <w:rPr>
                <w:sz w:val="14"/>
              </w:rPr>
              <w:t>0.057</w:t>
            </w:r>
          </w:p>
        </w:tc>
        <w:tc>
          <w:tcPr>
            <w:tcW w:w="2592" w:type="dxa"/>
            <w:tcMar>
              <w:top w:w="50" w:type="dxa"/>
              <w:left w:w="55" w:type="dxa"/>
              <w:bottom w:w="50" w:type="dxa"/>
              <w:right w:w="55" w:type="dxa"/>
            </w:tcMar>
            <w:vAlign w:val="center"/>
          </w:tcPr>
          <w:p w14:paraId="040F3CDB" w14:textId="77777777" w:rsidR="00336201" w:rsidRDefault="00000000">
            <w:r>
              <w:rPr>
                <w:sz w:val="14"/>
              </w:rPr>
              <w:t>actual within +20/+40/+60 range</w:t>
            </w:r>
          </w:p>
        </w:tc>
        <w:tc>
          <w:tcPr>
            <w:tcW w:w="2592" w:type="dxa"/>
            <w:tcMar>
              <w:top w:w="50" w:type="dxa"/>
              <w:left w:w="55" w:type="dxa"/>
              <w:bottom w:w="50" w:type="dxa"/>
              <w:right w:w="55" w:type="dxa"/>
            </w:tcMar>
            <w:vAlign w:val="center"/>
          </w:tcPr>
          <w:p w14:paraId="579E52D5" w14:textId="77777777" w:rsidR="00336201" w:rsidRDefault="00000000">
            <w:r>
              <w:rPr>
                <w:sz w:val="14"/>
              </w:rPr>
              <w:t>actual within dense outer 80% envelope</w:t>
            </w:r>
          </w:p>
        </w:tc>
        <w:tc>
          <w:tcPr>
            <w:tcW w:w="2232" w:type="dxa"/>
            <w:tcMar>
              <w:top w:w="50" w:type="dxa"/>
              <w:left w:w="55" w:type="dxa"/>
              <w:bottom w:w="50" w:type="dxa"/>
              <w:right w:w="55" w:type="dxa"/>
            </w:tcMar>
            <w:vAlign w:val="center"/>
          </w:tcPr>
          <w:p w14:paraId="6FDC94D6" w14:textId="77777777" w:rsidR="00336201" w:rsidRDefault="00000000">
            <w:r>
              <w:rPr>
                <w:sz w:val="14"/>
              </w:rPr>
              <w:t>not boundary-specific</w:t>
            </w:r>
          </w:p>
        </w:tc>
      </w:tr>
      <w:tr w:rsidR="00336201" w14:paraId="59C26C9D" w14:textId="77777777">
        <w:trPr>
          <w:cantSplit/>
          <w:jc w:val="center"/>
        </w:trPr>
        <w:tc>
          <w:tcPr>
            <w:tcW w:w="2088" w:type="dxa"/>
            <w:tcMar>
              <w:top w:w="50" w:type="dxa"/>
              <w:left w:w="55" w:type="dxa"/>
              <w:bottom w:w="50" w:type="dxa"/>
              <w:right w:w="55" w:type="dxa"/>
            </w:tcMar>
            <w:vAlign w:val="center"/>
          </w:tcPr>
          <w:p w14:paraId="41265DB8" w14:textId="77777777" w:rsidR="00336201" w:rsidRDefault="00000000">
            <w:r>
              <w:rPr>
                <w:sz w:val="14"/>
              </w:rPr>
              <w:t>Tree-cover loss</w:t>
            </w:r>
          </w:p>
        </w:tc>
        <w:tc>
          <w:tcPr>
            <w:tcW w:w="3168" w:type="dxa"/>
            <w:tcMar>
              <w:top w:w="50" w:type="dxa"/>
              <w:left w:w="55" w:type="dxa"/>
              <w:bottom w:w="50" w:type="dxa"/>
              <w:right w:w="55" w:type="dxa"/>
            </w:tcMar>
            <w:vAlign w:val="center"/>
          </w:tcPr>
          <w:p w14:paraId="77E626D8" w14:textId="77777777" w:rsidR="00336201" w:rsidRDefault="00000000">
            <w:r>
              <w:rPr>
                <w:sz w:val="14"/>
              </w:rPr>
              <w:t>Militia-</w:t>
            </w:r>
            <w:proofErr w:type="spellStart"/>
            <w:r>
              <w:rPr>
                <w:sz w:val="14"/>
              </w:rPr>
              <w:t>centred</w:t>
            </w:r>
            <w:proofErr w:type="spellEnd"/>
            <w:r>
              <w:rPr>
                <w:sz w:val="14"/>
              </w:rPr>
              <w:t xml:space="preserve"> minus Fragmented</w:t>
            </w:r>
          </w:p>
        </w:tc>
        <w:tc>
          <w:tcPr>
            <w:tcW w:w="1584" w:type="dxa"/>
            <w:tcMar>
              <w:top w:w="50" w:type="dxa"/>
              <w:left w:w="55" w:type="dxa"/>
              <w:bottom w:w="50" w:type="dxa"/>
              <w:right w:w="55" w:type="dxa"/>
            </w:tcMar>
            <w:vAlign w:val="center"/>
          </w:tcPr>
          <w:p w14:paraId="536D25DA" w14:textId="77777777" w:rsidR="00336201" w:rsidRDefault="00000000">
            <w:pPr>
              <w:jc w:val="center"/>
            </w:pPr>
            <w:r>
              <w:rPr>
                <w:sz w:val="14"/>
              </w:rPr>
              <w:t>-0.052</w:t>
            </w:r>
          </w:p>
        </w:tc>
        <w:tc>
          <w:tcPr>
            <w:tcW w:w="2592" w:type="dxa"/>
            <w:tcMar>
              <w:top w:w="50" w:type="dxa"/>
              <w:left w:w="55" w:type="dxa"/>
              <w:bottom w:w="50" w:type="dxa"/>
              <w:right w:w="55" w:type="dxa"/>
            </w:tcMar>
            <w:vAlign w:val="center"/>
          </w:tcPr>
          <w:p w14:paraId="1D51FFED" w14:textId="77777777" w:rsidR="00336201" w:rsidRDefault="00000000">
            <w:r>
              <w:rPr>
                <w:sz w:val="14"/>
              </w:rPr>
              <w:t>actual within +20/+40/+60 range</w:t>
            </w:r>
          </w:p>
        </w:tc>
        <w:tc>
          <w:tcPr>
            <w:tcW w:w="2592" w:type="dxa"/>
            <w:tcMar>
              <w:top w:w="50" w:type="dxa"/>
              <w:left w:w="55" w:type="dxa"/>
              <w:bottom w:w="50" w:type="dxa"/>
              <w:right w:w="55" w:type="dxa"/>
            </w:tcMar>
            <w:vAlign w:val="center"/>
          </w:tcPr>
          <w:p w14:paraId="6DD3F7DE" w14:textId="77777777" w:rsidR="00336201" w:rsidRDefault="00000000">
            <w:r>
              <w:rPr>
                <w:sz w:val="14"/>
              </w:rPr>
              <w:t>actual within dense outer 80% envelope</w:t>
            </w:r>
          </w:p>
        </w:tc>
        <w:tc>
          <w:tcPr>
            <w:tcW w:w="2232" w:type="dxa"/>
            <w:tcMar>
              <w:top w:w="50" w:type="dxa"/>
              <w:left w:w="55" w:type="dxa"/>
              <w:bottom w:w="50" w:type="dxa"/>
              <w:right w:w="55" w:type="dxa"/>
            </w:tcMar>
            <w:vAlign w:val="center"/>
          </w:tcPr>
          <w:p w14:paraId="77D8F881" w14:textId="77777777" w:rsidR="00336201" w:rsidRDefault="00000000">
            <w:r>
              <w:rPr>
                <w:sz w:val="14"/>
              </w:rPr>
              <w:t>not boundary-specific</w:t>
            </w:r>
          </w:p>
        </w:tc>
      </w:tr>
      <w:tr w:rsidR="00336201" w14:paraId="340E619F" w14:textId="77777777">
        <w:trPr>
          <w:cantSplit/>
          <w:jc w:val="center"/>
        </w:trPr>
        <w:tc>
          <w:tcPr>
            <w:tcW w:w="2088" w:type="dxa"/>
            <w:tcMar>
              <w:top w:w="50" w:type="dxa"/>
              <w:left w:w="55" w:type="dxa"/>
              <w:bottom w:w="50" w:type="dxa"/>
              <w:right w:w="55" w:type="dxa"/>
            </w:tcMar>
            <w:vAlign w:val="center"/>
          </w:tcPr>
          <w:p w14:paraId="12CDB7B4" w14:textId="77777777" w:rsidR="00336201" w:rsidRDefault="00000000">
            <w:r>
              <w:rPr>
                <w:sz w:val="14"/>
              </w:rPr>
              <w:t>Tree-cover loss</w:t>
            </w:r>
          </w:p>
        </w:tc>
        <w:tc>
          <w:tcPr>
            <w:tcW w:w="3168" w:type="dxa"/>
            <w:tcMar>
              <w:top w:w="50" w:type="dxa"/>
              <w:left w:w="55" w:type="dxa"/>
              <w:bottom w:w="50" w:type="dxa"/>
              <w:right w:w="55" w:type="dxa"/>
            </w:tcMar>
            <w:vAlign w:val="center"/>
          </w:tcPr>
          <w:p w14:paraId="790D20BF" w14:textId="77777777" w:rsidR="00336201" w:rsidRDefault="00000000">
            <w:r>
              <w:rPr>
                <w:sz w:val="14"/>
              </w:rPr>
              <w:t>Park-</w:t>
            </w:r>
            <w:proofErr w:type="spellStart"/>
            <w:r>
              <w:rPr>
                <w:sz w:val="14"/>
              </w:rPr>
              <w:t>centred</w:t>
            </w:r>
            <w:proofErr w:type="spellEnd"/>
            <w:r>
              <w:rPr>
                <w:sz w:val="14"/>
              </w:rPr>
              <w:t xml:space="preserve"> minus Fragmented</w:t>
            </w:r>
          </w:p>
        </w:tc>
        <w:tc>
          <w:tcPr>
            <w:tcW w:w="1584" w:type="dxa"/>
            <w:tcMar>
              <w:top w:w="50" w:type="dxa"/>
              <w:left w:w="55" w:type="dxa"/>
              <w:bottom w:w="50" w:type="dxa"/>
              <w:right w:w="55" w:type="dxa"/>
            </w:tcMar>
            <w:vAlign w:val="center"/>
          </w:tcPr>
          <w:p w14:paraId="07AE2D9C" w14:textId="77777777" w:rsidR="00336201" w:rsidRDefault="00000000">
            <w:pPr>
              <w:jc w:val="center"/>
            </w:pPr>
            <w:r>
              <w:rPr>
                <w:sz w:val="14"/>
              </w:rPr>
              <w:t>-0.584</w:t>
            </w:r>
          </w:p>
        </w:tc>
        <w:tc>
          <w:tcPr>
            <w:tcW w:w="2592" w:type="dxa"/>
            <w:tcMar>
              <w:top w:w="50" w:type="dxa"/>
              <w:left w:w="55" w:type="dxa"/>
              <w:bottom w:w="50" w:type="dxa"/>
              <w:right w:w="55" w:type="dxa"/>
            </w:tcMar>
            <w:vAlign w:val="center"/>
          </w:tcPr>
          <w:p w14:paraId="401874A4" w14:textId="77777777" w:rsidR="00336201" w:rsidRDefault="00000000">
            <w:r>
              <w:rPr>
                <w:sz w:val="14"/>
              </w:rPr>
              <w:t>actual outside +20/+40/+60 range</w:t>
            </w:r>
          </w:p>
        </w:tc>
        <w:tc>
          <w:tcPr>
            <w:tcW w:w="2592" w:type="dxa"/>
            <w:tcMar>
              <w:top w:w="50" w:type="dxa"/>
              <w:left w:w="55" w:type="dxa"/>
              <w:bottom w:w="50" w:type="dxa"/>
              <w:right w:w="55" w:type="dxa"/>
            </w:tcMar>
            <w:vAlign w:val="center"/>
          </w:tcPr>
          <w:p w14:paraId="053F8F8C" w14:textId="77777777" w:rsidR="00336201" w:rsidRDefault="00000000">
            <w:r>
              <w:rPr>
                <w:sz w:val="14"/>
              </w:rPr>
              <w:t>actual within dense outer 80% envelope</w:t>
            </w:r>
          </w:p>
        </w:tc>
        <w:tc>
          <w:tcPr>
            <w:tcW w:w="2232" w:type="dxa"/>
            <w:tcMar>
              <w:top w:w="50" w:type="dxa"/>
              <w:left w:w="55" w:type="dxa"/>
              <w:bottom w:w="50" w:type="dxa"/>
              <w:right w:w="55" w:type="dxa"/>
            </w:tcMar>
            <w:vAlign w:val="center"/>
          </w:tcPr>
          <w:p w14:paraId="7272AAC6" w14:textId="77777777" w:rsidR="00336201" w:rsidRDefault="00000000">
            <w:proofErr w:type="gramStart"/>
            <w:r>
              <w:rPr>
                <w:sz w:val="14"/>
              </w:rPr>
              <w:t>partial boundary</w:t>
            </w:r>
            <w:proofErr w:type="gramEnd"/>
            <w:r>
              <w:rPr>
                <w:sz w:val="14"/>
              </w:rPr>
              <w:t>-specific support</w:t>
            </w:r>
          </w:p>
        </w:tc>
      </w:tr>
      <w:tr w:rsidR="00336201" w14:paraId="1EE1E60A" w14:textId="77777777">
        <w:trPr>
          <w:cantSplit/>
          <w:jc w:val="center"/>
        </w:trPr>
        <w:tc>
          <w:tcPr>
            <w:tcW w:w="2088" w:type="dxa"/>
            <w:tcMar>
              <w:top w:w="50" w:type="dxa"/>
              <w:left w:w="55" w:type="dxa"/>
              <w:bottom w:w="50" w:type="dxa"/>
              <w:right w:w="55" w:type="dxa"/>
            </w:tcMar>
            <w:vAlign w:val="center"/>
          </w:tcPr>
          <w:p w14:paraId="26C3D59F" w14:textId="77777777" w:rsidR="00336201" w:rsidRDefault="00000000">
            <w:r>
              <w:rPr>
                <w:sz w:val="14"/>
              </w:rPr>
              <w:t>Tree-cover loss</w:t>
            </w:r>
          </w:p>
        </w:tc>
        <w:tc>
          <w:tcPr>
            <w:tcW w:w="3168" w:type="dxa"/>
            <w:tcMar>
              <w:top w:w="50" w:type="dxa"/>
              <w:left w:w="55" w:type="dxa"/>
              <w:bottom w:w="50" w:type="dxa"/>
              <w:right w:w="55" w:type="dxa"/>
            </w:tcMar>
            <w:vAlign w:val="center"/>
          </w:tcPr>
          <w:p w14:paraId="41E70BD4"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1584" w:type="dxa"/>
            <w:tcMar>
              <w:top w:w="50" w:type="dxa"/>
              <w:left w:w="55" w:type="dxa"/>
              <w:bottom w:w="50" w:type="dxa"/>
              <w:right w:w="55" w:type="dxa"/>
            </w:tcMar>
            <w:vAlign w:val="center"/>
          </w:tcPr>
          <w:p w14:paraId="57BDA067" w14:textId="77777777" w:rsidR="00336201" w:rsidRDefault="00000000">
            <w:pPr>
              <w:jc w:val="center"/>
            </w:pPr>
            <w:r>
              <w:rPr>
                <w:sz w:val="14"/>
              </w:rPr>
              <w:t>-0.532</w:t>
            </w:r>
          </w:p>
        </w:tc>
        <w:tc>
          <w:tcPr>
            <w:tcW w:w="2592" w:type="dxa"/>
            <w:tcMar>
              <w:top w:w="50" w:type="dxa"/>
              <w:left w:w="55" w:type="dxa"/>
              <w:bottom w:w="50" w:type="dxa"/>
              <w:right w:w="55" w:type="dxa"/>
            </w:tcMar>
            <w:vAlign w:val="center"/>
          </w:tcPr>
          <w:p w14:paraId="20BF67D6" w14:textId="77777777" w:rsidR="00336201" w:rsidRDefault="00000000">
            <w:r>
              <w:rPr>
                <w:sz w:val="14"/>
              </w:rPr>
              <w:t>actual within +20/+40/+60 range</w:t>
            </w:r>
          </w:p>
        </w:tc>
        <w:tc>
          <w:tcPr>
            <w:tcW w:w="2592" w:type="dxa"/>
            <w:tcMar>
              <w:top w:w="50" w:type="dxa"/>
              <w:left w:w="55" w:type="dxa"/>
              <w:bottom w:w="50" w:type="dxa"/>
              <w:right w:w="55" w:type="dxa"/>
            </w:tcMar>
            <w:vAlign w:val="center"/>
          </w:tcPr>
          <w:p w14:paraId="69FF3D1A" w14:textId="77777777" w:rsidR="00336201" w:rsidRDefault="00000000">
            <w:r>
              <w:rPr>
                <w:sz w:val="14"/>
              </w:rPr>
              <w:t>actual within dense outer 80% envelope</w:t>
            </w:r>
          </w:p>
        </w:tc>
        <w:tc>
          <w:tcPr>
            <w:tcW w:w="2232" w:type="dxa"/>
            <w:tcMar>
              <w:top w:w="50" w:type="dxa"/>
              <w:left w:w="55" w:type="dxa"/>
              <w:bottom w:w="50" w:type="dxa"/>
              <w:right w:w="55" w:type="dxa"/>
            </w:tcMar>
            <w:vAlign w:val="center"/>
          </w:tcPr>
          <w:p w14:paraId="7FD80FC5" w14:textId="77777777" w:rsidR="00336201" w:rsidRDefault="00000000">
            <w:r>
              <w:rPr>
                <w:sz w:val="14"/>
              </w:rPr>
              <w:t>not boundary-specific</w:t>
            </w:r>
          </w:p>
        </w:tc>
      </w:tr>
    </w:tbl>
    <w:p w14:paraId="5B42CFA5" w14:textId="77777777" w:rsidR="00336201" w:rsidRDefault="00000000">
      <w:pPr>
        <w:pStyle w:val="BodyText"/>
      </w:pPr>
      <w:r>
        <w:rPr>
          <w:b/>
          <w:sz w:val="17"/>
        </w:rPr>
        <w:t xml:space="preserve">Panel B. Pairwise point estimates at selected boundary </w:t>
      </w:r>
      <w:proofErr w:type="spellStart"/>
      <w:r>
        <w:rPr>
          <w:b/>
          <w:sz w:val="17"/>
        </w:rPr>
        <w:t>centres</w:t>
      </w:r>
      <w:proofErr w:type="spellEnd"/>
      <w:r>
        <w:rPr>
          <w:b/>
          <w:sz w:val="17"/>
        </w:rPr>
        <w:t>.</w:t>
      </w:r>
    </w:p>
    <w:tbl>
      <w:tblPr>
        <w:tblStyle w:val="TableGrid"/>
        <w:tblW w:w="0" w:type="auto"/>
        <w:jc w:val="center"/>
        <w:tblLook w:val="04A0" w:firstRow="1" w:lastRow="0" w:firstColumn="1" w:lastColumn="0" w:noHBand="0" w:noVBand="1"/>
      </w:tblPr>
      <w:tblGrid>
        <w:gridCol w:w="1872"/>
        <w:gridCol w:w="3096"/>
        <w:gridCol w:w="1368"/>
        <w:gridCol w:w="1368"/>
        <w:gridCol w:w="1655"/>
        <w:gridCol w:w="1368"/>
        <w:gridCol w:w="1368"/>
        <w:gridCol w:w="1368"/>
      </w:tblGrid>
      <w:tr w:rsidR="00336201" w14:paraId="7AF0B963" w14:textId="77777777">
        <w:trPr>
          <w:tblHeader/>
          <w:jc w:val="center"/>
        </w:trPr>
        <w:tc>
          <w:tcPr>
            <w:tcW w:w="1872" w:type="dxa"/>
            <w:shd w:val="clear" w:color="auto" w:fill="D9E2F3"/>
            <w:tcMar>
              <w:top w:w="50" w:type="dxa"/>
              <w:left w:w="55" w:type="dxa"/>
              <w:bottom w:w="50" w:type="dxa"/>
              <w:right w:w="55" w:type="dxa"/>
            </w:tcMar>
            <w:vAlign w:val="center"/>
          </w:tcPr>
          <w:p w14:paraId="2D24C7C2" w14:textId="77777777" w:rsidR="00336201" w:rsidRDefault="00000000">
            <w:pPr>
              <w:jc w:val="center"/>
            </w:pPr>
            <w:r>
              <w:rPr>
                <w:b/>
                <w:sz w:val="16"/>
              </w:rPr>
              <w:t>Outcome</w:t>
            </w:r>
          </w:p>
        </w:tc>
        <w:tc>
          <w:tcPr>
            <w:tcW w:w="3096" w:type="dxa"/>
            <w:shd w:val="clear" w:color="auto" w:fill="D9E2F3"/>
            <w:tcMar>
              <w:top w:w="50" w:type="dxa"/>
              <w:left w:w="55" w:type="dxa"/>
              <w:bottom w:w="50" w:type="dxa"/>
              <w:right w:w="55" w:type="dxa"/>
            </w:tcMar>
            <w:vAlign w:val="center"/>
          </w:tcPr>
          <w:p w14:paraId="771016A5" w14:textId="77777777" w:rsidR="00336201" w:rsidRDefault="00000000">
            <w:pPr>
              <w:jc w:val="center"/>
            </w:pPr>
            <w:r>
              <w:rPr>
                <w:b/>
                <w:sz w:val="16"/>
              </w:rPr>
              <w:t>Pairwise difference</w:t>
            </w:r>
          </w:p>
        </w:tc>
        <w:tc>
          <w:tcPr>
            <w:tcW w:w="1368" w:type="dxa"/>
            <w:shd w:val="clear" w:color="auto" w:fill="D9E2F3"/>
            <w:tcMar>
              <w:top w:w="50" w:type="dxa"/>
              <w:left w:w="55" w:type="dxa"/>
              <w:bottom w:w="50" w:type="dxa"/>
              <w:right w:w="55" w:type="dxa"/>
            </w:tcMar>
            <w:vAlign w:val="center"/>
          </w:tcPr>
          <w:p w14:paraId="3F41A87C" w14:textId="77777777" w:rsidR="00336201" w:rsidRDefault="00000000">
            <w:pPr>
              <w:jc w:val="center"/>
            </w:pPr>
            <w:r>
              <w:rPr>
                <w:b/>
                <w:sz w:val="16"/>
              </w:rPr>
              <w:t>−20 km</w:t>
            </w:r>
          </w:p>
        </w:tc>
        <w:tc>
          <w:tcPr>
            <w:tcW w:w="1368" w:type="dxa"/>
            <w:shd w:val="clear" w:color="auto" w:fill="D9E2F3"/>
            <w:tcMar>
              <w:top w:w="50" w:type="dxa"/>
              <w:left w:w="55" w:type="dxa"/>
              <w:bottom w:w="50" w:type="dxa"/>
              <w:right w:w="55" w:type="dxa"/>
            </w:tcMar>
            <w:vAlign w:val="center"/>
          </w:tcPr>
          <w:p w14:paraId="54E9704B" w14:textId="77777777" w:rsidR="00336201" w:rsidRDefault="00000000">
            <w:pPr>
              <w:jc w:val="center"/>
            </w:pPr>
            <w:r>
              <w:rPr>
                <w:b/>
                <w:sz w:val="16"/>
              </w:rPr>
              <w:t>−15 km</w:t>
            </w:r>
          </w:p>
        </w:tc>
        <w:tc>
          <w:tcPr>
            <w:tcW w:w="1655" w:type="dxa"/>
            <w:shd w:val="clear" w:color="auto" w:fill="D9E2F3"/>
            <w:tcMar>
              <w:top w:w="50" w:type="dxa"/>
              <w:left w:w="55" w:type="dxa"/>
              <w:bottom w:w="50" w:type="dxa"/>
              <w:right w:w="55" w:type="dxa"/>
            </w:tcMar>
            <w:vAlign w:val="center"/>
          </w:tcPr>
          <w:p w14:paraId="1A85BF85" w14:textId="77777777" w:rsidR="00336201" w:rsidRDefault="00000000">
            <w:pPr>
              <w:jc w:val="center"/>
            </w:pPr>
            <w:r>
              <w:rPr>
                <w:b/>
                <w:sz w:val="16"/>
              </w:rPr>
              <w:t>Legal boundary</w:t>
            </w:r>
          </w:p>
        </w:tc>
        <w:tc>
          <w:tcPr>
            <w:tcW w:w="1368" w:type="dxa"/>
            <w:shd w:val="clear" w:color="auto" w:fill="D9E2F3"/>
            <w:tcMar>
              <w:top w:w="50" w:type="dxa"/>
              <w:left w:w="55" w:type="dxa"/>
              <w:bottom w:w="50" w:type="dxa"/>
              <w:right w:w="55" w:type="dxa"/>
            </w:tcMar>
            <w:vAlign w:val="center"/>
          </w:tcPr>
          <w:p w14:paraId="181115BB" w14:textId="77777777" w:rsidR="00336201" w:rsidRDefault="00000000">
            <w:pPr>
              <w:jc w:val="center"/>
            </w:pPr>
            <w:r>
              <w:rPr>
                <w:b/>
                <w:sz w:val="16"/>
              </w:rPr>
              <w:t>+20 km</w:t>
            </w:r>
          </w:p>
        </w:tc>
        <w:tc>
          <w:tcPr>
            <w:tcW w:w="1368" w:type="dxa"/>
            <w:shd w:val="clear" w:color="auto" w:fill="D9E2F3"/>
            <w:tcMar>
              <w:top w:w="50" w:type="dxa"/>
              <w:left w:w="55" w:type="dxa"/>
              <w:bottom w:w="50" w:type="dxa"/>
              <w:right w:w="55" w:type="dxa"/>
            </w:tcMar>
            <w:vAlign w:val="center"/>
          </w:tcPr>
          <w:p w14:paraId="627B5430" w14:textId="77777777" w:rsidR="00336201" w:rsidRDefault="00000000">
            <w:pPr>
              <w:jc w:val="center"/>
            </w:pPr>
            <w:r>
              <w:rPr>
                <w:b/>
                <w:sz w:val="16"/>
              </w:rPr>
              <w:t>+40 km</w:t>
            </w:r>
          </w:p>
        </w:tc>
        <w:tc>
          <w:tcPr>
            <w:tcW w:w="1368" w:type="dxa"/>
            <w:shd w:val="clear" w:color="auto" w:fill="D9E2F3"/>
            <w:tcMar>
              <w:top w:w="50" w:type="dxa"/>
              <w:left w:w="55" w:type="dxa"/>
              <w:bottom w:w="50" w:type="dxa"/>
              <w:right w:w="55" w:type="dxa"/>
            </w:tcMar>
            <w:vAlign w:val="center"/>
          </w:tcPr>
          <w:p w14:paraId="3059AA8D" w14:textId="77777777" w:rsidR="00336201" w:rsidRDefault="00000000">
            <w:pPr>
              <w:jc w:val="center"/>
            </w:pPr>
            <w:r>
              <w:rPr>
                <w:b/>
                <w:sz w:val="16"/>
              </w:rPr>
              <w:t>+60 km</w:t>
            </w:r>
          </w:p>
        </w:tc>
      </w:tr>
      <w:tr w:rsidR="00336201" w14:paraId="618008CE" w14:textId="77777777">
        <w:trPr>
          <w:cantSplit/>
          <w:jc w:val="center"/>
        </w:trPr>
        <w:tc>
          <w:tcPr>
            <w:tcW w:w="1872" w:type="dxa"/>
            <w:tcMar>
              <w:top w:w="50" w:type="dxa"/>
              <w:left w:w="55" w:type="dxa"/>
              <w:bottom w:w="50" w:type="dxa"/>
              <w:right w:w="55" w:type="dxa"/>
            </w:tcMar>
            <w:vAlign w:val="center"/>
          </w:tcPr>
          <w:p w14:paraId="000506D3" w14:textId="77777777" w:rsidR="00336201" w:rsidRDefault="00000000">
            <w:r>
              <w:rPr>
                <w:sz w:val="14"/>
              </w:rPr>
              <w:t>Tree-cover loss</w:t>
            </w:r>
          </w:p>
        </w:tc>
        <w:tc>
          <w:tcPr>
            <w:tcW w:w="3096" w:type="dxa"/>
            <w:tcMar>
              <w:top w:w="50" w:type="dxa"/>
              <w:left w:w="55" w:type="dxa"/>
              <w:bottom w:w="50" w:type="dxa"/>
              <w:right w:w="55" w:type="dxa"/>
            </w:tcMar>
            <w:vAlign w:val="center"/>
          </w:tcPr>
          <w:p w14:paraId="5BE389DE" w14:textId="77777777" w:rsidR="00336201" w:rsidRDefault="00000000">
            <w:r>
              <w:rPr>
                <w:sz w:val="14"/>
              </w:rPr>
              <w:t>Militia-</w:t>
            </w:r>
            <w:proofErr w:type="spellStart"/>
            <w:r>
              <w:rPr>
                <w:sz w:val="14"/>
              </w:rPr>
              <w:t>centred</w:t>
            </w:r>
            <w:proofErr w:type="spellEnd"/>
            <w:r>
              <w:rPr>
                <w:sz w:val="14"/>
              </w:rPr>
              <w:t xml:space="preserve"> minus Fragmented</w:t>
            </w:r>
          </w:p>
        </w:tc>
        <w:tc>
          <w:tcPr>
            <w:tcW w:w="1368" w:type="dxa"/>
            <w:tcMar>
              <w:top w:w="50" w:type="dxa"/>
              <w:left w:w="55" w:type="dxa"/>
              <w:bottom w:w="50" w:type="dxa"/>
              <w:right w:w="55" w:type="dxa"/>
            </w:tcMar>
            <w:vAlign w:val="center"/>
          </w:tcPr>
          <w:p w14:paraId="432CF2D9" w14:textId="77777777" w:rsidR="00336201" w:rsidRDefault="00000000">
            <w:pPr>
              <w:jc w:val="center"/>
            </w:pPr>
            <w:r>
              <w:rPr>
                <w:sz w:val="14"/>
              </w:rPr>
              <w:t>0.004</w:t>
            </w:r>
          </w:p>
        </w:tc>
        <w:tc>
          <w:tcPr>
            <w:tcW w:w="1368" w:type="dxa"/>
            <w:tcMar>
              <w:top w:w="50" w:type="dxa"/>
              <w:left w:w="55" w:type="dxa"/>
              <w:bottom w:w="50" w:type="dxa"/>
              <w:right w:w="55" w:type="dxa"/>
            </w:tcMar>
            <w:vAlign w:val="center"/>
          </w:tcPr>
          <w:p w14:paraId="2E6D576F" w14:textId="77777777" w:rsidR="00336201" w:rsidRDefault="00000000">
            <w:pPr>
              <w:jc w:val="center"/>
            </w:pPr>
            <w:r>
              <w:rPr>
                <w:sz w:val="14"/>
              </w:rPr>
              <w:t>0.322</w:t>
            </w:r>
          </w:p>
        </w:tc>
        <w:tc>
          <w:tcPr>
            <w:tcW w:w="1655" w:type="dxa"/>
            <w:tcMar>
              <w:top w:w="50" w:type="dxa"/>
              <w:left w:w="55" w:type="dxa"/>
              <w:bottom w:w="50" w:type="dxa"/>
              <w:right w:w="55" w:type="dxa"/>
            </w:tcMar>
            <w:vAlign w:val="center"/>
          </w:tcPr>
          <w:p w14:paraId="33C006AE" w14:textId="77777777" w:rsidR="00336201" w:rsidRDefault="00000000">
            <w:pPr>
              <w:jc w:val="center"/>
            </w:pPr>
            <w:r>
              <w:rPr>
                <w:sz w:val="14"/>
              </w:rPr>
              <w:t>-0.052</w:t>
            </w:r>
          </w:p>
        </w:tc>
        <w:tc>
          <w:tcPr>
            <w:tcW w:w="1368" w:type="dxa"/>
            <w:tcMar>
              <w:top w:w="50" w:type="dxa"/>
              <w:left w:w="55" w:type="dxa"/>
              <w:bottom w:w="50" w:type="dxa"/>
              <w:right w:w="55" w:type="dxa"/>
            </w:tcMar>
            <w:vAlign w:val="center"/>
          </w:tcPr>
          <w:p w14:paraId="68CD1461" w14:textId="77777777" w:rsidR="00336201" w:rsidRDefault="00000000">
            <w:pPr>
              <w:jc w:val="center"/>
            </w:pPr>
            <w:r>
              <w:rPr>
                <w:sz w:val="14"/>
              </w:rPr>
              <w:t>0.525</w:t>
            </w:r>
          </w:p>
        </w:tc>
        <w:tc>
          <w:tcPr>
            <w:tcW w:w="1368" w:type="dxa"/>
            <w:tcMar>
              <w:top w:w="50" w:type="dxa"/>
              <w:left w:w="55" w:type="dxa"/>
              <w:bottom w:w="50" w:type="dxa"/>
              <w:right w:w="55" w:type="dxa"/>
            </w:tcMar>
            <w:vAlign w:val="center"/>
          </w:tcPr>
          <w:p w14:paraId="1E93BEE8" w14:textId="77777777" w:rsidR="00336201" w:rsidRDefault="00000000">
            <w:pPr>
              <w:jc w:val="center"/>
            </w:pPr>
            <w:r>
              <w:rPr>
                <w:sz w:val="14"/>
              </w:rPr>
              <w:t>-0.200</w:t>
            </w:r>
          </w:p>
        </w:tc>
        <w:tc>
          <w:tcPr>
            <w:tcW w:w="1368" w:type="dxa"/>
            <w:tcMar>
              <w:top w:w="50" w:type="dxa"/>
              <w:left w:w="55" w:type="dxa"/>
              <w:bottom w:w="50" w:type="dxa"/>
              <w:right w:w="55" w:type="dxa"/>
            </w:tcMar>
            <w:vAlign w:val="center"/>
          </w:tcPr>
          <w:p w14:paraId="250F92D0" w14:textId="77777777" w:rsidR="00336201" w:rsidRDefault="00000000">
            <w:pPr>
              <w:jc w:val="center"/>
            </w:pPr>
            <w:r>
              <w:rPr>
                <w:sz w:val="14"/>
              </w:rPr>
              <w:t>0.408</w:t>
            </w:r>
          </w:p>
        </w:tc>
      </w:tr>
      <w:tr w:rsidR="00336201" w14:paraId="24E9CF23" w14:textId="77777777">
        <w:trPr>
          <w:cantSplit/>
          <w:jc w:val="center"/>
        </w:trPr>
        <w:tc>
          <w:tcPr>
            <w:tcW w:w="1872" w:type="dxa"/>
            <w:tcMar>
              <w:top w:w="50" w:type="dxa"/>
              <w:left w:w="55" w:type="dxa"/>
              <w:bottom w:w="50" w:type="dxa"/>
              <w:right w:w="55" w:type="dxa"/>
            </w:tcMar>
            <w:vAlign w:val="center"/>
          </w:tcPr>
          <w:p w14:paraId="07DEBF79" w14:textId="77777777" w:rsidR="00336201" w:rsidRDefault="00000000">
            <w:r>
              <w:rPr>
                <w:sz w:val="14"/>
              </w:rPr>
              <w:t>Tree-cover loss</w:t>
            </w:r>
          </w:p>
        </w:tc>
        <w:tc>
          <w:tcPr>
            <w:tcW w:w="3096" w:type="dxa"/>
            <w:tcMar>
              <w:top w:w="50" w:type="dxa"/>
              <w:left w:w="55" w:type="dxa"/>
              <w:bottom w:w="50" w:type="dxa"/>
              <w:right w:w="55" w:type="dxa"/>
            </w:tcMar>
            <w:vAlign w:val="center"/>
          </w:tcPr>
          <w:p w14:paraId="0764495F" w14:textId="77777777" w:rsidR="00336201" w:rsidRDefault="00000000">
            <w:r>
              <w:rPr>
                <w:sz w:val="14"/>
              </w:rPr>
              <w:t>Park-</w:t>
            </w:r>
            <w:proofErr w:type="spellStart"/>
            <w:r>
              <w:rPr>
                <w:sz w:val="14"/>
              </w:rPr>
              <w:t>centred</w:t>
            </w:r>
            <w:proofErr w:type="spellEnd"/>
            <w:r>
              <w:rPr>
                <w:sz w:val="14"/>
              </w:rPr>
              <w:t xml:space="preserve"> minus Fragmented</w:t>
            </w:r>
          </w:p>
        </w:tc>
        <w:tc>
          <w:tcPr>
            <w:tcW w:w="1368" w:type="dxa"/>
            <w:tcMar>
              <w:top w:w="50" w:type="dxa"/>
              <w:left w:w="55" w:type="dxa"/>
              <w:bottom w:w="50" w:type="dxa"/>
              <w:right w:w="55" w:type="dxa"/>
            </w:tcMar>
            <w:vAlign w:val="center"/>
          </w:tcPr>
          <w:p w14:paraId="2D5F6EC5" w14:textId="77777777" w:rsidR="00336201" w:rsidRDefault="00000000">
            <w:pPr>
              <w:jc w:val="center"/>
            </w:pPr>
            <w:r>
              <w:rPr>
                <w:sz w:val="14"/>
              </w:rPr>
              <w:t>0.024</w:t>
            </w:r>
          </w:p>
        </w:tc>
        <w:tc>
          <w:tcPr>
            <w:tcW w:w="1368" w:type="dxa"/>
            <w:tcMar>
              <w:top w:w="50" w:type="dxa"/>
              <w:left w:w="55" w:type="dxa"/>
              <w:bottom w:w="50" w:type="dxa"/>
              <w:right w:w="55" w:type="dxa"/>
            </w:tcMar>
            <w:vAlign w:val="center"/>
          </w:tcPr>
          <w:p w14:paraId="41294A51" w14:textId="77777777" w:rsidR="00336201" w:rsidRDefault="00000000">
            <w:pPr>
              <w:jc w:val="center"/>
            </w:pPr>
            <w:r>
              <w:rPr>
                <w:sz w:val="14"/>
              </w:rPr>
              <w:t>0.274</w:t>
            </w:r>
          </w:p>
        </w:tc>
        <w:tc>
          <w:tcPr>
            <w:tcW w:w="1655" w:type="dxa"/>
            <w:tcMar>
              <w:top w:w="50" w:type="dxa"/>
              <w:left w:w="55" w:type="dxa"/>
              <w:bottom w:w="50" w:type="dxa"/>
              <w:right w:w="55" w:type="dxa"/>
            </w:tcMar>
            <w:vAlign w:val="center"/>
          </w:tcPr>
          <w:p w14:paraId="6814DB97" w14:textId="77777777" w:rsidR="00336201" w:rsidRDefault="00000000">
            <w:pPr>
              <w:jc w:val="center"/>
            </w:pPr>
            <w:r>
              <w:rPr>
                <w:sz w:val="14"/>
              </w:rPr>
              <w:t>-0.584</w:t>
            </w:r>
          </w:p>
        </w:tc>
        <w:tc>
          <w:tcPr>
            <w:tcW w:w="1368" w:type="dxa"/>
            <w:tcMar>
              <w:top w:w="50" w:type="dxa"/>
              <w:left w:w="55" w:type="dxa"/>
              <w:bottom w:w="50" w:type="dxa"/>
              <w:right w:w="55" w:type="dxa"/>
            </w:tcMar>
            <w:vAlign w:val="center"/>
          </w:tcPr>
          <w:p w14:paraId="03392BB7" w14:textId="77777777" w:rsidR="00336201" w:rsidRDefault="00000000">
            <w:pPr>
              <w:jc w:val="center"/>
            </w:pPr>
            <w:r>
              <w:rPr>
                <w:sz w:val="14"/>
              </w:rPr>
              <w:t>-0.024</w:t>
            </w:r>
          </w:p>
        </w:tc>
        <w:tc>
          <w:tcPr>
            <w:tcW w:w="1368" w:type="dxa"/>
            <w:tcMar>
              <w:top w:w="50" w:type="dxa"/>
              <w:left w:w="55" w:type="dxa"/>
              <w:bottom w:w="50" w:type="dxa"/>
              <w:right w:w="55" w:type="dxa"/>
            </w:tcMar>
            <w:vAlign w:val="center"/>
          </w:tcPr>
          <w:p w14:paraId="434EC89F" w14:textId="77777777" w:rsidR="00336201" w:rsidRDefault="00000000">
            <w:pPr>
              <w:jc w:val="center"/>
            </w:pPr>
            <w:r>
              <w:rPr>
                <w:sz w:val="14"/>
              </w:rPr>
              <w:t>0.126</w:t>
            </w:r>
          </w:p>
        </w:tc>
        <w:tc>
          <w:tcPr>
            <w:tcW w:w="1368" w:type="dxa"/>
            <w:tcMar>
              <w:top w:w="50" w:type="dxa"/>
              <w:left w:w="55" w:type="dxa"/>
              <w:bottom w:w="50" w:type="dxa"/>
              <w:right w:w="55" w:type="dxa"/>
            </w:tcMar>
            <w:vAlign w:val="center"/>
          </w:tcPr>
          <w:p w14:paraId="40735DFF" w14:textId="77777777" w:rsidR="00336201" w:rsidRDefault="00000000">
            <w:pPr>
              <w:jc w:val="center"/>
            </w:pPr>
            <w:r>
              <w:rPr>
                <w:sz w:val="14"/>
              </w:rPr>
              <w:t>0.028</w:t>
            </w:r>
          </w:p>
        </w:tc>
      </w:tr>
      <w:tr w:rsidR="00336201" w14:paraId="5D509302" w14:textId="77777777">
        <w:trPr>
          <w:cantSplit/>
          <w:jc w:val="center"/>
        </w:trPr>
        <w:tc>
          <w:tcPr>
            <w:tcW w:w="1872" w:type="dxa"/>
            <w:tcMar>
              <w:top w:w="50" w:type="dxa"/>
              <w:left w:w="55" w:type="dxa"/>
              <w:bottom w:w="50" w:type="dxa"/>
              <w:right w:w="55" w:type="dxa"/>
            </w:tcMar>
            <w:vAlign w:val="center"/>
          </w:tcPr>
          <w:p w14:paraId="38BC40D7" w14:textId="77777777" w:rsidR="00336201" w:rsidRDefault="00000000">
            <w:r>
              <w:rPr>
                <w:sz w:val="14"/>
              </w:rPr>
              <w:t>Tree-cover loss</w:t>
            </w:r>
          </w:p>
        </w:tc>
        <w:tc>
          <w:tcPr>
            <w:tcW w:w="3096" w:type="dxa"/>
            <w:tcMar>
              <w:top w:w="50" w:type="dxa"/>
              <w:left w:w="55" w:type="dxa"/>
              <w:bottom w:w="50" w:type="dxa"/>
              <w:right w:w="55" w:type="dxa"/>
            </w:tcMar>
            <w:vAlign w:val="center"/>
          </w:tcPr>
          <w:p w14:paraId="29104AC1"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1368" w:type="dxa"/>
            <w:tcMar>
              <w:top w:w="50" w:type="dxa"/>
              <w:left w:w="55" w:type="dxa"/>
              <w:bottom w:w="50" w:type="dxa"/>
              <w:right w:w="55" w:type="dxa"/>
            </w:tcMar>
            <w:vAlign w:val="center"/>
          </w:tcPr>
          <w:p w14:paraId="71108F00" w14:textId="77777777" w:rsidR="00336201" w:rsidRDefault="00000000">
            <w:pPr>
              <w:jc w:val="center"/>
            </w:pPr>
            <w:r>
              <w:rPr>
                <w:sz w:val="14"/>
              </w:rPr>
              <w:t>0.020</w:t>
            </w:r>
          </w:p>
        </w:tc>
        <w:tc>
          <w:tcPr>
            <w:tcW w:w="1368" w:type="dxa"/>
            <w:tcMar>
              <w:top w:w="50" w:type="dxa"/>
              <w:left w:w="55" w:type="dxa"/>
              <w:bottom w:w="50" w:type="dxa"/>
              <w:right w:w="55" w:type="dxa"/>
            </w:tcMar>
            <w:vAlign w:val="center"/>
          </w:tcPr>
          <w:p w14:paraId="234AD861" w14:textId="77777777" w:rsidR="00336201" w:rsidRDefault="00000000">
            <w:pPr>
              <w:jc w:val="center"/>
            </w:pPr>
            <w:r>
              <w:rPr>
                <w:sz w:val="14"/>
              </w:rPr>
              <w:t>-0.048</w:t>
            </w:r>
          </w:p>
        </w:tc>
        <w:tc>
          <w:tcPr>
            <w:tcW w:w="1655" w:type="dxa"/>
            <w:tcMar>
              <w:top w:w="50" w:type="dxa"/>
              <w:left w:w="55" w:type="dxa"/>
              <w:bottom w:w="50" w:type="dxa"/>
              <w:right w:w="55" w:type="dxa"/>
            </w:tcMar>
            <w:vAlign w:val="center"/>
          </w:tcPr>
          <w:p w14:paraId="095BD1F1" w14:textId="77777777" w:rsidR="00336201" w:rsidRDefault="00000000">
            <w:pPr>
              <w:jc w:val="center"/>
            </w:pPr>
            <w:r>
              <w:rPr>
                <w:sz w:val="14"/>
              </w:rPr>
              <w:t>-0.532</w:t>
            </w:r>
          </w:p>
        </w:tc>
        <w:tc>
          <w:tcPr>
            <w:tcW w:w="1368" w:type="dxa"/>
            <w:tcMar>
              <w:top w:w="50" w:type="dxa"/>
              <w:left w:w="55" w:type="dxa"/>
              <w:bottom w:w="50" w:type="dxa"/>
              <w:right w:w="55" w:type="dxa"/>
            </w:tcMar>
            <w:vAlign w:val="center"/>
          </w:tcPr>
          <w:p w14:paraId="2291AFB8" w14:textId="77777777" w:rsidR="00336201" w:rsidRDefault="00000000">
            <w:pPr>
              <w:jc w:val="center"/>
            </w:pPr>
            <w:r>
              <w:rPr>
                <w:sz w:val="14"/>
              </w:rPr>
              <w:t>-0.549</w:t>
            </w:r>
          </w:p>
        </w:tc>
        <w:tc>
          <w:tcPr>
            <w:tcW w:w="1368" w:type="dxa"/>
            <w:tcMar>
              <w:top w:w="50" w:type="dxa"/>
              <w:left w:w="55" w:type="dxa"/>
              <w:bottom w:w="50" w:type="dxa"/>
              <w:right w:w="55" w:type="dxa"/>
            </w:tcMar>
            <w:vAlign w:val="center"/>
          </w:tcPr>
          <w:p w14:paraId="4A0EDCEA" w14:textId="77777777" w:rsidR="00336201" w:rsidRDefault="00000000">
            <w:pPr>
              <w:jc w:val="center"/>
            </w:pPr>
            <w:r>
              <w:rPr>
                <w:sz w:val="14"/>
              </w:rPr>
              <w:t>0.326</w:t>
            </w:r>
          </w:p>
        </w:tc>
        <w:tc>
          <w:tcPr>
            <w:tcW w:w="1368" w:type="dxa"/>
            <w:tcMar>
              <w:top w:w="50" w:type="dxa"/>
              <w:left w:w="55" w:type="dxa"/>
              <w:bottom w:w="50" w:type="dxa"/>
              <w:right w:w="55" w:type="dxa"/>
            </w:tcMar>
            <w:vAlign w:val="center"/>
          </w:tcPr>
          <w:p w14:paraId="373DEA41" w14:textId="77777777" w:rsidR="00336201" w:rsidRDefault="00000000">
            <w:pPr>
              <w:jc w:val="center"/>
            </w:pPr>
            <w:r>
              <w:rPr>
                <w:sz w:val="14"/>
              </w:rPr>
              <w:t>-0.379</w:t>
            </w:r>
          </w:p>
        </w:tc>
      </w:tr>
      <w:tr w:rsidR="00336201" w14:paraId="1911E054" w14:textId="77777777">
        <w:trPr>
          <w:cantSplit/>
          <w:jc w:val="center"/>
        </w:trPr>
        <w:tc>
          <w:tcPr>
            <w:tcW w:w="1872" w:type="dxa"/>
            <w:tcMar>
              <w:top w:w="50" w:type="dxa"/>
              <w:left w:w="55" w:type="dxa"/>
              <w:bottom w:w="50" w:type="dxa"/>
              <w:right w:w="55" w:type="dxa"/>
            </w:tcMar>
            <w:vAlign w:val="center"/>
          </w:tcPr>
          <w:p w14:paraId="772493EE" w14:textId="77777777" w:rsidR="00336201" w:rsidRDefault="00000000">
            <w:r>
              <w:rPr>
                <w:sz w:val="14"/>
              </w:rPr>
              <w:t>Fire</w:t>
            </w:r>
          </w:p>
        </w:tc>
        <w:tc>
          <w:tcPr>
            <w:tcW w:w="3096" w:type="dxa"/>
            <w:tcMar>
              <w:top w:w="50" w:type="dxa"/>
              <w:left w:w="55" w:type="dxa"/>
              <w:bottom w:w="50" w:type="dxa"/>
              <w:right w:w="55" w:type="dxa"/>
            </w:tcMar>
            <w:vAlign w:val="center"/>
          </w:tcPr>
          <w:p w14:paraId="514C1A5B" w14:textId="77777777" w:rsidR="00336201" w:rsidRDefault="00000000">
            <w:r>
              <w:rPr>
                <w:sz w:val="14"/>
              </w:rPr>
              <w:t>Militia-</w:t>
            </w:r>
            <w:proofErr w:type="spellStart"/>
            <w:r>
              <w:rPr>
                <w:sz w:val="14"/>
              </w:rPr>
              <w:t>centred</w:t>
            </w:r>
            <w:proofErr w:type="spellEnd"/>
            <w:r>
              <w:rPr>
                <w:sz w:val="14"/>
              </w:rPr>
              <w:t xml:space="preserve"> minus Fragmented</w:t>
            </w:r>
          </w:p>
        </w:tc>
        <w:tc>
          <w:tcPr>
            <w:tcW w:w="1368" w:type="dxa"/>
            <w:tcMar>
              <w:top w:w="50" w:type="dxa"/>
              <w:left w:w="55" w:type="dxa"/>
              <w:bottom w:w="50" w:type="dxa"/>
              <w:right w:w="55" w:type="dxa"/>
            </w:tcMar>
            <w:vAlign w:val="center"/>
          </w:tcPr>
          <w:p w14:paraId="6F9BE980" w14:textId="77777777" w:rsidR="00336201" w:rsidRDefault="00000000">
            <w:pPr>
              <w:jc w:val="center"/>
            </w:pPr>
            <w:r>
              <w:rPr>
                <w:sz w:val="14"/>
              </w:rPr>
              <w:t>-0.165</w:t>
            </w:r>
          </w:p>
        </w:tc>
        <w:tc>
          <w:tcPr>
            <w:tcW w:w="1368" w:type="dxa"/>
            <w:tcMar>
              <w:top w:w="50" w:type="dxa"/>
              <w:left w:w="55" w:type="dxa"/>
              <w:bottom w:w="50" w:type="dxa"/>
              <w:right w:w="55" w:type="dxa"/>
            </w:tcMar>
            <w:vAlign w:val="center"/>
          </w:tcPr>
          <w:p w14:paraId="4B59C88A" w14:textId="77777777" w:rsidR="00336201" w:rsidRDefault="00000000">
            <w:pPr>
              <w:jc w:val="center"/>
            </w:pPr>
            <w:r>
              <w:rPr>
                <w:sz w:val="14"/>
              </w:rPr>
              <w:t>-0.084</w:t>
            </w:r>
          </w:p>
        </w:tc>
        <w:tc>
          <w:tcPr>
            <w:tcW w:w="1655" w:type="dxa"/>
            <w:tcMar>
              <w:top w:w="50" w:type="dxa"/>
              <w:left w:w="55" w:type="dxa"/>
              <w:bottom w:w="50" w:type="dxa"/>
              <w:right w:w="55" w:type="dxa"/>
            </w:tcMar>
            <w:vAlign w:val="center"/>
          </w:tcPr>
          <w:p w14:paraId="4E6F257B" w14:textId="77777777" w:rsidR="00336201" w:rsidRDefault="00000000">
            <w:pPr>
              <w:jc w:val="center"/>
            </w:pPr>
            <w:r>
              <w:rPr>
                <w:sz w:val="14"/>
              </w:rPr>
              <w:t>-0.160</w:t>
            </w:r>
          </w:p>
        </w:tc>
        <w:tc>
          <w:tcPr>
            <w:tcW w:w="1368" w:type="dxa"/>
            <w:tcMar>
              <w:top w:w="50" w:type="dxa"/>
              <w:left w:w="55" w:type="dxa"/>
              <w:bottom w:w="50" w:type="dxa"/>
              <w:right w:w="55" w:type="dxa"/>
            </w:tcMar>
            <w:vAlign w:val="center"/>
          </w:tcPr>
          <w:p w14:paraId="18FDC73D" w14:textId="77777777" w:rsidR="00336201" w:rsidRDefault="00000000">
            <w:pPr>
              <w:jc w:val="center"/>
            </w:pPr>
            <w:r>
              <w:rPr>
                <w:sz w:val="14"/>
              </w:rPr>
              <w:t>0.091</w:t>
            </w:r>
          </w:p>
        </w:tc>
        <w:tc>
          <w:tcPr>
            <w:tcW w:w="1368" w:type="dxa"/>
            <w:tcMar>
              <w:top w:w="50" w:type="dxa"/>
              <w:left w:w="55" w:type="dxa"/>
              <w:bottom w:w="50" w:type="dxa"/>
              <w:right w:w="55" w:type="dxa"/>
            </w:tcMar>
            <w:vAlign w:val="center"/>
          </w:tcPr>
          <w:p w14:paraId="5AD123AF" w14:textId="77777777" w:rsidR="00336201" w:rsidRDefault="00000000">
            <w:pPr>
              <w:jc w:val="center"/>
            </w:pPr>
            <w:r>
              <w:rPr>
                <w:sz w:val="14"/>
              </w:rPr>
              <w:t>-0.035</w:t>
            </w:r>
          </w:p>
        </w:tc>
        <w:tc>
          <w:tcPr>
            <w:tcW w:w="1368" w:type="dxa"/>
            <w:tcMar>
              <w:top w:w="50" w:type="dxa"/>
              <w:left w:w="55" w:type="dxa"/>
              <w:bottom w:w="50" w:type="dxa"/>
              <w:right w:w="55" w:type="dxa"/>
            </w:tcMar>
            <w:vAlign w:val="center"/>
          </w:tcPr>
          <w:p w14:paraId="2452D714" w14:textId="77777777" w:rsidR="00336201" w:rsidRDefault="00000000">
            <w:pPr>
              <w:jc w:val="center"/>
            </w:pPr>
            <w:r>
              <w:rPr>
                <w:sz w:val="14"/>
              </w:rPr>
              <w:t>-0.060</w:t>
            </w:r>
          </w:p>
        </w:tc>
      </w:tr>
      <w:tr w:rsidR="00336201" w14:paraId="2E90B06D" w14:textId="77777777">
        <w:trPr>
          <w:cantSplit/>
          <w:jc w:val="center"/>
        </w:trPr>
        <w:tc>
          <w:tcPr>
            <w:tcW w:w="1872" w:type="dxa"/>
            <w:tcMar>
              <w:top w:w="50" w:type="dxa"/>
              <w:left w:w="55" w:type="dxa"/>
              <w:bottom w:w="50" w:type="dxa"/>
              <w:right w:w="55" w:type="dxa"/>
            </w:tcMar>
            <w:vAlign w:val="center"/>
          </w:tcPr>
          <w:p w14:paraId="5DD7A39F" w14:textId="77777777" w:rsidR="00336201" w:rsidRDefault="00000000">
            <w:r>
              <w:rPr>
                <w:sz w:val="14"/>
              </w:rPr>
              <w:t>Fire</w:t>
            </w:r>
          </w:p>
        </w:tc>
        <w:tc>
          <w:tcPr>
            <w:tcW w:w="3096" w:type="dxa"/>
            <w:tcMar>
              <w:top w:w="50" w:type="dxa"/>
              <w:left w:w="55" w:type="dxa"/>
              <w:bottom w:w="50" w:type="dxa"/>
              <w:right w:w="55" w:type="dxa"/>
            </w:tcMar>
            <w:vAlign w:val="center"/>
          </w:tcPr>
          <w:p w14:paraId="34ACF1F0" w14:textId="77777777" w:rsidR="00336201" w:rsidRDefault="00000000">
            <w:r>
              <w:rPr>
                <w:sz w:val="14"/>
              </w:rPr>
              <w:t>Park-</w:t>
            </w:r>
            <w:proofErr w:type="spellStart"/>
            <w:r>
              <w:rPr>
                <w:sz w:val="14"/>
              </w:rPr>
              <w:t>centred</w:t>
            </w:r>
            <w:proofErr w:type="spellEnd"/>
            <w:r>
              <w:rPr>
                <w:sz w:val="14"/>
              </w:rPr>
              <w:t xml:space="preserve"> minus Fragmented</w:t>
            </w:r>
          </w:p>
        </w:tc>
        <w:tc>
          <w:tcPr>
            <w:tcW w:w="1368" w:type="dxa"/>
            <w:tcMar>
              <w:top w:w="50" w:type="dxa"/>
              <w:left w:w="55" w:type="dxa"/>
              <w:bottom w:w="50" w:type="dxa"/>
              <w:right w:w="55" w:type="dxa"/>
            </w:tcMar>
            <w:vAlign w:val="center"/>
          </w:tcPr>
          <w:p w14:paraId="69CA6298" w14:textId="77777777" w:rsidR="00336201" w:rsidRDefault="00000000">
            <w:pPr>
              <w:jc w:val="center"/>
            </w:pPr>
            <w:r>
              <w:rPr>
                <w:sz w:val="14"/>
              </w:rPr>
              <w:t>-0.188</w:t>
            </w:r>
          </w:p>
        </w:tc>
        <w:tc>
          <w:tcPr>
            <w:tcW w:w="1368" w:type="dxa"/>
            <w:tcMar>
              <w:top w:w="50" w:type="dxa"/>
              <w:left w:w="55" w:type="dxa"/>
              <w:bottom w:w="50" w:type="dxa"/>
              <w:right w:w="55" w:type="dxa"/>
            </w:tcMar>
            <w:vAlign w:val="center"/>
          </w:tcPr>
          <w:p w14:paraId="14355C54" w14:textId="77777777" w:rsidR="00336201" w:rsidRDefault="00000000">
            <w:pPr>
              <w:jc w:val="center"/>
            </w:pPr>
            <w:r>
              <w:rPr>
                <w:sz w:val="14"/>
              </w:rPr>
              <w:t>-0.045</w:t>
            </w:r>
          </w:p>
        </w:tc>
        <w:tc>
          <w:tcPr>
            <w:tcW w:w="1655" w:type="dxa"/>
            <w:tcMar>
              <w:top w:w="50" w:type="dxa"/>
              <w:left w:w="55" w:type="dxa"/>
              <w:bottom w:w="50" w:type="dxa"/>
              <w:right w:w="55" w:type="dxa"/>
            </w:tcMar>
            <w:vAlign w:val="center"/>
          </w:tcPr>
          <w:p w14:paraId="5E23C6B3" w14:textId="77777777" w:rsidR="00336201" w:rsidRDefault="00000000">
            <w:pPr>
              <w:jc w:val="center"/>
            </w:pPr>
            <w:r>
              <w:rPr>
                <w:sz w:val="14"/>
              </w:rPr>
              <w:t>-0.102</w:t>
            </w:r>
          </w:p>
        </w:tc>
        <w:tc>
          <w:tcPr>
            <w:tcW w:w="1368" w:type="dxa"/>
            <w:tcMar>
              <w:top w:w="50" w:type="dxa"/>
              <w:left w:w="55" w:type="dxa"/>
              <w:bottom w:w="50" w:type="dxa"/>
              <w:right w:w="55" w:type="dxa"/>
            </w:tcMar>
            <w:vAlign w:val="center"/>
          </w:tcPr>
          <w:p w14:paraId="1D8AA61C" w14:textId="77777777" w:rsidR="00336201" w:rsidRDefault="00000000">
            <w:pPr>
              <w:jc w:val="center"/>
            </w:pPr>
            <w:r>
              <w:rPr>
                <w:sz w:val="14"/>
              </w:rPr>
              <w:t>0.056</w:t>
            </w:r>
          </w:p>
        </w:tc>
        <w:tc>
          <w:tcPr>
            <w:tcW w:w="1368" w:type="dxa"/>
            <w:tcMar>
              <w:top w:w="50" w:type="dxa"/>
              <w:left w:w="55" w:type="dxa"/>
              <w:bottom w:w="50" w:type="dxa"/>
              <w:right w:w="55" w:type="dxa"/>
            </w:tcMar>
            <w:vAlign w:val="center"/>
          </w:tcPr>
          <w:p w14:paraId="6B1334EB" w14:textId="77777777" w:rsidR="00336201" w:rsidRDefault="00000000">
            <w:pPr>
              <w:jc w:val="center"/>
            </w:pPr>
            <w:r>
              <w:rPr>
                <w:sz w:val="14"/>
              </w:rPr>
              <w:t>-0.170</w:t>
            </w:r>
          </w:p>
        </w:tc>
        <w:tc>
          <w:tcPr>
            <w:tcW w:w="1368" w:type="dxa"/>
            <w:tcMar>
              <w:top w:w="50" w:type="dxa"/>
              <w:left w:w="55" w:type="dxa"/>
              <w:bottom w:w="50" w:type="dxa"/>
              <w:right w:w="55" w:type="dxa"/>
            </w:tcMar>
            <w:vAlign w:val="center"/>
          </w:tcPr>
          <w:p w14:paraId="5AE216C7" w14:textId="77777777" w:rsidR="00336201" w:rsidRDefault="00000000">
            <w:pPr>
              <w:jc w:val="center"/>
            </w:pPr>
            <w:r>
              <w:rPr>
                <w:sz w:val="14"/>
              </w:rPr>
              <w:t>0.018</w:t>
            </w:r>
          </w:p>
        </w:tc>
      </w:tr>
      <w:tr w:rsidR="00336201" w14:paraId="5255B259" w14:textId="77777777">
        <w:trPr>
          <w:cantSplit/>
          <w:jc w:val="center"/>
        </w:trPr>
        <w:tc>
          <w:tcPr>
            <w:tcW w:w="1872" w:type="dxa"/>
            <w:tcMar>
              <w:top w:w="50" w:type="dxa"/>
              <w:left w:w="55" w:type="dxa"/>
              <w:bottom w:w="50" w:type="dxa"/>
              <w:right w:w="55" w:type="dxa"/>
            </w:tcMar>
            <w:vAlign w:val="center"/>
          </w:tcPr>
          <w:p w14:paraId="7FCD2128" w14:textId="77777777" w:rsidR="00336201" w:rsidRDefault="00000000">
            <w:r>
              <w:rPr>
                <w:sz w:val="14"/>
              </w:rPr>
              <w:t>Fire</w:t>
            </w:r>
          </w:p>
        </w:tc>
        <w:tc>
          <w:tcPr>
            <w:tcW w:w="3096" w:type="dxa"/>
            <w:tcMar>
              <w:top w:w="50" w:type="dxa"/>
              <w:left w:w="55" w:type="dxa"/>
              <w:bottom w:w="50" w:type="dxa"/>
              <w:right w:w="55" w:type="dxa"/>
            </w:tcMar>
            <w:vAlign w:val="center"/>
          </w:tcPr>
          <w:p w14:paraId="7B7DFA62"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1368" w:type="dxa"/>
            <w:tcMar>
              <w:top w:w="50" w:type="dxa"/>
              <w:left w:w="55" w:type="dxa"/>
              <w:bottom w:w="50" w:type="dxa"/>
              <w:right w:w="55" w:type="dxa"/>
            </w:tcMar>
            <w:vAlign w:val="center"/>
          </w:tcPr>
          <w:p w14:paraId="2AFB6F60" w14:textId="77777777" w:rsidR="00336201" w:rsidRDefault="00000000">
            <w:pPr>
              <w:jc w:val="center"/>
            </w:pPr>
            <w:r>
              <w:rPr>
                <w:sz w:val="14"/>
              </w:rPr>
              <w:t>-0.023</w:t>
            </w:r>
          </w:p>
        </w:tc>
        <w:tc>
          <w:tcPr>
            <w:tcW w:w="1368" w:type="dxa"/>
            <w:tcMar>
              <w:top w:w="50" w:type="dxa"/>
              <w:left w:w="55" w:type="dxa"/>
              <w:bottom w:w="50" w:type="dxa"/>
              <w:right w:w="55" w:type="dxa"/>
            </w:tcMar>
            <w:vAlign w:val="center"/>
          </w:tcPr>
          <w:p w14:paraId="0AEC6D67" w14:textId="77777777" w:rsidR="00336201" w:rsidRDefault="00000000">
            <w:pPr>
              <w:jc w:val="center"/>
            </w:pPr>
            <w:r>
              <w:rPr>
                <w:sz w:val="14"/>
              </w:rPr>
              <w:t>0.039</w:t>
            </w:r>
          </w:p>
        </w:tc>
        <w:tc>
          <w:tcPr>
            <w:tcW w:w="1655" w:type="dxa"/>
            <w:tcMar>
              <w:top w:w="50" w:type="dxa"/>
              <w:left w:w="55" w:type="dxa"/>
              <w:bottom w:w="50" w:type="dxa"/>
              <w:right w:w="55" w:type="dxa"/>
            </w:tcMar>
            <w:vAlign w:val="center"/>
          </w:tcPr>
          <w:p w14:paraId="2B2DAC63" w14:textId="77777777" w:rsidR="00336201" w:rsidRDefault="00000000">
            <w:pPr>
              <w:jc w:val="center"/>
            </w:pPr>
            <w:r>
              <w:rPr>
                <w:sz w:val="14"/>
              </w:rPr>
              <w:t>0.057</w:t>
            </w:r>
          </w:p>
        </w:tc>
        <w:tc>
          <w:tcPr>
            <w:tcW w:w="1368" w:type="dxa"/>
            <w:tcMar>
              <w:top w:w="50" w:type="dxa"/>
              <w:left w:w="55" w:type="dxa"/>
              <w:bottom w:w="50" w:type="dxa"/>
              <w:right w:w="55" w:type="dxa"/>
            </w:tcMar>
            <w:vAlign w:val="center"/>
          </w:tcPr>
          <w:p w14:paraId="123B0CA3" w14:textId="77777777" w:rsidR="00336201" w:rsidRDefault="00000000">
            <w:pPr>
              <w:jc w:val="center"/>
            </w:pPr>
            <w:r>
              <w:rPr>
                <w:sz w:val="14"/>
              </w:rPr>
              <w:t>-0.035</w:t>
            </w:r>
          </w:p>
        </w:tc>
        <w:tc>
          <w:tcPr>
            <w:tcW w:w="1368" w:type="dxa"/>
            <w:tcMar>
              <w:top w:w="50" w:type="dxa"/>
              <w:left w:w="55" w:type="dxa"/>
              <w:bottom w:w="50" w:type="dxa"/>
              <w:right w:w="55" w:type="dxa"/>
            </w:tcMar>
            <w:vAlign w:val="center"/>
          </w:tcPr>
          <w:p w14:paraId="7E60854E" w14:textId="77777777" w:rsidR="00336201" w:rsidRDefault="00000000">
            <w:pPr>
              <w:jc w:val="center"/>
            </w:pPr>
            <w:r>
              <w:rPr>
                <w:sz w:val="14"/>
              </w:rPr>
              <w:t>-0.135</w:t>
            </w:r>
          </w:p>
        </w:tc>
        <w:tc>
          <w:tcPr>
            <w:tcW w:w="1368" w:type="dxa"/>
            <w:tcMar>
              <w:top w:w="50" w:type="dxa"/>
              <w:left w:w="55" w:type="dxa"/>
              <w:bottom w:w="50" w:type="dxa"/>
              <w:right w:w="55" w:type="dxa"/>
            </w:tcMar>
            <w:vAlign w:val="center"/>
          </w:tcPr>
          <w:p w14:paraId="57E6F519" w14:textId="77777777" w:rsidR="00336201" w:rsidRDefault="00000000">
            <w:pPr>
              <w:jc w:val="center"/>
            </w:pPr>
            <w:r>
              <w:rPr>
                <w:sz w:val="14"/>
              </w:rPr>
              <w:t>0.078</w:t>
            </w:r>
          </w:p>
        </w:tc>
      </w:tr>
      <w:tr w:rsidR="00336201" w14:paraId="7FF9D742" w14:textId="77777777">
        <w:trPr>
          <w:cantSplit/>
          <w:jc w:val="center"/>
        </w:trPr>
        <w:tc>
          <w:tcPr>
            <w:tcW w:w="1872" w:type="dxa"/>
            <w:tcMar>
              <w:top w:w="50" w:type="dxa"/>
              <w:left w:w="55" w:type="dxa"/>
              <w:bottom w:w="50" w:type="dxa"/>
              <w:right w:w="55" w:type="dxa"/>
            </w:tcMar>
            <w:vAlign w:val="center"/>
          </w:tcPr>
          <w:p w14:paraId="3CA7DA3F" w14:textId="77777777" w:rsidR="00336201" w:rsidRDefault="00000000">
            <w:r>
              <w:rPr>
                <w:sz w:val="14"/>
              </w:rPr>
              <w:t>Agricultural expansion</w:t>
            </w:r>
          </w:p>
        </w:tc>
        <w:tc>
          <w:tcPr>
            <w:tcW w:w="3096" w:type="dxa"/>
            <w:tcMar>
              <w:top w:w="50" w:type="dxa"/>
              <w:left w:w="55" w:type="dxa"/>
              <w:bottom w:w="50" w:type="dxa"/>
              <w:right w:w="55" w:type="dxa"/>
            </w:tcMar>
            <w:vAlign w:val="center"/>
          </w:tcPr>
          <w:p w14:paraId="0E6C7B88" w14:textId="77777777" w:rsidR="00336201" w:rsidRDefault="00000000">
            <w:r>
              <w:rPr>
                <w:sz w:val="14"/>
              </w:rPr>
              <w:t>Militia-</w:t>
            </w:r>
            <w:proofErr w:type="spellStart"/>
            <w:r>
              <w:rPr>
                <w:sz w:val="14"/>
              </w:rPr>
              <w:t>centred</w:t>
            </w:r>
            <w:proofErr w:type="spellEnd"/>
            <w:r>
              <w:rPr>
                <w:sz w:val="14"/>
              </w:rPr>
              <w:t xml:space="preserve"> minus Fragmented</w:t>
            </w:r>
          </w:p>
        </w:tc>
        <w:tc>
          <w:tcPr>
            <w:tcW w:w="1368" w:type="dxa"/>
            <w:tcMar>
              <w:top w:w="50" w:type="dxa"/>
              <w:left w:w="55" w:type="dxa"/>
              <w:bottom w:w="50" w:type="dxa"/>
              <w:right w:w="55" w:type="dxa"/>
            </w:tcMar>
            <w:vAlign w:val="center"/>
          </w:tcPr>
          <w:p w14:paraId="72CBBF4F" w14:textId="77777777" w:rsidR="00336201" w:rsidRDefault="00000000">
            <w:pPr>
              <w:jc w:val="center"/>
            </w:pPr>
            <w:r>
              <w:rPr>
                <w:sz w:val="14"/>
              </w:rPr>
              <w:t>0.097</w:t>
            </w:r>
          </w:p>
        </w:tc>
        <w:tc>
          <w:tcPr>
            <w:tcW w:w="1368" w:type="dxa"/>
            <w:tcMar>
              <w:top w:w="50" w:type="dxa"/>
              <w:left w:w="55" w:type="dxa"/>
              <w:bottom w:w="50" w:type="dxa"/>
              <w:right w:w="55" w:type="dxa"/>
            </w:tcMar>
            <w:vAlign w:val="center"/>
          </w:tcPr>
          <w:p w14:paraId="0D772EAA" w14:textId="77777777" w:rsidR="00336201" w:rsidRDefault="00000000">
            <w:pPr>
              <w:jc w:val="center"/>
            </w:pPr>
            <w:r>
              <w:rPr>
                <w:sz w:val="14"/>
              </w:rPr>
              <w:t>-0.270</w:t>
            </w:r>
          </w:p>
        </w:tc>
        <w:tc>
          <w:tcPr>
            <w:tcW w:w="1655" w:type="dxa"/>
            <w:tcMar>
              <w:top w:w="50" w:type="dxa"/>
              <w:left w:w="55" w:type="dxa"/>
              <w:bottom w:w="50" w:type="dxa"/>
              <w:right w:w="55" w:type="dxa"/>
            </w:tcMar>
            <w:vAlign w:val="center"/>
          </w:tcPr>
          <w:p w14:paraId="3045F811" w14:textId="77777777" w:rsidR="00336201" w:rsidRDefault="00000000">
            <w:pPr>
              <w:jc w:val="center"/>
            </w:pPr>
            <w:r>
              <w:rPr>
                <w:sz w:val="14"/>
              </w:rPr>
              <w:t>-0.065</w:t>
            </w:r>
          </w:p>
        </w:tc>
        <w:tc>
          <w:tcPr>
            <w:tcW w:w="1368" w:type="dxa"/>
            <w:tcMar>
              <w:top w:w="50" w:type="dxa"/>
              <w:left w:w="55" w:type="dxa"/>
              <w:bottom w:w="50" w:type="dxa"/>
              <w:right w:w="55" w:type="dxa"/>
            </w:tcMar>
            <w:vAlign w:val="center"/>
          </w:tcPr>
          <w:p w14:paraId="074A6285" w14:textId="77777777" w:rsidR="00336201" w:rsidRDefault="00000000">
            <w:pPr>
              <w:jc w:val="center"/>
            </w:pPr>
            <w:r>
              <w:rPr>
                <w:sz w:val="14"/>
              </w:rPr>
              <w:t>-0.266</w:t>
            </w:r>
          </w:p>
        </w:tc>
        <w:tc>
          <w:tcPr>
            <w:tcW w:w="1368" w:type="dxa"/>
            <w:tcMar>
              <w:top w:w="50" w:type="dxa"/>
              <w:left w:w="55" w:type="dxa"/>
              <w:bottom w:w="50" w:type="dxa"/>
              <w:right w:w="55" w:type="dxa"/>
            </w:tcMar>
            <w:vAlign w:val="center"/>
          </w:tcPr>
          <w:p w14:paraId="4BB24096" w14:textId="77777777" w:rsidR="00336201" w:rsidRDefault="00000000">
            <w:pPr>
              <w:jc w:val="center"/>
            </w:pPr>
            <w:r>
              <w:rPr>
                <w:sz w:val="14"/>
              </w:rPr>
              <w:t>-0.136</w:t>
            </w:r>
          </w:p>
        </w:tc>
        <w:tc>
          <w:tcPr>
            <w:tcW w:w="1368" w:type="dxa"/>
            <w:tcMar>
              <w:top w:w="50" w:type="dxa"/>
              <w:left w:w="55" w:type="dxa"/>
              <w:bottom w:w="50" w:type="dxa"/>
              <w:right w:w="55" w:type="dxa"/>
            </w:tcMar>
            <w:vAlign w:val="center"/>
          </w:tcPr>
          <w:p w14:paraId="1064A425" w14:textId="77777777" w:rsidR="00336201" w:rsidRDefault="00000000">
            <w:pPr>
              <w:jc w:val="center"/>
            </w:pPr>
            <w:r>
              <w:rPr>
                <w:sz w:val="14"/>
              </w:rPr>
              <w:t>0.287</w:t>
            </w:r>
          </w:p>
        </w:tc>
      </w:tr>
      <w:tr w:rsidR="00336201" w14:paraId="337B2CFF" w14:textId="77777777">
        <w:trPr>
          <w:cantSplit/>
          <w:jc w:val="center"/>
        </w:trPr>
        <w:tc>
          <w:tcPr>
            <w:tcW w:w="1872" w:type="dxa"/>
            <w:tcMar>
              <w:top w:w="50" w:type="dxa"/>
              <w:left w:w="55" w:type="dxa"/>
              <w:bottom w:w="50" w:type="dxa"/>
              <w:right w:w="55" w:type="dxa"/>
            </w:tcMar>
            <w:vAlign w:val="center"/>
          </w:tcPr>
          <w:p w14:paraId="2EC40B8B" w14:textId="77777777" w:rsidR="00336201" w:rsidRDefault="00000000">
            <w:r>
              <w:rPr>
                <w:sz w:val="14"/>
              </w:rPr>
              <w:t>Agricultural expansion</w:t>
            </w:r>
          </w:p>
        </w:tc>
        <w:tc>
          <w:tcPr>
            <w:tcW w:w="3096" w:type="dxa"/>
            <w:tcMar>
              <w:top w:w="50" w:type="dxa"/>
              <w:left w:w="55" w:type="dxa"/>
              <w:bottom w:w="50" w:type="dxa"/>
              <w:right w:w="55" w:type="dxa"/>
            </w:tcMar>
            <w:vAlign w:val="center"/>
          </w:tcPr>
          <w:p w14:paraId="31FBA40C" w14:textId="77777777" w:rsidR="00336201" w:rsidRDefault="00000000">
            <w:r>
              <w:rPr>
                <w:sz w:val="14"/>
              </w:rPr>
              <w:t>Park-</w:t>
            </w:r>
            <w:proofErr w:type="spellStart"/>
            <w:r>
              <w:rPr>
                <w:sz w:val="14"/>
              </w:rPr>
              <w:t>centred</w:t>
            </w:r>
            <w:proofErr w:type="spellEnd"/>
            <w:r>
              <w:rPr>
                <w:sz w:val="14"/>
              </w:rPr>
              <w:t xml:space="preserve"> minus Fragmented</w:t>
            </w:r>
          </w:p>
        </w:tc>
        <w:tc>
          <w:tcPr>
            <w:tcW w:w="1368" w:type="dxa"/>
            <w:tcMar>
              <w:top w:w="50" w:type="dxa"/>
              <w:left w:w="55" w:type="dxa"/>
              <w:bottom w:w="50" w:type="dxa"/>
              <w:right w:w="55" w:type="dxa"/>
            </w:tcMar>
            <w:vAlign w:val="center"/>
          </w:tcPr>
          <w:p w14:paraId="1DD11DF4" w14:textId="77777777" w:rsidR="00336201" w:rsidRDefault="00000000">
            <w:pPr>
              <w:jc w:val="center"/>
            </w:pPr>
            <w:r>
              <w:rPr>
                <w:sz w:val="14"/>
              </w:rPr>
              <w:t>0.088</w:t>
            </w:r>
          </w:p>
        </w:tc>
        <w:tc>
          <w:tcPr>
            <w:tcW w:w="1368" w:type="dxa"/>
            <w:tcMar>
              <w:top w:w="50" w:type="dxa"/>
              <w:left w:w="55" w:type="dxa"/>
              <w:bottom w:w="50" w:type="dxa"/>
              <w:right w:w="55" w:type="dxa"/>
            </w:tcMar>
            <w:vAlign w:val="center"/>
          </w:tcPr>
          <w:p w14:paraId="7A76D8F4" w14:textId="77777777" w:rsidR="00336201" w:rsidRDefault="00000000">
            <w:pPr>
              <w:jc w:val="center"/>
            </w:pPr>
            <w:r>
              <w:rPr>
                <w:sz w:val="14"/>
              </w:rPr>
              <w:t>-0.346</w:t>
            </w:r>
          </w:p>
        </w:tc>
        <w:tc>
          <w:tcPr>
            <w:tcW w:w="1655" w:type="dxa"/>
            <w:tcMar>
              <w:top w:w="50" w:type="dxa"/>
              <w:left w:w="55" w:type="dxa"/>
              <w:bottom w:w="50" w:type="dxa"/>
              <w:right w:w="55" w:type="dxa"/>
            </w:tcMar>
            <w:vAlign w:val="center"/>
          </w:tcPr>
          <w:p w14:paraId="3C6DF523" w14:textId="77777777" w:rsidR="00336201" w:rsidRDefault="00000000">
            <w:pPr>
              <w:jc w:val="center"/>
            </w:pPr>
            <w:r>
              <w:rPr>
                <w:sz w:val="14"/>
              </w:rPr>
              <w:t>-0.633</w:t>
            </w:r>
          </w:p>
        </w:tc>
        <w:tc>
          <w:tcPr>
            <w:tcW w:w="1368" w:type="dxa"/>
            <w:tcMar>
              <w:top w:w="50" w:type="dxa"/>
              <w:left w:w="55" w:type="dxa"/>
              <w:bottom w:w="50" w:type="dxa"/>
              <w:right w:w="55" w:type="dxa"/>
            </w:tcMar>
            <w:vAlign w:val="center"/>
          </w:tcPr>
          <w:p w14:paraId="61621A27" w14:textId="77777777" w:rsidR="00336201" w:rsidRDefault="00000000">
            <w:pPr>
              <w:jc w:val="center"/>
            </w:pPr>
            <w:r>
              <w:rPr>
                <w:sz w:val="14"/>
              </w:rPr>
              <w:t>-0.198</w:t>
            </w:r>
          </w:p>
        </w:tc>
        <w:tc>
          <w:tcPr>
            <w:tcW w:w="1368" w:type="dxa"/>
            <w:tcMar>
              <w:top w:w="50" w:type="dxa"/>
              <w:left w:w="55" w:type="dxa"/>
              <w:bottom w:w="50" w:type="dxa"/>
              <w:right w:w="55" w:type="dxa"/>
            </w:tcMar>
            <w:vAlign w:val="center"/>
          </w:tcPr>
          <w:p w14:paraId="0B922D3A" w14:textId="77777777" w:rsidR="00336201" w:rsidRDefault="00000000">
            <w:pPr>
              <w:jc w:val="center"/>
            </w:pPr>
            <w:r>
              <w:rPr>
                <w:sz w:val="14"/>
              </w:rPr>
              <w:t>-0.374</w:t>
            </w:r>
          </w:p>
        </w:tc>
        <w:tc>
          <w:tcPr>
            <w:tcW w:w="1368" w:type="dxa"/>
            <w:tcMar>
              <w:top w:w="50" w:type="dxa"/>
              <w:left w:w="55" w:type="dxa"/>
              <w:bottom w:w="50" w:type="dxa"/>
              <w:right w:w="55" w:type="dxa"/>
            </w:tcMar>
            <w:vAlign w:val="center"/>
          </w:tcPr>
          <w:p w14:paraId="01DDC27F" w14:textId="77777777" w:rsidR="00336201" w:rsidRDefault="00000000">
            <w:pPr>
              <w:jc w:val="center"/>
            </w:pPr>
            <w:r>
              <w:rPr>
                <w:sz w:val="14"/>
              </w:rPr>
              <w:t>0.256</w:t>
            </w:r>
          </w:p>
        </w:tc>
      </w:tr>
      <w:tr w:rsidR="00336201" w14:paraId="59AB3F0E" w14:textId="77777777">
        <w:trPr>
          <w:cantSplit/>
          <w:jc w:val="center"/>
        </w:trPr>
        <w:tc>
          <w:tcPr>
            <w:tcW w:w="1872" w:type="dxa"/>
            <w:tcMar>
              <w:top w:w="50" w:type="dxa"/>
              <w:left w:w="55" w:type="dxa"/>
              <w:bottom w:w="50" w:type="dxa"/>
              <w:right w:w="55" w:type="dxa"/>
            </w:tcMar>
            <w:vAlign w:val="center"/>
          </w:tcPr>
          <w:p w14:paraId="177A0896" w14:textId="77777777" w:rsidR="00336201" w:rsidRDefault="00000000">
            <w:r>
              <w:rPr>
                <w:sz w:val="14"/>
              </w:rPr>
              <w:t>Agricultural expansion</w:t>
            </w:r>
          </w:p>
        </w:tc>
        <w:tc>
          <w:tcPr>
            <w:tcW w:w="3096" w:type="dxa"/>
            <w:tcMar>
              <w:top w:w="50" w:type="dxa"/>
              <w:left w:w="55" w:type="dxa"/>
              <w:bottom w:w="50" w:type="dxa"/>
              <w:right w:w="55" w:type="dxa"/>
            </w:tcMar>
            <w:vAlign w:val="center"/>
          </w:tcPr>
          <w:p w14:paraId="3FA813B8" w14:textId="77777777" w:rsidR="00336201" w:rsidRDefault="00000000">
            <w:r>
              <w:rPr>
                <w:sz w:val="14"/>
              </w:rPr>
              <w:t>Park-</w:t>
            </w:r>
            <w:proofErr w:type="spellStart"/>
            <w:r>
              <w:rPr>
                <w:sz w:val="14"/>
              </w:rPr>
              <w:t>centred</w:t>
            </w:r>
            <w:proofErr w:type="spellEnd"/>
            <w:r>
              <w:rPr>
                <w:sz w:val="14"/>
              </w:rPr>
              <w:t xml:space="preserve"> minus Militia-</w:t>
            </w:r>
            <w:proofErr w:type="spellStart"/>
            <w:r>
              <w:rPr>
                <w:sz w:val="14"/>
              </w:rPr>
              <w:t>centred</w:t>
            </w:r>
            <w:proofErr w:type="spellEnd"/>
          </w:p>
        </w:tc>
        <w:tc>
          <w:tcPr>
            <w:tcW w:w="1368" w:type="dxa"/>
            <w:tcMar>
              <w:top w:w="50" w:type="dxa"/>
              <w:left w:w="55" w:type="dxa"/>
              <w:bottom w:w="50" w:type="dxa"/>
              <w:right w:w="55" w:type="dxa"/>
            </w:tcMar>
            <w:vAlign w:val="center"/>
          </w:tcPr>
          <w:p w14:paraId="2E0960A6" w14:textId="77777777" w:rsidR="00336201" w:rsidRDefault="00000000">
            <w:pPr>
              <w:jc w:val="center"/>
            </w:pPr>
            <w:r>
              <w:rPr>
                <w:sz w:val="14"/>
              </w:rPr>
              <w:t>-0.009</w:t>
            </w:r>
          </w:p>
        </w:tc>
        <w:tc>
          <w:tcPr>
            <w:tcW w:w="1368" w:type="dxa"/>
            <w:tcMar>
              <w:top w:w="50" w:type="dxa"/>
              <w:left w:w="55" w:type="dxa"/>
              <w:bottom w:w="50" w:type="dxa"/>
              <w:right w:w="55" w:type="dxa"/>
            </w:tcMar>
            <w:vAlign w:val="center"/>
          </w:tcPr>
          <w:p w14:paraId="38CD7BE0" w14:textId="77777777" w:rsidR="00336201" w:rsidRDefault="00000000">
            <w:pPr>
              <w:jc w:val="center"/>
            </w:pPr>
            <w:r>
              <w:rPr>
                <w:sz w:val="14"/>
              </w:rPr>
              <w:t>-0.076</w:t>
            </w:r>
          </w:p>
        </w:tc>
        <w:tc>
          <w:tcPr>
            <w:tcW w:w="1655" w:type="dxa"/>
            <w:tcMar>
              <w:top w:w="50" w:type="dxa"/>
              <w:left w:w="55" w:type="dxa"/>
              <w:bottom w:w="50" w:type="dxa"/>
              <w:right w:w="55" w:type="dxa"/>
            </w:tcMar>
            <w:vAlign w:val="center"/>
          </w:tcPr>
          <w:p w14:paraId="3E16035D" w14:textId="77777777" w:rsidR="00336201" w:rsidRDefault="00000000">
            <w:pPr>
              <w:jc w:val="center"/>
            </w:pPr>
            <w:r>
              <w:rPr>
                <w:sz w:val="14"/>
              </w:rPr>
              <w:t>-0.569</w:t>
            </w:r>
          </w:p>
        </w:tc>
        <w:tc>
          <w:tcPr>
            <w:tcW w:w="1368" w:type="dxa"/>
            <w:tcMar>
              <w:top w:w="50" w:type="dxa"/>
              <w:left w:w="55" w:type="dxa"/>
              <w:bottom w:w="50" w:type="dxa"/>
              <w:right w:w="55" w:type="dxa"/>
            </w:tcMar>
            <w:vAlign w:val="center"/>
          </w:tcPr>
          <w:p w14:paraId="6D8BC918" w14:textId="77777777" w:rsidR="00336201" w:rsidRDefault="00000000">
            <w:pPr>
              <w:jc w:val="center"/>
            </w:pPr>
            <w:r>
              <w:rPr>
                <w:sz w:val="14"/>
              </w:rPr>
              <w:t>0.068</w:t>
            </w:r>
          </w:p>
        </w:tc>
        <w:tc>
          <w:tcPr>
            <w:tcW w:w="1368" w:type="dxa"/>
            <w:tcMar>
              <w:top w:w="50" w:type="dxa"/>
              <w:left w:w="55" w:type="dxa"/>
              <w:bottom w:w="50" w:type="dxa"/>
              <w:right w:w="55" w:type="dxa"/>
            </w:tcMar>
            <w:vAlign w:val="center"/>
          </w:tcPr>
          <w:p w14:paraId="26AE9468" w14:textId="77777777" w:rsidR="00336201" w:rsidRDefault="00000000">
            <w:pPr>
              <w:jc w:val="center"/>
            </w:pPr>
            <w:r>
              <w:rPr>
                <w:sz w:val="14"/>
              </w:rPr>
              <w:t>-0.238</w:t>
            </w:r>
          </w:p>
        </w:tc>
        <w:tc>
          <w:tcPr>
            <w:tcW w:w="1368" w:type="dxa"/>
            <w:tcMar>
              <w:top w:w="50" w:type="dxa"/>
              <w:left w:w="55" w:type="dxa"/>
              <w:bottom w:w="50" w:type="dxa"/>
              <w:right w:w="55" w:type="dxa"/>
            </w:tcMar>
            <w:vAlign w:val="center"/>
          </w:tcPr>
          <w:p w14:paraId="128028D5" w14:textId="77777777" w:rsidR="00336201" w:rsidRDefault="00000000">
            <w:pPr>
              <w:jc w:val="center"/>
            </w:pPr>
            <w:r>
              <w:rPr>
                <w:sz w:val="14"/>
              </w:rPr>
              <w:t>-0.032</w:t>
            </w:r>
          </w:p>
        </w:tc>
      </w:tr>
    </w:tbl>
    <w:p w14:paraId="199EE776" w14:textId="77777777" w:rsidR="00431CCD" w:rsidRDefault="00431CCD">
      <w:pPr>
        <w:spacing w:after="0"/>
      </w:pPr>
    </w:p>
    <w:p w14:paraId="00225883" w14:textId="77777777" w:rsidR="00431CCD" w:rsidRDefault="00000000">
      <w:pPr>
        <w:pStyle w:val="Caption"/>
        <w:keepNext/>
      </w:pPr>
      <w:r>
        <w:t>Table S17. Measurement and validation decisions.</w:t>
      </w:r>
    </w:p>
    <w:tbl>
      <w:tblPr>
        <w:tblStyle w:val="TableGrid"/>
        <w:tblW w:w="0" w:type="auto"/>
        <w:jc w:val="center"/>
        <w:tblLook w:val="04A0" w:firstRow="1" w:lastRow="0" w:firstColumn="1" w:lastColumn="0" w:noHBand="0" w:noVBand="1"/>
      </w:tblPr>
      <w:tblGrid>
        <w:gridCol w:w="2164"/>
        <w:gridCol w:w="3063"/>
        <w:gridCol w:w="3430"/>
        <w:gridCol w:w="2402"/>
        <w:gridCol w:w="3701"/>
      </w:tblGrid>
      <w:tr w:rsidR="00431CCD" w14:paraId="790C13DB" w14:textId="77777777">
        <w:trPr>
          <w:tblHeader/>
          <w:jc w:val="center"/>
        </w:trPr>
        <w:tc>
          <w:tcPr>
            <w:tcW w:w="2304" w:type="dxa"/>
            <w:shd w:val="clear" w:color="auto" w:fill="D9E2F3"/>
          </w:tcPr>
          <w:p w14:paraId="40AA475F" w14:textId="77777777" w:rsidR="00431CCD" w:rsidRDefault="00000000">
            <w:r>
              <w:rPr>
                <w:b/>
                <w:sz w:val="14"/>
              </w:rPr>
              <w:t>Topic</w:t>
            </w:r>
          </w:p>
        </w:tc>
        <w:tc>
          <w:tcPr>
            <w:tcW w:w="3312" w:type="dxa"/>
            <w:shd w:val="clear" w:color="auto" w:fill="D9E2F3"/>
          </w:tcPr>
          <w:p w14:paraId="5F80E0AD" w14:textId="77777777" w:rsidR="00431CCD" w:rsidRDefault="00000000">
            <w:r>
              <w:rPr>
                <w:b/>
                <w:sz w:val="14"/>
              </w:rPr>
              <w:t>Question</w:t>
            </w:r>
          </w:p>
        </w:tc>
        <w:tc>
          <w:tcPr>
            <w:tcW w:w="3600" w:type="dxa"/>
            <w:shd w:val="clear" w:color="auto" w:fill="D9E2F3"/>
          </w:tcPr>
          <w:p w14:paraId="6E383AEA" w14:textId="77777777" w:rsidR="00431CCD" w:rsidRDefault="00000000">
            <w:r>
              <w:rPr>
                <w:b/>
                <w:sz w:val="14"/>
              </w:rPr>
              <w:t>Result</w:t>
            </w:r>
          </w:p>
        </w:tc>
        <w:tc>
          <w:tcPr>
            <w:tcW w:w="2592" w:type="dxa"/>
            <w:shd w:val="clear" w:color="auto" w:fill="D9E2F3"/>
          </w:tcPr>
          <w:p w14:paraId="7E391CB0" w14:textId="77777777" w:rsidR="00431CCD" w:rsidRDefault="00000000">
            <w:r>
              <w:rPr>
                <w:b/>
                <w:sz w:val="14"/>
              </w:rPr>
              <w:t>Decision</w:t>
            </w:r>
          </w:p>
        </w:tc>
        <w:tc>
          <w:tcPr>
            <w:tcW w:w="4032" w:type="dxa"/>
            <w:shd w:val="clear" w:color="auto" w:fill="D9E2F3"/>
          </w:tcPr>
          <w:p w14:paraId="700E8B8A" w14:textId="77777777" w:rsidR="00431CCD" w:rsidRDefault="00000000">
            <w:r>
              <w:rPr>
                <w:b/>
                <w:sz w:val="14"/>
              </w:rPr>
              <w:t>Manuscript implication</w:t>
            </w:r>
          </w:p>
        </w:tc>
      </w:tr>
      <w:tr w:rsidR="00431CCD" w14:paraId="4FFF3B67" w14:textId="77777777">
        <w:trPr>
          <w:cantSplit/>
          <w:jc w:val="center"/>
        </w:trPr>
        <w:tc>
          <w:tcPr>
            <w:tcW w:w="2304" w:type="dxa"/>
          </w:tcPr>
          <w:p w14:paraId="5F62B9F5" w14:textId="77777777" w:rsidR="00431CCD" w:rsidRDefault="00000000">
            <w:proofErr w:type="spellStart"/>
            <w:r>
              <w:rPr>
                <w:sz w:val="14"/>
              </w:rPr>
              <w:t>FireCCI</w:t>
            </w:r>
            <w:proofErr w:type="spellEnd"/>
            <w:r>
              <w:rPr>
                <w:sz w:val="14"/>
              </w:rPr>
              <w:t xml:space="preserve"> harmonization</w:t>
            </w:r>
          </w:p>
        </w:tc>
        <w:tc>
          <w:tcPr>
            <w:tcW w:w="3312" w:type="dxa"/>
          </w:tcPr>
          <w:p w14:paraId="6984E084" w14:textId="77777777" w:rsidR="00431CCD" w:rsidRDefault="00000000">
            <w:r>
              <w:rPr>
                <w:sz w:val="14"/>
              </w:rPr>
              <w:t xml:space="preserve">Does the 2021-2022 fire series match the intended </w:t>
            </w:r>
            <w:proofErr w:type="spellStart"/>
            <w:r>
              <w:rPr>
                <w:sz w:val="14"/>
              </w:rPr>
              <w:t>FireCCI</w:t>
            </w:r>
            <w:proofErr w:type="spellEnd"/>
            <w:r>
              <w:rPr>
                <w:sz w:val="14"/>
              </w:rPr>
              <w:t xml:space="preserve"> measurement?</w:t>
            </w:r>
          </w:p>
        </w:tc>
        <w:tc>
          <w:tcPr>
            <w:tcW w:w="3600" w:type="dxa"/>
          </w:tcPr>
          <w:p w14:paraId="29A6131A" w14:textId="77777777" w:rsidR="00431CCD" w:rsidRDefault="00000000">
            <w:r>
              <w:rPr>
                <w:sz w:val="14"/>
              </w:rPr>
              <w:t>Harmonized 2001-2022 fire series retained</w:t>
            </w:r>
          </w:p>
        </w:tc>
        <w:tc>
          <w:tcPr>
            <w:tcW w:w="2592" w:type="dxa"/>
          </w:tcPr>
          <w:p w14:paraId="63379C8B" w14:textId="77777777" w:rsidR="00431CCD" w:rsidRDefault="00000000">
            <w:r>
              <w:rPr>
                <w:sz w:val="14"/>
              </w:rPr>
              <w:t>use harmonized fire</w:t>
            </w:r>
          </w:p>
        </w:tc>
        <w:tc>
          <w:tcPr>
            <w:tcW w:w="4032" w:type="dxa"/>
          </w:tcPr>
          <w:p w14:paraId="677D6100" w14:textId="77777777" w:rsidR="00431CCD" w:rsidRDefault="00000000">
            <w:r>
              <w:rPr>
                <w:sz w:val="14"/>
              </w:rPr>
              <w:t xml:space="preserve">Methods report harmonized </w:t>
            </w:r>
            <w:proofErr w:type="spellStart"/>
            <w:r>
              <w:rPr>
                <w:sz w:val="14"/>
              </w:rPr>
              <w:t>FireCCI</w:t>
            </w:r>
            <w:proofErr w:type="spellEnd"/>
            <w:r>
              <w:rPr>
                <w:sz w:val="14"/>
              </w:rPr>
              <w:t xml:space="preserve"> series</w:t>
            </w:r>
          </w:p>
        </w:tc>
      </w:tr>
      <w:tr w:rsidR="00431CCD" w14:paraId="0F8C3E9F" w14:textId="77777777">
        <w:trPr>
          <w:cantSplit/>
          <w:jc w:val="center"/>
        </w:trPr>
        <w:tc>
          <w:tcPr>
            <w:tcW w:w="2304" w:type="dxa"/>
          </w:tcPr>
          <w:p w14:paraId="0D96C8AB" w14:textId="77777777" w:rsidR="00431CCD" w:rsidRDefault="00000000">
            <w:proofErr w:type="spellStart"/>
            <w:r>
              <w:rPr>
                <w:sz w:val="14"/>
              </w:rPr>
              <w:t>FireCCI</w:t>
            </w:r>
            <w:proofErr w:type="spellEnd"/>
            <w:r>
              <w:rPr>
                <w:sz w:val="14"/>
              </w:rPr>
              <w:t xml:space="preserve"> missingness</w:t>
            </w:r>
          </w:p>
        </w:tc>
        <w:tc>
          <w:tcPr>
            <w:tcW w:w="3312" w:type="dxa"/>
          </w:tcPr>
          <w:p w14:paraId="6C9D1153" w14:textId="77777777" w:rsidR="00431CCD" w:rsidRDefault="00000000">
            <w:r>
              <w:rPr>
                <w:sz w:val="14"/>
              </w:rPr>
              <w:t>Can fully unobserved native pixels alter tau025 fire?</w:t>
            </w:r>
          </w:p>
        </w:tc>
        <w:tc>
          <w:tcPr>
            <w:tcW w:w="3600" w:type="dxa"/>
          </w:tcPr>
          <w:p w14:paraId="60AE88BF" w14:textId="77777777" w:rsidR="00431CCD" w:rsidRDefault="00000000">
            <w:proofErr w:type="spellStart"/>
            <w:r>
              <w:rPr>
                <w:sz w:val="14"/>
              </w:rPr>
              <w:t>robust_no_correction_required</w:t>
            </w:r>
            <w:proofErr w:type="spellEnd"/>
          </w:p>
        </w:tc>
        <w:tc>
          <w:tcPr>
            <w:tcW w:w="2592" w:type="dxa"/>
          </w:tcPr>
          <w:p w14:paraId="22C1014C" w14:textId="77777777" w:rsidR="00431CCD" w:rsidRDefault="00000000">
            <w:proofErr w:type="gramStart"/>
            <w:r>
              <w:rPr>
                <w:sz w:val="14"/>
              </w:rPr>
              <w:t>no</w:t>
            </w:r>
            <w:proofErr w:type="gramEnd"/>
            <w:r>
              <w:rPr>
                <w:sz w:val="14"/>
              </w:rPr>
              <w:t xml:space="preserve"> correction required</w:t>
            </w:r>
          </w:p>
        </w:tc>
        <w:tc>
          <w:tcPr>
            <w:tcW w:w="4032" w:type="dxa"/>
          </w:tcPr>
          <w:p w14:paraId="615B8864" w14:textId="77777777" w:rsidR="00431CCD" w:rsidRDefault="00000000">
            <w:r>
              <w:rPr>
                <w:sz w:val="14"/>
              </w:rPr>
              <w:t>Methods can report missingness bound audit</w:t>
            </w:r>
          </w:p>
        </w:tc>
      </w:tr>
      <w:tr w:rsidR="00431CCD" w14:paraId="15DB8B60" w14:textId="77777777">
        <w:trPr>
          <w:cantSplit/>
          <w:jc w:val="center"/>
        </w:trPr>
        <w:tc>
          <w:tcPr>
            <w:tcW w:w="2304" w:type="dxa"/>
          </w:tcPr>
          <w:p w14:paraId="124B0885" w14:textId="77777777" w:rsidR="00431CCD" w:rsidRDefault="00000000">
            <w:proofErr w:type="gramStart"/>
            <w:r>
              <w:rPr>
                <w:sz w:val="14"/>
              </w:rPr>
              <w:t>tree</w:t>
            </w:r>
            <w:proofErr w:type="gramEnd"/>
            <w:r>
              <w:rPr>
                <w:sz w:val="14"/>
              </w:rPr>
              <w:t>-cover-loss baseline mask</w:t>
            </w:r>
          </w:p>
        </w:tc>
        <w:tc>
          <w:tcPr>
            <w:tcW w:w="3312" w:type="dxa"/>
          </w:tcPr>
          <w:p w14:paraId="639296FA" w14:textId="77777777" w:rsidR="00431CCD" w:rsidRDefault="00000000">
            <w:r>
              <w:rPr>
                <w:sz w:val="14"/>
              </w:rPr>
              <w:t>Was a fixed baseline forest mask used?</w:t>
            </w:r>
          </w:p>
        </w:tc>
        <w:tc>
          <w:tcPr>
            <w:tcW w:w="3600" w:type="dxa"/>
          </w:tcPr>
          <w:p w14:paraId="09B6EBA9" w14:textId="77777777" w:rsidR="00431CCD" w:rsidRDefault="00000000">
            <w:r>
              <w:rPr>
                <w:sz w:val="14"/>
              </w:rPr>
              <w:t>fixed 30% tree-cover mask retained</w:t>
            </w:r>
          </w:p>
        </w:tc>
        <w:tc>
          <w:tcPr>
            <w:tcW w:w="2592" w:type="dxa"/>
          </w:tcPr>
          <w:p w14:paraId="497B6904" w14:textId="77777777" w:rsidR="00431CCD" w:rsidRDefault="00000000">
            <w:r>
              <w:rPr>
                <w:sz w:val="14"/>
              </w:rPr>
              <w:t>retain primary definition</w:t>
            </w:r>
          </w:p>
        </w:tc>
        <w:tc>
          <w:tcPr>
            <w:tcW w:w="4032" w:type="dxa"/>
          </w:tcPr>
          <w:p w14:paraId="1E78A841" w14:textId="77777777" w:rsidR="00431CCD" w:rsidRDefault="00000000">
            <w:r>
              <w:rPr>
                <w:sz w:val="14"/>
              </w:rPr>
              <w:t>Methods report baseline forest eligibility</w:t>
            </w:r>
          </w:p>
        </w:tc>
      </w:tr>
      <w:tr w:rsidR="00431CCD" w14:paraId="2D5EB155" w14:textId="77777777">
        <w:trPr>
          <w:cantSplit/>
          <w:jc w:val="center"/>
        </w:trPr>
        <w:tc>
          <w:tcPr>
            <w:tcW w:w="2304" w:type="dxa"/>
          </w:tcPr>
          <w:p w14:paraId="227E9979" w14:textId="77777777" w:rsidR="00431CCD" w:rsidRDefault="00000000">
            <w:proofErr w:type="gramStart"/>
            <w:r>
              <w:rPr>
                <w:sz w:val="14"/>
              </w:rPr>
              <w:t>agricultural</w:t>
            </w:r>
            <w:proofErr w:type="gramEnd"/>
            <w:r>
              <w:rPr>
                <w:sz w:val="14"/>
              </w:rPr>
              <w:t>-product reproduction</w:t>
            </w:r>
          </w:p>
        </w:tc>
        <w:tc>
          <w:tcPr>
            <w:tcW w:w="3312" w:type="dxa"/>
          </w:tcPr>
          <w:p w14:paraId="6DD28840" w14:textId="77777777" w:rsidR="00431CCD" w:rsidRDefault="00000000">
            <w:r>
              <w:rPr>
                <w:sz w:val="14"/>
              </w:rPr>
              <w:t>Did agriculture reproduce across canonical and standalone products?</w:t>
            </w:r>
          </w:p>
        </w:tc>
        <w:tc>
          <w:tcPr>
            <w:tcW w:w="3600" w:type="dxa"/>
          </w:tcPr>
          <w:p w14:paraId="40C20286" w14:textId="77777777" w:rsidR="00431CCD" w:rsidRDefault="00000000">
            <w:r>
              <w:rPr>
                <w:sz w:val="14"/>
              </w:rPr>
              <w:t>exact identity confirmed in measurement audit</w:t>
            </w:r>
          </w:p>
        </w:tc>
        <w:tc>
          <w:tcPr>
            <w:tcW w:w="2592" w:type="dxa"/>
          </w:tcPr>
          <w:p w14:paraId="6DE7B182" w14:textId="77777777" w:rsidR="00431CCD" w:rsidRDefault="00000000">
            <w:r>
              <w:rPr>
                <w:sz w:val="14"/>
              </w:rPr>
              <w:t>retain primary product</w:t>
            </w:r>
          </w:p>
        </w:tc>
        <w:tc>
          <w:tcPr>
            <w:tcW w:w="4032" w:type="dxa"/>
          </w:tcPr>
          <w:p w14:paraId="6C91B877" w14:textId="77777777" w:rsidR="00431CCD" w:rsidRDefault="00000000">
            <w:r>
              <w:rPr>
                <w:sz w:val="14"/>
              </w:rPr>
              <w:t>Methods report product reproduction</w:t>
            </w:r>
          </w:p>
        </w:tc>
      </w:tr>
      <w:tr w:rsidR="00431CCD" w14:paraId="5E447319" w14:textId="77777777">
        <w:trPr>
          <w:cantSplit/>
          <w:jc w:val="center"/>
        </w:trPr>
        <w:tc>
          <w:tcPr>
            <w:tcW w:w="2304" w:type="dxa"/>
          </w:tcPr>
          <w:p w14:paraId="24C5C659" w14:textId="77777777" w:rsidR="00431CCD" w:rsidRDefault="00000000">
            <w:r>
              <w:rPr>
                <w:sz w:val="14"/>
              </w:rPr>
              <w:t>clustering reproduction</w:t>
            </w:r>
          </w:p>
        </w:tc>
        <w:tc>
          <w:tcPr>
            <w:tcW w:w="3312" w:type="dxa"/>
          </w:tcPr>
          <w:p w14:paraId="52570E36" w14:textId="77777777" w:rsidR="00431CCD" w:rsidRDefault="00000000">
            <w:r>
              <w:rPr>
                <w:sz w:val="14"/>
              </w:rPr>
              <w:t>Was the frozen clustering reproducible?</w:t>
            </w:r>
          </w:p>
        </w:tc>
        <w:tc>
          <w:tcPr>
            <w:tcW w:w="3600" w:type="dxa"/>
          </w:tcPr>
          <w:p w14:paraId="70C90B33" w14:textId="77777777" w:rsidR="00431CCD" w:rsidRDefault="00000000">
            <w:r>
              <w:rPr>
                <w:sz w:val="14"/>
              </w:rPr>
              <w:t>near reproduction accepted; frozen raster remains authoritative</w:t>
            </w:r>
          </w:p>
        </w:tc>
        <w:tc>
          <w:tcPr>
            <w:tcW w:w="2592" w:type="dxa"/>
          </w:tcPr>
          <w:p w14:paraId="6BBF9EB5" w14:textId="77777777" w:rsidR="00431CCD" w:rsidRDefault="00000000">
            <w:r>
              <w:rPr>
                <w:sz w:val="14"/>
              </w:rPr>
              <w:t>retain frozen k = 3 partition</w:t>
            </w:r>
          </w:p>
        </w:tc>
        <w:tc>
          <w:tcPr>
            <w:tcW w:w="4032" w:type="dxa"/>
          </w:tcPr>
          <w:p w14:paraId="31387746" w14:textId="77777777" w:rsidR="00431CCD" w:rsidRDefault="00000000">
            <w:r>
              <w:rPr>
                <w:sz w:val="14"/>
              </w:rPr>
              <w:t>Methods report frozen clustering</w:t>
            </w:r>
          </w:p>
        </w:tc>
      </w:tr>
      <w:tr w:rsidR="00431CCD" w14:paraId="4DEF1D2A" w14:textId="77777777">
        <w:trPr>
          <w:cantSplit/>
          <w:jc w:val="center"/>
        </w:trPr>
        <w:tc>
          <w:tcPr>
            <w:tcW w:w="2304" w:type="dxa"/>
          </w:tcPr>
          <w:p w14:paraId="0300688B" w14:textId="77777777" w:rsidR="00431CCD" w:rsidRDefault="00000000">
            <w:r>
              <w:rPr>
                <w:sz w:val="14"/>
              </w:rPr>
              <w:t>accessibility-removal sensitivity</w:t>
            </w:r>
          </w:p>
        </w:tc>
        <w:tc>
          <w:tcPr>
            <w:tcW w:w="3312" w:type="dxa"/>
          </w:tcPr>
          <w:p w14:paraId="41B74389" w14:textId="77777777" w:rsidR="00431CCD" w:rsidRDefault="00000000">
            <w:r>
              <w:rPr>
                <w:sz w:val="14"/>
              </w:rPr>
              <w:t>Does removing travel time to cities alter groups?</w:t>
            </w:r>
          </w:p>
        </w:tc>
        <w:tc>
          <w:tcPr>
            <w:tcW w:w="3600" w:type="dxa"/>
          </w:tcPr>
          <w:p w14:paraId="2EA6AA9A" w14:textId="77777777" w:rsidR="00431CCD" w:rsidRDefault="00000000">
            <w:r>
              <w:rPr>
                <w:sz w:val="14"/>
              </w:rPr>
              <w:t>ARI 0.916; retained groups unchanged</w:t>
            </w:r>
          </w:p>
        </w:tc>
        <w:tc>
          <w:tcPr>
            <w:tcW w:w="2592" w:type="dxa"/>
          </w:tcPr>
          <w:p w14:paraId="4AEB9988" w14:textId="77777777" w:rsidR="00431CCD" w:rsidRDefault="00000000">
            <w:proofErr w:type="gramStart"/>
            <w:r>
              <w:rPr>
                <w:sz w:val="14"/>
              </w:rPr>
              <w:t>no</w:t>
            </w:r>
            <w:proofErr w:type="gramEnd"/>
            <w:r>
              <w:rPr>
                <w:sz w:val="14"/>
              </w:rPr>
              <w:t xml:space="preserve"> model rerun</w:t>
            </w:r>
          </w:p>
        </w:tc>
        <w:tc>
          <w:tcPr>
            <w:tcW w:w="4032" w:type="dxa"/>
          </w:tcPr>
          <w:p w14:paraId="4B6DCA1A" w14:textId="77777777" w:rsidR="00431CCD" w:rsidRDefault="00000000">
            <w:r>
              <w:rPr>
                <w:sz w:val="14"/>
              </w:rPr>
              <w:t>Supplementary sensitivity only</w:t>
            </w:r>
          </w:p>
        </w:tc>
      </w:tr>
      <w:tr w:rsidR="00431CCD" w14:paraId="18B04FE2" w14:textId="77777777">
        <w:trPr>
          <w:cantSplit/>
          <w:jc w:val="center"/>
        </w:trPr>
        <w:tc>
          <w:tcPr>
            <w:tcW w:w="2304" w:type="dxa"/>
          </w:tcPr>
          <w:p w14:paraId="693EA64D" w14:textId="77777777" w:rsidR="00431CCD" w:rsidRDefault="00000000">
            <w:r>
              <w:rPr>
                <w:sz w:val="14"/>
              </w:rPr>
              <w:t>spatial-design selection</w:t>
            </w:r>
          </w:p>
        </w:tc>
        <w:tc>
          <w:tcPr>
            <w:tcW w:w="3312" w:type="dxa"/>
          </w:tcPr>
          <w:p w14:paraId="237ED435" w14:textId="77777777" w:rsidR="00431CCD" w:rsidRDefault="00000000">
            <w:r>
              <w:rPr>
                <w:sz w:val="14"/>
              </w:rPr>
              <w:t>Which spatial design is primary?</w:t>
            </w:r>
          </w:p>
        </w:tc>
        <w:tc>
          <w:tcPr>
            <w:tcW w:w="3600" w:type="dxa"/>
          </w:tcPr>
          <w:p w14:paraId="539FAEDF" w14:textId="77777777" w:rsidR="00431CCD" w:rsidRDefault="00000000">
            <w:r>
              <w:rPr>
                <w:sz w:val="14"/>
              </w:rPr>
              <w:t>symmetric 10 km corridor selected</w:t>
            </w:r>
          </w:p>
        </w:tc>
        <w:tc>
          <w:tcPr>
            <w:tcW w:w="2592" w:type="dxa"/>
          </w:tcPr>
          <w:p w14:paraId="30049501" w14:textId="77777777" w:rsidR="00431CCD" w:rsidRDefault="00000000">
            <w:r>
              <w:rPr>
                <w:sz w:val="14"/>
              </w:rPr>
              <w:t>10 km primary, all cells sensitivity</w:t>
            </w:r>
          </w:p>
        </w:tc>
        <w:tc>
          <w:tcPr>
            <w:tcW w:w="4032" w:type="dxa"/>
          </w:tcPr>
          <w:p w14:paraId="3AD501BC" w14:textId="77777777" w:rsidR="00431CCD" w:rsidRDefault="00000000">
            <w:r>
              <w:rPr>
                <w:sz w:val="14"/>
              </w:rPr>
              <w:t>Main analyses use 10 km corridor</w:t>
            </w:r>
          </w:p>
        </w:tc>
      </w:tr>
      <w:tr w:rsidR="00431CCD" w14:paraId="3AF33EF8" w14:textId="77777777">
        <w:trPr>
          <w:cantSplit/>
          <w:jc w:val="center"/>
        </w:trPr>
        <w:tc>
          <w:tcPr>
            <w:tcW w:w="2304" w:type="dxa"/>
          </w:tcPr>
          <w:p w14:paraId="3EF548A0" w14:textId="77777777" w:rsidR="00431CCD" w:rsidRDefault="00000000">
            <w:r>
              <w:rPr>
                <w:sz w:val="14"/>
              </w:rPr>
              <w:t>SESU2 support</w:t>
            </w:r>
          </w:p>
        </w:tc>
        <w:tc>
          <w:tcPr>
            <w:tcW w:w="3312" w:type="dxa"/>
          </w:tcPr>
          <w:p w14:paraId="62EFEC74" w14:textId="77777777" w:rsidR="00431CCD" w:rsidRDefault="00000000">
            <w:r>
              <w:rPr>
                <w:sz w:val="14"/>
              </w:rPr>
              <w:t>Can the third group support primary inference?</w:t>
            </w:r>
          </w:p>
        </w:tc>
        <w:tc>
          <w:tcPr>
            <w:tcW w:w="3600" w:type="dxa"/>
          </w:tcPr>
          <w:p w14:paraId="294EFF2D" w14:textId="77777777" w:rsidR="00431CCD" w:rsidRDefault="00000000">
            <w:r>
              <w:rPr>
                <w:sz w:val="14"/>
              </w:rPr>
              <w:t>outside inferential scope</w:t>
            </w:r>
          </w:p>
        </w:tc>
        <w:tc>
          <w:tcPr>
            <w:tcW w:w="2592" w:type="dxa"/>
          </w:tcPr>
          <w:p w14:paraId="56A01D70" w14:textId="77777777" w:rsidR="00431CCD" w:rsidRDefault="00000000">
            <w:r>
              <w:rPr>
                <w:sz w:val="14"/>
              </w:rPr>
              <w:t>exclude from primary models</w:t>
            </w:r>
          </w:p>
        </w:tc>
        <w:tc>
          <w:tcPr>
            <w:tcW w:w="4032" w:type="dxa"/>
          </w:tcPr>
          <w:p w14:paraId="57964573" w14:textId="77777777" w:rsidR="00431CCD" w:rsidRDefault="00000000">
            <w:r>
              <w:rPr>
                <w:sz w:val="14"/>
              </w:rPr>
              <w:t>Scope statement required</w:t>
            </w:r>
          </w:p>
        </w:tc>
      </w:tr>
    </w:tbl>
    <w:p w14:paraId="20C3830B" w14:textId="77777777" w:rsidR="00431CCD" w:rsidRDefault="00431CCD">
      <w:pPr>
        <w:spacing w:after="0"/>
      </w:pPr>
    </w:p>
    <w:p w14:paraId="5F343E95" w14:textId="77777777" w:rsidR="00431CCD" w:rsidRDefault="00000000">
      <w:pPr>
        <w:pStyle w:val="Caption"/>
        <w:keepNext/>
      </w:pPr>
      <w:r>
        <w:lastRenderedPageBreak/>
        <w:t>Table S18. Reproducibility environment and authoritative inputs.</w:t>
      </w:r>
    </w:p>
    <w:tbl>
      <w:tblPr>
        <w:tblStyle w:val="TableGrid"/>
        <w:tblW w:w="0" w:type="auto"/>
        <w:jc w:val="center"/>
        <w:tblLook w:val="04A0" w:firstRow="1" w:lastRow="0" w:firstColumn="1" w:lastColumn="0" w:noHBand="0" w:noVBand="1"/>
      </w:tblPr>
      <w:tblGrid>
        <w:gridCol w:w="1550"/>
        <w:gridCol w:w="4936"/>
        <w:gridCol w:w="1452"/>
        <w:gridCol w:w="1657"/>
        <w:gridCol w:w="5165"/>
      </w:tblGrid>
      <w:tr w:rsidR="00431CCD" w14:paraId="2C66E689" w14:textId="77777777">
        <w:trPr>
          <w:tblHeader/>
          <w:jc w:val="center"/>
        </w:trPr>
        <w:tc>
          <w:tcPr>
            <w:tcW w:w="2160" w:type="dxa"/>
            <w:shd w:val="clear" w:color="auto" w:fill="D9E2F3"/>
          </w:tcPr>
          <w:p w14:paraId="7251D29C" w14:textId="77777777" w:rsidR="00431CCD" w:rsidRDefault="00000000">
            <w:r>
              <w:rPr>
                <w:b/>
                <w:sz w:val="13"/>
              </w:rPr>
              <w:t>Component</w:t>
            </w:r>
          </w:p>
        </w:tc>
        <w:tc>
          <w:tcPr>
            <w:tcW w:w="3888" w:type="dxa"/>
            <w:shd w:val="clear" w:color="auto" w:fill="D9E2F3"/>
          </w:tcPr>
          <w:p w14:paraId="4809ADDF" w14:textId="77777777" w:rsidR="00431CCD" w:rsidRDefault="00000000">
            <w:r>
              <w:rPr>
                <w:b/>
                <w:sz w:val="13"/>
              </w:rPr>
              <w:t>Software or file</w:t>
            </w:r>
          </w:p>
        </w:tc>
        <w:tc>
          <w:tcPr>
            <w:tcW w:w="2160" w:type="dxa"/>
            <w:shd w:val="clear" w:color="auto" w:fill="D9E2F3"/>
          </w:tcPr>
          <w:p w14:paraId="36601FF3" w14:textId="77777777" w:rsidR="00431CCD" w:rsidRDefault="00000000">
            <w:r>
              <w:rPr>
                <w:b/>
                <w:sz w:val="13"/>
              </w:rPr>
              <w:t>Version</w:t>
            </w:r>
          </w:p>
        </w:tc>
        <w:tc>
          <w:tcPr>
            <w:tcW w:w="2592" w:type="dxa"/>
            <w:shd w:val="clear" w:color="auto" w:fill="D9E2F3"/>
          </w:tcPr>
          <w:p w14:paraId="20B68240" w14:textId="77777777" w:rsidR="00431CCD" w:rsidRDefault="00000000">
            <w:r>
              <w:rPr>
                <w:b/>
                <w:sz w:val="13"/>
              </w:rPr>
              <w:t>Role</w:t>
            </w:r>
          </w:p>
        </w:tc>
        <w:tc>
          <w:tcPr>
            <w:tcW w:w="5472" w:type="dxa"/>
            <w:shd w:val="clear" w:color="auto" w:fill="D9E2F3"/>
          </w:tcPr>
          <w:p w14:paraId="14AF83FB" w14:textId="77777777" w:rsidR="00431CCD" w:rsidRDefault="00000000">
            <w:r>
              <w:rPr>
                <w:b/>
                <w:sz w:val="13"/>
              </w:rPr>
              <w:t>Authoritative path</w:t>
            </w:r>
          </w:p>
        </w:tc>
      </w:tr>
      <w:tr w:rsidR="00431CCD" w14:paraId="2D1FB1DE" w14:textId="77777777">
        <w:trPr>
          <w:cantSplit/>
          <w:jc w:val="center"/>
        </w:trPr>
        <w:tc>
          <w:tcPr>
            <w:tcW w:w="2160" w:type="dxa"/>
          </w:tcPr>
          <w:p w14:paraId="02A6F203" w14:textId="77777777" w:rsidR="00431CCD" w:rsidRDefault="00000000">
            <w:r>
              <w:rPr>
                <w:sz w:val="13"/>
              </w:rPr>
              <w:t>R</w:t>
            </w:r>
          </w:p>
        </w:tc>
        <w:tc>
          <w:tcPr>
            <w:tcW w:w="3888" w:type="dxa"/>
          </w:tcPr>
          <w:p w14:paraId="599F0134" w14:textId="77777777" w:rsidR="00431CCD" w:rsidRDefault="00000000">
            <w:r>
              <w:rPr>
                <w:sz w:val="13"/>
              </w:rPr>
              <w:t>R</w:t>
            </w:r>
          </w:p>
        </w:tc>
        <w:tc>
          <w:tcPr>
            <w:tcW w:w="2160" w:type="dxa"/>
          </w:tcPr>
          <w:p w14:paraId="43FE16DD" w14:textId="77777777" w:rsidR="00431CCD" w:rsidRDefault="00000000">
            <w:r>
              <w:rPr>
                <w:sz w:val="13"/>
              </w:rPr>
              <w:t xml:space="preserve">R version 4.5.3 (2026-03-11 </w:t>
            </w:r>
            <w:proofErr w:type="spellStart"/>
            <w:r>
              <w:rPr>
                <w:sz w:val="13"/>
              </w:rPr>
              <w:t>ucrt</w:t>
            </w:r>
            <w:proofErr w:type="spellEnd"/>
            <w:r>
              <w:rPr>
                <w:sz w:val="13"/>
              </w:rPr>
              <w:t>)</w:t>
            </w:r>
          </w:p>
        </w:tc>
        <w:tc>
          <w:tcPr>
            <w:tcW w:w="2592" w:type="dxa"/>
          </w:tcPr>
          <w:p w14:paraId="05BFE724" w14:textId="77777777" w:rsidR="00431CCD" w:rsidRDefault="00000000">
            <w:r>
              <w:rPr>
                <w:sz w:val="13"/>
              </w:rPr>
              <w:t>execution environment</w:t>
            </w:r>
          </w:p>
        </w:tc>
        <w:tc>
          <w:tcPr>
            <w:tcW w:w="5472" w:type="dxa"/>
          </w:tcPr>
          <w:p w14:paraId="2E13152A" w14:textId="77777777" w:rsidR="00431CCD" w:rsidRDefault="00000000">
            <w:r>
              <w:rPr>
                <w:sz w:val="13"/>
              </w:rPr>
              <w:t>system R</w:t>
            </w:r>
          </w:p>
        </w:tc>
      </w:tr>
      <w:tr w:rsidR="00431CCD" w14:paraId="6BFC1DFC" w14:textId="77777777">
        <w:trPr>
          <w:cantSplit/>
          <w:jc w:val="center"/>
        </w:trPr>
        <w:tc>
          <w:tcPr>
            <w:tcW w:w="2160" w:type="dxa"/>
          </w:tcPr>
          <w:p w14:paraId="33F761AC" w14:textId="77777777" w:rsidR="00431CCD" w:rsidRDefault="00000000">
            <w:proofErr w:type="spellStart"/>
            <w:r>
              <w:rPr>
                <w:sz w:val="13"/>
              </w:rPr>
              <w:t>glmmTMB</w:t>
            </w:r>
            <w:proofErr w:type="spellEnd"/>
          </w:p>
        </w:tc>
        <w:tc>
          <w:tcPr>
            <w:tcW w:w="3888" w:type="dxa"/>
          </w:tcPr>
          <w:p w14:paraId="346ADD06" w14:textId="77777777" w:rsidR="00431CCD" w:rsidRDefault="00000000">
            <w:proofErr w:type="spellStart"/>
            <w:r>
              <w:rPr>
                <w:sz w:val="13"/>
              </w:rPr>
              <w:t>glmmTMB</w:t>
            </w:r>
            <w:proofErr w:type="spellEnd"/>
          </w:p>
        </w:tc>
        <w:tc>
          <w:tcPr>
            <w:tcW w:w="2160" w:type="dxa"/>
          </w:tcPr>
          <w:p w14:paraId="02AE0B58" w14:textId="77777777" w:rsidR="00431CCD" w:rsidRDefault="00000000">
            <w:r>
              <w:rPr>
                <w:sz w:val="13"/>
              </w:rPr>
              <w:t>1.1.14</w:t>
            </w:r>
          </w:p>
        </w:tc>
        <w:tc>
          <w:tcPr>
            <w:tcW w:w="2592" w:type="dxa"/>
          </w:tcPr>
          <w:p w14:paraId="69F5F27A" w14:textId="77777777" w:rsidR="00431CCD" w:rsidRDefault="00000000">
            <w:r>
              <w:rPr>
                <w:sz w:val="13"/>
              </w:rPr>
              <w:t>beta-binomial fitting</w:t>
            </w:r>
          </w:p>
        </w:tc>
        <w:tc>
          <w:tcPr>
            <w:tcW w:w="5472" w:type="dxa"/>
          </w:tcPr>
          <w:p w14:paraId="1B64256A" w14:textId="77777777" w:rsidR="00431CCD" w:rsidRDefault="00000000">
            <w:r>
              <w:rPr>
                <w:sz w:val="13"/>
              </w:rPr>
              <w:t>installed package</w:t>
            </w:r>
          </w:p>
        </w:tc>
      </w:tr>
      <w:tr w:rsidR="00431CCD" w14:paraId="0E8BBDA5" w14:textId="77777777">
        <w:trPr>
          <w:cantSplit/>
          <w:jc w:val="center"/>
        </w:trPr>
        <w:tc>
          <w:tcPr>
            <w:tcW w:w="2160" w:type="dxa"/>
          </w:tcPr>
          <w:p w14:paraId="42173B84" w14:textId="77777777" w:rsidR="00431CCD" w:rsidRDefault="00000000">
            <w:r>
              <w:rPr>
                <w:sz w:val="13"/>
              </w:rPr>
              <w:t>terra</w:t>
            </w:r>
          </w:p>
        </w:tc>
        <w:tc>
          <w:tcPr>
            <w:tcW w:w="3888" w:type="dxa"/>
          </w:tcPr>
          <w:p w14:paraId="1053113F" w14:textId="77777777" w:rsidR="00431CCD" w:rsidRDefault="00000000">
            <w:r>
              <w:rPr>
                <w:sz w:val="13"/>
              </w:rPr>
              <w:t>terra</w:t>
            </w:r>
          </w:p>
        </w:tc>
        <w:tc>
          <w:tcPr>
            <w:tcW w:w="2160" w:type="dxa"/>
          </w:tcPr>
          <w:p w14:paraId="5DC94CA4" w14:textId="77777777" w:rsidR="00431CCD" w:rsidRDefault="00000000">
            <w:r>
              <w:rPr>
                <w:sz w:val="13"/>
              </w:rPr>
              <w:t>1.9.11</w:t>
            </w:r>
          </w:p>
        </w:tc>
        <w:tc>
          <w:tcPr>
            <w:tcW w:w="2592" w:type="dxa"/>
          </w:tcPr>
          <w:p w14:paraId="0E8E169C" w14:textId="77777777" w:rsidR="00431CCD" w:rsidRDefault="00000000">
            <w:proofErr w:type="gramStart"/>
            <w:r>
              <w:rPr>
                <w:sz w:val="13"/>
              </w:rPr>
              <w:t>raster</w:t>
            </w:r>
            <w:proofErr w:type="gramEnd"/>
            <w:r>
              <w:rPr>
                <w:sz w:val="13"/>
              </w:rPr>
              <w:t xml:space="preserve"> processing</w:t>
            </w:r>
          </w:p>
        </w:tc>
        <w:tc>
          <w:tcPr>
            <w:tcW w:w="5472" w:type="dxa"/>
          </w:tcPr>
          <w:p w14:paraId="7C0608C7" w14:textId="77777777" w:rsidR="00431CCD" w:rsidRDefault="00000000">
            <w:r>
              <w:rPr>
                <w:sz w:val="13"/>
              </w:rPr>
              <w:t>installed package</w:t>
            </w:r>
          </w:p>
        </w:tc>
      </w:tr>
      <w:tr w:rsidR="00431CCD" w14:paraId="30CDF7C9" w14:textId="77777777">
        <w:trPr>
          <w:cantSplit/>
          <w:jc w:val="center"/>
        </w:trPr>
        <w:tc>
          <w:tcPr>
            <w:tcW w:w="2160" w:type="dxa"/>
          </w:tcPr>
          <w:p w14:paraId="21F72674" w14:textId="77777777" w:rsidR="00431CCD" w:rsidRDefault="00000000">
            <w:r>
              <w:rPr>
                <w:sz w:val="13"/>
              </w:rPr>
              <w:t>sf</w:t>
            </w:r>
          </w:p>
        </w:tc>
        <w:tc>
          <w:tcPr>
            <w:tcW w:w="3888" w:type="dxa"/>
          </w:tcPr>
          <w:p w14:paraId="218AFCDF" w14:textId="77777777" w:rsidR="00431CCD" w:rsidRDefault="00000000">
            <w:r>
              <w:rPr>
                <w:sz w:val="13"/>
              </w:rPr>
              <w:t>sf</w:t>
            </w:r>
          </w:p>
        </w:tc>
        <w:tc>
          <w:tcPr>
            <w:tcW w:w="2160" w:type="dxa"/>
          </w:tcPr>
          <w:p w14:paraId="6C13AA7C" w14:textId="77777777" w:rsidR="00431CCD" w:rsidRDefault="00000000">
            <w:r>
              <w:rPr>
                <w:sz w:val="13"/>
              </w:rPr>
              <w:t>1.1.0</w:t>
            </w:r>
          </w:p>
        </w:tc>
        <w:tc>
          <w:tcPr>
            <w:tcW w:w="2592" w:type="dxa"/>
          </w:tcPr>
          <w:p w14:paraId="49804F15" w14:textId="77777777" w:rsidR="00431CCD" w:rsidRDefault="00000000">
            <w:r>
              <w:rPr>
                <w:sz w:val="13"/>
              </w:rPr>
              <w:t>vector spatial processing</w:t>
            </w:r>
          </w:p>
        </w:tc>
        <w:tc>
          <w:tcPr>
            <w:tcW w:w="5472" w:type="dxa"/>
          </w:tcPr>
          <w:p w14:paraId="5A66B22B" w14:textId="77777777" w:rsidR="00431CCD" w:rsidRDefault="00000000">
            <w:r>
              <w:rPr>
                <w:sz w:val="13"/>
              </w:rPr>
              <w:t>installed package</w:t>
            </w:r>
          </w:p>
        </w:tc>
      </w:tr>
      <w:tr w:rsidR="00431CCD" w14:paraId="3EEBD1A4" w14:textId="77777777">
        <w:trPr>
          <w:cantSplit/>
          <w:jc w:val="center"/>
        </w:trPr>
        <w:tc>
          <w:tcPr>
            <w:tcW w:w="2160" w:type="dxa"/>
          </w:tcPr>
          <w:p w14:paraId="68A79D87" w14:textId="77777777" w:rsidR="00431CCD" w:rsidRDefault="00000000">
            <w:r>
              <w:rPr>
                <w:sz w:val="13"/>
              </w:rPr>
              <w:t>sandwich or covariance implementation</w:t>
            </w:r>
          </w:p>
        </w:tc>
        <w:tc>
          <w:tcPr>
            <w:tcW w:w="3888" w:type="dxa"/>
          </w:tcPr>
          <w:p w14:paraId="01533723" w14:textId="77777777" w:rsidR="00431CCD" w:rsidRDefault="00000000">
            <w:r>
              <w:rPr>
                <w:sz w:val="13"/>
              </w:rPr>
              <w:t>sandwich</w:t>
            </w:r>
          </w:p>
        </w:tc>
        <w:tc>
          <w:tcPr>
            <w:tcW w:w="2160" w:type="dxa"/>
          </w:tcPr>
          <w:p w14:paraId="7076ED30" w14:textId="77777777" w:rsidR="00431CCD" w:rsidRDefault="00000000">
            <w:r>
              <w:rPr>
                <w:sz w:val="13"/>
              </w:rPr>
              <w:t>3.1.1</w:t>
            </w:r>
          </w:p>
        </w:tc>
        <w:tc>
          <w:tcPr>
            <w:tcW w:w="2592" w:type="dxa"/>
          </w:tcPr>
          <w:p w14:paraId="1D76427A" w14:textId="77777777" w:rsidR="00431CCD" w:rsidRDefault="00000000">
            <w:r>
              <w:rPr>
                <w:sz w:val="13"/>
              </w:rPr>
              <w:t>HC3 covariance support</w:t>
            </w:r>
          </w:p>
        </w:tc>
        <w:tc>
          <w:tcPr>
            <w:tcW w:w="5472" w:type="dxa"/>
          </w:tcPr>
          <w:p w14:paraId="5CE100E2" w14:textId="77777777" w:rsidR="00431CCD" w:rsidRDefault="00000000">
            <w:r>
              <w:rPr>
                <w:sz w:val="13"/>
              </w:rPr>
              <w:t>installed package</w:t>
            </w:r>
          </w:p>
        </w:tc>
      </w:tr>
      <w:tr w:rsidR="00431CCD" w14:paraId="4994ADA6" w14:textId="77777777">
        <w:trPr>
          <w:cantSplit/>
          <w:jc w:val="center"/>
        </w:trPr>
        <w:tc>
          <w:tcPr>
            <w:tcW w:w="2160" w:type="dxa"/>
          </w:tcPr>
          <w:p w14:paraId="77D65DDC" w14:textId="77777777" w:rsidR="00431CCD" w:rsidRDefault="00000000">
            <w:r>
              <w:rPr>
                <w:sz w:val="13"/>
              </w:rPr>
              <w:t>analysis configuration</w:t>
            </w:r>
          </w:p>
        </w:tc>
        <w:tc>
          <w:tcPr>
            <w:tcW w:w="3888" w:type="dxa"/>
          </w:tcPr>
          <w:p w14:paraId="75DBC697" w14:textId="77777777" w:rsidR="00431CCD" w:rsidRDefault="00000000">
            <w:r>
              <w:rPr>
                <w:sz w:val="13"/>
              </w:rPr>
              <w:t>config/</w:t>
            </w:r>
            <w:proofErr w:type="spellStart"/>
            <w:r>
              <w:rPr>
                <w:sz w:val="13"/>
              </w:rPr>
              <w:t>analysis_</w:t>
            </w:r>
            <w:proofErr w:type="gramStart"/>
            <w:r>
              <w:rPr>
                <w:sz w:val="13"/>
              </w:rPr>
              <w:t>config.R</w:t>
            </w:r>
            <w:proofErr w:type="spellEnd"/>
            <w:proofErr w:type="gramEnd"/>
          </w:p>
        </w:tc>
        <w:tc>
          <w:tcPr>
            <w:tcW w:w="2160" w:type="dxa"/>
          </w:tcPr>
          <w:p w14:paraId="0B5E90DC" w14:textId="77777777" w:rsidR="00431CCD" w:rsidRDefault="00000000">
            <w:r>
              <w:rPr>
                <w:sz w:val="13"/>
              </w:rPr>
              <w:t>frozen repository version</w:t>
            </w:r>
          </w:p>
        </w:tc>
        <w:tc>
          <w:tcPr>
            <w:tcW w:w="2592" w:type="dxa"/>
          </w:tcPr>
          <w:p w14:paraId="45E80118" w14:textId="77777777" w:rsidR="00431CCD" w:rsidRDefault="00000000">
            <w:r>
              <w:rPr>
                <w:sz w:val="13"/>
              </w:rPr>
              <w:t>configuration</w:t>
            </w:r>
          </w:p>
        </w:tc>
        <w:tc>
          <w:tcPr>
            <w:tcW w:w="5472" w:type="dxa"/>
          </w:tcPr>
          <w:p w14:paraId="707EBFE5" w14:textId="77777777" w:rsidR="00431CCD" w:rsidRDefault="00000000">
            <w:r>
              <w:rPr>
                <w:sz w:val="13"/>
              </w:rPr>
              <w:t>config/</w:t>
            </w:r>
            <w:proofErr w:type="spellStart"/>
            <w:r>
              <w:rPr>
                <w:sz w:val="13"/>
              </w:rPr>
              <w:t>analysis_</w:t>
            </w:r>
            <w:proofErr w:type="gramStart"/>
            <w:r>
              <w:rPr>
                <w:sz w:val="13"/>
              </w:rPr>
              <w:t>config.R</w:t>
            </w:r>
            <w:proofErr w:type="spellEnd"/>
            <w:proofErr w:type="gramEnd"/>
          </w:p>
        </w:tc>
      </w:tr>
      <w:tr w:rsidR="00431CCD" w14:paraId="657E6B30" w14:textId="77777777">
        <w:trPr>
          <w:cantSplit/>
          <w:jc w:val="center"/>
        </w:trPr>
        <w:tc>
          <w:tcPr>
            <w:tcW w:w="2160" w:type="dxa"/>
          </w:tcPr>
          <w:p w14:paraId="67D6A413" w14:textId="77777777" w:rsidR="00431CCD" w:rsidRDefault="00000000">
            <w:r>
              <w:rPr>
                <w:sz w:val="13"/>
              </w:rPr>
              <w:t>primary model scripts</w:t>
            </w:r>
          </w:p>
        </w:tc>
        <w:tc>
          <w:tcPr>
            <w:tcW w:w="3888" w:type="dxa"/>
          </w:tcPr>
          <w:p w14:paraId="306166E3" w14:textId="77777777" w:rsidR="00431CCD" w:rsidRDefault="00000000">
            <w:r>
              <w:rPr>
                <w:sz w:val="13"/>
              </w:rPr>
              <w:t>scripts/05_models_governance_</w:t>
            </w:r>
            <w:proofErr w:type="gramStart"/>
            <w:r>
              <w:rPr>
                <w:sz w:val="13"/>
              </w:rPr>
              <w:t>profiles.R</w:t>
            </w:r>
            <w:proofErr w:type="gramEnd"/>
            <w:r>
              <w:rPr>
                <w:sz w:val="13"/>
              </w:rPr>
              <w:t>; scripts/06_governance_profile_</w:t>
            </w:r>
            <w:proofErr w:type="gramStart"/>
            <w:r>
              <w:rPr>
                <w:sz w:val="13"/>
              </w:rPr>
              <w:t>robustness.R</w:t>
            </w:r>
            <w:proofErr w:type="gramEnd"/>
            <w:r>
              <w:rPr>
                <w:sz w:val="13"/>
              </w:rPr>
              <w:t>; scripts/07_spatial_threshold_</w:t>
            </w:r>
            <w:proofErr w:type="gramStart"/>
            <w:r>
              <w:rPr>
                <w:sz w:val="13"/>
              </w:rPr>
              <w:t>sensitivity.R</w:t>
            </w:r>
            <w:proofErr w:type="gramEnd"/>
            <w:r>
              <w:rPr>
                <w:sz w:val="13"/>
              </w:rPr>
              <w:t>; scripts/09_fire_2021_2022_</w:t>
            </w:r>
            <w:proofErr w:type="gramStart"/>
            <w:r>
              <w:rPr>
                <w:sz w:val="13"/>
              </w:rPr>
              <w:t>harmonization.R</w:t>
            </w:r>
            <w:proofErr w:type="gramEnd"/>
            <w:r>
              <w:rPr>
                <w:sz w:val="13"/>
              </w:rPr>
              <w:t>; scripts/10_fire_10km_optimizer_</w:t>
            </w:r>
            <w:proofErr w:type="gramStart"/>
            <w:r>
              <w:rPr>
                <w:sz w:val="13"/>
              </w:rPr>
              <w:t>refinement.R</w:t>
            </w:r>
            <w:proofErr w:type="gramEnd"/>
            <w:r>
              <w:rPr>
                <w:sz w:val="13"/>
              </w:rPr>
              <w:t>; scripts/12_spatial_boundary_falsification_</w:t>
            </w:r>
            <w:proofErr w:type="gramStart"/>
            <w:r>
              <w:rPr>
                <w:sz w:val="13"/>
              </w:rPr>
              <w:t>revised.R</w:t>
            </w:r>
            <w:proofErr w:type="gramEnd"/>
          </w:p>
        </w:tc>
        <w:tc>
          <w:tcPr>
            <w:tcW w:w="2160" w:type="dxa"/>
          </w:tcPr>
          <w:p w14:paraId="23B4E137" w14:textId="77777777" w:rsidR="00431CCD" w:rsidRDefault="00000000">
            <w:r>
              <w:rPr>
                <w:sz w:val="13"/>
              </w:rPr>
              <w:t>frozen repository version</w:t>
            </w:r>
          </w:p>
        </w:tc>
        <w:tc>
          <w:tcPr>
            <w:tcW w:w="2592" w:type="dxa"/>
          </w:tcPr>
          <w:p w14:paraId="6D30D125" w14:textId="77777777" w:rsidR="00431CCD" w:rsidRDefault="00000000">
            <w:r>
              <w:rPr>
                <w:sz w:val="13"/>
              </w:rPr>
              <w:t>analysis execution</w:t>
            </w:r>
          </w:p>
        </w:tc>
        <w:tc>
          <w:tcPr>
            <w:tcW w:w="5472" w:type="dxa"/>
          </w:tcPr>
          <w:p w14:paraId="04D4744D" w14:textId="77777777" w:rsidR="00431CCD" w:rsidRDefault="00000000">
            <w:r>
              <w:rPr>
                <w:sz w:val="13"/>
              </w:rPr>
              <w:t>scripts/05_models_governance_</w:t>
            </w:r>
            <w:proofErr w:type="gramStart"/>
            <w:r>
              <w:rPr>
                <w:sz w:val="13"/>
              </w:rPr>
              <w:t>profiles.R</w:t>
            </w:r>
            <w:proofErr w:type="gramEnd"/>
            <w:r>
              <w:rPr>
                <w:sz w:val="13"/>
              </w:rPr>
              <w:t>; scripts/06_governance_profile_</w:t>
            </w:r>
            <w:proofErr w:type="gramStart"/>
            <w:r>
              <w:rPr>
                <w:sz w:val="13"/>
              </w:rPr>
              <w:t>robustness.R</w:t>
            </w:r>
            <w:proofErr w:type="gramEnd"/>
            <w:r>
              <w:rPr>
                <w:sz w:val="13"/>
              </w:rPr>
              <w:t>; scripts/07_spatial_threshold_</w:t>
            </w:r>
            <w:proofErr w:type="gramStart"/>
            <w:r>
              <w:rPr>
                <w:sz w:val="13"/>
              </w:rPr>
              <w:t>sensitivity.R</w:t>
            </w:r>
            <w:proofErr w:type="gramEnd"/>
            <w:r>
              <w:rPr>
                <w:sz w:val="13"/>
              </w:rPr>
              <w:t>; scripts/09_fire_2021_2022_</w:t>
            </w:r>
            <w:proofErr w:type="gramStart"/>
            <w:r>
              <w:rPr>
                <w:sz w:val="13"/>
              </w:rPr>
              <w:t>harmonization.R</w:t>
            </w:r>
            <w:proofErr w:type="gramEnd"/>
            <w:r>
              <w:rPr>
                <w:sz w:val="13"/>
              </w:rPr>
              <w:t>; scripts/10_fire_10km_optimizer_</w:t>
            </w:r>
            <w:proofErr w:type="gramStart"/>
            <w:r>
              <w:rPr>
                <w:sz w:val="13"/>
              </w:rPr>
              <w:t>refinement.R</w:t>
            </w:r>
            <w:proofErr w:type="gramEnd"/>
            <w:r>
              <w:rPr>
                <w:sz w:val="13"/>
              </w:rPr>
              <w:t>; scripts/12_spatial_boundary_falsification_</w:t>
            </w:r>
            <w:proofErr w:type="gramStart"/>
            <w:r>
              <w:rPr>
                <w:sz w:val="13"/>
              </w:rPr>
              <w:t>revised.R</w:t>
            </w:r>
            <w:proofErr w:type="gramEnd"/>
          </w:p>
        </w:tc>
      </w:tr>
      <w:tr w:rsidR="00431CCD" w14:paraId="09A3706E" w14:textId="77777777">
        <w:trPr>
          <w:cantSplit/>
          <w:jc w:val="center"/>
        </w:trPr>
        <w:tc>
          <w:tcPr>
            <w:tcW w:w="2160" w:type="dxa"/>
          </w:tcPr>
          <w:p w14:paraId="3DE2F9A3" w14:textId="77777777" w:rsidR="00431CCD" w:rsidRDefault="00000000">
            <w:r>
              <w:rPr>
                <w:sz w:val="13"/>
              </w:rPr>
              <w:t>publication scripts</w:t>
            </w:r>
          </w:p>
        </w:tc>
        <w:tc>
          <w:tcPr>
            <w:tcW w:w="3888" w:type="dxa"/>
          </w:tcPr>
          <w:p w14:paraId="478FBCF4" w14:textId="77777777" w:rsidR="00431CCD" w:rsidRDefault="00000000">
            <w:r>
              <w:rPr>
                <w:sz w:val="13"/>
              </w:rPr>
              <w:t>scripts/publication/06_generate_main_figures_</w:t>
            </w:r>
            <w:proofErr w:type="gramStart"/>
            <w:r>
              <w:rPr>
                <w:sz w:val="13"/>
              </w:rPr>
              <w:t>tables.R</w:t>
            </w:r>
            <w:proofErr w:type="gramEnd"/>
            <w:r>
              <w:rPr>
                <w:sz w:val="13"/>
              </w:rPr>
              <w:t>; scripts/publication/07_generate_supplementary_</w:t>
            </w:r>
            <w:proofErr w:type="gramStart"/>
            <w:r>
              <w:rPr>
                <w:sz w:val="13"/>
              </w:rPr>
              <w:t>material.R</w:t>
            </w:r>
            <w:proofErr w:type="gramEnd"/>
          </w:p>
        </w:tc>
        <w:tc>
          <w:tcPr>
            <w:tcW w:w="2160" w:type="dxa"/>
          </w:tcPr>
          <w:p w14:paraId="7050B534" w14:textId="77777777" w:rsidR="00431CCD" w:rsidRDefault="00000000">
            <w:r>
              <w:rPr>
                <w:sz w:val="13"/>
              </w:rPr>
              <w:t>current supplement branch</w:t>
            </w:r>
          </w:p>
        </w:tc>
        <w:tc>
          <w:tcPr>
            <w:tcW w:w="2592" w:type="dxa"/>
          </w:tcPr>
          <w:p w14:paraId="6344808D" w14:textId="77777777" w:rsidR="00431CCD" w:rsidRDefault="00000000">
            <w:r>
              <w:rPr>
                <w:sz w:val="13"/>
              </w:rPr>
              <w:t>publication output generation</w:t>
            </w:r>
          </w:p>
        </w:tc>
        <w:tc>
          <w:tcPr>
            <w:tcW w:w="5472" w:type="dxa"/>
          </w:tcPr>
          <w:p w14:paraId="56049A61" w14:textId="77777777" w:rsidR="00431CCD" w:rsidRDefault="00000000">
            <w:r>
              <w:rPr>
                <w:sz w:val="13"/>
              </w:rPr>
              <w:t>scripts/publication/06_generate_main_figures_</w:t>
            </w:r>
            <w:proofErr w:type="gramStart"/>
            <w:r>
              <w:rPr>
                <w:sz w:val="13"/>
              </w:rPr>
              <w:t>tables.R</w:t>
            </w:r>
            <w:proofErr w:type="gramEnd"/>
            <w:r>
              <w:rPr>
                <w:sz w:val="13"/>
              </w:rPr>
              <w:t>; scripts/publication/07_generate_supplementary_</w:t>
            </w:r>
            <w:proofErr w:type="gramStart"/>
            <w:r>
              <w:rPr>
                <w:sz w:val="13"/>
              </w:rPr>
              <w:t>material.R</w:t>
            </w:r>
            <w:proofErr w:type="gramEnd"/>
          </w:p>
        </w:tc>
      </w:tr>
      <w:tr w:rsidR="00431CCD" w14:paraId="71E08F93" w14:textId="77777777">
        <w:trPr>
          <w:cantSplit/>
          <w:jc w:val="center"/>
        </w:trPr>
        <w:tc>
          <w:tcPr>
            <w:tcW w:w="2160" w:type="dxa"/>
          </w:tcPr>
          <w:p w14:paraId="5E1CE2BB" w14:textId="77777777" w:rsidR="00431CCD" w:rsidRDefault="00000000">
            <w:proofErr w:type="gramStart"/>
            <w:r>
              <w:rPr>
                <w:sz w:val="13"/>
              </w:rPr>
              <w:t>final result</w:t>
            </w:r>
            <w:proofErr w:type="gramEnd"/>
            <w:r>
              <w:rPr>
                <w:sz w:val="13"/>
              </w:rPr>
              <w:t xml:space="preserve"> tables</w:t>
            </w:r>
          </w:p>
        </w:tc>
        <w:tc>
          <w:tcPr>
            <w:tcW w:w="3888" w:type="dxa"/>
          </w:tcPr>
          <w:p w14:paraId="153317AC" w14:textId="77777777" w:rsidR="00431CCD" w:rsidRDefault="00000000">
            <w:r>
              <w:rPr>
                <w:sz w:val="13"/>
              </w:rPr>
              <w:t>outputs/publication/figure_source_data/Figure_3_profile_contrasts.csv; outputs/publication/figure_source_data/Figure_3_pairwise_differences.csv; outputs/publication/figure_source_data/Figure_4_profile_boundary_estimates.csv; analysis_spatial_falsification_revised_dev/tables/boundary_surface_summary.csv</w:t>
            </w:r>
          </w:p>
        </w:tc>
        <w:tc>
          <w:tcPr>
            <w:tcW w:w="2160" w:type="dxa"/>
          </w:tcPr>
          <w:p w14:paraId="641FDF00" w14:textId="77777777" w:rsidR="00431CCD" w:rsidRDefault="00000000">
            <w:r>
              <w:rPr>
                <w:sz w:val="13"/>
              </w:rPr>
              <w:t>frozen authoritative outputs</w:t>
            </w:r>
          </w:p>
        </w:tc>
        <w:tc>
          <w:tcPr>
            <w:tcW w:w="2592" w:type="dxa"/>
          </w:tcPr>
          <w:p w14:paraId="35BAE1B6" w14:textId="77777777" w:rsidR="00431CCD" w:rsidRDefault="00000000">
            <w:r>
              <w:rPr>
                <w:sz w:val="13"/>
              </w:rPr>
              <w:t>authoritative inputs</w:t>
            </w:r>
          </w:p>
        </w:tc>
        <w:tc>
          <w:tcPr>
            <w:tcW w:w="5472" w:type="dxa"/>
          </w:tcPr>
          <w:p w14:paraId="5D71CD5F" w14:textId="77777777" w:rsidR="00431CCD" w:rsidRDefault="00000000">
            <w:r>
              <w:rPr>
                <w:sz w:val="13"/>
              </w:rPr>
              <w:t>outputs/publication/figure_source_data/Figure_3_profile_contrasts.csv; outputs/publication/figure_source_data/Figure_3_pairwise_differences.csv; outputs/publication/figure_source_data/Figure_4_profile_boundary_estimates.csv; analysis_spatial_falsification_revised_dev/tables/boundary_surface_summary.csv</w:t>
            </w:r>
          </w:p>
        </w:tc>
      </w:tr>
    </w:tbl>
    <w:p w14:paraId="4EF0E0FB" w14:textId="77777777" w:rsidR="00431CCD" w:rsidRDefault="00431CCD">
      <w:pPr>
        <w:spacing w:after="0"/>
      </w:pPr>
    </w:p>
    <w:p w14:paraId="09F3CA4A" w14:textId="77777777" w:rsidR="00431CCD" w:rsidRDefault="00431CCD">
      <w:pPr>
        <w:sectPr w:rsidR="00431CCD">
          <w:footerReference w:type="default" r:id="rId9"/>
          <w:pgSz w:w="15840" w:h="12240" w:orient="landscape"/>
          <w:pgMar w:top="648" w:right="648" w:bottom="648" w:left="648" w:header="720" w:footer="720" w:gutter="0"/>
          <w:cols w:space="720"/>
          <w:docGrid w:linePitch="360"/>
        </w:sectPr>
      </w:pPr>
    </w:p>
    <w:p w14:paraId="68A428D6" w14:textId="77777777" w:rsidR="00431CCD" w:rsidRDefault="00000000">
      <w:pPr>
        <w:pStyle w:val="Heading1"/>
      </w:pPr>
      <w:r>
        <w:lastRenderedPageBreak/>
        <w:t>Supplementary Figures</w:t>
      </w:r>
    </w:p>
    <w:p w14:paraId="7CBF7D2B" w14:textId="77777777" w:rsidR="00431CCD" w:rsidRDefault="00000000">
      <w:pPr>
        <w:keepNext/>
        <w:jc w:val="center"/>
      </w:pPr>
      <w:r>
        <w:rPr>
          <w:noProof/>
        </w:rPr>
        <w:drawing>
          <wp:inline distT="0" distB="0" distL="0" distR="0" wp14:anchorId="15E3EEA9" wp14:editId="64479658">
            <wp:extent cx="6309360" cy="4558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1_clustering_diagnostics.png"/>
                    <pic:cNvPicPr/>
                  </pic:nvPicPr>
                  <pic:blipFill>
                    <a:blip r:embed="rId10"/>
                    <a:stretch>
                      <a:fillRect/>
                    </a:stretch>
                  </pic:blipFill>
                  <pic:spPr>
                    <a:xfrm>
                      <a:off x="0" y="0"/>
                      <a:ext cx="6309360" cy="4558644"/>
                    </a:xfrm>
                    <a:prstGeom prst="rect">
                      <a:avLst/>
                    </a:prstGeom>
                  </pic:spPr>
                </pic:pic>
              </a:graphicData>
            </a:graphic>
          </wp:inline>
        </w:drawing>
      </w:r>
    </w:p>
    <w:p w14:paraId="5931DC3F" w14:textId="77777777" w:rsidR="00431CCD" w:rsidRDefault="00000000">
      <w:pPr>
        <w:pStyle w:val="Caption"/>
        <w:keepNext/>
      </w:pPr>
      <w:r>
        <w:t>Figure S1. Clustering diagnostics. Panels summarize silhouette-based selection, the no-accessibility sensitivity, label-matched agreement, and adjusted Rand index.</w:t>
      </w:r>
    </w:p>
    <w:p w14:paraId="68DB4004" w14:textId="77777777" w:rsidR="00431CCD" w:rsidRDefault="00000000">
      <w:r>
        <w:br w:type="page"/>
      </w:r>
    </w:p>
    <w:p w14:paraId="3E33BF35" w14:textId="77777777" w:rsidR="00431CCD" w:rsidRDefault="00000000">
      <w:pPr>
        <w:keepNext/>
        <w:jc w:val="center"/>
      </w:pPr>
      <w:r>
        <w:rPr>
          <w:noProof/>
        </w:rPr>
        <w:lastRenderedPageBreak/>
        <w:drawing>
          <wp:inline distT="0" distB="0" distL="0" distR="0" wp14:anchorId="295F9CB7" wp14:editId="540BDDCA">
            <wp:extent cx="6309360" cy="5961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2_threshold_spatial_sensitivities.png"/>
                    <pic:cNvPicPr/>
                  </pic:nvPicPr>
                  <pic:blipFill>
                    <a:blip r:embed="rId11"/>
                    <a:stretch>
                      <a:fillRect/>
                    </a:stretch>
                  </pic:blipFill>
                  <pic:spPr>
                    <a:xfrm>
                      <a:off x="0" y="0"/>
                      <a:ext cx="6309360" cy="5961066"/>
                    </a:xfrm>
                    <a:prstGeom prst="rect">
                      <a:avLst/>
                    </a:prstGeom>
                  </pic:spPr>
                </pic:pic>
              </a:graphicData>
            </a:graphic>
          </wp:inline>
        </w:drawing>
      </w:r>
    </w:p>
    <w:p w14:paraId="4A619390" w14:textId="2DE94EE2" w:rsidR="00431CCD" w:rsidRDefault="00000000" w:rsidP="00183087">
      <w:pPr>
        <w:pStyle w:val="Caption"/>
        <w:keepNext/>
      </w:pPr>
      <w:r>
        <w:t>Figure S2. Threshold and spatial-domain sensitivities. Points show profile-specific inside–outside log-odds contrasts. The primary 25% / 10 km estimates are emphasized; muted or open fire symbols denote non-strict fits for which interval-based inference is not used.</w:t>
      </w:r>
      <w:r>
        <w:br w:type="page"/>
      </w:r>
    </w:p>
    <w:p w14:paraId="1C66D322" w14:textId="77777777" w:rsidR="00431CCD" w:rsidRDefault="00000000">
      <w:pPr>
        <w:keepNext/>
        <w:jc w:val="center"/>
      </w:pPr>
      <w:r>
        <w:rPr>
          <w:noProof/>
        </w:rPr>
        <w:lastRenderedPageBreak/>
        <w:drawing>
          <wp:inline distT="0" distB="0" distL="0" distR="0" wp14:anchorId="59A12FA4" wp14:editId="17AD9E8B">
            <wp:extent cx="6309360" cy="5258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4_pairwise_pseudo_boundary_diagnostic.png"/>
                    <pic:cNvPicPr/>
                  </pic:nvPicPr>
                  <pic:blipFill>
                    <a:blip r:embed="rId12"/>
                    <a:stretch>
                      <a:fillRect/>
                    </a:stretch>
                  </pic:blipFill>
                  <pic:spPr>
                    <a:xfrm>
                      <a:off x="0" y="0"/>
                      <a:ext cx="6309360" cy="5258314"/>
                    </a:xfrm>
                    <a:prstGeom prst="rect">
                      <a:avLst/>
                    </a:prstGeom>
                  </pic:spPr>
                </pic:pic>
              </a:graphicData>
            </a:graphic>
          </wp:inline>
        </w:drawing>
      </w:r>
    </w:p>
    <w:p w14:paraId="2FBE6E55" w14:textId="634C13EF" w:rsidR="00431CCD" w:rsidRDefault="00000000">
      <w:pPr>
        <w:pStyle w:val="Caption"/>
        <w:keepNext/>
      </w:pPr>
      <w:r>
        <w:t>Figure S</w:t>
      </w:r>
      <w:r w:rsidR="00183087">
        <w:t>3</w:t>
      </w:r>
      <w:r>
        <w:t>. Pairwise pseudo-boundary diagnostic. Pairwise differences are shown at the legal boundary, supported inner checks, and outer pseudo-boundaries.</w:t>
      </w:r>
    </w:p>
    <w:p w14:paraId="379B8873" w14:textId="77777777" w:rsidR="00431CCD" w:rsidRDefault="00000000">
      <w:r>
        <w:br w:type="page"/>
      </w:r>
    </w:p>
    <w:p w14:paraId="64CE67E3" w14:textId="77777777" w:rsidR="00431CCD" w:rsidRDefault="00000000">
      <w:pPr>
        <w:pStyle w:val="Heading1"/>
      </w:pPr>
      <w:r>
        <w:lastRenderedPageBreak/>
        <w:t>Supplementary References</w:t>
      </w:r>
    </w:p>
    <w:p w14:paraId="28F40A4F" w14:textId="77777777" w:rsidR="00A23246" w:rsidRPr="006B7673" w:rsidRDefault="00A23246" w:rsidP="00A23246">
      <w:pPr>
        <w:rPr>
          <w:rFonts w:cs="Times New Roman"/>
          <w:szCs w:val="24"/>
          <w:lang w:eastAsia="nl-NL"/>
        </w:rPr>
      </w:pPr>
      <w:proofErr w:type="spellStart"/>
      <w:r w:rsidRPr="006B7673">
        <w:rPr>
          <w:rFonts w:cs="Times New Roman"/>
          <w:szCs w:val="24"/>
          <w:lang w:eastAsia="nl-NL"/>
        </w:rPr>
        <w:t>Aerden</w:t>
      </w:r>
      <w:proofErr w:type="spellEnd"/>
      <w:r w:rsidRPr="006B7673">
        <w:rPr>
          <w:rFonts w:cs="Times New Roman"/>
          <w:szCs w:val="24"/>
          <w:lang w:eastAsia="nl-NL"/>
        </w:rPr>
        <w:t xml:space="preserve">, L. (2012). Rapport </w:t>
      </w:r>
      <w:proofErr w:type="spellStart"/>
      <w:r w:rsidRPr="006B7673">
        <w:rPr>
          <w:rFonts w:cs="Times New Roman"/>
          <w:szCs w:val="24"/>
          <w:lang w:eastAsia="nl-NL"/>
        </w:rPr>
        <w:t>d’information</w:t>
      </w:r>
      <w:proofErr w:type="spellEnd"/>
      <w:r w:rsidRPr="006B7673">
        <w:rPr>
          <w:rFonts w:cs="Times New Roman"/>
          <w:szCs w:val="24"/>
          <w:lang w:eastAsia="nl-NL"/>
        </w:rPr>
        <w:t xml:space="preserve"> </w:t>
      </w:r>
      <w:proofErr w:type="spellStart"/>
      <w:r w:rsidRPr="006B7673">
        <w:rPr>
          <w:rFonts w:cs="Times New Roman"/>
          <w:szCs w:val="24"/>
          <w:lang w:eastAsia="nl-NL"/>
        </w:rPr>
        <w:t>n</w:t>
      </w:r>
      <w:proofErr w:type="spellEnd"/>
      <w:r w:rsidRPr="006B7673">
        <w:rPr>
          <w:rFonts w:cs="Times New Roman"/>
          <w:szCs w:val="24"/>
          <w:lang w:eastAsia="nl-NL"/>
        </w:rPr>
        <w:t>°26/2012. OKA.</w:t>
      </w:r>
    </w:p>
    <w:p w14:paraId="353C3FA8" w14:textId="77777777" w:rsidR="00A23246" w:rsidRPr="006B7673" w:rsidRDefault="00A23246" w:rsidP="00A23246">
      <w:pPr>
        <w:rPr>
          <w:rFonts w:cs="Times New Roman"/>
          <w:szCs w:val="24"/>
          <w:lang w:eastAsia="nl-NL"/>
        </w:rPr>
      </w:pPr>
      <w:r w:rsidRPr="006B7673">
        <w:rPr>
          <w:rFonts w:cs="Times New Roman"/>
          <w:szCs w:val="24"/>
          <w:lang w:eastAsia="nl-NL"/>
        </w:rPr>
        <w:t xml:space="preserve">Asmani, M. (2015). Violence, displacement and humanitarian action in Katanga. OCHA. URL </w:t>
      </w:r>
      <w:hyperlink r:id="rId13" w:tgtFrame="_new" w:history="1">
        <w:r w:rsidRPr="006B7673">
          <w:rPr>
            <w:rStyle w:val="Hyperlink"/>
            <w:rFonts w:cs="Times New Roman"/>
            <w:szCs w:val="24"/>
            <w:lang w:eastAsia="nl-NL"/>
          </w:rPr>
          <w:t>https://www.ecoi.net/en/file/local/1095206/1930_1401096604_kantaga-report-2014-final-english-22052014-001.pdf</w:t>
        </w:r>
      </w:hyperlink>
      <w:r w:rsidRPr="006B7673">
        <w:rPr>
          <w:rFonts w:cs="Times New Roman"/>
          <w:szCs w:val="24"/>
          <w:lang w:eastAsia="nl-NL"/>
        </w:rPr>
        <w:t xml:space="preserve"> (accessed 1.19.26).</w:t>
      </w:r>
    </w:p>
    <w:p w14:paraId="6362EA65" w14:textId="77777777" w:rsidR="00A23246" w:rsidRPr="006B7673" w:rsidRDefault="00A23246" w:rsidP="00A23246">
      <w:pPr>
        <w:rPr>
          <w:szCs w:val="24"/>
        </w:rPr>
      </w:pPr>
      <w:proofErr w:type="spellStart"/>
      <w:r w:rsidRPr="006B7673">
        <w:rPr>
          <w:szCs w:val="24"/>
        </w:rPr>
        <w:t>Brugière</w:t>
      </w:r>
      <w:proofErr w:type="spellEnd"/>
      <w:r w:rsidRPr="006B7673">
        <w:rPr>
          <w:szCs w:val="24"/>
        </w:rPr>
        <w:t>, D., 2020. Public-private partnership for protected areas: current situation and prospects in French-speaking Africa. IUCN-</w:t>
      </w:r>
      <w:proofErr w:type="spellStart"/>
      <w:r w:rsidRPr="006B7673">
        <w:rPr>
          <w:szCs w:val="24"/>
        </w:rPr>
        <w:t>papaco</w:t>
      </w:r>
      <w:proofErr w:type="spellEnd"/>
      <w:r w:rsidRPr="006B7673">
        <w:rPr>
          <w:szCs w:val="24"/>
        </w:rPr>
        <w:t>.</w:t>
      </w:r>
    </w:p>
    <w:p w14:paraId="64C700C7" w14:textId="77777777" w:rsidR="00A23246" w:rsidRPr="006B7673" w:rsidRDefault="00A23246" w:rsidP="00A23246">
      <w:pPr>
        <w:rPr>
          <w:rFonts w:cs="Times New Roman"/>
          <w:szCs w:val="24"/>
          <w:lang w:eastAsia="nl-NL"/>
        </w:rPr>
      </w:pPr>
      <w:r w:rsidRPr="006B7673">
        <w:rPr>
          <w:rFonts w:cs="Times New Roman"/>
          <w:szCs w:val="24"/>
          <w:lang w:eastAsia="nl-NL"/>
        </w:rPr>
        <w:t xml:space="preserve">Cunningham, H.K. (2024). The rangers turning the DRC’s ‘triangle of death’ back into a thriving wildlife reserve. The Guardian. URL </w:t>
      </w:r>
      <w:hyperlink r:id="rId14" w:history="1">
        <w:r w:rsidRPr="006B7673">
          <w:rPr>
            <w:rStyle w:val="Hyperlink"/>
            <w:rFonts w:cs="Times New Roman"/>
            <w:szCs w:val="24"/>
            <w:lang w:eastAsia="nl-NL"/>
          </w:rPr>
          <w:t>https://www.theguardian.com/environment/article/2024/aug/20/drc-wildlife-reserve-upemba</w:t>
        </w:r>
      </w:hyperlink>
      <w:r w:rsidRPr="006B7673">
        <w:rPr>
          <w:rFonts w:cs="Times New Roman"/>
          <w:szCs w:val="24"/>
          <w:lang w:eastAsia="nl-NL"/>
        </w:rPr>
        <w:t xml:space="preserve"> (accessed 2.6.26).</w:t>
      </w:r>
    </w:p>
    <w:p w14:paraId="4175B533" w14:textId="77777777" w:rsidR="00A23246" w:rsidRPr="006B7673" w:rsidRDefault="00A23246" w:rsidP="00A23246">
      <w:pPr>
        <w:rPr>
          <w:rFonts w:cs="Times New Roman"/>
          <w:szCs w:val="24"/>
          <w:lang w:eastAsia="nl-NL"/>
        </w:rPr>
      </w:pPr>
      <w:proofErr w:type="spellStart"/>
      <w:r w:rsidRPr="006B7673">
        <w:rPr>
          <w:rFonts w:cs="Times New Roman"/>
          <w:szCs w:val="24"/>
          <w:lang w:eastAsia="nl-NL"/>
        </w:rPr>
        <w:t>D’Huart</w:t>
      </w:r>
      <w:proofErr w:type="spellEnd"/>
      <w:r w:rsidRPr="006B7673">
        <w:rPr>
          <w:rFonts w:cs="Times New Roman"/>
          <w:szCs w:val="24"/>
          <w:lang w:eastAsia="nl-NL"/>
        </w:rPr>
        <w:t>, J.P. (2017). PAG.</w:t>
      </w:r>
    </w:p>
    <w:p w14:paraId="5BB53660" w14:textId="77777777" w:rsidR="00A23246" w:rsidRPr="006B7673" w:rsidRDefault="00A23246" w:rsidP="00A23246">
      <w:pPr>
        <w:rPr>
          <w:rFonts w:cs="Times New Roman"/>
          <w:szCs w:val="24"/>
          <w:lang w:eastAsia="nl-NL"/>
        </w:rPr>
      </w:pPr>
      <w:r w:rsidRPr="006B7673">
        <w:rPr>
          <w:rFonts w:cs="Times New Roman"/>
          <w:szCs w:val="24"/>
          <w:lang w:eastAsia="nl-NL"/>
        </w:rPr>
        <w:t xml:space="preserve">FZS. (2009). </w:t>
      </w:r>
      <w:proofErr w:type="spellStart"/>
      <w:r w:rsidRPr="006B7673">
        <w:rPr>
          <w:rFonts w:cs="Times New Roman"/>
          <w:szCs w:val="24"/>
          <w:lang w:eastAsia="nl-NL"/>
        </w:rPr>
        <w:t>Projet</w:t>
      </w:r>
      <w:proofErr w:type="spellEnd"/>
      <w:r w:rsidRPr="006B7673">
        <w:rPr>
          <w:rFonts w:cs="Times New Roman"/>
          <w:szCs w:val="24"/>
          <w:lang w:eastAsia="nl-NL"/>
        </w:rPr>
        <w:t xml:space="preserve"> 10e FED - Narrative Report. Internal project document, Frankfurt Zoological Society, Kinshasa.</w:t>
      </w:r>
    </w:p>
    <w:p w14:paraId="51F3DA57" w14:textId="77777777" w:rsidR="00A23246" w:rsidRPr="006B7673" w:rsidRDefault="00A23246" w:rsidP="00A23246">
      <w:pPr>
        <w:rPr>
          <w:rFonts w:cs="Times New Roman"/>
          <w:szCs w:val="24"/>
          <w:lang w:eastAsia="nl-NL"/>
        </w:rPr>
      </w:pPr>
      <w:r w:rsidRPr="006B7673">
        <w:rPr>
          <w:rFonts w:cs="Times New Roman"/>
          <w:szCs w:val="24"/>
          <w:lang w:eastAsia="nl-NL"/>
        </w:rPr>
        <w:t xml:space="preserve">Hance, J. (2012a). Gang raids remote National Park in the Democratic Republic of </w:t>
      </w:r>
      <w:proofErr w:type="gramStart"/>
      <w:r w:rsidRPr="006B7673">
        <w:rPr>
          <w:rFonts w:cs="Times New Roman"/>
          <w:szCs w:val="24"/>
          <w:lang w:eastAsia="nl-NL"/>
        </w:rPr>
        <w:t>the Congo</w:t>
      </w:r>
      <w:proofErr w:type="gramEnd"/>
      <w:r w:rsidRPr="006B7673">
        <w:rPr>
          <w:rFonts w:cs="Times New Roman"/>
          <w:szCs w:val="24"/>
          <w:lang w:eastAsia="nl-NL"/>
        </w:rPr>
        <w:t xml:space="preserve">. Conservation news. URL </w:t>
      </w:r>
      <w:hyperlink r:id="rId15" w:tgtFrame="_new" w:history="1">
        <w:r w:rsidRPr="006B7673">
          <w:rPr>
            <w:rStyle w:val="Hyperlink"/>
            <w:rFonts w:cs="Times New Roman"/>
            <w:szCs w:val="24"/>
            <w:lang w:eastAsia="nl-NL"/>
          </w:rPr>
          <w:t>https://news.mongabay.com/2012/07/gang-raids-remote-national-park-in-the-democratic-republic-of-the-congo/</w:t>
        </w:r>
      </w:hyperlink>
      <w:r w:rsidRPr="006B7673">
        <w:rPr>
          <w:rFonts w:cs="Times New Roman"/>
          <w:szCs w:val="24"/>
          <w:lang w:eastAsia="nl-NL"/>
        </w:rPr>
        <w:t xml:space="preserve"> (accessed 1.19.26).</w:t>
      </w:r>
    </w:p>
    <w:p w14:paraId="130C10CD" w14:textId="77777777" w:rsidR="00A23246" w:rsidRPr="006B7673" w:rsidRDefault="00A23246" w:rsidP="00A23246">
      <w:pPr>
        <w:rPr>
          <w:rFonts w:cs="Times New Roman"/>
          <w:szCs w:val="24"/>
          <w:lang w:eastAsia="nl-NL"/>
        </w:rPr>
      </w:pPr>
      <w:r w:rsidRPr="006B7673">
        <w:rPr>
          <w:rFonts w:cs="Times New Roman"/>
          <w:szCs w:val="24"/>
          <w:lang w:eastAsia="nl-NL"/>
        </w:rPr>
        <w:t xml:space="preserve">Hance, J. (2012b). Conflict and perseverance: rehabilitating a forgotten park in </w:t>
      </w:r>
      <w:proofErr w:type="gramStart"/>
      <w:r w:rsidRPr="006B7673">
        <w:rPr>
          <w:rFonts w:cs="Times New Roman"/>
          <w:szCs w:val="24"/>
          <w:lang w:eastAsia="nl-NL"/>
        </w:rPr>
        <w:t>the Congo</w:t>
      </w:r>
      <w:proofErr w:type="gramEnd"/>
      <w:r w:rsidRPr="006B7673">
        <w:rPr>
          <w:rFonts w:cs="Times New Roman"/>
          <w:szCs w:val="24"/>
          <w:lang w:eastAsia="nl-NL"/>
        </w:rPr>
        <w:t xml:space="preserve">. Conservation news. URL </w:t>
      </w:r>
      <w:hyperlink r:id="rId16" w:tgtFrame="_new" w:history="1">
        <w:r w:rsidRPr="006B7673">
          <w:rPr>
            <w:rStyle w:val="Hyperlink"/>
            <w:rFonts w:cs="Times New Roman"/>
            <w:szCs w:val="24"/>
            <w:lang w:eastAsia="nl-NL"/>
          </w:rPr>
          <w:t>https://news.mongabay.com/2012/09/conflict-and-perseverance-rehabilitating-a-forgotten-park-in-the-congo/</w:t>
        </w:r>
      </w:hyperlink>
      <w:r w:rsidRPr="006B7673">
        <w:rPr>
          <w:rFonts w:cs="Times New Roman"/>
          <w:szCs w:val="24"/>
          <w:lang w:eastAsia="nl-NL"/>
        </w:rPr>
        <w:t xml:space="preserve"> (accessed 1.19.26).</w:t>
      </w:r>
    </w:p>
    <w:p w14:paraId="50ED501A"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Hasson, M. (2003). Upemba, le parc oublié. </w:t>
      </w:r>
      <w:proofErr w:type="gramStart"/>
      <w:r w:rsidRPr="006B7673">
        <w:rPr>
          <w:rFonts w:cs="Times New Roman"/>
          <w:szCs w:val="24"/>
          <w:lang w:val="fr-FR" w:eastAsia="nl-NL"/>
        </w:rPr>
        <w:t>Brussels:</w:t>
      </w:r>
      <w:proofErr w:type="gramEnd"/>
      <w:r w:rsidRPr="006B7673">
        <w:rPr>
          <w:rFonts w:cs="Times New Roman"/>
          <w:szCs w:val="24"/>
          <w:lang w:val="fr-FR" w:eastAsia="nl-NL"/>
        </w:rPr>
        <w:t xml:space="preserve"> Nouvelles Approches.</w:t>
      </w:r>
    </w:p>
    <w:p w14:paraId="3B26E829" w14:textId="77777777" w:rsidR="00A23246" w:rsidRPr="006B7673" w:rsidRDefault="00A23246" w:rsidP="00A23246">
      <w:pPr>
        <w:rPr>
          <w:rFonts w:cs="Times New Roman"/>
          <w:szCs w:val="24"/>
          <w:lang w:eastAsia="nl-NL"/>
        </w:rPr>
      </w:pPr>
      <w:r w:rsidRPr="006B7673">
        <w:rPr>
          <w:rFonts w:cs="Times New Roman"/>
          <w:szCs w:val="24"/>
          <w:lang w:val="fr-FR" w:eastAsia="nl-NL"/>
        </w:rPr>
        <w:t xml:space="preserve">Hasson, M. (2015). </w:t>
      </w:r>
      <w:r w:rsidRPr="006B7673">
        <w:rPr>
          <w:rFonts w:cs="Times New Roman"/>
          <w:szCs w:val="24"/>
          <w:lang w:val="de-DE" w:eastAsia="nl-NL"/>
        </w:rPr>
        <w:t xml:space="preserve">Katanga. Des </w:t>
      </w:r>
      <w:proofErr w:type="spellStart"/>
      <w:r w:rsidRPr="006B7673">
        <w:rPr>
          <w:rFonts w:cs="Times New Roman"/>
          <w:szCs w:val="24"/>
          <w:lang w:val="de-DE" w:eastAsia="nl-NL"/>
        </w:rPr>
        <w:t>animaux</w:t>
      </w:r>
      <w:proofErr w:type="spellEnd"/>
      <w:r w:rsidRPr="006B7673">
        <w:rPr>
          <w:rFonts w:cs="Times New Roman"/>
          <w:szCs w:val="24"/>
          <w:lang w:val="de-DE" w:eastAsia="nl-NL"/>
        </w:rPr>
        <w:t xml:space="preserve"> et des </w:t>
      </w:r>
      <w:proofErr w:type="spellStart"/>
      <w:r w:rsidRPr="006B7673">
        <w:rPr>
          <w:rFonts w:cs="Times New Roman"/>
          <w:szCs w:val="24"/>
          <w:lang w:val="de-DE" w:eastAsia="nl-NL"/>
        </w:rPr>
        <w:t>hommes</w:t>
      </w:r>
      <w:proofErr w:type="spellEnd"/>
      <w:r w:rsidRPr="006B7673">
        <w:rPr>
          <w:rFonts w:cs="Times New Roman"/>
          <w:szCs w:val="24"/>
          <w:lang w:val="de-DE" w:eastAsia="nl-NL"/>
        </w:rPr>
        <w:t xml:space="preserve">. </w:t>
      </w:r>
      <w:r w:rsidRPr="006B7673">
        <w:rPr>
          <w:rFonts w:cs="Times New Roman"/>
          <w:szCs w:val="24"/>
          <w:lang w:val="fr-FR" w:eastAsia="nl-NL"/>
        </w:rPr>
        <w:t xml:space="preserve">Vol. </w:t>
      </w:r>
      <w:proofErr w:type="gramStart"/>
      <w:r w:rsidRPr="006B7673">
        <w:rPr>
          <w:rFonts w:cs="Times New Roman"/>
          <w:szCs w:val="24"/>
          <w:lang w:val="fr-FR" w:eastAsia="nl-NL"/>
        </w:rPr>
        <w:t>1:</w:t>
      </w:r>
      <w:proofErr w:type="gramEnd"/>
      <w:r w:rsidRPr="006B7673">
        <w:rPr>
          <w:rFonts w:cs="Times New Roman"/>
          <w:szCs w:val="24"/>
          <w:lang w:val="fr-FR" w:eastAsia="nl-NL"/>
        </w:rPr>
        <w:t xml:space="preserve"> Les animaux et la société. </w:t>
      </w:r>
      <w:proofErr w:type="spellStart"/>
      <w:r w:rsidRPr="006B7673">
        <w:rPr>
          <w:rFonts w:cs="Times New Roman"/>
          <w:szCs w:val="24"/>
          <w:lang w:eastAsia="nl-NL"/>
        </w:rPr>
        <w:t>Tervuren</w:t>
      </w:r>
      <w:proofErr w:type="spellEnd"/>
      <w:r w:rsidRPr="006B7673">
        <w:rPr>
          <w:rFonts w:cs="Times New Roman"/>
          <w:szCs w:val="24"/>
          <w:lang w:eastAsia="nl-NL"/>
        </w:rPr>
        <w:t xml:space="preserve">: </w:t>
      </w:r>
      <w:proofErr w:type="spellStart"/>
      <w:r w:rsidRPr="006B7673">
        <w:rPr>
          <w:rFonts w:cs="Times New Roman"/>
          <w:szCs w:val="24"/>
          <w:lang w:eastAsia="nl-NL"/>
        </w:rPr>
        <w:t>Musée</w:t>
      </w:r>
      <w:proofErr w:type="spellEnd"/>
      <w:r w:rsidRPr="006B7673">
        <w:rPr>
          <w:rFonts w:cs="Times New Roman"/>
          <w:szCs w:val="24"/>
          <w:lang w:eastAsia="nl-NL"/>
        </w:rPr>
        <w:t xml:space="preserve"> royal de </w:t>
      </w:r>
      <w:proofErr w:type="spellStart"/>
      <w:r w:rsidRPr="006B7673">
        <w:rPr>
          <w:rFonts w:cs="Times New Roman"/>
          <w:szCs w:val="24"/>
          <w:lang w:eastAsia="nl-NL"/>
        </w:rPr>
        <w:t>l’Afrique</w:t>
      </w:r>
      <w:proofErr w:type="spellEnd"/>
      <w:r w:rsidRPr="006B7673">
        <w:rPr>
          <w:rFonts w:cs="Times New Roman"/>
          <w:szCs w:val="24"/>
          <w:lang w:eastAsia="nl-NL"/>
        </w:rPr>
        <w:t xml:space="preserve"> centrale (MRAC).</w:t>
      </w:r>
    </w:p>
    <w:p w14:paraId="5EA54A41" w14:textId="77777777" w:rsidR="00A23246" w:rsidRPr="006B7673" w:rsidRDefault="00A23246" w:rsidP="00A23246">
      <w:pPr>
        <w:rPr>
          <w:rFonts w:cs="Times New Roman"/>
          <w:szCs w:val="24"/>
          <w:lang w:eastAsia="nl-NL"/>
        </w:rPr>
      </w:pPr>
      <w:r w:rsidRPr="006B7673">
        <w:rPr>
          <w:rFonts w:cs="Times New Roman"/>
          <w:szCs w:val="24"/>
          <w:lang w:eastAsia="nl-NL"/>
        </w:rPr>
        <w:t xml:space="preserve">Hecht, D. (2006). The peculiar terror that is northern Katanga. IRIN News, 13 February 2006. Archived at The New Humanitarian. Available at: </w:t>
      </w:r>
      <w:hyperlink r:id="rId17">
        <w:r w:rsidRPr="006B7673">
          <w:rPr>
            <w:rStyle w:val="Hyperlink"/>
            <w:rFonts w:cs="Times New Roman"/>
            <w:szCs w:val="24"/>
            <w:lang w:eastAsia="nl-NL"/>
          </w:rPr>
          <w:t>https://www.thenewhumanitarian.org/report/58122/drc-peculiar-terror-northern-katanga</w:t>
        </w:r>
      </w:hyperlink>
      <w:r w:rsidRPr="006B7673">
        <w:rPr>
          <w:rFonts w:cs="Times New Roman"/>
          <w:szCs w:val="24"/>
          <w:lang w:eastAsia="nl-NL"/>
        </w:rPr>
        <w:t xml:space="preserve"> (accessed 1.19.26).</w:t>
      </w:r>
    </w:p>
    <w:p w14:paraId="061E85E5" w14:textId="77777777" w:rsidR="00A23246" w:rsidRPr="006B7673" w:rsidRDefault="00A23246" w:rsidP="00A23246">
      <w:pPr>
        <w:rPr>
          <w:rFonts w:cs="Times New Roman"/>
          <w:szCs w:val="24"/>
          <w:lang w:eastAsia="nl-NL"/>
        </w:rPr>
      </w:pPr>
      <w:r w:rsidRPr="006B7673">
        <w:rPr>
          <w:rFonts w:cs="Times New Roman"/>
          <w:szCs w:val="24"/>
          <w:lang w:val="nl-NL" w:eastAsia="nl-NL"/>
        </w:rPr>
        <w:t xml:space="preserve">Huisman, R. (2017). “Ik ben al drie keer op de loop moeten gaan” [WWW Document]. </w:t>
      </w:r>
      <w:r w:rsidRPr="006B7673">
        <w:rPr>
          <w:rFonts w:cs="Times New Roman"/>
          <w:szCs w:val="24"/>
          <w:lang w:eastAsia="nl-NL"/>
        </w:rPr>
        <w:t xml:space="preserve">HBVL. URL </w:t>
      </w:r>
      <w:hyperlink r:id="rId18" w:tgtFrame="_new" w:history="1">
        <w:r w:rsidRPr="006B7673">
          <w:rPr>
            <w:rStyle w:val="Hyperlink"/>
            <w:rFonts w:cs="Times New Roman"/>
            <w:szCs w:val="24"/>
            <w:lang w:eastAsia="nl-NL"/>
          </w:rPr>
          <w:t>https://www.hbvl.be/regio/limburg/ik-ben-al-drie-keer-op-de-loop-moeten-gaan/31994038.html</w:t>
        </w:r>
      </w:hyperlink>
      <w:r w:rsidRPr="006B7673">
        <w:rPr>
          <w:rFonts w:cs="Times New Roman"/>
          <w:szCs w:val="24"/>
          <w:lang w:eastAsia="nl-NL"/>
        </w:rPr>
        <w:t xml:space="preserve"> (accessed 1.19.26).</w:t>
      </w:r>
    </w:p>
    <w:p w14:paraId="5C035358" w14:textId="77777777" w:rsidR="00A23246" w:rsidRPr="006B7673" w:rsidRDefault="00A23246" w:rsidP="00A23246">
      <w:pPr>
        <w:rPr>
          <w:rFonts w:cs="Times New Roman"/>
          <w:szCs w:val="24"/>
          <w:lang w:eastAsia="nl-NL"/>
        </w:rPr>
      </w:pPr>
      <w:r w:rsidRPr="006B7673">
        <w:rPr>
          <w:rFonts w:cs="Times New Roman"/>
          <w:szCs w:val="24"/>
          <w:lang w:val="fr-FR" w:eastAsia="nl-NL"/>
        </w:rPr>
        <w:t xml:space="preserve">Human </w:t>
      </w:r>
      <w:proofErr w:type="spellStart"/>
      <w:r w:rsidRPr="006B7673">
        <w:rPr>
          <w:rFonts w:cs="Times New Roman"/>
          <w:szCs w:val="24"/>
          <w:lang w:val="fr-FR" w:eastAsia="nl-NL"/>
        </w:rPr>
        <w:t>Rights</w:t>
      </w:r>
      <w:proofErr w:type="spellEnd"/>
      <w:r w:rsidRPr="006B7673">
        <w:rPr>
          <w:rFonts w:cs="Times New Roman"/>
          <w:szCs w:val="24"/>
          <w:lang w:val="fr-FR" w:eastAsia="nl-NL"/>
        </w:rPr>
        <w:t xml:space="preserve"> Watch. (2006). RD </w:t>
      </w:r>
      <w:proofErr w:type="gramStart"/>
      <w:r w:rsidRPr="006B7673">
        <w:rPr>
          <w:rFonts w:cs="Times New Roman"/>
          <w:szCs w:val="24"/>
          <w:lang w:val="fr-FR" w:eastAsia="nl-NL"/>
        </w:rPr>
        <w:t>Congo:</w:t>
      </w:r>
      <w:proofErr w:type="gramEnd"/>
      <w:r w:rsidRPr="006B7673">
        <w:rPr>
          <w:rFonts w:cs="Times New Roman"/>
          <w:szCs w:val="24"/>
          <w:lang w:val="fr-FR" w:eastAsia="nl-NL"/>
        </w:rPr>
        <w:t xml:space="preserve"> Les élections approchent, l’impunité perdure au Katanga. </w:t>
      </w:r>
      <w:r w:rsidRPr="006B7673">
        <w:rPr>
          <w:rFonts w:cs="Times New Roman"/>
          <w:szCs w:val="24"/>
          <w:lang w:eastAsia="nl-NL"/>
        </w:rPr>
        <w:t xml:space="preserve">URL </w:t>
      </w:r>
      <w:hyperlink r:id="rId19" w:tgtFrame="_new" w:history="1">
        <w:r w:rsidRPr="006B7673">
          <w:rPr>
            <w:rStyle w:val="Hyperlink"/>
            <w:rFonts w:cs="Times New Roman"/>
            <w:szCs w:val="24"/>
            <w:lang w:eastAsia="nl-NL"/>
          </w:rPr>
          <w:t>https://www.hrw.org/fr/news/2006/07/21/rd-congo-les-elections-approchent-limpunite-perdure-au-katanga</w:t>
        </w:r>
      </w:hyperlink>
      <w:r w:rsidRPr="006B7673">
        <w:rPr>
          <w:rFonts w:cs="Times New Roman"/>
          <w:szCs w:val="24"/>
          <w:lang w:eastAsia="nl-NL"/>
        </w:rPr>
        <w:t xml:space="preserve"> (accessed 8.10.25).</w:t>
      </w:r>
    </w:p>
    <w:p w14:paraId="06A136CE" w14:textId="77777777" w:rsidR="00A23246" w:rsidRPr="006B7673" w:rsidRDefault="00A23246" w:rsidP="00A23246">
      <w:pPr>
        <w:rPr>
          <w:rFonts w:cs="Times New Roman"/>
          <w:szCs w:val="24"/>
          <w:lang w:eastAsia="nl-NL"/>
        </w:rPr>
      </w:pPr>
      <w:r w:rsidRPr="006B7673">
        <w:rPr>
          <w:rFonts w:cs="Times New Roman"/>
          <w:szCs w:val="24"/>
          <w:lang w:eastAsia="nl-NL"/>
        </w:rPr>
        <w:t xml:space="preserve">IPIS. (2007). Mapping interests in conflict areas: Katanga (August 2007). IPIS. URL </w:t>
      </w:r>
      <w:hyperlink r:id="rId20" w:tgtFrame="_new" w:history="1">
        <w:r w:rsidRPr="006B7673">
          <w:rPr>
            <w:rStyle w:val="Hyperlink"/>
            <w:rFonts w:cs="Times New Roman"/>
            <w:szCs w:val="24"/>
            <w:lang w:eastAsia="nl-NL"/>
          </w:rPr>
          <w:t>https://ipisresearch.be/publication/mapping-interests-conflict-areas-katanga/</w:t>
        </w:r>
      </w:hyperlink>
      <w:r w:rsidRPr="006B7673">
        <w:rPr>
          <w:rFonts w:cs="Times New Roman"/>
          <w:szCs w:val="24"/>
          <w:lang w:eastAsia="nl-NL"/>
        </w:rPr>
        <w:t xml:space="preserve"> (accessed 1.19.26).</w:t>
      </w:r>
    </w:p>
    <w:p w14:paraId="71C03C86" w14:textId="77777777" w:rsidR="00A23246" w:rsidRPr="006B7673" w:rsidRDefault="00A23246" w:rsidP="00A23246">
      <w:pPr>
        <w:rPr>
          <w:rFonts w:cs="Times New Roman"/>
          <w:szCs w:val="24"/>
          <w:lang w:val="fr-FR" w:eastAsia="nl-NL"/>
        </w:rPr>
      </w:pPr>
      <w:proofErr w:type="spellStart"/>
      <w:r w:rsidRPr="006B7673">
        <w:rPr>
          <w:rFonts w:cs="Times New Roman"/>
          <w:szCs w:val="24"/>
          <w:lang w:eastAsia="nl-NL"/>
        </w:rPr>
        <w:t>Katembo</w:t>
      </w:r>
      <w:proofErr w:type="spellEnd"/>
      <w:r w:rsidRPr="006B7673">
        <w:rPr>
          <w:rFonts w:cs="Times New Roman"/>
          <w:szCs w:val="24"/>
          <w:lang w:eastAsia="nl-NL"/>
        </w:rPr>
        <w:t xml:space="preserve">, R. (2016). </w:t>
      </w:r>
      <w:r w:rsidRPr="006B7673">
        <w:rPr>
          <w:rFonts w:cs="Times New Roman"/>
          <w:szCs w:val="24"/>
          <w:lang w:val="fr-FR" w:eastAsia="nl-NL"/>
        </w:rPr>
        <w:t xml:space="preserve">Rapport technique sur l’opération de gardiennage et protection des derniers </w:t>
      </w:r>
      <w:proofErr w:type="spellStart"/>
      <w:r w:rsidRPr="006B7673">
        <w:rPr>
          <w:rFonts w:cs="Times New Roman"/>
          <w:szCs w:val="24"/>
          <w:lang w:val="fr-FR" w:eastAsia="nl-NL"/>
        </w:rPr>
        <w:t>elephants</w:t>
      </w:r>
      <w:proofErr w:type="spellEnd"/>
      <w:r w:rsidRPr="006B7673">
        <w:rPr>
          <w:rFonts w:cs="Times New Roman"/>
          <w:szCs w:val="24"/>
          <w:lang w:val="fr-FR" w:eastAsia="nl-NL"/>
        </w:rPr>
        <w:t xml:space="preserve"> du Katanga.</w:t>
      </w:r>
    </w:p>
    <w:p w14:paraId="76DEC9A7"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Katembo, R. (2017). Rapport technique sur l’opération de gardiennage et protection des derniers </w:t>
      </w:r>
      <w:proofErr w:type="spellStart"/>
      <w:r w:rsidRPr="006B7673">
        <w:rPr>
          <w:rFonts w:cs="Times New Roman"/>
          <w:szCs w:val="24"/>
          <w:lang w:val="fr-FR" w:eastAsia="nl-NL"/>
        </w:rPr>
        <w:t>elephants</w:t>
      </w:r>
      <w:proofErr w:type="spellEnd"/>
      <w:r w:rsidRPr="006B7673">
        <w:rPr>
          <w:rFonts w:cs="Times New Roman"/>
          <w:szCs w:val="24"/>
          <w:lang w:val="fr-FR" w:eastAsia="nl-NL"/>
        </w:rPr>
        <w:t xml:space="preserve"> du Katanga.</w:t>
      </w:r>
    </w:p>
    <w:p w14:paraId="5BEAF7F0" w14:textId="77777777" w:rsidR="00A23246" w:rsidRPr="006B7673" w:rsidRDefault="00A23246" w:rsidP="00A23246">
      <w:pPr>
        <w:rPr>
          <w:rFonts w:cs="Times New Roman"/>
          <w:szCs w:val="24"/>
          <w:lang w:eastAsia="nl-NL"/>
        </w:rPr>
      </w:pPr>
      <w:r w:rsidRPr="006B7673">
        <w:rPr>
          <w:rFonts w:cs="Times New Roman"/>
          <w:szCs w:val="24"/>
          <w:lang w:eastAsia="nl-NL"/>
        </w:rPr>
        <w:t xml:space="preserve">Livingstone, E. (2024). A rainforest in Africa aims to reverse damage after years of conflict and neglect. NPR. URL </w:t>
      </w:r>
      <w:hyperlink r:id="rId21" w:tgtFrame="_new" w:history="1">
        <w:r w:rsidRPr="006B7673">
          <w:rPr>
            <w:rStyle w:val="Hyperlink"/>
            <w:rFonts w:cs="Times New Roman"/>
            <w:szCs w:val="24"/>
            <w:lang w:eastAsia="nl-NL"/>
          </w:rPr>
          <w:t>https://www.npr.org/2024/11/12/nx-s1-5110010-e1/a-rainforest-in-africa-aims-to-reverse-damage-after-years-of-conflict-and-neglect</w:t>
        </w:r>
      </w:hyperlink>
      <w:r w:rsidRPr="006B7673">
        <w:rPr>
          <w:rFonts w:cs="Times New Roman"/>
          <w:szCs w:val="24"/>
          <w:lang w:eastAsia="nl-NL"/>
        </w:rPr>
        <w:t xml:space="preserve"> (accessed 1.19.26).</w:t>
      </w:r>
    </w:p>
    <w:p w14:paraId="60369E28" w14:textId="77777777" w:rsidR="00A23246" w:rsidRPr="006B7673" w:rsidRDefault="00A23246" w:rsidP="00A23246">
      <w:pPr>
        <w:rPr>
          <w:rFonts w:cs="Times New Roman"/>
          <w:szCs w:val="24"/>
          <w:lang w:eastAsia="nl-NL"/>
        </w:rPr>
      </w:pPr>
      <w:r w:rsidRPr="006B7673">
        <w:rPr>
          <w:rFonts w:cs="Times New Roman"/>
          <w:szCs w:val="24"/>
          <w:lang w:eastAsia="nl-NL"/>
        </w:rPr>
        <w:t xml:space="preserve">MONUSCO. (2013). MONUSCO welcomes the separation of 82 children from Mayi </w:t>
      </w:r>
      <w:proofErr w:type="spellStart"/>
      <w:r w:rsidRPr="006B7673">
        <w:rPr>
          <w:rFonts w:cs="Times New Roman"/>
          <w:szCs w:val="24"/>
          <w:lang w:eastAsia="nl-NL"/>
        </w:rPr>
        <w:t>Mayi</w:t>
      </w:r>
      <w:proofErr w:type="spellEnd"/>
      <w:r w:rsidRPr="006B7673">
        <w:rPr>
          <w:rFonts w:cs="Times New Roman"/>
          <w:szCs w:val="24"/>
          <w:lang w:eastAsia="nl-NL"/>
        </w:rPr>
        <w:t xml:space="preserve"> </w:t>
      </w:r>
      <w:proofErr w:type="spellStart"/>
      <w:r w:rsidRPr="006B7673">
        <w:rPr>
          <w:rFonts w:cs="Times New Roman"/>
          <w:szCs w:val="24"/>
          <w:lang w:eastAsia="nl-NL"/>
        </w:rPr>
        <w:t>Bakata</w:t>
      </w:r>
      <w:proofErr w:type="spellEnd"/>
      <w:r w:rsidRPr="006B7673">
        <w:rPr>
          <w:rFonts w:cs="Times New Roman"/>
          <w:szCs w:val="24"/>
          <w:lang w:eastAsia="nl-NL"/>
        </w:rPr>
        <w:t xml:space="preserve"> Katanga. URL </w:t>
      </w:r>
      <w:hyperlink r:id="rId22" w:tgtFrame="_new" w:history="1">
        <w:r w:rsidRPr="006B7673">
          <w:rPr>
            <w:rStyle w:val="Hyperlink"/>
            <w:rFonts w:cs="Times New Roman"/>
            <w:szCs w:val="24"/>
            <w:lang w:eastAsia="nl-NL"/>
          </w:rPr>
          <w:t>https://monusco.unmissions.org/en/news/monusco-welcomes-separation-82-children-mayi-mayi-bakata-katanga-0</w:t>
        </w:r>
      </w:hyperlink>
      <w:r w:rsidRPr="006B7673">
        <w:rPr>
          <w:rFonts w:cs="Times New Roman"/>
          <w:szCs w:val="24"/>
          <w:lang w:eastAsia="nl-NL"/>
        </w:rPr>
        <w:t xml:space="preserve"> (accessed 1.19.26).</w:t>
      </w:r>
    </w:p>
    <w:p w14:paraId="2A5E5AEB" w14:textId="77777777" w:rsidR="00A23246" w:rsidRPr="006B7673" w:rsidRDefault="00A23246" w:rsidP="00A23246">
      <w:pPr>
        <w:rPr>
          <w:rFonts w:cs="Times New Roman"/>
          <w:szCs w:val="24"/>
          <w:lang w:eastAsia="nl-NL"/>
        </w:rPr>
      </w:pPr>
      <w:proofErr w:type="spellStart"/>
      <w:r w:rsidRPr="006B7673">
        <w:rPr>
          <w:rFonts w:cs="Times New Roman"/>
          <w:szCs w:val="24"/>
          <w:lang w:val="fr-FR" w:eastAsia="nl-NL"/>
        </w:rPr>
        <w:lastRenderedPageBreak/>
        <w:t>Mululwa</w:t>
      </w:r>
      <w:proofErr w:type="spellEnd"/>
      <w:r w:rsidRPr="006B7673">
        <w:rPr>
          <w:rFonts w:cs="Times New Roman"/>
          <w:szCs w:val="24"/>
          <w:lang w:val="fr-FR" w:eastAsia="nl-NL"/>
        </w:rPr>
        <w:t xml:space="preserve">, K.J. (2008). Rapport sur les </w:t>
      </w:r>
      <w:proofErr w:type="gramStart"/>
      <w:r w:rsidRPr="006B7673">
        <w:rPr>
          <w:rFonts w:cs="Times New Roman"/>
          <w:szCs w:val="24"/>
          <w:lang w:val="fr-FR" w:eastAsia="nl-NL"/>
        </w:rPr>
        <w:t>éléphants:</w:t>
      </w:r>
      <w:proofErr w:type="gramEnd"/>
      <w:r w:rsidRPr="006B7673">
        <w:rPr>
          <w:rFonts w:cs="Times New Roman"/>
          <w:szCs w:val="24"/>
          <w:lang w:val="fr-FR" w:eastAsia="nl-NL"/>
        </w:rPr>
        <w:t xml:space="preserve"> Mission effectuée par le conservateur </w:t>
      </w:r>
      <w:proofErr w:type="spellStart"/>
      <w:r w:rsidRPr="006B7673">
        <w:rPr>
          <w:rFonts w:cs="Times New Roman"/>
          <w:szCs w:val="24"/>
          <w:lang w:val="fr-FR" w:eastAsia="nl-NL"/>
        </w:rPr>
        <w:t>Mululwa</w:t>
      </w:r>
      <w:proofErr w:type="spellEnd"/>
      <w:r w:rsidRPr="006B7673">
        <w:rPr>
          <w:rFonts w:cs="Times New Roman"/>
          <w:szCs w:val="24"/>
          <w:lang w:val="fr-FR" w:eastAsia="nl-NL"/>
        </w:rPr>
        <w:t xml:space="preserve"> dans la Zone Annexe du PNU-N du 16 Juillet au 9 Septembre 2008. </w:t>
      </w:r>
      <w:r w:rsidRPr="006B7673">
        <w:rPr>
          <w:rFonts w:cs="Times New Roman"/>
          <w:szCs w:val="24"/>
          <w:lang w:eastAsia="nl-NL"/>
        </w:rPr>
        <w:t>ICCN.</w:t>
      </w:r>
    </w:p>
    <w:p w14:paraId="00D2C2EA" w14:textId="77777777" w:rsidR="00A23246" w:rsidRPr="006B7673" w:rsidRDefault="00A23246" w:rsidP="00A23246">
      <w:pPr>
        <w:rPr>
          <w:rFonts w:cs="Times New Roman"/>
          <w:szCs w:val="24"/>
          <w:lang w:eastAsia="nl-NL"/>
        </w:rPr>
      </w:pPr>
      <w:r w:rsidRPr="006B7673">
        <w:rPr>
          <w:rFonts w:cs="Times New Roman"/>
          <w:szCs w:val="24"/>
          <w:lang w:eastAsia="nl-NL"/>
        </w:rPr>
        <w:t>Ngoy, K.P. (2015). A critical assessment of the security sector reforms in Central Africa: The case study of the Democratic Republic of Congo, Northern Katanga Province, 2011-2014. Master’s dissertation, Africa University, Institute of Peace, Leadership and Governance.</w:t>
      </w:r>
    </w:p>
    <w:p w14:paraId="308C40CF" w14:textId="77777777" w:rsidR="00A23246" w:rsidRPr="006B7673" w:rsidRDefault="00A23246" w:rsidP="00A23246">
      <w:pPr>
        <w:rPr>
          <w:rFonts w:cs="Times New Roman"/>
          <w:szCs w:val="24"/>
          <w:lang w:val="fr-FR" w:eastAsia="nl-NL"/>
        </w:rPr>
      </w:pPr>
      <w:r w:rsidRPr="006B7673">
        <w:rPr>
          <w:rFonts w:cs="Times New Roman"/>
          <w:szCs w:val="24"/>
          <w:lang w:val="fr-FR" w:eastAsia="nl-NL"/>
        </w:rPr>
        <w:t>Nouvelles Approches. (2002-2004). Le Rhino Fantôme.</w:t>
      </w:r>
    </w:p>
    <w:p w14:paraId="0F9F08B7" w14:textId="77777777" w:rsidR="00A23246" w:rsidRPr="006B7673" w:rsidRDefault="00A23246" w:rsidP="00A23246">
      <w:pPr>
        <w:rPr>
          <w:rFonts w:cs="Times New Roman"/>
          <w:szCs w:val="24"/>
          <w:lang w:eastAsia="nl-NL"/>
        </w:rPr>
      </w:pPr>
      <w:r w:rsidRPr="006B7673">
        <w:rPr>
          <w:rFonts w:cs="Times New Roman"/>
          <w:szCs w:val="24"/>
          <w:lang w:eastAsia="nl-NL"/>
        </w:rPr>
        <w:t xml:space="preserve">OCHA. (2013). D.R. Congo’s neglected “Triangle of Death”: The challenges of the protection of civilians in Katanga. URL </w:t>
      </w:r>
      <w:hyperlink r:id="rId23" w:tgtFrame="_new" w:history="1">
        <w:r w:rsidRPr="006B7673">
          <w:rPr>
            <w:rStyle w:val="Hyperlink"/>
            <w:rFonts w:cs="Times New Roman"/>
            <w:szCs w:val="24"/>
            <w:lang w:eastAsia="nl-NL"/>
          </w:rPr>
          <w:t>https://www.unocha.org/publications/report/democratic-republic-congo/dr-congo%E2%80%99s-neglected-%E2%80%9Ctriangle-death%E2%80%9D-challenges-protection</w:t>
        </w:r>
      </w:hyperlink>
      <w:r w:rsidRPr="006B7673">
        <w:rPr>
          <w:rFonts w:cs="Times New Roman"/>
          <w:szCs w:val="24"/>
          <w:lang w:eastAsia="nl-NL"/>
        </w:rPr>
        <w:t xml:space="preserve"> (accessed 1.19.26).</w:t>
      </w:r>
    </w:p>
    <w:p w14:paraId="631E0658"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OKA </w:t>
      </w:r>
      <w:proofErr w:type="spellStart"/>
      <w:r w:rsidRPr="006B7673">
        <w:rPr>
          <w:rFonts w:cs="Times New Roman"/>
          <w:szCs w:val="24"/>
          <w:lang w:val="fr-FR" w:eastAsia="nl-NL"/>
        </w:rPr>
        <w:t>Kanyundu</w:t>
      </w:r>
      <w:proofErr w:type="spellEnd"/>
      <w:r w:rsidRPr="006B7673">
        <w:rPr>
          <w:rFonts w:cs="Times New Roman"/>
          <w:szCs w:val="24"/>
          <w:lang w:val="fr-FR" w:eastAsia="nl-NL"/>
        </w:rPr>
        <w:t xml:space="preserve">. (2018). </w:t>
      </w:r>
      <w:proofErr w:type="spellStart"/>
      <w:r w:rsidRPr="006B7673">
        <w:rPr>
          <w:rFonts w:cs="Times New Roman"/>
          <w:szCs w:val="24"/>
          <w:lang w:val="fr-FR" w:eastAsia="nl-NL"/>
        </w:rPr>
        <w:t>Realisations</w:t>
      </w:r>
      <w:proofErr w:type="spellEnd"/>
      <w:r w:rsidRPr="006B7673">
        <w:rPr>
          <w:rFonts w:cs="Times New Roman"/>
          <w:szCs w:val="24"/>
          <w:lang w:val="fr-FR" w:eastAsia="nl-NL"/>
        </w:rPr>
        <w:t xml:space="preserve"> [WWW Document]. URL </w:t>
      </w:r>
      <w:hyperlink r:id="rId24" w:tgtFrame="_new" w:history="1">
        <w:r w:rsidRPr="006B7673">
          <w:rPr>
            <w:rStyle w:val="Hyperlink"/>
            <w:rFonts w:cs="Times New Roman"/>
            <w:szCs w:val="24"/>
            <w:lang w:val="fr-FR" w:eastAsia="nl-NL"/>
          </w:rPr>
          <w:t>https://kanyundu.jouwweb.be/realisations</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1.19.26).</w:t>
      </w:r>
    </w:p>
    <w:p w14:paraId="11E64676"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(2010a). </w:t>
      </w:r>
      <w:proofErr w:type="gramStart"/>
      <w:r w:rsidRPr="006B7673">
        <w:rPr>
          <w:rFonts w:cs="Times New Roman"/>
          <w:szCs w:val="24"/>
          <w:lang w:val="fr-FR" w:eastAsia="nl-NL"/>
        </w:rPr>
        <w:t>Katanga:</w:t>
      </w:r>
      <w:proofErr w:type="gramEnd"/>
      <w:r w:rsidRPr="006B7673">
        <w:rPr>
          <w:rFonts w:cs="Times New Roman"/>
          <w:szCs w:val="24"/>
          <w:lang w:val="fr-FR" w:eastAsia="nl-NL"/>
        </w:rPr>
        <w:t xml:space="preserve"> les FARDC ripostent à une attaque des Maï </w:t>
      </w:r>
      <w:proofErr w:type="spellStart"/>
      <w:r w:rsidRPr="006B7673">
        <w:rPr>
          <w:rFonts w:cs="Times New Roman"/>
          <w:szCs w:val="24"/>
          <w:lang w:val="fr-FR" w:eastAsia="nl-NL"/>
        </w:rPr>
        <w:t>Maï</w:t>
      </w:r>
      <w:proofErr w:type="spellEnd"/>
      <w:r w:rsidRPr="006B7673">
        <w:rPr>
          <w:rFonts w:cs="Times New Roman"/>
          <w:szCs w:val="24"/>
          <w:lang w:val="fr-FR" w:eastAsia="nl-NL"/>
        </w:rPr>
        <w:t xml:space="preserve"> à Luena, 5 morts [WWW Document]. Publié le </w:t>
      </w:r>
      <w:proofErr w:type="spellStart"/>
      <w:r w:rsidRPr="006B7673">
        <w:rPr>
          <w:rFonts w:cs="Times New Roman"/>
          <w:szCs w:val="24"/>
          <w:lang w:val="fr-FR" w:eastAsia="nl-NL"/>
        </w:rPr>
        <w:t>sam</w:t>
      </w:r>
      <w:proofErr w:type="spellEnd"/>
      <w:r w:rsidRPr="006B7673">
        <w:rPr>
          <w:rFonts w:cs="Times New Roman"/>
          <w:szCs w:val="24"/>
          <w:lang w:val="fr-FR" w:eastAsia="nl-NL"/>
        </w:rPr>
        <w:t xml:space="preserve">, 27/11/2010 - </w:t>
      </w:r>
      <w:proofErr w:type="gramStart"/>
      <w:r w:rsidRPr="006B7673">
        <w:rPr>
          <w:rFonts w:cs="Times New Roman"/>
          <w:szCs w:val="24"/>
          <w:lang w:val="fr-FR" w:eastAsia="nl-NL"/>
        </w:rPr>
        <w:t>16:</w:t>
      </w:r>
      <w:proofErr w:type="gramEnd"/>
      <w:r w:rsidRPr="006B7673">
        <w:rPr>
          <w:rFonts w:cs="Times New Roman"/>
          <w:szCs w:val="24"/>
          <w:lang w:val="fr-FR" w:eastAsia="nl-NL"/>
        </w:rPr>
        <w:t xml:space="preserve">44. URL </w:t>
      </w:r>
      <w:hyperlink r:id="rId25" w:tgtFrame="_new" w:history="1">
        <w:r w:rsidRPr="006B7673">
          <w:rPr>
            <w:rStyle w:val="Hyperlink"/>
            <w:rFonts w:cs="Times New Roman"/>
            <w:szCs w:val="24"/>
            <w:lang w:val="fr-FR" w:eastAsia="nl-NL"/>
          </w:rPr>
          <w:t>https://www.radiookapi.net/actualite/2010/11/27/katanga-les-fardc-ripostent-a-une-attaque-des-mai-mai-a-luena-5-morts</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4A29C8A0"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(2012a). </w:t>
      </w:r>
      <w:proofErr w:type="gramStart"/>
      <w:r w:rsidRPr="006B7673">
        <w:rPr>
          <w:rFonts w:cs="Times New Roman"/>
          <w:szCs w:val="24"/>
          <w:lang w:val="fr-FR" w:eastAsia="nl-NL"/>
        </w:rPr>
        <w:t>Katanga:</w:t>
      </w:r>
      <w:proofErr w:type="gramEnd"/>
      <w:r w:rsidRPr="006B7673">
        <w:rPr>
          <w:rFonts w:cs="Times New Roman"/>
          <w:szCs w:val="24"/>
          <w:lang w:val="fr-FR" w:eastAsia="nl-NL"/>
        </w:rPr>
        <w:t xml:space="preserve"> 12 miliciens de </w:t>
      </w:r>
      <w:proofErr w:type="spellStart"/>
      <w:r w:rsidRPr="006B7673">
        <w:rPr>
          <w:rFonts w:cs="Times New Roman"/>
          <w:szCs w:val="24"/>
          <w:lang w:val="fr-FR" w:eastAsia="nl-NL"/>
        </w:rPr>
        <w:t>Mitwaba</w:t>
      </w:r>
      <w:proofErr w:type="spellEnd"/>
      <w:r w:rsidRPr="006B7673">
        <w:rPr>
          <w:rFonts w:cs="Times New Roman"/>
          <w:szCs w:val="24"/>
          <w:lang w:val="fr-FR" w:eastAsia="nl-NL"/>
        </w:rPr>
        <w:t xml:space="preserve"> se rendent aux autorités provinciales [WWW Document]. Publié le </w:t>
      </w:r>
      <w:proofErr w:type="spellStart"/>
      <w:r w:rsidRPr="006B7673">
        <w:rPr>
          <w:rFonts w:cs="Times New Roman"/>
          <w:szCs w:val="24"/>
          <w:lang w:val="fr-FR" w:eastAsia="nl-NL"/>
        </w:rPr>
        <w:t>dim</w:t>
      </w:r>
      <w:proofErr w:type="spellEnd"/>
      <w:r w:rsidRPr="006B7673">
        <w:rPr>
          <w:rFonts w:cs="Times New Roman"/>
          <w:szCs w:val="24"/>
          <w:lang w:val="fr-FR" w:eastAsia="nl-NL"/>
        </w:rPr>
        <w:t xml:space="preserve">, 05/08/2012 - </w:t>
      </w:r>
      <w:proofErr w:type="gramStart"/>
      <w:r w:rsidRPr="006B7673">
        <w:rPr>
          <w:rFonts w:cs="Times New Roman"/>
          <w:szCs w:val="24"/>
          <w:lang w:val="fr-FR" w:eastAsia="nl-NL"/>
        </w:rPr>
        <w:t>11:</w:t>
      </w:r>
      <w:proofErr w:type="gramEnd"/>
      <w:r w:rsidRPr="006B7673">
        <w:rPr>
          <w:rFonts w:cs="Times New Roman"/>
          <w:szCs w:val="24"/>
          <w:lang w:val="fr-FR" w:eastAsia="nl-NL"/>
        </w:rPr>
        <w:t xml:space="preserve">23. URL </w:t>
      </w:r>
      <w:hyperlink r:id="rId26" w:tgtFrame="_new" w:history="1">
        <w:r w:rsidRPr="006B7673">
          <w:rPr>
            <w:rStyle w:val="Hyperlink"/>
            <w:rFonts w:cs="Times New Roman"/>
            <w:szCs w:val="24"/>
            <w:lang w:val="fr-FR" w:eastAsia="nl-NL"/>
          </w:rPr>
          <w:t>https://www.radiookapi.net/actualite/2012/08/05/katanga-12-miliciens-de-mitwaba-se-rendent-aux-autorites-provinciales</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40027EF6"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(2012b). </w:t>
      </w:r>
      <w:proofErr w:type="spellStart"/>
      <w:proofErr w:type="gramStart"/>
      <w:r w:rsidRPr="006B7673">
        <w:rPr>
          <w:rFonts w:cs="Times New Roman"/>
          <w:szCs w:val="24"/>
          <w:lang w:val="fr-FR" w:eastAsia="nl-NL"/>
        </w:rPr>
        <w:t>Mitwaba</w:t>
      </w:r>
      <w:proofErr w:type="spellEnd"/>
      <w:r w:rsidRPr="006B7673">
        <w:rPr>
          <w:rFonts w:cs="Times New Roman"/>
          <w:szCs w:val="24"/>
          <w:lang w:val="fr-FR" w:eastAsia="nl-NL"/>
        </w:rPr>
        <w:t>:</w:t>
      </w:r>
      <w:proofErr w:type="gramEnd"/>
      <w:r w:rsidRPr="006B7673">
        <w:rPr>
          <w:rFonts w:cs="Times New Roman"/>
          <w:szCs w:val="24"/>
          <w:lang w:val="fr-FR" w:eastAsia="nl-NL"/>
        </w:rPr>
        <w:t xml:space="preserve"> des hommes armés tuent le conservateur du parc de l’Upemba [WWW Document]. Publié le </w:t>
      </w:r>
      <w:proofErr w:type="spellStart"/>
      <w:r w:rsidRPr="006B7673">
        <w:rPr>
          <w:rFonts w:cs="Times New Roman"/>
          <w:szCs w:val="24"/>
          <w:lang w:val="fr-FR" w:eastAsia="nl-NL"/>
        </w:rPr>
        <w:t>mar</w:t>
      </w:r>
      <w:proofErr w:type="spellEnd"/>
      <w:r w:rsidRPr="006B7673">
        <w:rPr>
          <w:rFonts w:cs="Times New Roman"/>
          <w:szCs w:val="24"/>
          <w:lang w:val="fr-FR" w:eastAsia="nl-NL"/>
        </w:rPr>
        <w:t xml:space="preserve">, 18/12/2012 - </w:t>
      </w:r>
      <w:proofErr w:type="gramStart"/>
      <w:r w:rsidRPr="006B7673">
        <w:rPr>
          <w:rFonts w:cs="Times New Roman"/>
          <w:szCs w:val="24"/>
          <w:lang w:val="fr-FR" w:eastAsia="nl-NL"/>
        </w:rPr>
        <w:t>13:</w:t>
      </w:r>
      <w:proofErr w:type="gramEnd"/>
      <w:r w:rsidRPr="006B7673">
        <w:rPr>
          <w:rFonts w:cs="Times New Roman"/>
          <w:szCs w:val="24"/>
          <w:lang w:val="fr-FR" w:eastAsia="nl-NL"/>
        </w:rPr>
        <w:t xml:space="preserve">55. URL </w:t>
      </w:r>
      <w:hyperlink r:id="rId27" w:tgtFrame="_new" w:history="1">
        <w:r w:rsidRPr="006B7673">
          <w:rPr>
            <w:rStyle w:val="Hyperlink"/>
            <w:rFonts w:cs="Times New Roman"/>
            <w:szCs w:val="24"/>
            <w:lang w:val="fr-FR" w:eastAsia="nl-NL"/>
          </w:rPr>
          <w:t>https://www.radiookapi.net/environnement/2012/12/18/mitwaba-des-hommes-armes-tuent-le-conservateur-du-parc-de-lupemba</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3ACD7F3B"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(2013a). Parc </w:t>
      </w:r>
      <w:proofErr w:type="gramStart"/>
      <w:r w:rsidRPr="006B7673">
        <w:rPr>
          <w:rFonts w:cs="Times New Roman"/>
          <w:szCs w:val="24"/>
          <w:lang w:val="fr-FR" w:eastAsia="nl-NL"/>
        </w:rPr>
        <w:t>Upemba:</w:t>
      </w:r>
      <w:proofErr w:type="gramEnd"/>
      <w:r w:rsidRPr="006B7673">
        <w:rPr>
          <w:rFonts w:cs="Times New Roman"/>
          <w:szCs w:val="24"/>
          <w:lang w:val="fr-FR" w:eastAsia="nl-NL"/>
        </w:rPr>
        <w:t xml:space="preserve"> l’ICCN veut refouler des éléphants et rapatrier 2 gardes retenus en otage par des </w:t>
      </w:r>
      <w:proofErr w:type="spellStart"/>
      <w:r w:rsidRPr="006B7673">
        <w:rPr>
          <w:rFonts w:cs="Times New Roman"/>
          <w:szCs w:val="24"/>
          <w:lang w:val="fr-FR" w:eastAsia="nl-NL"/>
        </w:rPr>
        <w:t>Maï-Maï</w:t>
      </w:r>
      <w:proofErr w:type="spellEnd"/>
      <w:r w:rsidRPr="006B7673">
        <w:rPr>
          <w:rFonts w:cs="Times New Roman"/>
          <w:szCs w:val="24"/>
          <w:lang w:val="fr-FR" w:eastAsia="nl-NL"/>
        </w:rPr>
        <w:t xml:space="preserve"> [WWW Document]. Publié le </w:t>
      </w:r>
      <w:proofErr w:type="spellStart"/>
      <w:r w:rsidRPr="006B7673">
        <w:rPr>
          <w:rFonts w:cs="Times New Roman"/>
          <w:szCs w:val="24"/>
          <w:lang w:val="fr-FR" w:eastAsia="nl-NL"/>
        </w:rPr>
        <w:t>lun</w:t>
      </w:r>
      <w:proofErr w:type="spellEnd"/>
      <w:r w:rsidRPr="006B7673">
        <w:rPr>
          <w:rFonts w:cs="Times New Roman"/>
          <w:szCs w:val="24"/>
          <w:lang w:val="fr-FR" w:eastAsia="nl-NL"/>
        </w:rPr>
        <w:t xml:space="preserve">, 22/04/2013 - </w:t>
      </w:r>
      <w:proofErr w:type="gramStart"/>
      <w:r w:rsidRPr="006B7673">
        <w:rPr>
          <w:rFonts w:cs="Times New Roman"/>
          <w:szCs w:val="24"/>
          <w:lang w:val="fr-FR" w:eastAsia="nl-NL"/>
        </w:rPr>
        <w:t>16:</w:t>
      </w:r>
      <w:proofErr w:type="gramEnd"/>
      <w:r w:rsidRPr="006B7673">
        <w:rPr>
          <w:rFonts w:cs="Times New Roman"/>
          <w:szCs w:val="24"/>
          <w:lang w:val="fr-FR" w:eastAsia="nl-NL"/>
        </w:rPr>
        <w:t xml:space="preserve">46. URL </w:t>
      </w:r>
      <w:hyperlink r:id="rId28" w:tgtFrame="_new" w:history="1">
        <w:r w:rsidRPr="006B7673">
          <w:rPr>
            <w:rStyle w:val="Hyperlink"/>
            <w:rFonts w:cs="Times New Roman"/>
            <w:szCs w:val="24"/>
            <w:lang w:val="fr-FR" w:eastAsia="nl-NL"/>
          </w:rPr>
          <w:t>https://www.radiookapi.net/actualite/2013/04/22/parc-upemba-liccn-veut-refouler-des-elephants-rapatrier-2-gardes-retenus-en-otage-par-des-mai-mai</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7896C86E"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(2014a). Parc </w:t>
      </w:r>
      <w:proofErr w:type="gramStart"/>
      <w:r w:rsidRPr="006B7673">
        <w:rPr>
          <w:rFonts w:cs="Times New Roman"/>
          <w:szCs w:val="24"/>
          <w:lang w:val="fr-FR" w:eastAsia="nl-NL"/>
        </w:rPr>
        <w:t>Upemba:</w:t>
      </w:r>
      <w:proofErr w:type="gramEnd"/>
      <w:r w:rsidRPr="006B7673">
        <w:rPr>
          <w:rFonts w:cs="Times New Roman"/>
          <w:szCs w:val="24"/>
          <w:lang w:val="fr-FR" w:eastAsia="nl-NL"/>
        </w:rPr>
        <w:t xml:space="preserve"> l’ICCN dénonce le braconnage des habitants d’un village dispersé [WWW Document]. Publié le </w:t>
      </w:r>
      <w:proofErr w:type="spellStart"/>
      <w:r w:rsidRPr="006B7673">
        <w:rPr>
          <w:rFonts w:cs="Times New Roman"/>
          <w:szCs w:val="24"/>
          <w:lang w:val="fr-FR" w:eastAsia="nl-NL"/>
        </w:rPr>
        <w:t>ven</w:t>
      </w:r>
      <w:proofErr w:type="spellEnd"/>
      <w:r w:rsidRPr="006B7673">
        <w:rPr>
          <w:rFonts w:cs="Times New Roman"/>
          <w:szCs w:val="24"/>
          <w:lang w:val="fr-FR" w:eastAsia="nl-NL"/>
        </w:rPr>
        <w:t xml:space="preserve">, 14/03/2014 - </w:t>
      </w:r>
      <w:proofErr w:type="gramStart"/>
      <w:r w:rsidRPr="006B7673">
        <w:rPr>
          <w:rFonts w:cs="Times New Roman"/>
          <w:szCs w:val="24"/>
          <w:lang w:val="fr-FR" w:eastAsia="nl-NL"/>
        </w:rPr>
        <w:t>15:</w:t>
      </w:r>
      <w:proofErr w:type="gramEnd"/>
      <w:r w:rsidRPr="006B7673">
        <w:rPr>
          <w:rFonts w:cs="Times New Roman"/>
          <w:szCs w:val="24"/>
          <w:lang w:val="fr-FR" w:eastAsia="nl-NL"/>
        </w:rPr>
        <w:t xml:space="preserve">29. URL </w:t>
      </w:r>
      <w:hyperlink r:id="rId29" w:tgtFrame="_new" w:history="1">
        <w:r w:rsidRPr="006B7673">
          <w:rPr>
            <w:rStyle w:val="Hyperlink"/>
            <w:rFonts w:cs="Times New Roman"/>
            <w:szCs w:val="24"/>
            <w:lang w:val="fr-FR" w:eastAsia="nl-NL"/>
          </w:rPr>
          <w:t>https://www.radiookapi.net/environnement/2014/03/14/parc-upemba-liccn-denonce-le-braconnage-des-habitants-dun-village-disperse/</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4B942789"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(2014b). Deux attaques des miliciens Bakata Katanga enregistrées à </w:t>
      </w:r>
      <w:proofErr w:type="spellStart"/>
      <w:r w:rsidRPr="006B7673">
        <w:rPr>
          <w:rFonts w:cs="Times New Roman"/>
          <w:szCs w:val="24"/>
          <w:lang w:val="fr-FR" w:eastAsia="nl-NL"/>
        </w:rPr>
        <w:t>Mitwaba</w:t>
      </w:r>
      <w:proofErr w:type="spellEnd"/>
      <w:r w:rsidRPr="006B7673">
        <w:rPr>
          <w:rFonts w:cs="Times New Roman"/>
          <w:szCs w:val="24"/>
          <w:lang w:val="fr-FR" w:eastAsia="nl-NL"/>
        </w:rPr>
        <w:t xml:space="preserve"> [WWW Document]. Publié le </w:t>
      </w:r>
      <w:proofErr w:type="spellStart"/>
      <w:r w:rsidRPr="006B7673">
        <w:rPr>
          <w:rFonts w:cs="Times New Roman"/>
          <w:szCs w:val="24"/>
          <w:lang w:val="fr-FR" w:eastAsia="nl-NL"/>
        </w:rPr>
        <w:t>mar</w:t>
      </w:r>
      <w:proofErr w:type="spellEnd"/>
      <w:r w:rsidRPr="006B7673">
        <w:rPr>
          <w:rFonts w:cs="Times New Roman"/>
          <w:szCs w:val="24"/>
          <w:lang w:val="fr-FR" w:eastAsia="nl-NL"/>
        </w:rPr>
        <w:t xml:space="preserve">, 04/11/2014 - </w:t>
      </w:r>
      <w:proofErr w:type="gramStart"/>
      <w:r w:rsidRPr="006B7673">
        <w:rPr>
          <w:rFonts w:cs="Times New Roman"/>
          <w:szCs w:val="24"/>
          <w:lang w:val="fr-FR" w:eastAsia="nl-NL"/>
        </w:rPr>
        <w:t>17:</w:t>
      </w:r>
      <w:proofErr w:type="gramEnd"/>
      <w:r w:rsidRPr="006B7673">
        <w:rPr>
          <w:rFonts w:cs="Times New Roman"/>
          <w:szCs w:val="24"/>
          <w:lang w:val="fr-FR" w:eastAsia="nl-NL"/>
        </w:rPr>
        <w:t xml:space="preserve">45. URL </w:t>
      </w:r>
      <w:hyperlink r:id="rId30" w:tgtFrame="_new" w:history="1">
        <w:r w:rsidRPr="006B7673">
          <w:rPr>
            <w:rStyle w:val="Hyperlink"/>
            <w:rFonts w:cs="Times New Roman"/>
            <w:szCs w:val="24"/>
            <w:lang w:val="fr-FR" w:eastAsia="nl-NL"/>
          </w:rPr>
          <w:t>https://www.radiookapi.net/regions/katanga/2014/11/04/deux-attaques-des-miliciens-bakata-katanga-enregistrees-mitwaba</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0DBD8B1D"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(2014c). </w:t>
      </w:r>
      <w:proofErr w:type="gramStart"/>
      <w:r w:rsidRPr="006B7673">
        <w:rPr>
          <w:rFonts w:cs="Times New Roman"/>
          <w:szCs w:val="24"/>
          <w:lang w:val="fr-FR" w:eastAsia="nl-NL"/>
        </w:rPr>
        <w:t>Katanga:</w:t>
      </w:r>
      <w:proofErr w:type="gramEnd"/>
      <w:r w:rsidRPr="006B7673">
        <w:rPr>
          <w:rFonts w:cs="Times New Roman"/>
          <w:szCs w:val="24"/>
          <w:lang w:val="fr-FR" w:eastAsia="nl-NL"/>
        </w:rPr>
        <w:t xml:space="preserve"> les FARDC délogent les </w:t>
      </w:r>
      <w:proofErr w:type="spellStart"/>
      <w:r w:rsidRPr="006B7673">
        <w:rPr>
          <w:rFonts w:cs="Times New Roman"/>
          <w:szCs w:val="24"/>
          <w:lang w:val="fr-FR" w:eastAsia="nl-NL"/>
        </w:rPr>
        <w:t>Maï-Maï</w:t>
      </w:r>
      <w:proofErr w:type="spellEnd"/>
      <w:r w:rsidRPr="006B7673">
        <w:rPr>
          <w:rFonts w:cs="Times New Roman"/>
          <w:szCs w:val="24"/>
          <w:lang w:val="fr-FR" w:eastAsia="nl-NL"/>
        </w:rPr>
        <w:t xml:space="preserve"> Bakata Katanga de </w:t>
      </w:r>
      <w:proofErr w:type="spellStart"/>
      <w:r w:rsidRPr="006B7673">
        <w:rPr>
          <w:rFonts w:cs="Times New Roman"/>
          <w:szCs w:val="24"/>
          <w:lang w:val="fr-FR" w:eastAsia="nl-NL"/>
        </w:rPr>
        <w:t>Musumari</w:t>
      </w:r>
      <w:proofErr w:type="spellEnd"/>
      <w:r w:rsidRPr="006B7673">
        <w:rPr>
          <w:rFonts w:cs="Times New Roman"/>
          <w:szCs w:val="24"/>
          <w:lang w:val="fr-FR" w:eastAsia="nl-NL"/>
        </w:rPr>
        <w:t xml:space="preserve"> [WWW Document]. Publié le mer, 05/11/2014 - </w:t>
      </w:r>
      <w:proofErr w:type="gramStart"/>
      <w:r w:rsidRPr="006B7673">
        <w:rPr>
          <w:rFonts w:cs="Times New Roman"/>
          <w:szCs w:val="24"/>
          <w:lang w:val="fr-FR" w:eastAsia="nl-NL"/>
        </w:rPr>
        <w:t>14:</w:t>
      </w:r>
      <w:proofErr w:type="gramEnd"/>
      <w:r w:rsidRPr="006B7673">
        <w:rPr>
          <w:rFonts w:cs="Times New Roman"/>
          <w:szCs w:val="24"/>
          <w:lang w:val="fr-FR" w:eastAsia="nl-NL"/>
        </w:rPr>
        <w:t xml:space="preserve">22. URL </w:t>
      </w:r>
      <w:hyperlink r:id="rId31" w:tgtFrame="_new" w:history="1">
        <w:r w:rsidRPr="006B7673">
          <w:rPr>
            <w:rStyle w:val="Hyperlink"/>
            <w:rFonts w:cs="Times New Roman"/>
            <w:szCs w:val="24"/>
            <w:lang w:val="fr-FR" w:eastAsia="nl-NL"/>
          </w:rPr>
          <w:t>https://www.radiookapi.net/actualite/2014/11/05/katanga-les-fardc-delogent-les-mai-mai-bakata-katanga-de-musumari</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3B8E90EE"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(2014d). </w:t>
      </w:r>
      <w:proofErr w:type="gramStart"/>
      <w:r w:rsidRPr="006B7673">
        <w:rPr>
          <w:rFonts w:cs="Times New Roman"/>
          <w:szCs w:val="24"/>
          <w:lang w:val="fr-FR" w:eastAsia="nl-NL"/>
        </w:rPr>
        <w:t>Katanga:</w:t>
      </w:r>
      <w:proofErr w:type="gramEnd"/>
      <w:r w:rsidRPr="006B7673">
        <w:rPr>
          <w:rFonts w:cs="Times New Roman"/>
          <w:szCs w:val="24"/>
          <w:lang w:val="fr-FR" w:eastAsia="nl-NL"/>
        </w:rPr>
        <w:t xml:space="preserve"> les FARDC se déploient dans le parc de l’Upemba pour traquer des miliciens [WWW Document]. Publié le mer, 12/11/2014 - </w:t>
      </w:r>
      <w:proofErr w:type="gramStart"/>
      <w:r w:rsidRPr="006B7673">
        <w:rPr>
          <w:rFonts w:cs="Times New Roman"/>
          <w:szCs w:val="24"/>
          <w:lang w:val="fr-FR" w:eastAsia="nl-NL"/>
        </w:rPr>
        <w:t>16:</w:t>
      </w:r>
      <w:proofErr w:type="gramEnd"/>
      <w:r w:rsidRPr="006B7673">
        <w:rPr>
          <w:rFonts w:cs="Times New Roman"/>
          <w:szCs w:val="24"/>
          <w:lang w:val="fr-FR" w:eastAsia="nl-NL"/>
        </w:rPr>
        <w:t xml:space="preserve">56. URL </w:t>
      </w:r>
      <w:hyperlink r:id="rId32" w:tgtFrame="_new" w:history="1">
        <w:r w:rsidRPr="006B7673">
          <w:rPr>
            <w:rStyle w:val="Hyperlink"/>
            <w:rFonts w:cs="Times New Roman"/>
            <w:szCs w:val="24"/>
            <w:lang w:val="fr-FR" w:eastAsia="nl-NL"/>
          </w:rPr>
          <w:t>https://www.radiookapi.net/environnement/2014/11/12/katanga-les-fardc-se-deploient-dans-le-parc-de-lupemba-pour-traquer-des-miliciens</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675AD98B"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(2021a). Construction d’un barrage dans le parc </w:t>
      </w:r>
      <w:proofErr w:type="gramStart"/>
      <w:r w:rsidRPr="006B7673">
        <w:rPr>
          <w:rFonts w:cs="Times New Roman"/>
          <w:szCs w:val="24"/>
          <w:lang w:val="fr-FR" w:eastAsia="nl-NL"/>
        </w:rPr>
        <w:t>Upemba:</w:t>
      </w:r>
      <w:proofErr w:type="gramEnd"/>
      <w:r w:rsidRPr="006B7673">
        <w:rPr>
          <w:rFonts w:cs="Times New Roman"/>
          <w:szCs w:val="24"/>
          <w:lang w:val="fr-FR" w:eastAsia="nl-NL"/>
        </w:rPr>
        <w:t xml:space="preserve"> 185 ONG saisissent Félix Tshisekedi [WWW Document]. Publié le </w:t>
      </w:r>
      <w:proofErr w:type="spellStart"/>
      <w:r w:rsidRPr="006B7673">
        <w:rPr>
          <w:rFonts w:cs="Times New Roman"/>
          <w:szCs w:val="24"/>
          <w:lang w:val="fr-FR" w:eastAsia="nl-NL"/>
        </w:rPr>
        <w:t>lun</w:t>
      </w:r>
      <w:proofErr w:type="spellEnd"/>
      <w:r w:rsidRPr="006B7673">
        <w:rPr>
          <w:rFonts w:cs="Times New Roman"/>
          <w:szCs w:val="24"/>
          <w:lang w:val="fr-FR" w:eastAsia="nl-NL"/>
        </w:rPr>
        <w:t xml:space="preserve">, 11/10/2021 - </w:t>
      </w:r>
      <w:proofErr w:type="gramStart"/>
      <w:r w:rsidRPr="006B7673">
        <w:rPr>
          <w:rFonts w:cs="Times New Roman"/>
          <w:szCs w:val="24"/>
          <w:lang w:val="fr-FR" w:eastAsia="nl-NL"/>
        </w:rPr>
        <w:t>12:</w:t>
      </w:r>
      <w:proofErr w:type="gramEnd"/>
      <w:r w:rsidRPr="006B7673">
        <w:rPr>
          <w:rFonts w:cs="Times New Roman"/>
          <w:szCs w:val="24"/>
          <w:lang w:val="fr-FR" w:eastAsia="nl-NL"/>
        </w:rPr>
        <w:t xml:space="preserve">41. URL </w:t>
      </w:r>
      <w:hyperlink r:id="rId33" w:tgtFrame="_new" w:history="1">
        <w:r w:rsidRPr="006B7673">
          <w:rPr>
            <w:rStyle w:val="Hyperlink"/>
            <w:rFonts w:cs="Times New Roman"/>
            <w:szCs w:val="24"/>
            <w:lang w:val="fr-FR" w:eastAsia="nl-NL"/>
          </w:rPr>
          <w:t>https://www.radiookapi.net/2021/10/11/actualite/societe/construction-dun-barrage-dans-le-parc-upemba-185-ong-saisissent-felix</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23589698" w14:textId="77777777" w:rsidR="00A23246" w:rsidRPr="006B7673" w:rsidRDefault="00A23246" w:rsidP="00A23246">
      <w:pPr>
        <w:rPr>
          <w:rFonts w:cs="Times New Roman"/>
          <w:szCs w:val="24"/>
          <w:lang w:val="fr-FR" w:eastAsia="nl-NL"/>
        </w:rPr>
      </w:pPr>
      <w:r w:rsidRPr="006B7673">
        <w:rPr>
          <w:rFonts w:cs="Times New Roman"/>
          <w:szCs w:val="24"/>
          <w:lang w:val="fr-FR" w:eastAsia="nl-NL"/>
        </w:rPr>
        <w:t xml:space="preserve">Radio Okapi. (2024a). </w:t>
      </w:r>
      <w:proofErr w:type="gramStart"/>
      <w:r w:rsidRPr="006B7673">
        <w:rPr>
          <w:rFonts w:cs="Times New Roman"/>
          <w:szCs w:val="24"/>
          <w:lang w:val="fr-FR" w:eastAsia="nl-NL"/>
        </w:rPr>
        <w:t>RDC:</w:t>
      </w:r>
      <w:proofErr w:type="gramEnd"/>
      <w:r w:rsidRPr="006B7673">
        <w:rPr>
          <w:rFonts w:cs="Times New Roman"/>
          <w:szCs w:val="24"/>
          <w:lang w:val="fr-FR" w:eastAsia="nl-NL"/>
        </w:rPr>
        <w:t xml:space="preserve"> le parc national d’Upemba célèbre ses 85 ans sous le signe de résilience en conservation [WWW Document]. Publié le mer, 15/05/2024 - </w:t>
      </w:r>
      <w:proofErr w:type="gramStart"/>
      <w:r w:rsidRPr="006B7673">
        <w:rPr>
          <w:rFonts w:cs="Times New Roman"/>
          <w:szCs w:val="24"/>
          <w:lang w:val="fr-FR" w:eastAsia="nl-NL"/>
        </w:rPr>
        <w:t>18:</w:t>
      </w:r>
      <w:proofErr w:type="gramEnd"/>
      <w:r w:rsidRPr="006B7673">
        <w:rPr>
          <w:rFonts w:cs="Times New Roman"/>
          <w:szCs w:val="24"/>
          <w:lang w:val="fr-FR" w:eastAsia="nl-NL"/>
        </w:rPr>
        <w:t xml:space="preserve">02. URL </w:t>
      </w:r>
      <w:hyperlink r:id="rId34" w:tgtFrame="_new" w:history="1">
        <w:r w:rsidRPr="006B7673">
          <w:rPr>
            <w:rStyle w:val="Hyperlink"/>
            <w:rFonts w:cs="Times New Roman"/>
            <w:szCs w:val="24"/>
            <w:lang w:val="fr-FR" w:eastAsia="nl-NL"/>
          </w:rPr>
          <w:t>https://www.radiookapi.net/2024/05/15/actualite/societe/rdc-le-parc-national-dupemba-celebre-ses-85-ans-sous-le-signe-de</w:t>
        </w:r>
      </w:hyperlink>
      <w:r w:rsidRPr="006B7673">
        <w:rPr>
          <w:rFonts w:cs="Times New Roman"/>
          <w:szCs w:val="24"/>
          <w:lang w:val="fr-FR" w:eastAsia="nl-NL"/>
        </w:rPr>
        <w:t xml:space="preserve"> (</w:t>
      </w:r>
      <w:proofErr w:type="spellStart"/>
      <w:r w:rsidRPr="006B7673">
        <w:rPr>
          <w:rFonts w:cs="Times New Roman"/>
          <w:szCs w:val="24"/>
          <w:lang w:val="fr-FR" w:eastAsia="nl-NL"/>
        </w:rPr>
        <w:t>accessed</w:t>
      </w:r>
      <w:proofErr w:type="spellEnd"/>
      <w:r w:rsidRPr="006B7673">
        <w:rPr>
          <w:rFonts w:cs="Times New Roman"/>
          <w:szCs w:val="24"/>
          <w:lang w:val="fr-FR" w:eastAsia="nl-NL"/>
        </w:rPr>
        <w:t xml:space="preserve"> 1.20.26).</w:t>
      </w:r>
    </w:p>
    <w:p w14:paraId="18960AAE" w14:textId="77777777" w:rsidR="00A23246" w:rsidRPr="006B7673" w:rsidRDefault="00A23246" w:rsidP="00A23246">
      <w:pPr>
        <w:rPr>
          <w:rFonts w:cs="Times New Roman"/>
          <w:szCs w:val="24"/>
          <w:lang w:val="fr-FR" w:eastAsia="nl-NL"/>
        </w:rPr>
      </w:pPr>
      <w:proofErr w:type="spellStart"/>
      <w:r w:rsidRPr="006B7673">
        <w:rPr>
          <w:rFonts w:cs="Times New Roman"/>
          <w:szCs w:val="24"/>
          <w:lang w:val="fr-FR" w:eastAsia="nl-NL"/>
        </w:rPr>
        <w:t>Spittaels</w:t>
      </w:r>
      <w:proofErr w:type="spellEnd"/>
      <w:r w:rsidRPr="006B7673">
        <w:rPr>
          <w:rFonts w:cs="Times New Roman"/>
          <w:szCs w:val="24"/>
          <w:lang w:val="fr-FR" w:eastAsia="nl-NL"/>
        </w:rPr>
        <w:t xml:space="preserve">, S., &amp; </w:t>
      </w:r>
      <w:proofErr w:type="spellStart"/>
      <w:r w:rsidRPr="006B7673">
        <w:rPr>
          <w:rFonts w:cs="Times New Roman"/>
          <w:szCs w:val="24"/>
          <w:lang w:val="fr-FR" w:eastAsia="nl-NL"/>
        </w:rPr>
        <w:t>Meynen</w:t>
      </w:r>
      <w:proofErr w:type="spellEnd"/>
      <w:r w:rsidRPr="006B7673">
        <w:rPr>
          <w:rFonts w:cs="Times New Roman"/>
          <w:szCs w:val="24"/>
          <w:lang w:val="fr-FR" w:eastAsia="nl-NL"/>
        </w:rPr>
        <w:t xml:space="preserve">, N. (2007). Cartographie des intérêts dans les zones de </w:t>
      </w:r>
      <w:proofErr w:type="gramStart"/>
      <w:r w:rsidRPr="006B7673">
        <w:rPr>
          <w:rFonts w:cs="Times New Roman"/>
          <w:szCs w:val="24"/>
          <w:lang w:val="fr-FR" w:eastAsia="nl-NL"/>
        </w:rPr>
        <w:t>conflit:</w:t>
      </w:r>
      <w:proofErr w:type="gramEnd"/>
      <w:r w:rsidRPr="006B7673">
        <w:rPr>
          <w:rFonts w:cs="Times New Roman"/>
          <w:szCs w:val="24"/>
          <w:lang w:val="fr-FR" w:eastAsia="nl-NL"/>
        </w:rPr>
        <w:t xml:space="preserve"> le cas du Katanga. </w:t>
      </w:r>
      <w:proofErr w:type="spellStart"/>
      <w:proofErr w:type="gramStart"/>
      <w:r w:rsidRPr="006B7673">
        <w:rPr>
          <w:rFonts w:cs="Times New Roman"/>
          <w:szCs w:val="24"/>
          <w:lang w:val="fr-FR" w:eastAsia="nl-NL"/>
        </w:rPr>
        <w:t>Antwerp</w:t>
      </w:r>
      <w:proofErr w:type="spellEnd"/>
      <w:r w:rsidRPr="006B7673">
        <w:rPr>
          <w:rFonts w:cs="Times New Roman"/>
          <w:szCs w:val="24"/>
          <w:lang w:val="fr-FR" w:eastAsia="nl-NL"/>
        </w:rPr>
        <w:t>:</w:t>
      </w:r>
      <w:proofErr w:type="gramEnd"/>
      <w:r w:rsidRPr="006B7673">
        <w:rPr>
          <w:rFonts w:cs="Times New Roman"/>
          <w:szCs w:val="24"/>
          <w:lang w:val="fr-FR" w:eastAsia="nl-NL"/>
        </w:rPr>
        <w:t xml:space="preserve"> IPIS.</w:t>
      </w:r>
    </w:p>
    <w:p w14:paraId="4F24774C" w14:textId="77777777" w:rsidR="00A23246" w:rsidRPr="006B7673" w:rsidRDefault="00A23246" w:rsidP="00A23246">
      <w:pPr>
        <w:rPr>
          <w:rFonts w:cs="Times New Roman"/>
          <w:szCs w:val="24"/>
          <w:lang w:eastAsia="nl-NL"/>
        </w:rPr>
      </w:pPr>
      <w:r w:rsidRPr="006B7673">
        <w:rPr>
          <w:rFonts w:cs="Times New Roman"/>
          <w:szCs w:val="24"/>
          <w:lang w:val="fr-FR" w:eastAsia="nl-NL"/>
        </w:rPr>
        <w:lastRenderedPageBreak/>
        <w:t xml:space="preserve">Unknown </w:t>
      </w:r>
      <w:proofErr w:type="spellStart"/>
      <w:r w:rsidRPr="006B7673">
        <w:rPr>
          <w:rFonts w:cs="Times New Roman"/>
          <w:szCs w:val="24"/>
          <w:lang w:val="fr-FR" w:eastAsia="nl-NL"/>
        </w:rPr>
        <w:t>author</w:t>
      </w:r>
      <w:proofErr w:type="spellEnd"/>
      <w:r w:rsidRPr="006B7673">
        <w:rPr>
          <w:rFonts w:cs="Times New Roman"/>
          <w:szCs w:val="24"/>
          <w:lang w:val="fr-FR" w:eastAsia="nl-NL"/>
        </w:rPr>
        <w:t xml:space="preserve">. </w:t>
      </w:r>
      <w:r w:rsidRPr="006B7673">
        <w:rPr>
          <w:rFonts w:cs="Times New Roman"/>
          <w:szCs w:val="24"/>
          <w:lang w:val="de-DE" w:eastAsia="nl-NL"/>
        </w:rPr>
        <w:t xml:space="preserve">(2010). Lettre du </w:t>
      </w:r>
      <w:proofErr w:type="spellStart"/>
      <w:r w:rsidRPr="006B7673">
        <w:rPr>
          <w:rFonts w:cs="Times New Roman"/>
          <w:szCs w:val="24"/>
          <w:lang w:val="de-DE" w:eastAsia="nl-NL"/>
        </w:rPr>
        <w:t>chef</w:t>
      </w:r>
      <w:proofErr w:type="spellEnd"/>
      <w:r w:rsidRPr="006B7673">
        <w:rPr>
          <w:rFonts w:cs="Times New Roman"/>
          <w:szCs w:val="24"/>
          <w:lang w:val="de-DE" w:eastAsia="nl-NL"/>
        </w:rPr>
        <w:t xml:space="preserve"> de </w:t>
      </w:r>
      <w:proofErr w:type="spellStart"/>
      <w:r w:rsidRPr="006B7673">
        <w:rPr>
          <w:rFonts w:cs="Times New Roman"/>
          <w:szCs w:val="24"/>
          <w:lang w:val="de-DE" w:eastAsia="nl-NL"/>
        </w:rPr>
        <w:t>Kilenge</w:t>
      </w:r>
      <w:proofErr w:type="spellEnd"/>
      <w:r w:rsidRPr="006B7673">
        <w:rPr>
          <w:rFonts w:cs="Times New Roman"/>
          <w:szCs w:val="24"/>
          <w:lang w:val="de-DE" w:eastAsia="nl-NL"/>
        </w:rPr>
        <w:t xml:space="preserve"> à Kasenga-</w:t>
      </w:r>
      <w:proofErr w:type="spellStart"/>
      <w:r w:rsidRPr="006B7673">
        <w:rPr>
          <w:rFonts w:cs="Times New Roman"/>
          <w:szCs w:val="24"/>
          <w:lang w:val="de-DE" w:eastAsia="nl-NL"/>
        </w:rPr>
        <w:t>Mondwe</w:t>
      </w:r>
      <w:proofErr w:type="spellEnd"/>
      <w:r w:rsidRPr="006B7673">
        <w:rPr>
          <w:rFonts w:cs="Times New Roman"/>
          <w:szCs w:val="24"/>
          <w:lang w:val="de-DE" w:eastAsia="nl-NL"/>
        </w:rPr>
        <w:t xml:space="preserve">. </w:t>
      </w:r>
      <w:r w:rsidRPr="006B7673">
        <w:rPr>
          <w:rFonts w:cs="Times New Roman"/>
          <w:szCs w:val="24"/>
          <w:lang w:eastAsia="nl-NL"/>
        </w:rPr>
        <w:t>Unpublished correspondence.</w:t>
      </w:r>
    </w:p>
    <w:p w14:paraId="45018064" w14:textId="77777777" w:rsidR="00A23246" w:rsidRPr="006B7673" w:rsidRDefault="00A23246" w:rsidP="00A23246">
      <w:pPr>
        <w:rPr>
          <w:rFonts w:cs="Times New Roman"/>
          <w:szCs w:val="24"/>
          <w:lang w:eastAsia="nl-NL"/>
        </w:rPr>
      </w:pPr>
      <w:r w:rsidRPr="006B7673">
        <w:rPr>
          <w:rFonts w:cs="Times New Roman"/>
          <w:szCs w:val="24"/>
          <w:lang w:eastAsia="nl-NL"/>
        </w:rPr>
        <w:t xml:space="preserve">Upemba National Park. (2024). The High Cost of Conservation in the DRC [WWW Document]. Upemba National Park. URL </w:t>
      </w:r>
      <w:hyperlink r:id="rId35" w:tgtFrame="_new" w:history="1">
        <w:r w:rsidRPr="006B7673">
          <w:rPr>
            <w:rStyle w:val="Hyperlink"/>
            <w:rFonts w:cs="Times New Roman"/>
            <w:szCs w:val="24"/>
            <w:lang w:eastAsia="nl-NL"/>
          </w:rPr>
          <w:t>https://www.upemba.org/post/the-high-cost-of-conservation-in-the-drc</w:t>
        </w:r>
      </w:hyperlink>
      <w:r w:rsidRPr="006B7673">
        <w:rPr>
          <w:rFonts w:cs="Times New Roman"/>
          <w:szCs w:val="24"/>
          <w:lang w:eastAsia="nl-NL"/>
        </w:rPr>
        <w:t xml:space="preserve"> (accessed 1.19.26).</w:t>
      </w:r>
    </w:p>
    <w:p w14:paraId="65A757BD" w14:textId="77777777" w:rsidR="00A23246" w:rsidRPr="006B7673" w:rsidRDefault="00A23246" w:rsidP="00A23246">
      <w:pPr>
        <w:rPr>
          <w:rFonts w:cs="Times New Roman"/>
          <w:szCs w:val="24"/>
          <w:lang w:val="fr-FR" w:eastAsia="nl-NL"/>
        </w:rPr>
      </w:pPr>
      <w:r w:rsidRPr="006B7673">
        <w:rPr>
          <w:rFonts w:cs="Times New Roman"/>
          <w:szCs w:val="24"/>
          <w:lang w:val="nl-NL" w:eastAsia="nl-NL"/>
        </w:rPr>
        <w:t xml:space="preserve">Van Acker, F., &amp; </w:t>
      </w:r>
      <w:proofErr w:type="spellStart"/>
      <w:r w:rsidRPr="006B7673">
        <w:rPr>
          <w:rFonts w:cs="Times New Roman"/>
          <w:szCs w:val="24"/>
          <w:lang w:val="nl-NL" w:eastAsia="nl-NL"/>
        </w:rPr>
        <w:t>Vlassenroot</w:t>
      </w:r>
      <w:proofErr w:type="spellEnd"/>
      <w:r w:rsidRPr="006B7673">
        <w:rPr>
          <w:rFonts w:cs="Times New Roman"/>
          <w:szCs w:val="24"/>
          <w:lang w:val="nl-NL" w:eastAsia="nl-NL"/>
        </w:rPr>
        <w:t xml:space="preserve">, K. (2001). </w:t>
      </w:r>
      <w:r w:rsidRPr="006B7673">
        <w:rPr>
          <w:rFonts w:cs="Times New Roman"/>
          <w:szCs w:val="24"/>
          <w:lang w:val="fr-FR" w:eastAsia="nl-NL"/>
        </w:rPr>
        <w:t>Les</w:t>
      </w:r>
      <w:proofErr w:type="gramStart"/>
      <w:r w:rsidRPr="006B7673">
        <w:rPr>
          <w:rFonts w:cs="Times New Roman"/>
          <w:szCs w:val="24"/>
          <w:lang w:val="fr-FR" w:eastAsia="nl-NL"/>
        </w:rPr>
        <w:t xml:space="preserve"> «</w:t>
      </w:r>
      <w:proofErr w:type="spellStart"/>
      <w:r w:rsidRPr="006B7673">
        <w:rPr>
          <w:rFonts w:cs="Times New Roman"/>
          <w:szCs w:val="24"/>
          <w:lang w:val="fr-FR" w:eastAsia="nl-NL"/>
        </w:rPr>
        <w:t>maï</w:t>
      </w:r>
      <w:proofErr w:type="gramEnd"/>
      <w:r w:rsidRPr="006B7673">
        <w:rPr>
          <w:rFonts w:cs="Times New Roman"/>
          <w:szCs w:val="24"/>
          <w:lang w:val="fr-FR" w:eastAsia="nl-NL"/>
        </w:rPr>
        <w:t>-</w:t>
      </w:r>
      <w:proofErr w:type="gramStart"/>
      <w:r w:rsidRPr="006B7673">
        <w:rPr>
          <w:rFonts w:cs="Times New Roman"/>
          <w:szCs w:val="24"/>
          <w:lang w:val="fr-FR" w:eastAsia="nl-NL"/>
        </w:rPr>
        <w:t>maï</w:t>
      </w:r>
      <w:proofErr w:type="spellEnd"/>
      <w:r w:rsidRPr="006B7673">
        <w:rPr>
          <w:rFonts w:cs="Times New Roman"/>
          <w:szCs w:val="24"/>
          <w:lang w:val="fr-FR" w:eastAsia="nl-NL"/>
        </w:rPr>
        <w:t>»</w:t>
      </w:r>
      <w:proofErr w:type="gramEnd"/>
      <w:r w:rsidRPr="006B7673">
        <w:rPr>
          <w:rFonts w:cs="Times New Roman"/>
          <w:szCs w:val="24"/>
          <w:lang w:val="fr-FR" w:eastAsia="nl-NL"/>
        </w:rPr>
        <w:t xml:space="preserve"> et les fonctions de la violence milicienne dans l’est du Congo. Politique africaine, 84, 103-116. </w:t>
      </w:r>
      <w:hyperlink r:id="rId36" w:tgtFrame="_new" w:history="1">
        <w:r w:rsidRPr="006B7673">
          <w:rPr>
            <w:rStyle w:val="Hyperlink"/>
            <w:rFonts w:cs="Times New Roman"/>
            <w:szCs w:val="24"/>
            <w:lang w:val="fr-FR" w:eastAsia="nl-NL"/>
          </w:rPr>
          <w:t>https://doi.org/10.3917/polaf.084.0103</w:t>
        </w:r>
      </w:hyperlink>
    </w:p>
    <w:p w14:paraId="5FDDDE93" w14:textId="77777777" w:rsidR="00A23246" w:rsidRPr="006B7673" w:rsidRDefault="00A23246" w:rsidP="00A23246">
      <w:pPr>
        <w:rPr>
          <w:rFonts w:cs="Times New Roman"/>
          <w:szCs w:val="24"/>
          <w:lang w:eastAsia="nl-NL"/>
        </w:rPr>
      </w:pPr>
      <w:r w:rsidRPr="006B7673">
        <w:rPr>
          <w:rFonts w:cs="Times New Roman"/>
          <w:szCs w:val="24"/>
          <w:lang w:val="fr-FR" w:eastAsia="nl-NL"/>
        </w:rPr>
        <w:t xml:space="preserve">Van Leeuwe, H., Henschel, P., Pélissier, C., &amp; Moyer, D. (2009). Recensement des grands mammifères et impacts </w:t>
      </w:r>
      <w:proofErr w:type="gramStart"/>
      <w:r w:rsidRPr="006B7673">
        <w:rPr>
          <w:rFonts w:cs="Times New Roman"/>
          <w:szCs w:val="24"/>
          <w:lang w:val="fr-FR" w:eastAsia="nl-NL"/>
        </w:rPr>
        <w:t>humains:</w:t>
      </w:r>
      <w:proofErr w:type="gramEnd"/>
      <w:r w:rsidRPr="006B7673">
        <w:rPr>
          <w:rFonts w:cs="Times New Roman"/>
          <w:szCs w:val="24"/>
          <w:lang w:val="fr-FR" w:eastAsia="nl-NL"/>
        </w:rPr>
        <w:t xml:space="preserve"> Parcs Nationaux de l’Upemba et de </w:t>
      </w:r>
      <w:proofErr w:type="spellStart"/>
      <w:r w:rsidRPr="006B7673">
        <w:rPr>
          <w:rFonts w:cs="Times New Roman"/>
          <w:szCs w:val="24"/>
          <w:lang w:val="fr-FR" w:eastAsia="nl-NL"/>
        </w:rPr>
        <w:t>Kundelungu</w:t>
      </w:r>
      <w:proofErr w:type="spellEnd"/>
      <w:r w:rsidRPr="006B7673">
        <w:rPr>
          <w:rFonts w:cs="Times New Roman"/>
          <w:szCs w:val="24"/>
          <w:lang w:val="fr-FR" w:eastAsia="nl-NL"/>
        </w:rPr>
        <w:t xml:space="preserve">, RDC. </w:t>
      </w:r>
      <w:r w:rsidRPr="006B7673">
        <w:rPr>
          <w:rFonts w:cs="Times New Roman"/>
          <w:szCs w:val="24"/>
          <w:lang w:eastAsia="nl-NL"/>
        </w:rPr>
        <w:t>Kinshasa: ICCN/WCS/USFWS/Panthera.</w:t>
      </w:r>
    </w:p>
    <w:p w14:paraId="4023655A" w14:textId="376FD290" w:rsidR="00A23246" w:rsidRPr="00A23246" w:rsidRDefault="00A23246" w:rsidP="00A23246">
      <w:pPr>
        <w:rPr>
          <w:rFonts w:cs="Times New Roman"/>
          <w:szCs w:val="24"/>
          <w:lang w:eastAsia="nl-NL"/>
        </w:rPr>
      </w:pPr>
      <w:proofErr w:type="spellStart"/>
      <w:r w:rsidRPr="006B7673">
        <w:rPr>
          <w:rFonts w:cs="Times New Roman"/>
          <w:szCs w:val="24"/>
          <w:lang w:eastAsia="nl-NL"/>
        </w:rPr>
        <w:t>Villaespesa</w:t>
      </w:r>
      <w:proofErr w:type="spellEnd"/>
      <w:r w:rsidRPr="006B7673">
        <w:rPr>
          <w:rFonts w:cs="Times New Roman"/>
          <w:szCs w:val="24"/>
          <w:lang w:eastAsia="nl-NL"/>
        </w:rPr>
        <w:t xml:space="preserve">, P. (2020). Underprivileged youth become proud park rangers. IUCN NL. URL </w:t>
      </w:r>
      <w:hyperlink r:id="rId37" w:tgtFrame="_new" w:history="1">
        <w:r w:rsidRPr="006B7673">
          <w:rPr>
            <w:rStyle w:val="Hyperlink"/>
            <w:rFonts w:cs="Times New Roman"/>
            <w:szCs w:val="24"/>
            <w:lang w:eastAsia="nl-NL"/>
          </w:rPr>
          <w:t>https://www.iucn.nl/en/story/underprivileged-youth-become-proud-park-rangers/</w:t>
        </w:r>
      </w:hyperlink>
      <w:r w:rsidRPr="006B7673">
        <w:rPr>
          <w:rFonts w:cs="Times New Roman"/>
          <w:szCs w:val="24"/>
          <w:lang w:eastAsia="nl-NL"/>
        </w:rPr>
        <w:t xml:space="preserve"> (accessed 1.19.26).</w:t>
      </w:r>
    </w:p>
    <w:sectPr w:rsidR="00A23246" w:rsidRPr="00A23246" w:rsidSect="00034616">
      <w:footerReference w:type="default" r:id="rId3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4F377" w14:textId="77777777" w:rsidR="000A1587" w:rsidRDefault="000A1587">
      <w:pPr>
        <w:spacing w:after="0" w:line="240" w:lineRule="auto"/>
      </w:pPr>
      <w:r>
        <w:separator/>
      </w:r>
    </w:p>
  </w:endnote>
  <w:endnote w:type="continuationSeparator" w:id="0">
    <w:p w14:paraId="1B824AD2" w14:textId="77777777" w:rsidR="000A1587" w:rsidRDefault="000A1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F4FC" w14:textId="77777777" w:rsidR="00431CCD" w:rsidRDefault="00000000">
    <w:pPr>
      <w:pStyle w:val="Footer"/>
      <w:jc w:val="center"/>
    </w:pPr>
    <w:r>
      <w:fldChar w:fldCharType="begin"/>
    </w:r>
    <w:r>
      <w:instrText>PAGE</w:instrText>
    </w:r>
    <w:r>
      <w:fldChar w:fldCharType="separate"/>
    </w:r>
    <w:r w:rsidR="00C11BD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0892" w14:textId="77777777" w:rsidR="00431CCD" w:rsidRDefault="00000000">
    <w:pPr>
      <w:pStyle w:val="Footer"/>
      <w:jc w:val="center"/>
    </w:pPr>
    <w:r>
      <w:fldChar w:fldCharType="begin"/>
    </w:r>
    <w:r>
      <w:instrText>PAGE</w:instrText>
    </w:r>
    <w:r>
      <w:fldChar w:fldCharType="separate"/>
    </w:r>
    <w:r w:rsidR="00C11BDD">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D688" w14:textId="77777777" w:rsidR="00431CCD" w:rsidRDefault="00000000">
    <w:pPr>
      <w:pStyle w:val="Footer"/>
      <w:jc w:val="center"/>
    </w:pPr>
    <w:r>
      <w:fldChar w:fldCharType="begin"/>
    </w:r>
    <w:r>
      <w:instrText>PAGE</w:instrText>
    </w:r>
    <w:r>
      <w:fldChar w:fldCharType="separate"/>
    </w:r>
    <w:r w:rsidR="00C11BDD">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8AA19" w14:textId="77777777" w:rsidR="000A1587" w:rsidRDefault="000A1587">
      <w:pPr>
        <w:spacing w:after="0" w:line="240" w:lineRule="auto"/>
      </w:pPr>
      <w:r>
        <w:separator/>
      </w:r>
    </w:p>
  </w:footnote>
  <w:footnote w:type="continuationSeparator" w:id="0">
    <w:p w14:paraId="1484D4F0" w14:textId="77777777" w:rsidR="000A1587" w:rsidRDefault="000A1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554668">
    <w:abstractNumId w:val="8"/>
  </w:num>
  <w:num w:numId="2" w16cid:durableId="1192106539">
    <w:abstractNumId w:val="6"/>
  </w:num>
  <w:num w:numId="3" w16cid:durableId="895244247">
    <w:abstractNumId w:val="5"/>
  </w:num>
  <w:num w:numId="4" w16cid:durableId="296035144">
    <w:abstractNumId w:val="4"/>
  </w:num>
  <w:num w:numId="5" w16cid:durableId="333187847">
    <w:abstractNumId w:val="7"/>
  </w:num>
  <w:num w:numId="6" w16cid:durableId="1800415460">
    <w:abstractNumId w:val="3"/>
  </w:num>
  <w:num w:numId="7" w16cid:durableId="1110929039">
    <w:abstractNumId w:val="2"/>
  </w:num>
  <w:num w:numId="8" w16cid:durableId="416828123">
    <w:abstractNumId w:val="1"/>
  </w:num>
  <w:num w:numId="9" w16cid:durableId="208332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587"/>
    <w:rsid w:val="000A47C4"/>
    <w:rsid w:val="00117154"/>
    <w:rsid w:val="0015074B"/>
    <w:rsid w:val="00183087"/>
    <w:rsid w:val="0029639D"/>
    <w:rsid w:val="002B4AC6"/>
    <w:rsid w:val="00326F90"/>
    <w:rsid w:val="00336201"/>
    <w:rsid w:val="003B4AB5"/>
    <w:rsid w:val="00431CCD"/>
    <w:rsid w:val="006D4B27"/>
    <w:rsid w:val="00821C6D"/>
    <w:rsid w:val="008E32C1"/>
    <w:rsid w:val="009444CD"/>
    <w:rsid w:val="0099476B"/>
    <w:rsid w:val="009A1BA1"/>
    <w:rsid w:val="00A23246"/>
    <w:rsid w:val="00A82174"/>
    <w:rsid w:val="00AA1D8D"/>
    <w:rsid w:val="00AC0267"/>
    <w:rsid w:val="00B457E5"/>
    <w:rsid w:val="00B47730"/>
    <w:rsid w:val="00C11BDD"/>
    <w:rsid w:val="00CB0664"/>
    <w:rsid w:val="00E53999"/>
    <w:rsid w:val="00FC1D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1ABFE"/>
  <w14:defaultImageDpi w14:val="300"/>
  <w15:docId w15:val="{D9BA4A86-E4C8-456A-A393-B27C5C5C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8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pplementNote">
    <w:name w:val="Supplement Note"/>
    <w:pPr>
      <w:spacing w:after="120"/>
    </w:pPr>
    <w:rPr>
      <w:rFonts w:ascii="Arial" w:hAnsi="Arial"/>
      <w:i/>
      <w:color w:val="505050"/>
      <w:sz w:val="17"/>
    </w:rPr>
  </w:style>
  <w:style w:type="character" w:styleId="Hyperlink">
    <w:name w:val="Hyperlink"/>
    <w:basedOn w:val="DefaultParagraphFont"/>
    <w:uiPriority w:val="99"/>
    <w:unhideWhenUsed/>
    <w:rsid w:val="00A232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oi.net/en/file/local/1095206/1930_1401096604_kantaga-report-2014-final-english-22052014-001.pdf" TargetMode="External"/><Relationship Id="rId18" Type="http://schemas.openxmlformats.org/officeDocument/2006/relationships/hyperlink" Target="https://www.hbvl.be/regio/limburg/ik-ben-al-drie-keer-op-de-loop-moeten-gaan/31994038.html" TargetMode="External"/><Relationship Id="rId26" Type="http://schemas.openxmlformats.org/officeDocument/2006/relationships/hyperlink" Target="https://www.radiookapi.net/actualite/2012/08/05/katanga-12-miliciens-de-mitwaba-se-rendent-aux-autorites-provinciales" TargetMode="External"/><Relationship Id="rId39" Type="http://schemas.openxmlformats.org/officeDocument/2006/relationships/fontTable" Target="fontTable.xml"/><Relationship Id="rId21" Type="http://schemas.openxmlformats.org/officeDocument/2006/relationships/hyperlink" Target="https://www.npr.org/2024/11/12/nx-s1-5110010-e1/a-rainforest-in-africa-aims-to-reverse-damage-after-years-of-conflict-and-neglect" TargetMode="External"/><Relationship Id="rId34" Type="http://schemas.openxmlformats.org/officeDocument/2006/relationships/hyperlink" Target="https://www.radiookapi.net/2024/05/15/actualite/societe/rdc-le-parc-national-dupemba-celebre-ses-85-ans-sous-le-signe-d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thenewhumanitarian.org/report/58122/drc-peculiar-terror-northern-katanga" TargetMode="External"/><Relationship Id="rId25" Type="http://schemas.openxmlformats.org/officeDocument/2006/relationships/hyperlink" Target="https://www.radiookapi.net/actualite/2010/11/27/katanga-les-fardc-ripostent-a-une-attaque-des-mai-mai-a-luena-5-morts" TargetMode="External"/><Relationship Id="rId33" Type="http://schemas.openxmlformats.org/officeDocument/2006/relationships/hyperlink" Target="https://www.radiookapi.net/2021/10/11/actualite/societe/construction-dun-barrage-dans-le-parc-upemba-185-ong-saisissent-felix"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news.mongabay.com/2012/09/conflict-and-perseverance-rehabilitating-a-forgotten-park-in-the-congo/" TargetMode="External"/><Relationship Id="rId20" Type="http://schemas.openxmlformats.org/officeDocument/2006/relationships/hyperlink" Target="https://ipisresearch.be/publication/mapping-interests-conflict-areas-katanga/" TargetMode="External"/><Relationship Id="rId29" Type="http://schemas.openxmlformats.org/officeDocument/2006/relationships/hyperlink" Target="https://www.radiookapi.net/environnement/2014/03/14/parc-upemba-liccn-denonce-le-braconnage-des-habitants-dun-village-disper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kanyundu.jouwweb.be/realisations" TargetMode="External"/><Relationship Id="rId32" Type="http://schemas.openxmlformats.org/officeDocument/2006/relationships/hyperlink" Target="https://www.radiookapi.net/environnement/2014/11/12/katanga-les-fardc-se-deploient-dans-le-parc-de-lupemba-pour-traquer-des-miliciens" TargetMode="External"/><Relationship Id="rId37" Type="http://schemas.openxmlformats.org/officeDocument/2006/relationships/hyperlink" Target="https://www.iucn.nl/en/story/underprivileged-youth-become-proud-park-ranger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ews.mongabay.com/2012/07/gang-raids-remote-national-park-in-the-democratic-republic-of-the-congo/" TargetMode="External"/><Relationship Id="rId23" Type="http://schemas.openxmlformats.org/officeDocument/2006/relationships/hyperlink" Target="https://www.unocha.org/publications/report/democratic-republic-congo/dr-congo%E2%80%99s-neglected-%E2%80%9Ctriangle-death%E2%80%9D-challenges-protection" TargetMode="External"/><Relationship Id="rId28" Type="http://schemas.openxmlformats.org/officeDocument/2006/relationships/hyperlink" Target="https://www.radiookapi.net/actualite/2013/04/22/parc-upemba-liccn-veut-refouler-des-elephants-rapatrier-2-gardes-retenus-en-otage-par-des-mai-mai" TargetMode="External"/><Relationship Id="rId36" Type="http://schemas.openxmlformats.org/officeDocument/2006/relationships/hyperlink" Target="https://doi.org/10.3917/polaf.084.0103" TargetMode="External"/><Relationship Id="rId10" Type="http://schemas.openxmlformats.org/officeDocument/2006/relationships/image" Target="media/image1.png"/><Relationship Id="rId19" Type="http://schemas.openxmlformats.org/officeDocument/2006/relationships/hyperlink" Target="https://www.hrw.org/fr/news/2006/07/21/rd-congo-les-elections-approchent-limpunite-perdure-au-katanga" TargetMode="External"/><Relationship Id="rId31" Type="http://schemas.openxmlformats.org/officeDocument/2006/relationships/hyperlink" Target="https://www.radiookapi.net/actualite/2014/11/05/katanga-les-fardc-delogent-les-mai-mai-bakata-katanga-de-musumari"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theguardian.com/environment/article/2024/aug/20/drc-wildlife-reserve-upemba" TargetMode="External"/><Relationship Id="rId22" Type="http://schemas.openxmlformats.org/officeDocument/2006/relationships/hyperlink" Target="https://monusco.unmissions.org/en/news/monusco-welcomes-separation-82-children-mayi-mayi-bakata-katanga-0" TargetMode="External"/><Relationship Id="rId27" Type="http://schemas.openxmlformats.org/officeDocument/2006/relationships/hyperlink" Target="https://www.radiookapi.net/environnement/2012/12/18/mitwaba-des-hommes-armes-tuent-le-conservateur-du-parc-de-lupemba" TargetMode="External"/><Relationship Id="rId30" Type="http://schemas.openxmlformats.org/officeDocument/2006/relationships/hyperlink" Target="https://www.radiookapi.net/regions/katanga/2014/11/04/deux-attaques-des-miliciens-bakata-katanga-enregistrees-mitwaba" TargetMode="External"/><Relationship Id="rId35" Type="http://schemas.openxmlformats.org/officeDocument/2006/relationships/hyperlink" Target="https://www.upemba.org/post/the-high-cost-of-conservation-in-the-drc"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22</Pages>
  <Words>8941</Words>
  <Characters>50966</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Supplementary Material (curated)</dc:title>
  <dc:subject>Supplementary methods, tables, figures, and references</dc:subject>
  <dc:creator/>
  <cp:keywords/>
  <dc:description>generated by python-docx</dc:description>
  <cp:lastModifiedBy>Weber, Manuel</cp:lastModifiedBy>
  <cp:revision>14</cp:revision>
  <dcterms:created xsi:type="dcterms:W3CDTF">2013-12-23T23:15:00Z</dcterms:created>
  <dcterms:modified xsi:type="dcterms:W3CDTF">2026-06-25T15:35:00Z</dcterms:modified>
  <cp:category/>
</cp:coreProperties>
</file>