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56FF" w14:textId="77777777" w:rsidR="000B195A" w:rsidRPr="000B195A" w:rsidRDefault="00EC5363" w:rsidP="000B195A">
      <w:r w:rsidRPr="00EC5363">
        <w:rPr>
          <w:noProof/>
        </w:rPr>
        <w:pict w14:anchorId="525480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B28D55" w14:textId="6FE4C30D" w:rsidR="000B195A" w:rsidRPr="000B195A" w:rsidRDefault="000B195A" w:rsidP="000B195A">
      <w:pPr>
        <w:rPr>
          <w:b/>
          <w:bCs/>
        </w:rPr>
      </w:pPr>
      <w:r>
        <w:rPr>
          <w:b/>
          <w:bCs/>
        </w:rPr>
        <w:t>EXECUTIVE SUMMARY</w:t>
      </w:r>
    </w:p>
    <w:p w14:paraId="52B7FCED" w14:textId="77777777" w:rsidR="000B195A" w:rsidRPr="000B195A" w:rsidRDefault="000B195A" w:rsidP="000B195A"/>
    <w:p w14:paraId="776EDF98" w14:textId="77777777" w:rsidR="000B195A" w:rsidRPr="000B195A" w:rsidRDefault="000B195A" w:rsidP="000B195A">
      <w:pPr>
        <w:rPr>
          <w:b/>
          <w:bCs/>
        </w:rPr>
      </w:pPr>
      <w:r w:rsidRPr="000B195A">
        <w:rPr>
          <w:b/>
          <w:bCs/>
        </w:rPr>
        <w:t>Title:</w:t>
      </w:r>
    </w:p>
    <w:p w14:paraId="7384CB2B" w14:textId="77777777" w:rsidR="000B195A" w:rsidRPr="000B195A" w:rsidRDefault="000B195A" w:rsidP="000B195A"/>
    <w:p w14:paraId="487321B0" w14:textId="77777777" w:rsidR="000B195A" w:rsidRPr="000B195A" w:rsidRDefault="000B195A" w:rsidP="000B195A">
      <w:r w:rsidRPr="000B195A">
        <w:rPr>
          <w:b/>
          <w:bCs/>
        </w:rPr>
        <w:t>The Evidence for God: A Probabilistic Model of Divine Existence and the Role of Moral Evil</w:t>
      </w:r>
    </w:p>
    <w:p w14:paraId="03E03A87" w14:textId="77777777" w:rsidR="000B195A" w:rsidRPr="000B195A" w:rsidRDefault="000B195A" w:rsidP="000B195A"/>
    <w:p w14:paraId="4C31FB80" w14:textId="77777777" w:rsidR="000B195A" w:rsidRPr="000B195A" w:rsidRDefault="000B195A" w:rsidP="000B195A">
      <w:pPr>
        <w:rPr>
          <w:b/>
          <w:bCs/>
        </w:rPr>
      </w:pPr>
      <w:r w:rsidRPr="000B195A">
        <w:rPr>
          <w:b/>
          <w:bCs/>
        </w:rPr>
        <w:t>Objective</w:t>
      </w:r>
    </w:p>
    <w:p w14:paraId="348A28A7" w14:textId="77777777" w:rsidR="000B195A" w:rsidRPr="000B195A" w:rsidRDefault="000B195A" w:rsidP="000B195A"/>
    <w:p w14:paraId="33466FA0" w14:textId="77777777" w:rsidR="000B195A" w:rsidRPr="000B195A" w:rsidRDefault="000B195A" w:rsidP="000B195A">
      <w:r w:rsidRPr="000B195A">
        <w:t xml:space="preserve">This study develops a rigorous, interdisciplinary </w:t>
      </w:r>
      <w:r w:rsidRPr="000B195A">
        <w:rPr>
          <w:b/>
          <w:bCs/>
        </w:rPr>
        <w:t>logistic regression model</w:t>
      </w:r>
      <w:r w:rsidRPr="000B195A">
        <w:t xml:space="preserve"> to estimate the </w:t>
      </w:r>
      <w:r w:rsidRPr="000B195A">
        <w:rPr>
          <w:b/>
          <w:bCs/>
        </w:rPr>
        <w:t>probability that God exists</w:t>
      </w:r>
      <w:r w:rsidRPr="000B195A">
        <w:t xml:space="preserve">, based on </w:t>
      </w:r>
      <w:r w:rsidRPr="000B195A">
        <w:rPr>
          <w:b/>
          <w:bCs/>
        </w:rPr>
        <w:t>eight evidential variables</w:t>
      </w:r>
      <w:r w:rsidRPr="000B195A">
        <w:t xml:space="preserve"> drawn from cosmology, philosophy, neuroscience, and theology. The model combines these factors using </w:t>
      </w:r>
      <w:r w:rsidRPr="000B195A">
        <w:rPr>
          <w:b/>
          <w:bCs/>
        </w:rPr>
        <w:t>Bayesian reasoning</w:t>
      </w:r>
      <w:r w:rsidRPr="000B195A">
        <w:t xml:space="preserve"> and </w:t>
      </w:r>
      <w:r w:rsidRPr="000B195A">
        <w:rPr>
          <w:b/>
          <w:bCs/>
        </w:rPr>
        <w:t>Monte Carlo simulations</w:t>
      </w:r>
      <w:r w:rsidRPr="000B195A">
        <w:t>, enabling a data-informed, epistemically transparent approach to one of the most foundational questions in human inquiry.</w:t>
      </w:r>
    </w:p>
    <w:p w14:paraId="3035289D" w14:textId="77777777" w:rsidR="000B195A" w:rsidRPr="000B195A" w:rsidRDefault="00EC5363" w:rsidP="000B195A">
      <w:r w:rsidRPr="000B195A">
        <w:rPr>
          <w:noProof/>
        </w:rPr>
        <w:pict w14:anchorId="0ECEEDD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63E090" w14:textId="77777777" w:rsidR="000B195A" w:rsidRPr="000B195A" w:rsidRDefault="000B195A" w:rsidP="000B195A">
      <w:pPr>
        <w:rPr>
          <w:b/>
          <w:bCs/>
        </w:rPr>
      </w:pPr>
      <w:r w:rsidRPr="000B195A">
        <w:rPr>
          <w:b/>
          <w:bCs/>
        </w:rPr>
        <w:t>Model Structure</w:t>
      </w:r>
    </w:p>
    <w:p w14:paraId="4CAA9967" w14:textId="77777777" w:rsidR="000B195A" w:rsidRPr="000B195A" w:rsidRDefault="000B195A" w:rsidP="000B195A"/>
    <w:p w14:paraId="47CBDAE3" w14:textId="77777777" w:rsidR="000B195A" w:rsidRPr="000B195A" w:rsidRDefault="000B195A" w:rsidP="000B195A">
      <w:r w:rsidRPr="000B195A">
        <w:t>Each variable represents a major class of arguments for or against God’s existence: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729"/>
        <w:gridCol w:w="4161"/>
      </w:tblGrid>
      <w:tr w:rsidR="000B195A" w:rsidRPr="000B195A" w14:paraId="27B2832C" w14:textId="77777777" w:rsidTr="000B1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91878" w14:textId="77777777" w:rsidR="000B195A" w:rsidRPr="000B195A" w:rsidRDefault="000B195A" w:rsidP="000B195A">
            <w:pPr>
              <w:rPr>
                <w:b/>
                <w:bCs/>
              </w:rPr>
            </w:pPr>
            <w:r w:rsidRPr="000B195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64CA3E9" w14:textId="77777777" w:rsidR="000B195A" w:rsidRPr="000B195A" w:rsidRDefault="000B195A" w:rsidP="000B195A">
            <w:pPr>
              <w:rPr>
                <w:b/>
                <w:bCs/>
              </w:rPr>
            </w:pPr>
            <w:r w:rsidRPr="000B195A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5390645" w14:textId="77777777" w:rsidR="000B195A" w:rsidRPr="000B195A" w:rsidRDefault="000B195A" w:rsidP="000B195A">
            <w:pPr>
              <w:rPr>
                <w:b/>
                <w:bCs/>
              </w:rPr>
            </w:pPr>
            <w:r w:rsidRPr="000B195A">
              <w:rPr>
                <w:b/>
                <w:bCs/>
              </w:rPr>
              <w:t>Influence (Expected)</w:t>
            </w:r>
          </w:p>
        </w:tc>
      </w:tr>
      <w:tr w:rsidR="000B195A" w:rsidRPr="000B195A" w14:paraId="6986A0E6" w14:textId="77777777" w:rsidTr="000B1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FD70" w14:textId="77777777" w:rsidR="000B195A" w:rsidRPr="000B195A" w:rsidRDefault="000B195A" w:rsidP="000B195A">
            <w:r w:rsidRPr="000B195A">
              <w:t>FT</w:t>
            </w:r>
          </w:p>
        </w:tc>
        <w:tc>
          <w:tcPr>
            <w:tcW w:w="0" w:type="auto"/>
            <w:vAlign w:val="center"/>
            <w:hideMark/>
          </w:tcPr>
          <w:p w14:paraId="052D6BFC" w14:textId="77777777" w:rsidR="000B195A" w:rsidRPr="000B195A" w:rsidRDefault="000B195A" w:rsidP="000B195A">
            <w:r w:rsidRPr="000B195A">
              <w:t>Cosmological Fine-Tuning</w:t>
            </w:r>
          </w:p>
        </w:tc>
        <w:tc>
          <w:tcPr>
            <w:tcW w:w="0" w:type="auto"/>
            <w:vAlign w:val="center"/>
            <w:hideMark/>
          </w:tcPr>
          <w:p w14:paraId="3A946229" w14:textId="77777777" w:rsidR="000B195A" w:rsidRPr="000B195A" w:rsidRDefault="000B195A" w:rsidP="000B195A">
            <w:r w:rsidRPr="000B195A">
              <w:t>Strongly pro-theism</w:t>
            </w:r>
          </w:p>
        </w:tc>
      </w:tr>
      <w:tr w:rsidR="000B195A" w:rsidRPr="000B195A" w14:paraId="56A65767" w14:textId="77777777" w:rsidTr="000B1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87DF" w14:textId="77777777" w:rsidR="000B195A" w:rsidRPr="000B195A" w:rsidRDefault="000B195A" w:rsidP="000B195A">
            <w:r w:rsidRPr="000B195A">
              <w:t>MO</w:t>
            </w:r>
          </w:p>
        </w:tc>
        <w:tc>
          <w:tcPr>
            <w:tcW w:w="0" w:type="auto"/>
            <w:vAlign w:val="center"/>
            <w:hideMark/>
          </w:tcPr>
          <w:p w14:paraId="23845A91" w14:textId="77777777" w:rsidR="000B195A" w:rsidRPr="000B195A" w:rsidRDefault="000B195A" w:rsidP="000B195A">
            <w:r w:rsidRPr="000B195A">
              <w:t>Moral Objectivity</w:t>
            </w:r>
          </w:p>
        </w:tc>
        <w:tc>
          <w:tcPr>
            <w:tcW w:w="0" w:type="auto"/>
            <w:vAlign w:val="center"/>
            <w:hideMark/>
          </w:tcPr>
          <w:p w14:paraId="27933D60" w14:textId="77777777" w:rsidR="000B195A" w:rsidRPr="000B195A" w:rsidRDefault="000B195A" w:rsidP="000B195A">
            <w:r w:rsidRPr="000B195A">
              <w:t>Moderately pro-theism</w:t>
            </w:r>
          </w:p>
        </w:tc>
      </w:tr>
      <w:tr w:rsidR="000B195A" w:rsidRPr="000B195A" w14:paraId="19794AA0" w14:textId="77777777" w:rsidTr="000B1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E7DA" w14:textId="77777777" w:rsidR="000B195A" w:rsidRPr="000B195A" w:rsidRDefault="000B195A" w:rsidP="000B195A">
            <w:r w:rsidRPr="000B195A">
              <w:t>CG</w:t>
            </w:r>
          </w:p>
        </w:tc>
        <w:tc>
          <w:tcPr>
            <w:tcW w:w="0" w:type="auto"/>
            <w:vAlign w:val="center"/>
            <w:hideMark/>
          </w:tcPr>
          <w:p w14:paraId="67928370" w14:textId="77777777" w:rsidR="000B195A" w:rsidRPr="000B195A" w:rsidRDefault="000B195A" w:rsidP="000B195A">
            <w:r w:rsidRPr="000B195A">
              <w:t>Consciousness Gap</w:t>
            </w:r>
          </w:p>
        </w:tc>
        <w:tc>
          <w:tcPr>
            <w:tcW w:w="0" w:type="auto"/>
            <w:vAlign w:val="center"/>
            <w:hideMark/>
          </w:tcPr>
          <w:p w14:paraId="7AC95971" w14:textId="77777777" w:rsidR="000B195A" w:rsidRPr="000B195A" w:rsidRDefault="000B195A" w:rsidP="000B195A">
            <w:r w:rsidRPr="000B195A">
              <w:t>Moderately pro-theism</w:t>
            </w:r>
          </w:p>
        </w:tc>
      </w:tr>
      <w:tr w:rsidR="000B195A" w:rsidRPr="000B195A" w14:paraId="2AD2B121" w14:textId="77777777" w:rsidTr="000B1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984A" w14:textId="77777777" w:rsidR="000B195A" w:rsidRPr="000B195A" w:rsidRDefault="000B195A" w:rsidP="000B195A">
            <w:r w:rsidRPr="000B195A">
              <w:t>RE</w:t>
            </w:r>
          </w:p>
        </w:tc>
        <w:tc>
          <w:tcPr>
            <w:tcW w:w="0" w:type="auto"/>
            <w:vAlign w:val="center"/>
            <w:hideMark/>
          </w:tcPr>
          <w:p w14:paraId="2C4F499E" w14:textId="77777777" w:rsidR="000B195A" w:rsidRPr="000B195A" w:rsidRDefault="000B195A" w:rsidP="000B195A">
            <w:r w:rsidRPr="000B195A">
              <w:t>Religious Experience</w:t>
            </w:r>
          </w:p>
        </w:tc>
        <w:tc>
          <w:tcPr>
            <w:tcW w:w="0" w:type="auto"/>
            <w:vAlign w:val="center"/>
            <w:hideMark/>
          </w:tcPr>
          <w:p w14:paraId="78C7FA1A" w14:textId="77777777" w:rsidR="000B195A" w:rsidRPr="000B195A" w:rsidRDefault="000B195A" w:rsidP="000B195A">
            <w:r w:rsidRPr="000B195A">
              <w:t>Slightly pro-theism</w:t>
            </w:r>
          </w:p>
        </w:tc>
      </w:tr>
      <w:tr w:rsidR="000B195A" w:rsidRPr="000B195A" w14:paraId="7556D61E" w14:textId="77777777" w:rsidTr="000B1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183A" w14:textId="77777777" w:rsidR="000B195A" w:rsidRPr="000B195A" w:rsidRDefault="000B195A" w:rsidP="000B195A">
            <w:r w:rsidRPr="000B195A">
              <w:t>EV</w:t>
            </w:r>
          </w:p>
        </w:tc>
        <w:tc>
          <w:tcPr>
            <w:tcW w:w="0" w:type="auto"/>
            <w:vAlign w:val="center"/>
            <w:hideMark/>
          </w:tcPr>
          <w:p w14:paraId="4FC84FB9" w14:textId="77777777" w:rsidR="000B195A" w:rsidRPr="000B195A" w:rsidRDefault="000B195A" w:rsidP="000B195A">
            <w:r w:rsidRPr="000B195A">
              <w:t>Moral Evil</w:t>
            </w:r>
          </w:p>
        </w:tc>
        <w:tc>
          <w:tcPr>
            <w:tcW w:w="0" w:type="auto"/>
            <w:vAlign w:val="center"/>
            <w:hideMark/>
          </w:tcPr>
          <w:p w14:paraId="52A74033" w14:textId="77777777" w:rsidR="000B195A" w:rsidRPr="000B195A" w:rsidRDefault="000B195A" w:rsidP="000B195A">
            <w:r w:rsidRPr="000B195A">
              <w:rPr>
                <w:b/>
                <w:bCs/>
              </w:rPr>
              <w:t>Explored as both neutral and negative</w:t>
            </w:r>
          </w:p>
        </w:tc>
      </w:tr>
      <w:tr w:rsidR="000B195A" w:rsidRPr="000B195A" w14:paraId="40EEA54D" w14:textId="77777777" w:rsidTr="000B1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24D4" w14:textId="77777777" w:rsidR="000B195A" w:rsidRPr="000B195A" w:rsidRDefault="000B195A" w:rsidP="000B195A">
            <w:r w:rsidRPr="000B195A">
              <w:t>BC</w:t>
            </w:r>
          </w:p>
        </w:tc>
        <w:tc>
          <w:tcPr>
            <w:tcW w:w="0" w:type="auto"/>
            <w:vAlign w:val="center"/>
            <w:hideMark/>
          </w:tcPr>
          <w:p w14:paraId="6CCE8A17" w14:textId="77777777" w:rsidR="000B195A" w:rsidRPr="000B195A" w:rsidRDefault="000B195A" w:rsidP="000B195A">
            <w:r w:rsidRPr="000B195A">
              <w:t>Biological Complexity</w:t>
            </w:r>
          </w:p>
        </w:tc>
        <w:tc>
          <w:tcPr>
            <w:tcW w:w="0" w:type="auto"/>
            <w:vAlign w:val="center"/>
            <w:hideMark/>
          </w:tcPr>
          <w:p w14:paraId="4A949395" w14:textId="77777777" w:rsidR="000B195A" w:rsidRPr="000B195A" w:rsidRDefault="000B195A" w:rsidP="000B195A">
            <w:r w:rsidRPr="000B195A">
              <w:t>Moderately pro-theism</w:t>
            </w:r>
          </w:p>
        </w:tc>
      </w:tr>
      <w:tr w:rsidR="000B195A" w:rsidRPr="000B195A" w14:paraId="21031B9C" w14:textId="77777777" w:rsidTr="000B1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6393" w14:textId="77777777" w:rsidR="000B195A" w:rsidRPr="000B195A" w:rsidRDefault="000B195A" w:rsidP="000B195A">
            <w:r w:rsidRPr="000B195A">
              <w:lastRenderedPageBreak/>
              <w:t>QM</w:t>
            </w:r>
          </w:p>
        </w:tc>
        <w:tc>
          <w:tcPr>
            <w:tcW w:w="0" w:type="auto"/>
            <w:vAlign w:val="center"/>
            <w:hideMark/>
          </w:tcPr>
          <w:p w14:paraId="5A20C7C2" w14:textId="77777777" w:rsidR="000B195A" w:rsidRPr="000B195A" w:rsidRDefault="000B195A" w:rsidP="000B195A">
            <w:r w:rsidRPr="000B195A">
              <w:t>Quantum Indicators</w:t>
            </w:r>
          </w:p>
        </w:tc>
        <w:tc>
          <w:tcPr>
            <w:tcW w:w="0" w:type="auto"/>
            <w:vAlign w:val="center"/>
            <w:hideMark/>
          </w:tcPr>
          <w:p w14:paraId="369C30A6" w14:textId="77777777" w:rsidR="000B195A" w:rsidRPr="000B195A" w:rsidRDefault="000B195A" w:rsidP="000B195A">
            <w:r w:rsidRPr="000B195A">
              <w:t>Slightly pro-theism</w:t>
            </w:r>
          </w:p>
        </w:tc>
      </w:tr>
      <w:tr w:rsidR="000B195A" w:rsidRPr="000B195A" w14:paraId="231B6452" w14:textId="77777777" w:rsidTr="000B1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F835" w14:textId="77777777" w:rsidR="000B195A" w:rsidRPr="000B195A" w:rsidRDefault="000B195A" w:rsidP="000B195A">
            <w:r w:rsidRPr="000B195A">
              <w:t>MN</w:t>
            </w:r>
          </w:p>
        </w:tc>
        <w:tc>
          <w:tcPr>
            <w:tcW w:w="0" w:type="auto"/>
            <w:vAlign w:val="center"/>
            <w:hideMark/>
          </w:tcPr>
          <w:p w14:paraId="30ACB623" w14:textId="77777777" w:rsidR="000B195A" w:rsidRPr="000B195A" w:rsidRDefault="000B195A" w:rsidP="000B195A">
            <w:r w:rsidRPr="000B195A">
              <w:t>Metaphysical Necessity</w:t>
            </w:r>
          </w:p>
        </w:tc>
        <w:tc>
          <w:tcPr>
            <w:tcW w:w="0" w:type="auto"/>
            <w:vAlign w:val="center"/>
            <w:hideMark/>
          </w:tcPr>
          <w:p w14:paraId="6CD42EFC" w14:textId="77777777" w:rsidR="000B195A" w:rsidRPr="000B195A" w:rsidRDefault="000B195A" w:rsidP="000B195A">
            <w:r w:rsidRPr="000B195A">
              <w:t>Strongly pro-theism</w:t>
            </w:r>
          </w:p>
        </w:tc>
      </w:tr>
    </w:tbl>
    <w:p w14:paraId="6CE4717B" w14:textId="77777777" w:rsidR="000B195A" w:rsidRPr="000B195A" w:rsidRDefault="00EC5363" w:rsidP="000B195A">
      <w:r w:rsidRPr="000B195A">
        <w:rPr>
          <w:noProof/>
        </w:rPr>
        <w:pict w14:anchorId="33867B8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E277C5" w14:textId="77777777" w:rsidR="000B195A" w:rsidRPr="000B195A" w:rsidRDefault="000B195A" w:rsidP="000B195A">
      <w:pPr>
        <w:rPr>
          <w:b/>
          <w:bCs/>
        </w:rPr>
      </w:pPr>
      <w:r w:rsidRPr="000B195A">
        <w:rPr>
          <w:b/>
          <w:bCs/>
        </w:rPr>
        <w:t>Key Methodology</w:t>
      </w:r>
    </w:p>
    <w:p w14:paraId="15196C41" w14:textId="77777777" w:rsidR="000B195A" w:rsidRPr="000B195A" w:rsidRDefault="000B195A" w:rsidP="000B195A">
      <w:pPr>
        <w:numPr>
          <w:ilvl w:val="0"/>
          <w:numId w:val="2"/>
        </w:numPr>
      </w:pPr>
      <w:r w:rsidRPr="000B195A">
        <w:t xml:space="preserve">A prior of </w:t>
      </w:r>
      <w:r w:rsidRPr="000B195A">
        <w:rPr>
          <w:b/>
          <w:bCs/>
        </w:rPr>
        <w:t>P(God) = 50%</w:t>
      </w:r>
      <w:r w:rsidRPr="000B195A">
        <w:t xml:space="preserve"> was assumed (epistemic neutrality)</w:t>
      </w:r>
    </w:p>
    <w:p w14:paraId="0B5AA91F" w14:textId="77777777" w:rsidR="000B195A" w:rsidRPr="000B195A" w:rsidRDefault="000B195A" w:rsidP="000B195A">
      <w:pPr>
        <w:numPr>
          <w:ilvl w:val="0"/>
          <w:numId w:val="2"/>
        </w:numPr>
      </w:pPr>
      <w:r w:rsidRPr="000B195A">
        <w:t>Each variable’s coefficient β was assigned based on philosophical and empirical literature</w:t>
      </w:r>
    </w:p>
    <w:p w14:paraId="3016C3E2" w14:textId="77777777" w:rsidR="000B195A" w:rsidRPr="000B195A" w:rsidRDefault="000B195A" w:rsidP="000B195A">
      <w:pPr>
        <w:numPr>
          <w:ilvl w:val="0"/>
          <w:numId w:val="2"/>
        </w:numPr>
      </w:pPr>
      <w:r w:rsidRPr="000B195A">
        <w:rPr>
          <w:b/>
          <w:bCs/>
        </w:rPr>
        <w:t>100,000 Monte Carlo simulations</w:t>
      </w:r>
      <w:r w:rsidRPr="000B195A">
        <w:t xml:space="preserve"> were run to capture uncertainty in all weights</w:t>
      </w:r>
    </w:p>
    <w:p w14:paraId="746582B9" w14:textId="77777777" w:rsidR="000B195A" w:rsidRPr="000B195A" w:rsidRDefault="000B195A" w:rsidP="000B195A">
      <w:pPr>
        <w:numPr>
          <w:ilvl w:val="0"/>
          <w:numId w:val="2"/>
        </w:numPr>
      </w:pPr>
      <w:r w:rsidRPr="000B195A">
        <w:t xml:space="preserve">A full </w:t>
      </w:r>
      <w:r w:rsidRPr="000B195A">
        <w:rPr>
          <w:b/>
          <w:bCs/>
        </w:rPr>
        <w:t>decision tree</w:t>
      </w:r>
      <w:r w:rsidRPr="000B195A">
        <w:t xml:space="preserve"> visualizes how combinations of evidence affect outcomes</w:t>
      </w:r>
    </w:p>
    <w:p w14:paraId="7554FA4D" w14:textId="77777777" w:rsidR="000B195A" w:rsidRPr="000B195A" w:rsidRDefault="000B195A" w:rsidP="000B195A">
      <w:pPr>
        <w:numPr>
          <w:ilvl w:val="0"/>
          <w:numId w:val="2"/>
        </w:numPr>
      </w:pPr>
      <w:r w:rsidRPr="000B195A">
        <w:rPr>
          <w:b/>
          <w:bCs/>
        </w:rPr>
        <w:t>Appendix C</w:t>
      </w:r>
      <w:r w:rsidRPr="000B195A">
        <w:t xml:space="preserve"> explores the impact of treating </w:t>
      </w:r>
      <w:r w:rsidRPr="000B195A">
        <w:rPr>
          <w:b/>
          <w:bCs/>
        </w:rPr>
        <w:t>moral evil as negative evidence</w:t>
      </w:r>
      <w:r w:rsidRPr="000B195A">
        <w:t xml:space="preserve"> (β_EV &lt; 0)</w:t>
      </w:r>
    </w:p>
    <w:p w14:paraId="581348FE" w14:textId="77777777" w:rsidR="000B195A" w:rsidRPr="000B195A" w:rsidRDefault="00EC5363" w:rsidP="000B195A">
      <w:r w:rsidRPr="000B195A">
        <w:rPr>
          <w:noProof/>
        </w:rPr>
        <w:pict w14:anchorId="493E265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E41D33" w14:textId="77777777" w:rsidR="000B195A" w:rsidRPr="000B195A" w:rsidRDefault="000B195A" w:rsidP="000B195A">
      <w:pPr>
        <w:rPr>
          <w:b/>
          <w:bCs/>
        </w:rPr>
      </w:pPr>
      <w:r w:rsidRPr="000B195A">
        <w:rPr>
          <w:b/>
          <w:bCs/>
        </w:rPr>
        <w:t>Results (Main Model, EV Neutralized)</w:t>
      </w:r>
    </w:p>
    <w:p w14:paraId="28412112" w14:textId="77777777" w:rsidR="000B195A" w:rsidRPr="000B195A" w:rsidRDefault="000B195A" w:rsidP="000B195A">
      <w:pPr>
        <w:numPr>
          <w:ilvl w:val="0"/>
          <w:numId w:val="3"/>
        </w:numPr>
      </w:pPr>
      <w:r w:rsidRPr="000B195A">
        <w:rPr>
          <w:b/>
          <w:bCs/>
        </w:rPr>
        <w:t>Median P(God):</w:t>
      </w:r>
      <w:r w:rsidRPr="000B195A">
        <w:t xml:space="preserve"> ~98.6%</w:t>
      </w:r>
    </w:p>
    <w:p w14:paraId="659E6676" w14:textId="77777777" w:rsidR="000B195A" w:rsidRPr="000B195A" w:rsidRDefault="000B195A" w:rsidP="000B195A">
      <w:pPr>
        <w:numPr>
          <w:ilvl w:val="0"/>
          <w:numId w:val="3"/>
        </w:numPr>
      </w:pPr>
      <w:r w:rsidRPr="000B195A">
        <w:rPr>
          <w:b/>
          <w:bCs/>
        </w:rPr>
        <w:t>Mean P(God):</w:t>
      </w:r>
      <w:r w:rsidRPr="000B195A">
        <w:t xml:space="preserve"> ~94.6%</w:t>
      </w:r>
    </w:p>
    <w:p w14:paraId="08CD9C2E" w14:textId="77777777" w:rsidR="000B195A" w:rsidRPr="000B195A" w:rsidRDefault="000B195A" w:rsidP="000B195A">
      <w:pPr>
        <w:numPr>
          <w:ilvl w:val="0"/>
          <w:numId w:val="3"/>
        </w:numPr>
      </w:pPr>
      <w:r w:rsidRPr="000B195A">
        <w:rPr>
          <w:b/>
          <w:bCs/>
        </w:rPr>
        <w:t>P(God) &gt; 90%:</w:t>
      </w:r>
      <w:r w:rsidRPr="000B195A">
        <w:t xml:space="preserve"> in ~85% of simulations</w:t>
      </w:r>
    </w:p>
    <w:p w14:paraId="52ED45FC" w14:textId="77777777" w:rsidR="000B195A" w:rsidRPr="000B195A" w:rsidRDefault="000B195A" w:rsidP="000B195A">
      <w:pPr>
        <w:numPr>
          <w:ilvl w:val="0"/>
          <w:numId w:val="3"/>
        </w:numPr>
      </w:pPr>
      <w:r w:rsidRPr="000B195A">
        <w:rPr>
          <w:b/>
          <w:bCs/>
        </w:rPr>
        <w:t>P(God) &lt; 50%:</w:t>
      </w:r>
      <w:r w:rsidRPr="000B195A">
        <w:t xml:space="preserve"> in &lt;1.3% of simulations</w:t>
      </w:r>
    </w:p>
    <w:p w14:paraId="73A2B401" w14:textId="77777777" w:rsidR="000B195A" w:rsidRPr="000B195A" w:rsidRDefault="000B195A" w:rsidP="000B195A">
      <w:r w:rsidRPr="000B195A">
        <w:t>→ The evidence strongly favors theism under modestly positive assumptions for fine-tuning, consciousness, and moral realism.</w:t>
      </w:r>
    </w:p>
    <w:p w14:paraId="43E073F0" w14:textId="77777777" w:rsidR="000B195A" w:rsidRPr="000B195A" w:rsidRDefault="00EC5363" w:rsidP="000B195A">
      <w:r w:rsidRPr="000B195A">
        <w:rPr>
          <w:noProof/>
        </w:rPr>
        <w:pict w14:anchorId="70519C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CC957B" w14:textId="77777777" w:rsidR="000B195A" w:rsidRPr="000B195A" w:rsidRDefault="000B195A" w:rsidP="000B195A">
      <w:pPr>
        <w:rPr>
          <w:b/>
          <w:bCs/>
        </w:rPr>
      </w:pPr>
      <w:r w:rsidRPr="000B195A">
        <w:rPr>
          <w:b/>
          <w:bCs/>
        </w:rPr>
        <w:t>Results (Appendix C – EV Negative)</w:t>
      </w:r>
    </w:p>
    <w:p w14:paraId="078F5A9E" w14:textId="77777777" w:rsidR="000B195A" w:rsidRPr="000B195A" w:rsidRDefault="000B195A" w:rsidP="000B195A">
      <w:pPr>
        <w:numPr>
          <w:ilvl w:val="0"/>
          <w:numId w:val="4"/>
        </w:numPr>
      </w:pPr>
      <w:r w:rsidRPr="000B195A">
        <w:rPr>
          <w:b/>
          <w:bCs/>
        </w:rPr>
        <w:t>Median P(God):</w:t>
      </w:r>
      <w:r w:rsidRPr="000B195A">
        <w:t xml:space="preserve"> ~95–97%</w:t>
      </w:r>
    </w:p>
    <w:p w14:paraId="21940517" w14:textId="77777777" w:rsidR="000B195A" w:rsidRPr="000B195A" w:rsidRDefault="000B195A" w:rsidP="000B195A">
      <w:pPr>
        <w:numPr>
          <w:ilvl w:val="0"/>
          <w:numId w:val="4"/>
        </w:numPr>
      </w:pPr>
      <w:r w:rsidRPr="000B195A">
        <w:rPr>
          <w:b/>
          <w:bCs/>
        </w:rPr>
        <w:t>Mean P(God):</w:t>
      </w:r>
      <w:r w:rsidRPr="000B195A">
        <w:t xml:space="preserve"> ~90–92%</w:t>
      </w:r>
    </w:p>
    <w:p w14:paraId="469404D8" w14:textId="77777777" w:rsidR="000B195A" w:rsidRPr="000B195A" w:rsidRDefault="000B195A" w:rsidP="000B195A">
      <w:pPr>
        <w:numPr>
          <w:ilvl w:val="0"/>
          <w:numId w:val="4"/>
        </w:numPr>
      </w:pPr>
      <w:r w:rsidRPr="000B195A">
        <w:rPr>
          <w:b/>
          <w:bCs/>
        </w:rPr>
        <w:t>P(God) &lt; 50%:</w:t>
      </w:r>
      <w:r w:rsidRPr="000B195A">
        <w:t xml:space="preserve"> rises to ~3–5%</w:t>
      </w:r>
    </w:p>
    <w:p w14:paraId="378AA2DE" w14:textId="77777777" w:rsidR="000B195A" w:rsidRPr="000B195A" w:rsidRDefault="000B195A" w:rsidP="000B195A">
      <w:r w:rsidRPr="000B195A">
        <w:t xml:space="preserve">→ Treating moral evil as evidentially negative reduces certainty but </w:t>
      </w:r>
      <w:r w:rsidRPr="000B195A">
        <w:rPr>
          <w:b/>
          <w:bCs/>
        </w:rPr>
        <w:t>does not overturn theism</w:t>
      </w:r>
      <w:r w:rsidRPr="000B195A">
        <w:t xml:space="preserve"> under most plausible scenarios.</w:t>
      </w:r>
    </w:p>
    <w:p w14:paraId="5C96F4AA" w14:textId="77777777" w:rsidR="000B195A" w:rsidRPr="000B195A" w:rsidRDefault="00EC5363" w:rsidP="000B195A">
      <w:r w:rsidRPr="000B195A">
        <w:rPr>
          <w:noProof/>
        </w:rPr>
        <w:lastRenderedPageBreak/>
        <w:pict w14:anchorId="05FAB7A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350BAE" w14:textId="77777777" w:rsidR="000B195A" w:rsidRPr="000B195A" w:rsidRDefault="000B195A" w:rsidP="000B195A">
      <w:pPr>
        <w:rPr>
          <w:b/>
          <w:bCs/>
        </w:rPr>
      </w:pPr>
      <w:r w:rsidRPr="000B195A">
        <w:rPr>
          <w:b/>
          <w:bCs/>
        </w:rPr>
        <w:t>Philosophical Highlights</w:t>
      </w:r>
    </w:p>
    <w:p w14:paraId="5C0DD798" w14:textId="77777777" w:rsidR="000B195A" w:rsidRPr="000B195A" w:rsidRDefault="000B195A" w:rsidP="000B195A">
      <w:pPr>
        <w:numPr>
          <w:ilvl w:val="0"/>
          <w:numId w:val="5"/>
        </w:numPr>
      </w:pPr>
      <w:r w:rsidRPr="000B195A">
        <w:t xml:space="preserve">The </w:t>
      </w:r>
      <w:r w:rsidRPr="000B195A">
        <w:rPr>
          <w:b/>
          <w:bCs/>
        </w:rPr>
        <w:t>cumulative case</w:t>
      </w:r>
      <w:r w:rsidRPr="000B195A">
        <w:t xml:space="preserve"> for God remains strong even when moral evil is given evidential weight.</w:t>
      </w:r>
    </w:p>
    <w:p w14:paraId="1A14C3B4" w14:textId="77777777" w:rsidR="000B195A" w:rsidRPr="000B195A" w:rsidRDefault="000B195A" w:rsidP="000B195A">
      <w:pPr>
        <w:numPr>
          <w:ilvl w:val="0"/>
          <w:numId w:val="5"/>
        </w:numPr>
      </w:pPr>
      <w:r w:rsidRPr="000B195A">
        <w:t xml:space="preserve">The model supports a </w:t>
      </w:r>
      <w:r w:rsidRPr="000B195A">
        <w:rPr>
          <w:b/>
          <w:bCs/>
        </w:rPr>
        <w:t>balanced, non-dogmatic view</w:t>
      </w:r>
      <w:r w:rsidRPr="000B195A">
        <w:t xml:space="preserve">: the existence of evil </w:t>
      </w:r>
      <w:r w:rsidRPr="000B195A">
        <w:rPr>
          <w:i/>
          <w:iCs/>
        </w:rPr>
        <w:t>lowers</w:t>
      </w:r>
      <w:r w:rsidRPr="000B195A">
        <w:t xml:space="preserve"> confidence in God, but fine-tuning, consciousness, and metaphysical grounding typically outweigh it.</w:t>
      </w:r>
    </w:p>
    <w:p w14:paraId="29A48FEE" w14:textId="77777777" w:rsidR="000B195A" w:rsidRPr="000B195A" w:rsidRDefault="000B195A" w:rsidP="000B195A">
      <w:pPr>
        <w:numPr>
          <w:ilvl w:val="0"/>
          <w:numId w:val="5"/>
        </w:numPr>
      </w:pPr>
      <w:r w:rsidRPr="000B195A">
        <w:t xml:space="preserve">The framework allows readers to </w:t>
      </w:r>
      <w:r w:rsidRPr="000B195A">
        <w:rPr>
          <w:b/>
          <w:bCs/>
        </w:rPr>
        <w:t>adjust assumptions</w:t>
      </w:r>
      <w:r w:rsidRPr="000B195A">
        <w:t xml:space="preserve"> and observe corresponding shifts in probability — enabling honest exploration across belief spectra.</w:t>
      </w:r>
    </w:p>
    <w:p w14:paraId="29327880" w14:textId="77777777" w:rsidR="000B195A" w:rsidRPr="000B195A" w:rsidRDefault="00EC5363" w:rsidP="000B195A">
      <w:r w:rsidRPr="000B195A">
        <w:rPr>
          <w:noProof/>
        </w:rPr>
        <w:pict w14:anchorId="7E6449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459494" w14:textId="77777777" w:rsidR="000B195A" w:rsidRPr="000B195A" w:rsidRDefault="000B195A" w:rsidP="000B195A">
      <w:pPr>
        <w:rPr>
          <w:b/>
          <w:bCs/>
        </w:rPr>
      </w:pPr>
      <w:r w:rsidRPr="000B195A">
        <w:rPr>
          <w:b/>
          <w:bCs/>
        </w:rPr>
        <w:t>Conclusion</w:t>
      </w:r>
    </w:p>
    <w:p w14:paraId="5861AF95" w14:textId="77777777" w:rsidR="000B195A" w:rsidRPr="000B195A" w:rsidRDefault="000B195A" w:rsidP="000B195A"/>
    <w:p w14:paraId="3699BB59" w14:textId="77777777" w:rsidR="000B195A" w:rsidRPr="000B195A" w:rsidRDefault="000B195A" w:rsidP="000B195A">
      <w:r w:rsidRPr="000B195A">
        <w:t xml:space="preserve">This paper demonstrates that belief in God can be rationally justified through a transparent, interdisciplinary, and quantitative model. While interpretations of key variables (especially moral evil) significantly affect outcomes, the </w:t>
      </w:r>
      <w:r w:rsidRPr="000B195A">
        <w:rPr>
          <w:b/>
          <w:bCs/>
        </w:rPr>
        <w:t>overall structure of reality</w:t>
      </w:r>
      <w:r w:rsidRPr="000B195A">
        <w:t xml:space="preserve">—from the laws of physics to human cognition—appears </w:t>
      </w:r>
      <w:r w:rsidRPr="000B195A">
        <w:rPr>
          <w:b/>
          <w:bCs/>
        </w:rPr>
        <w:t>more probable on theism than on atheism</w:t>
      </w:r>
      <w:r w:rsidRPr="000B195A">
        <w:t>.</w:t>
      </w:r>
    </w:p>
    <w:p w14:paraId="3C765EC9" w14:textId="77777777" w:rsidR="00323394" w:rsidRDefault="00323394"/>
    <w:sectPr w:rsidR="00323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33B68"/>
    <w:multiLevelType w:val="multilevel"/>
    <w:tmpl w:val="A65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B6A51"/>
    <w:multiLevelType w:val="multilevel"/>
    <w:tmpl w:val="D37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B33E0"/>
    <w:multiLevelType w:val="multilevel"/>
    <w:tmpl w:val="B8EA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36CE3"/>
    <w:multiLevelType w:val="multilevel"/>
    <w:tmpl w:val="390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A5D5F"/>
    <w:multiLevelType w:val="multilevel"/>
    <w:tmpl w:val="9EE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76170">
    <w:abstractNumId w:val="1"/>
  </w:num>
  <w:num w:numId="2" w16cid:durableId="1494643174">
    <w:abstractNumId w:val="4"/>
  </w:num>
  <w:num w:numId="3" w16cid:durableId="1736928811">
    <w:abstractNumId w:val="3"/>
  </w:num>
  <w:num w:numId="4" w16cid:durableId="267549556">
    <w:abstractNumId w:val="0"/>
  </w:num>
  <w:num w:numId="5" w16cid:durableId="1684553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5A"/>
    <w:rsid w:val="000B195A"/>
    <w:rsid w:val="0016495C"/>
    <w:rsid w:val="00323394"/>
    <w:rsid w:val="00680D4E"/>
    <w:rsid w:val="0080285F"/>
    <w:rsid w:val="00C503F0"/>
    <w:rsid w:val="00C978DF"/>
    <w:rsid w:val="00CA7122"/>
    <w:rsid w:val="00EC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A0D9"/>
  <w15:chartTrackingRefBased/>
  <w15:docId w15:val="{053C2DF3-FBFD-3F41-8473-20D501EA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9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2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cadena</dc:creator>
  <cp:keywords/>
  <dc:description/>
  <cp:lastModifiedBy>MANNY cadena</cp:lastModifiedBy>
  <cp:revision>1</cp:revision>
  <dcterms:created xsi:type="dcterms:W3CDTF">2025-05-13T03:47:00Z</dcterms:created>
  <dcterms:modified xsi:type="dcterms:W3CDTF">2025-05-13T03:48:00Z</dcterms:modified>
</cp:coreProperties>
</file>