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Executive Summary</w:t>
      </w:r>
    </w:p>
    <w:p>
      <w:pPr>
        <w:pStyle w:val="Heading1"/>
      </w:pPr>
      <w:r>
        <w:t>Title:</w:t>
      </w:r>
    </w:p>
    <w:p>
      <w:r>
        <w:t>The Evidence for God: A Probabilistic Model of Divine Existence and the Role of Moral Evil</w:t>
      </w:r>
    </w:p>
    <w:p>
      <w:pPr>
        <w:pStyle w:val="Heading1"/>
      </w:pPr>
      <w:r>
        <w:t>Objective</w:t>
      </w:r>
    </w:p>
    <w:p>
      <w:r>
        <w:t>This study develops a rigorous, interdisciplinary logistic regression model to estimate the probability that God exists, based on eight evidential variables drawn from cosmology, philosophy, neuroscience, and theology. The model combines these factors using Bayesian reasoning and Monte Carlo simulations, enabling a data-informed, epistemically transparent approach to one of the most foundational questions in human inquiry.</w:t>
      </w:r>
    </w:p>
    <w:p>
      <w:pPr>
        <w:pStyle w:val="Heading1"/>
      </w:pPr>
      <w:r>
        <w:t>Model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Variable</w:t>
            </w:r>
          </w:p>
        </w:tc>
        <w:tc>
          <w:tcPr>
            <w:tcW w:type="dxa" w:w="2880"/>
          </w:tcPr>
          <w:p>
            <w:r>
              <w:t>Influence (Expected)</w:t>
            </w:r>
          </w:p>
        </w:tc>
      </w:tr>
      <w:tr>
        <w:tc>
          <w:tcPr>
            <w:tcW w:type="dxa" w:w="2880"/>
          </w:tcPr>
          <w:p>
            <w:r>
              <w:t>FT</w:t>
            </w:r>
          </w:p>
        </w:tc>
        <w:tc>
          <w:tcPr>
            <w:tcW w:type="dxa" w:w="2880"/>
          </w:tcPr>
          <w:p>
            <w:r>
              <w:t>Cosmological Fine-Tuning</w:t>
            </w:r>
          </w:p>
        </w:tc>
        <w:tc>
          <w:tcPr>
            <w:tcW w:type="dxa" w:w="2880"/>
          </w:tcPr>
          <w:p>
            <w:r>
              <w:t>Strongly pro-theism</w:t>
            </w:r>
          </w:p>
        </w:tc>
      </w:tr>
      <w:tr>
        <w:tc>
          <w:tcPr>
            <w:tcW w:type="dxa" w:w="2880"/>
          </w:tcPr>
          <w:p>
            <w:r>
              <w:t>MO</w:t>
            </w:r>
          </w:p>
        </w:tc>
        <w:tc>
          <w:tcPr>
            <w:tcW w:type="dxa" w:w="2880"/>
          </w:tcPr>
          <w:p>
            <w:r>
              <w:t>Moral Objectivity</w:t>
            </w:r>
          </w:p>
        </w:tc>
        <w:tc>
          <w:tcPr>
            <w:tcW w:type="dxa" w:w="2880"/>
          </w:tcPr>
          <w:p>
            <w:r>
              <w:t>Moderately pro-theism</w:t>
            </w:r>
          </w:p>
        </w:tc>
      </w:tr>
      <w:tr>
        <w:tc>
          <w:tcPr>
            <w:tcW w:type="dxa" w:w="2880"/>
          </w:tcPr>
          <w:p>
            <w:r>
              <w:t>CG</w:t>
            </w:r>
          </w:p>
        </w:tc>
        <w:tc>
          <w:tcPr>
            <w:tcW w:type="dxa" w:w="2880"/>
          </w:tcPr>
          <w:p>
            <w:r>
              <w:t>Consciousness Gap</w:t>
            </w:r>
          </w:p>
        </w:tc>
        <w:tc>
          <w:tcPr>
            <w:tcW w:type="dxa" w:w="2880"/>
          </w:tcPr>
          <w:p>
            <w:r>
              <w:t>Moderately pro-theism</w:t>
            </w:r>
          </w:p>
        </w:tc>
      </w:tr>
      <w:tr>
        <w:tc>
          <w:tcPr>
            <w:tcW w:type="dxa" w:w="2880"/>
          </w:tcPr>
          <w:p>
            <w:r>
              <w:t>RE</w:t>
            </w:r>
          </w:p>
        </w:tc>
        <w:tc>
          <w:tcPr>
            <w:tcW w:type="dxa" w:w="2880"/>
          </w:tcPr>
          <w:p>
            <w:r>
              <w:t>Religious Experience</w:t>
            </w:r>
          </w:p>
        </w:tc>
        <w:tc>
          <w:tcPr>
            <w:tcW w:type="dxa" w:w="2880"/>
          </w:tcPr>
          <w:p>
            <w:r>
              <w:t>Slightly pro-theism</w:t>
            </w:r>
          </w:p>
        </w:tc>
      </w:tr>
      <w:tr>
        <w:tc>
          <w:tcPr>
            <w:tcW w:type="dxa" w:w="2880"/>
          </w:tcPr>
          <w:p>
            <w:r>
              <w:t>EV</w:t>
            </w:r>
          </w:p>
        </w:tc>
        <w:tc>
          <w:tcPr>
            <w:tcW w:type="dxa" w:w="2880"/>
          </w:tcPr>
          <w:p>
            <w:r>
              <w:t>Moral Evil</w:t>
            </w:r>
          </w:p>
        </w:tc>
        <w:tc>
          <w:tcPr>
            <w:tcW w:type="dxa" w:w="2880"/>
          </w:tcPr>
          <w:p>
            <w:r>
              <w:t>Explored as both neutral and negative</w:t>
            </w:r>
          </w:p>
        </w:tc>
      </w:tr>
      <w:tr>
        <w:tc>
          <w:tcPr>
            <w:tcW w:type="dxa" w:w="2880"/>
          </w:tcPr>
          <w:p>
            <w:r>
              <w:t>BC</w:t>
            </w:r>
          </w:p>
        </w:tc>
        <w:tc>
          <w:tcPr>
            <w:tcW w:type="dxa" w:w="2880"/>
          </w:tcPr>
          <w:p>
            <w:r>
              <w:t>Biological Complexity</w:t>
            </w:r>
          </w:p>
        </w:tc>
        <w:tc>
          <w:tcPr>
            <w:tcW w:type="dxa" w:w="2880"/>
          </w:tcPr>
          <w:p>
            <w:r>
              <w:t>Moderately pro-theism</w:t>
            </w:r>
          </w:p>
        </w:tc>
      </w:tr>
      <w:tr>
        <w:tc>
          <w:tcPr>
            <w:tcW w:type="dxa" w:w="2880"/>
          </w:tcPr>
          <w:p>
            <w:r>
              <w:t>QM</w:t>
            </w:r>
          </w:p>
        </w:tc>
        <w:tc>
          <w:tcPr>
            <w:tcW w:type="dxa" w:w="2880"/>
          </w:tcPr>
          <w:p>
            <w:r>
              <w:t>Quantum Indicators</w:t>
            </w:r>
          </w:p>
        </w:tc>
        <w:tc>
          <w:tcPr>
            <w:tcW w:type="dxa" w:w="2880"/>
          </w:tcPr>
          <w:p>
            <w:r>
              <w:t>Slightly pro-theism</w:t>
            </w:r>
          </w:p>
        </w:tc>
      </w:tr>
      <w:tr>
        <w:tc>
          <w:tcPr>
            <w:tcW w:type="dxa" w:w="2880"/>
          </w:tcPr>
          <w:p>
            <w:r>
              <w:t>MN</w:t>
            </w:r>
          </w:p>
        </w:tc>
        <w:tc>
          <w:tcPr>
            <w:tcW w:type="dxa" w:w="2880"/>
          </w:tcPr>
          <w:p>
            <w:r>
              <w:t>Metaphysical Necessity</w:t>
            </w:r>
          </w:p>
        </w:tc>
        <w:tc>
          <w:tcPr>
            <w:tcW w:type="dxa" w:w="2880"/>
          </w:tcPr>
          <w:p>
            <w:r>
              <w:t>Strongly pro-theism</w:t>
            </w:r>
          </w:p>
        </w:tc>
      </w:tr>
    </w:tbl>
    <w:p>
      <w:pPr>
        <w:pStyle w:val="Heading1"/>
      </w:pPr>
      <w:r>
        <w:t>Key Methodology</w:t>
      </w:r>
    </w:p>
    <w:p>
      <w:r>
        <w:t>- Prior P(God) = 50% (epistemic neutrality)</w:t>
        <w:br/>
        <w:t>- Coefficients β assigned via philosophical and empirical literature</w:t>
        <w:br/>
        <w:t>- 100,000 Monte Carlo simulations run to capture uncertainty</w:t>
        <w:br/>
        <w:t>- Full decision tree visualizes evidence interactions</w:t>
        <w:br/>
        <w:t>- Appendix C explores moral evil as negative evidence (β_EV &lt; 0)</w:t>
      </w:r>
    </w:p>
    <w:p>
      <w:pPr>
        <w:pStyle w:val="Heading1"/>
      </w:pPr>
      <w:r>
        <w:t>Results (Main Model, EV Neutralized)</w:t>
      </w:r>
    </w:p>
    <w:p>
      <w:r>
        <w:t>- Median P(God): ~98.6%</w:t>
        <w:br/>
        <w:t>- Mean P(God): ~94.6%</w:t>
        <w:br/>
        <w:t>- P(God) &gt; 90%: ~85% of simulations</w:t>
        <w:br/>
        <w:t>- P(God) &lt; 50%: &lt;1.3%</w:t>
        <w:br/>
        <w:t>→ Evidence strongly favors theism under standard assumptions.</w:t>
      </w:r>
    </w:p>
    <w:p>
      <w:pPr>
        <w:pStyle w:val="Heading1"/>
      </w:pPr>
      <w:r>
        <w:t>Results (Appendix C – EV Negative)</w:t>
      </w:r>
    </w:p>
    <w:p>
      <w:r>
        <w:t>- Median P(God): ~95–97%</w:t>
        <w:br/>
        <w:t>- Mean P(God): ~90–92%</w:t>
        <w:br/>
        <w:t>- P(God) &lt; 50%: rises to ~3–5%</w:t>
        <w:br/>
        <w:t>→ Moral evil reduces confidence but theism still predominates.</w:t>
      </w:r>
    </w:p>
    <w:p>
      <w:pPr>
        <w:pStyle w:val="Heading1"/>
      </w:pPr>
      <w:r>
        <w:t>Philosophical Highlights</w:t>
      </w:r>
    </w:p>
    <w:p>
      <w:r>
        <w:t>- Cumulative case remains strong even with evidential moral evil.</w:t>
        <w:br/>
        <w:t>- The model supports a balanced, non-dogmatic view.</w:t>
        <w:br/>
        <w:t>- Enables reader to test assumptions and track shifts.</w:t>
      </w:r>
    </w:p>
    <w:p>
      <w:pPr>
        <w:pStyle w:val="Heading1"/>
      </w:pPr>
      <w:r>
        <w:t>Conclusion</w:t>
      </w:r>
    </w:p>
    <w:p>
      <w:r>
        <w:t>Belief in God can be rationally justified via a transparent, interdisciplinary, and quantitative model. While key variables such as moral evil influence the result, the structure of the universe, moral awareness, and metaphysical necessity collectively support the probability of God’s existence over its denial.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