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282D7FD6" w:rsidR="00940100" w:rsidRPr="0073773A" w:rsidRDefault="00DE5A84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49E285" wp14:editId="7A02DB48">
                <wp:simplePos x="0" y="0"/>
                <wp:positionH relativeFrom="column">
                  <wp:posOffset>1542420</wp:posOffset>
                </wp:positionH>
                <wp:positionV relativeFrom="paragraph">
                  <wp:posOffset>-326427</wp:posOffset>
                </wp:positionV>
                <wp:extent cx="4478386" cy="1434817"/>
                <wp:effectExtent l="0" t="0" r="5080" b="63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386" cy="1434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DE5A84" w:rsidRPr="000F3887" w:rsidRDefault="008E0762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45pt;margin-top:-25.7pt;width:352.65pt;height:113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" fillcolor="white [3201]" stroked="f" strokeweight=".5pt">
                <v:textbox>
                  <w:txbxContent>
                    <w:p w14:paraId="1F3A7935" w14:textId="17BA36F7" w:rsidR="00DE5A84" w:rsidRPr="000F3887" w:rsidRDefault="008E0762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66944" behindDoc="1" locked="0" layoutInCell="1" allowOverlap="1" wp14:anchorId="605CDD23" wp14:editId="659C6D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303CC60E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258C97C2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45046369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44B1B28F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59747F" wp14:editId="244FA7F1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7B4475B2" w:rsidR="00020455" w:rsidRPr="00516DBB" w:rsidRDefault="008E0762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ASTER DEGREE PROGRAM IN DATA SCIENCE AND ADVANCED ANALYTICS – MAJOR IN BUSINESS A</w:t>
                            </w:r>
                            <w:r w:rsidR="003003C8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" fillcolor="white [3201]" stroked="f" strokeweight=".5pt">
                <v:textbox>
                  <w:txbxContent>
                    <w:p w14:paraId="4ED37A4C" w14:textId="7B4475B2" w:rsidR="00020455" w:rsidRPr="00516DBB" w:rsidRDefault="008E0762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ASTER DEGREE PROGRAM IN DATA SCIENCE AND ADVANCED ANALYTICS – MAJOR IN BUSINESS A</w:t>
                      </w:r>
                      <w:r w:rsidR="003003C8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44567ACC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58135BD5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Business Case 1 –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Wonderful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Wines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" filled="f" fillcolor="#bbe0e3" stroked="f">
                <v:path arrowok="t"/>
                <v:textbox inset="0,0,0,0">
                  <w:txbxContent>
                    <w:p w14:paraId="482FADDE" w14:textId="58135BD5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Business Case 1 –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Wonderful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Wines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of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the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World</w:t>
                      </w:r>
                    </w:p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5CDBAA7D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" filled="f" fillcolor="#bbe0e3" stroked="f">
                <v:path arrowok="t"/>
                <v:textbox inset="0,0,0,0">
                  <w:txbxContent>
                    <w:p w14:paraId="47CF78D2" w14:textId="5CDBAA7D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 xml:space="preserve"> H</w:t>
                      </w: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D33AD07" wp14:editId="6BE6703F">
                <wp:simplePos x="0" y="0"/>
                <wp:positionH relativeFrom="column">
                  <wp:posOffset>1589858</wp:posOffset>
                </wp:positionH>
                <wp:positionV relativeFrom="paragraph">
                  <wp:posOffset>210229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B0F8" w14:textId="595F8DEF" w:rsidR="00940100" w:rsidRPr="00A92D4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Hiromi Nakashima, m20201025</w:t>
                            </w:r>
                          </w:p>
                          <w:p w14:paraId="20B1EC71" w14:textId="77777777" w:rsidR="00A92D46" w:rsidRPr="00A92D46" w:rsidRDefault="00A92D46" w:rsidP="00A92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&lt;Second student name&gt;, number: &lt;student number&gt;</w:t>
                            </w:r>
                          </w:p>
                          <w:p w14:paraId="79742975" w14:textId="32DE1BF9" w:rsidR="00A92D46" w:rsidRPr="009D7AA6" w:rsidRDefault="00A92D4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&lt;Third student name&gt;, number: &lt;student number&gt;</w:t>
                            </w:r>
                          </w:p>
                          <w:p w14:paraId="74BE7A55" w14:textId="4FE6E794" w:rsidR="009D7AA6" w:rsidRPr="00A92D46" w:rsidRDefault="009D7AA6" w:rsidP="009D7A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Fourth</w:t>
                            </w: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student name&gt;, number: &lt;student number&gt;</w:t>
                            </w:r>
                          </w:p>
                          <w:p w14:paraId="768F5BB7" w14:textId="77777777" w:rsidR="009D7AA6" w:rsidRPr="00A92D46" w:rsidRDefault="009D7AA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25.2pt;margin-top:16.55pt;width:348.95pt;height:12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" filled="f" fillcolor="#bbe0e3" stroked="f">
                <v:path arrowok="t"/>
                <v:textbox inset="0,0,0,0">
                  <w:txbxContent>
                    <w:p w14:paraId="25A0B0F8" w14:textId="595F8DEF" w:rsidR="00940100" w:rsidRPr="00A92D4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Hiromi Nakashima, m20201025</w:t>
                      </w:r>
                    </w:p>
                    <w:p w14:paraId="20B1EC71" w14:textId="77777777" w:rsidR="00A92D46" w:rsidRPr="00A92D46" w:rsidRDefault="00A92D46" w:rsidP="00A92D4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&lt;Second student name&gt;, number: &lt;student number&gt;</w:t>
                      </w:r>
                    </w:p>
                    <w:p w14:paraId="79742975" w14:textId="32DE1BF9" w:rsidR="00A92D46" w:rsidRPr="009D7AA6" w:rsidRDefault="00A92D4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&lt;Third student name&gt;, number: &lt;student number&gt;</w:t>
                      </w:r>
                    </w:p>
                    <w:p w14:paraId="74BE7A55" w14:textId="4FE6E794" w:rsidR="009D7AA6" w:rsidRPr="00A92D46" w:rsidRDefault="009D7AA6" w:rsidP="009D7AA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Fourth</w:t>
                      </w: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student name&gt;, number: &lt;student number&gt;</w:t>
                      </w:r>
                    </w:p>
                    <w:p w14:paraId="768F5BB7" w14:textId="77777777" w:rsidR="009D7AA6" w:rsidRPr="00A92D46" w:rsidRDefault="009D7AA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DB04" w14:textId="21BFE598" w:rsidR="00940100" w:rsidRPr="00407941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February,</w:t>
                            </w:r>
                            <w:proofErr w:type="gramEnd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4D76CE97" w14:textId="77777777" w:rsidR="00940100" w:rsidRPr="00407941" w:rsidRDefault="00940100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" filled="f" fillcolor="#bbe0e3" stroked="f">
                <v:path arrowok="t"/>
                <v:textbox inset="0,0,0,0">
                  <w:txbxContent>
                    <w:p w14:paraId="0E78DB04" w14:textId="21BFE598" w:rsidR="00940100" w:rsidRPr="00407941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February,</w:t>
                      </w:r>
                      <w:proofErr w:type="gramEnd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14:paraId="4D76CE97" w14:textId="77777777" w:rsidR="00940100" w:rsidRPr="00407941" w:rsidRDefault="00940100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29351B13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755C5E4C" w14:textId="77777777" w:rsidR="00940100" w:rsidRPr="00227627" w:rsidRDefault="003E6C69" w:rsidP="00940100">
      <w:pPr>
        <w:pStyle w:val="Ttulos"/>
        <w:rPr>
          <w:lang w:val="en-US"/>
        </w:rPr>
      </w:pPr>
      <w:r w:rsidRPr="00227627">
        <w:rPr>
          <w:lang w:val="en-US"/>
        </w:rPr>
        <w:t>INDEX</w:t>
      </w:r>
    </w:p>
    <w:p w14:paraId="08D03E6A" w14:textId="41B01EE1" w:rsidR="00712686" w:rsidRDefault="003E6C69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r w:rsidRPr="00227627">
        <w:rPr>
          <w:szCs w:val="24"/>
        </w:rPr>
        <w:fldChar w:fldCharType="begin"/>
      </w:r>
      <w:r w:rsidRPr="00227627">
        <w:rPr>
          <w:szCs w:val="24"/>
        </w:rPr>
        <w:instrText xml:space="preserve"> TOC \o "1-3" \h \z \u </w:instrText>
      </w:r>
      <w:r w:rsidRPr="00227627">
        <w:rPr>
          <w:szCs w:val="24"/>
        </w:rPr>
        <w:fldChar w:fldCharType="separate"/>
      </w:r>
      <w:hyperlink w:anchor="_Toc65228121" w:history="1">
        <w:r w:rsidR="00712686" w:rsidRPr="00A11786">
          <w:rPr>
            <w:rStyle w:val="Hiperligao"/>
          </w:rPr>
          <w:t>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INTRODUCTION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1</w:t>
        </w:r>
        <w:r w:rsidR="00712686">
          <w:rPr>
            <w:webHidden/>
          </w:rPr>
          <w:fldChar w:fldCharType="end"/>
        </w:r>
      </w:hyperlink>
    </w:p>
    <w:p w14:paraId="37F72187" w14:textId="74CC50E8" w:rsidR="00712686" w:rsidRDefault="0024561D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2" w:history="1">
        <w:r w:rsidR="00712686" w:rsidRPr="00A11786">
          <w:rPr>
            <w:rStyle w:val="Hiperligao"/>
          </w:rPr>
          <w:t>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1ECE1AA7" w14:textId="47286CD1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3" w:history="1">
        <w:r w:rsidR="00712686" w:rsidRPr="00A11786">
          <w:rPr>
            <w:rStyle w:val="Hiperligao"/>
          </w:rPr>
          <w:t>2.1.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Objectives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63E12DA4" w14:textId="4FADC9D6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4" w:history="1">
        <w:r w:rsidR="00712686" w:rsidRPr="00A11786">
          <w:rPr>
            <w:rStyle w:val="Hiperligao"/>
          </w:rPr>
          <w:t>2.2.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Success criteria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50A0D687" w14:textId="5EA2AFD3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5" w:history="1">
        <w:r w:rsidR="00712686" w:rsidRPr="00A11786">
          <w:rPr>
            <w:rStyle w:val="Hiperligao"/>
          </w:rPr>
          <w:t>2.3.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Determine Data Mining goals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4552CCBD" w14:textId="1405BC4D" w:rsidR="00712686" w:rsidRDefault="0024561D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6" w:history="1">
        <w:r w:rsidR="00712686" w:rsidRPr="00A11786">
          <w:rPr>
            <w:rStyle w:val="Hiperligao"/>
          </w:rPr>
          <w:t>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PREDICTIVE ANALYTICS PROCESS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_Toc65228126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14854462" w14:textId="24F77216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7" w:history="1">
        <w:r w:rsidR="00712686" w:rsidRPr="00A11786">
          <w:rPr>
            <w:rStyle w:val="Hiperligao"/>
          </w:rPr>
          <w:t>3.1.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_Toc65228127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579D0F49" w14:textId="7E0DA2B2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8" w:history="1">
        <w:r w:rsidR="00712686" w:rsidRPr="00A11786">
          <w:rPr>
            <w:rStyle w:val="Hiperligao"/>
          </w:rPr>
          <w:t>3.2.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preparation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_Toc65228128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3F603963" w14:textId="51F61A80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9" w:history="1">
        <w:r w:rsidR="00712686" w:rsidRPr="00A11786">
          <w:rPr>
            <w:rStyle w:val="Hiperligao"/>
          </w:rPr>
          <w:t>3.3.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Modeling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_Toc65228129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9866AF2" w14:textId="13ED69CF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0" w:history="1">
        <w:r w:rsidR="00712686" w:rsidRPr="00A11786">
          <w:rPr>
            <w:rStyle w:val="Hiperligao"/>
          </w:rPr>
          <w:t>3.4.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_Toc65228130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4C1B9E7" w14:textId="7363DC73" w:rsidR="00712686" w:rsidRDefault="0024561D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1" w:history="1">
        <w:r w:rsidR="00712686" w:rsidRPr="00A11786">
          <w:rPr>
            <w:rStyle w:val="Hiperligao"/>
          </w:rPr>
          <w:t>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RESULTS 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4</w:t>
        </w:r>
        <w:r w:rsidR="00712686">
          <w:rPr>
            <w:webHidden/>
          </w:rPr>
          <w:fldChar w:fldCharType="end"/>
        </w:r>
      </w:hyperlink>
    </w:p>
    <w:p w14:paraId="7705B3A6" w14:textId="3CBFE886" w:rsidR="00712686" w:rsidRDefault="0024561D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2" w:history="1">
        <w:r w:rsidR="00712686" w:rsidRPr="00A11786">
          <w:rPr>
            <w:rStyle w:val="Hiperligao"/>
          </w:rPr>
          <w:t>5.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CONCLUSIONS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30C9D440" w14:textId="2D6CC4F6" w:rsidR="00712686" w:rsidRDefault="0024561D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3" w:history="1">
        <w:r w:rsidR="00712686" w:rsidRPr="00A11786">
          <w:rPr>
            <w:rStyle w:val="Hiperligao"/>
          </w:rPr>
          <w:t>5.1.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Considerations for model improvement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49E07949" w14:textId="56CF4693" w:rsidR="00712686" w:rsidRDefault="0024561D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4" w:history="1">
        <w:r w:rsidR="00712686" w:rsidRPr="00A11786">
          <w:rPr>
            <w:rStyle w:val="Hiperligao"/>
          </w:rPr>
          <w:t>6.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REFERENCES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6</w:t>
        </w:r>
        <w:r w:rsidR="00712686">
          <w:rPr>
            <w:webHidden/>
          </w:rPr>
          <w:fldChar w:fldCharType="end"/>
        </w:r>
      </w:hyperlink>
    </w:p>
    <w:p w14:paraId="4399BDC9" w14:textId="3022E398" w:rsidR="00712686" w:rsidRDefault="0024561D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5" w:history="1">
        <w:r w:rsidR="00712686" w:rsidRPr="00A11786">
          <w:rPr>
            <w:rStyle w:val="Hiperligao"/>
          </w:rPr>
          <w:t>7.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APPENDIX (OPTIONAL)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7</w:t>
        </w:r>
        <w:r w:rsidR="00712686">
          <w:rPr>
            <w:webHidden/>
          </w:rPr>
          <w:fldChar w:fldCharType="end"/>
        </w:r>
      </w:hyperlink>
    </w:p>
    <w:p w14:paraId="501BCA14" w14:textId="7C12A0CE" w:rsidR="003E6C69" w:rsidRPr="00227627" w:rsidRDefault="003E6C69">
      <w:r w:rsidRPr="00227627">
        <w:rPr>
          <w:b/>
          <w:bCs/>
          <w:noProof/>
          <w:sz w:val="24"/>
          <w:szCs w:val="24"/>
        </w:rPr>
        <w:fldChar w:fldCharType="end"/>
      </w:r>
    </w:p>
    <w:p w14:paraId="55243F4D" w14:textId="77777777" w:rsidR="00E37F79" w:rsidRPr="00227627" w:rsidRDefault="00E37F79"/>
    <w:p w14:paraId="6A9D453C" w14:textId="25984F25" w:rsidR="003270ED" w:rsidRPr="00227627" w:rsidRDefault="00E66816" w:rsidP="00940100">
      <w:pPr>
        <w:pStyle w:val="Ttulos"/>
        <w:rPr>
          <w:lang w:val="en-US"/>
        </w:rPr>
      </w:pPr>
      <w:r w:rsidRPr="00E66816">
        <w:rPr>
          <w:highlight w:val="yellow"/>
          <w:lang w:val="en-US"/>
        </w:rPr>
        <w:t>THIS IS JUST AN EXAMPLE</w:t>
      </w:r>
      <w:r>
        <w:rPr>
          <w:highlight w:val="yellow"/>
          <w:lang w:val="en-US"/>
        </w:rPr>
        <w:t xml:space="preserve"> OF THE INDEX</w:t>
      </w:r>
      <w:r w:rsidRPr="00E66816">
        <w:rPr>
          <w:highlight w:val="yellow"/>
          <w:lang w:val="en-US"/>
        </w:rPr>
        <w:t>. FEEL FREE TO CHANGE THE STRUCTURE</w:t>
      </w:r>
    </w:p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290723C4" w14:textId="77777777" w:rsidR="00940100" w:rsidRPr="00227627" w:rsidRDefault="00940100" w:rsidP="00940100">
      <w:pPr>
        <w:pStyle w:val="Ttulos"/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77777777" w:rsidR="00940100" w:rsidRPr="00227627" w:rsidRDefault="00940100" w:rsidP="00940100">
      <w:pPr>
        <w:pStyle w:val="Ttulo1"/>
        <w:rPr>
          <w:color w:val="auto"/>
        </w:rPr>
        <w:sectPr w:rsidR="00940100" w:rsidRPr="00227627" w:rsidSect="00224EB6">
          <w:footerReference w:type="even" r:id="rId9"/>
          <w:footerReference w:type="default" r:id="rId10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77777777" w:rsidR="00940100" w:rsidRPr="00227627" w:rsidRDefault="00606B2A" w:rsidP="00940100">
      <w:pPr>
        <w:pStyle w:val="Ttulo1"/>
        <w:rPr>
          <w:color w:val="auto"/>
        </w:rPr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28121"/>
      <w:bookmarkEnd w:id="0"/>
      <w:r w:rsidRPr="00227627">
        <w:rPr>
          <w:caps w:val="0"/>
          <w:color w:val="auto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27D9FD" w14:textId="30513641" w:rsidR="004752A9" w:rsidRDefault="004752A9" w:rsidP="00CE79F8">
      <w:pPr>
        <w:jc w:val="both"/>
        <w:rPr>
          <w:lang w:val="en-US"/>
        </w:rPr>
      </w:pPr>
      <w:r>
        <w:rPr>
          <w:lang w:val="en-US"/>
        </w:rPr>
        <w:t>This project we were designated to analyze a wine company dataset named Wonderful Wines of the World (WWW).</w:t>
      </w:r>
      <w:r w:rsidR="001F0A08">
        <w:rPr>
          <w:lang w:val="en-US"/>
        </w:rPr>
        <w:t xml:space="preserve"> WWW is a 7-year-old enterprise, which sells wine through three channels: catalogs, web site and physical stores (10 branches). The purchase can be done </w:t>
      </w:r>
      <w:r w:rsidR="004E5EAA">
        <w:rPr>
          <w:lang w:val="en-US"/>
        </w:rPr>
        <w:t>i</w:t>
      </w:r>
      <w:r w:rsidR="001F0A08">
        <w:rPr>
          <w:lang w:val="en-US"/>
        </w:rPr>
        <w:t xml:space="preserve">n the physical stores, telephone or </w:t>
      </w:r>
      <w:r w:rsidR="004E5EAA">
        <w:rPr>
          <w:lang w:val="en-US"/>
        </w:rPr>
        <w:t>online</w:t>
      </w:r>
      <w:r w:rsidR="001F0A08">
        <w:rPr>
          <w:lang w:val="en-US"/>
        </w:rPr>
        <w:t xml:space="preserve">. </w:t>
      </w:r>
    </w:p>
    <w:p w14:paraId="369B2592" w14:textId="0B2B1B35" w:rsidR="004E5EAA" w:rsidRDefault="004E5EAA" w:rsidP="00CE79F8">
      <w:pPr>
        <w:jc w:val="both"/>
        <w:rPr>
          <w:lang w:val="en-US"/>
        </w:rPr>
      </w:pPr>
      <w:r>
        <w:rPr>
          <w:lang w:val="en-US"/>
        </w:rPr>
        <w:t xml:space="preserve">Into this moment, WWW keep your clients engaged by sending them </w:t>
      </w:r>
      <w:r w:rsidR="00800533">
        <w:rPr>
          <w:lang w:val="en-US"/>
        </w:rPr>
        <w:t xml:space="preserve">a newsletter with the updates of wine world. Even that the database of WWW has only 4-year-old, the company recently organized a marketing activity which aggressively increased the database. One of the currently pain points is a lack of cross selling strategies which support the recurrent profit. </w:t>
      </w:r>
    </w:p>
    <w:p w14:paraId="4AD76498" w14:textId="77777777" w:rsidR="00D73EE4" w:rsidRDefault="008702AD" w:rsidP="00D73EE4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12686">
        <w:rPr>
          <w:lang w:val="en-US"/>
        </w:rPr>
        <w:t>project was developed with a 10.000 sample of the currently WWW’s database of customers that purchased in the last 18 months. And the report was adjusted in four main parts based in CRISP-DM methodology [X].</w:t>
      </w:r>
      <w:bookmarkStart w:id="9" w:name="_Toc65228122"/>
    </w:p>
    <w:p w14:paraId="49D6B212" w14:textId="1900B2C8" w:rsidR="00940100" w:rsidRPr="00227627" w:rsidRDefault="00606B2A" w:rsidP="00D73EE4">
      <w:pPr>
        <w:pStyle w:val="Ttulo1"/>
      </w:pPr>
      <w:r>
        <w:lastRenderedPageBreak/>
        <w:t>BUSINESS UNDERSTANDING</w:t>
      </w:r>
      <w:bookmarkEnd w:id="9"/>
    </w:p>
    <w:p w14:paraId="47F08B82" w14:textId="19AF53CB" w:rsidR="000D3ECD" w:rsidRPr="004E5EAA" w:rsidRDefault="000D3ECD" w:rsidP="000D3ECD">
      <w:pPr>
        <w:rPr>
          <w:lang w:val="en-US" w:eastAsia="pt-PT"/>
        </w:rPr>
      </w:pP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business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garante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r w:rsidR="004E5EAA">
        <w:rPr>
          <w:lang w:val="en-US" w:eastAsia="pt-PT"/>
        </w:rPr>
        <w:t>In order to develop the best solution to WWW the business understanding were based in the currently reality of the company presented on the introduction</w:t>
      </w:r>
      <w:r w:rsidR="00892267">
        <w:rPr>
          <w:lang w:val="en-US" w:eastAsia="pt-PT"/>
        </w:rPr>
        <w:t>.</w:t>
      </w:r>
    </w:p>
    <w:p w14:paraId="6798DB30" w14:textId="3C3B3F1A" w:rsidR="003739F9" w:rsidRDefault="00D621B2" w:rsidP="003739F9">
      <w:pPr>
        <w:pStyle w:val="Ttulo2"/>
        <w:rPr>
          <w:color w:val="auto"/>
        </w:rPr>
      </w:pPr>
      <w:bookmarkStart w:id="10" w:name="_Toc65228123"/>
      <w:r>
        <w:rPr>
          <w:color w:val="auto"/>
        </w:rPr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0"/>
    </w:p>
    <w:p w14:paraId="792712CD" w14:textId="574BCD94" w:rsidR="009F28AD" w:rsidRDefault="00892267" w:rsidP="009F28AD">
      <w:pPr>
        <w:rPr>
          <w:lang w:val="en-US" w:eastAsia="pt-PT"/>
        </w:rPr>
      </w:pPr>
      <w:r>
        <w:rPr>
          <w:lang w:val="en-US" w:eastAsia="pt-PT"/>
        </w:rPr>
        <w:t xml:space="preserve">The goals of WWW are: </w:t>
      </w:r>
    </w:p>
    <w:p w14:paraId="121A89AD" w14:textId="7DB9A3D7" w:rsidR="00892267" w:rsidRDefault="00892267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Improve the </w:t>
      </w:r>
      <w:r w:rsidR="00D6112B">
        <w:rPr>
          <w:lang w:val="en-US" w:eastAsia="pt-PT"/>
        </w:rPr>
        <w:t>familiarity</w:t>
      </w:r>
      <w:r>
        <w:rPr>
          <w:lang w:val="en-US" w:eastAsia="pt-PT"/>
        </w:rPr>
        <w:t xml:space="preserve"> of the database </w:t>
      </w:r>
      <w:r w:rsidR="00D6112B">
        <w:rPr>
          <w:lang w:val="en-US" w:eastAsia="pt-PT"/>
        </w:rPr>
        <w:t xml:space="preserve">by create a classification for each client to develop marketing strategies by </w:t>
      </w:r>
      <w:proofErr w:type="gramStart"/>
      <w:r w:rsidR="00D6112B">
        <w:rPr>
          <w:lang w:val="en-US" w:eastAsia="pt-PT"/>
        </w:rPr>
        <w:t>profile;</w:t>
      </w:r>
      <w:proofErr w:type="gramEnd"/>
    </w:p>
    <w:p w14:paraId="55CF5EBF" w14:textId="0CAEC6E2" w:rsidR="00D6112B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Be able to classify the new </w:t>
      </w:r>
      <w:proofErr w:type="gramStart"/>
      <w:r>
        <w:rPr>
          <w:lang w:val="en-US" w:eastAsia="pt-PT"/>
        </w:rPr>
        <w:t>customers;</w:t>
      </w:r>
      <w:proofErr w:type="gramEnd"/>
    </w:p>
    <w:p w14:paraId="594A51D6" w14:textId="0934C4B0" w:rsidR="00D6112B" w:rsidRPr="00892267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>Improve the Return on Investment</w:t>
      </w:r>
      <w:r w:rsidR="002804F0">
        <w:rPr>
          <w:lang w:val="en-US" w:eastAsia="pt-PT"/>
        </w:rPr>
        <w:t xml:space="preserve"> by understanding the client value</w:t>
      </w:r>
      <w:r>
        <w:rPr>
          <w:lang w:val="en-US" w:eastAsia="pt-PT"/>
        </w:rPr>
        <w:t xml:space="preserve"> (ROI).</w:t>
      </w:r>
    </w:p>
    <w:p w14:paraId="00F3A4A0" w14:textId="24C79209" w:rsidR="003739F9" w:rsidRDefault="003D431E" w:rsidP="003739F9">
      <w:pPr>
        <w:pStyle w:val="Ttulo2"/>
        <w:rPr>
          <w:color w:val="auto"/>
        </w:rPr>
      </w:pPr>
      <w:bookmarkStart w:id="11" w:name="_Toc65228124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1"/>
    </w:p>
    <w:p w14:paraId="1DFF3338" w14:textId="74CD6018" w:rsidR="003739F9" w:rsidRDefault="00D6112B" w:rsidP="003739F9">
      <w:pPr>
        <w:rPr>
          <w:lang w:val="en-US" w:eastAsia="pt-PT"/>
        </w:rPr>
      </w:pPr>
      <w:r>
        <w:rPr>
          <w:lang w:val="en-US" w:eastAsia="pt-PT"/>
        </w:rPr>
        <w:t>Based on the business objectives describe, were defined two main results to guarantee the success of this project: identify the profile of the new customers since the first purchase</w:t>
      </w:r>
      <w:r w:rsidR="002804F0">
        <w:rPr>
          <w:lang w:val="en-US" w:eastAsia="pt-PT"/>
        </w:rPr>
        <w:t xml:space="preserve">, develop marketing strategies to reach all classification profiles and recurrent profit to the company. </w:t>
      </w:r>
    </w:p>
    <w:p w14:paraId="4868BEB7" w14:textId="5D5A0984" w:rsidR="009F4530" w:rsidRDefault="009F4530" w:rsidP="009F4530">
      <w:pPr>
        <w:pStyle w:val="Ttulo2"/>
        <w:rPr>
          <w:color w:val="auto"/>
        </w:rPr>
      </w:pPr>
      <w:bookmarkStart w:id="12" w:name="_Toc65228125"/>
      <w:r>
        <w:rPr>
          <w:color w:val="auto"/>
        </w:rPr>
        <w:t>Determine Data Mining goals</w:t>
      </w:r>
      <w:bookmarkEnd w:id="12"/>
    </w:p>
    <w:p w14:paraId="08301F9B" w14:textId="77777777" w:rsidR="002804F0" w:rsidRDefault="002804F0" w:rsidP="009F4530">
      <w:pPr>
        <w:rPr>
          <w:lang w:val="en-US" w:eastAsia="pt-PT"/>
        </w:rPr>
      </w:pPr>
      <w:r>
        <w:rPr>
          <w:lang w:val="en-US" w:eastAsia="pt-PT"/>
        </w:rPr>
        <w:t>Based on the business goals we translated to Data Mining language as shown in the table below (Table X).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D816D9" w14:paraId="20ABC407" w14:textId="77777777" w:rsidTr="00D816D9">
        <w:trPr>
          <w:trHeight w:val="466"/>
        </w:trPr>
        <w:tc>
          <w:tcPr>
            <w:tcW w:w="4503" w:type="dxa"/>
          </w:tcPr>
          <w:p w14:paraId="75F300F7" w14:textId="414E890A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Business Goal</w:t>
            </w:r>
          </w:p>
        </w:tc>
        <w:tc>
          <w:tcPr>
            <w:tcW w:w="4503" w:type="dxa"/>
          </w:tcPr>
          <w:p w14:paraId="0678F1CE" w14:textId="62B80BD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Data Mining Goal</w:t>
            </w:r>
          </w:p>
        </w:tc>
      </w:tr>
      <w:tr w:rsidR="00D816D9" w14:paraId="5B8225E4" w14:textId="77777777" w:rsidTr="00D816D9">
        <w:trPr>
          <w:trHeight w:val="741"/>
        </w:trPr>
        <w:tc>
          <w:tcPr>
            <w:tcW w:w="4503" w:type="dxa"/>
          </w:tcPr>
          <w:p w14:paraId="788C0B18" w14:textId="7CEC2A75" w:rsidR="00D816D9" w:rsidRPr="002804F0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Classify the currently clients by profile</w:t>
            </w:r>
          </w:p>
        </w:tc>
        <w:tc>
          <w:tcPr>
            <w:tcW w:w="4503" w:type="dxa"/>
          </w:tcPr>
          <w:p w14:paraId="2F928DA8" w14:textId="0B25C4F1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Clustering the clients</w:t>
            </w:r>
          </w:p>
        </w:tc>
      </w:tr>
      <w:tr w:rsidR="00D816D9" w14:paraId="1CE14EF3" w14:textId="77777777" w:rsidTr="00D816D9">
        <w:trPr>
          <w:trHeight w:val="741"/>
        </w:trPr>
        <w:tc>
          <w:tcPr>
            <w:tcW w:w="4503" w:type="dxa"/>
          </w:tcPr>
          <w:p w14:paraId="2AF47B37" w14:textId="4300FD89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Ranking the clients to understand the ROI</w:t>
            </w:r>
          </w:p>
        </w:tc>
        <w:tc>
          <w:tcPr>
            <w:tcW w:w="4503" w:type="dxa"/>
          </w:tcPr>
          <w:p w14:paraId="0027A93A" w14:textId="180B3C26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the recency, frequency and monetary value (RFM)</w:t>
            </w:r>
          </w:p>
        </w:tc>
      </w:tr>
      <w:tr w:rsidR="00D816D9" w14:paraId="71F0FFEB" w14:textId="77777777" w:rsidTr="00D816D9">
        <w:trPr>
          <w:trHeight w:val="741"/>
        </w:trPr>
        <w:tc>
          <w:tcPr>
            <w:tcW w:w="4503" w:type="dxa"/>
          </w:tcPr>
          <w:p w14:paraId="0A9E7BFD" w14:textId="020F4D4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Identify the new customer profile</w:t>
            </w:r>
          </w:p>
        </w:tc>
        <w:tc>
          <w:tcPr>
            <w:tcW w:w="4503" w:type="dxa"/>
          </w:tcPr>
          <w:p w14:paraId="7D075A95" w14:textId="169A612B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a predictive model</w:t>
            </w:r>
          </w:p>
        </w:tc>
      </w:tr>
    </w:tbl>
    <w:p w14:paraId="622BF267" w14:textId="7242CFF0" w:rsidR="009F4530" w:rsidRPr="009F453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 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5C46149" w14:textId="77777777" w:rsidR="00940100" w:rsidRPr="00227627" w:rsidRDefault="00940100" w:rsidP="00940100">
      <w:pPr>
        <w:rPr>
          <w:lang w:val="en-US"/>
        </w:rPr>
      </w:pPr>
    </w:p>
    <w:p w14:paraId="29D4E8DD" w14:textId="77777777" w:rsidR="00940100" w:rsidRPr="00227627" w:rsidRDefault="00606B2A" w:rsidP="00940100">
      <w:pPr>
        <w:pStyle w:val="Ttulo1"/>
        <w:rPr>
          <w:color w:val="auto"/>
        </w:rPr>
      </w:pPr>
      <w:bookmarkStart w:id="13" w:name="_Toc65228126"/>
      <w:r>
        <w:rPr>
          <w:caps w:val="0"/>
          <w:color w:val="auto"/>
        </w:rPr>
        <w:lastRenderedPageBreak/>
        <w:t>PREDICTIVE ANALYTICS PROCESS</w:t>
      </w:r>
      <w:bookmarkEnd w:id="13"/>
    </w:p>
    <w:p w14:paraId="08793575" w14:textId="252BE981" w:rsidR="00DC3826" w:rsidRDefault="00205C8E" w:rsidP="00092848">
      <w:pPr>
        <w:jc w:val="both"/>
        <w:rPr>
          <w:lang w:val="en-US"/>
        </w:rPr>
      </w:pPr>
      <w:r>
        <w:rPr>
          <w:lang w:val="en-US"/>
        </w:rPr>
        <w:t>Describe only the major steps involved</w:t>
      </w:r>
      <w:r w:rsidR="002E10F1">
        <w:rPr>
          <w:lang w:val="en-US"/>
        </w:rPr>
        <w:t xml:space="preserve"> in the process. Do not replicate what is already described </w:t>
      </w:r>
      <w:r w:rsidR="00E37057">
        <w:rPr>
          <w:lang w:val="en-US"/>
        </w:rPr>
        <w:t>in the Notebook.</w:t>
      </w:r>
      <w:r w:rsidR="00DC3826">
        <w:rPr>
          <w:lang w:val="en-US"/>
        </w:rPr>
        <w:t xml:space="preserve"> If </w:t>
      </w:r>
      <w:proofErr w:type="gramStart"/>
      <w:r w:rsidR="00DC3826">
        <w:rPr>
          <w:lang w:val="en-US"/>
        </w:rPr>
        <w:t>necessary</w:t>
      </w:r>
      <w:proofErr w:type="gramEnd"/>
      <w:r w:rsidR="00DC3826">
        <w:rPr>
          <w:lang w:val="en-US"/>
        </w:rPr>
        <w:t xml:space="preserve"> reference the reader to the Notebook.</w:t>
      </w:r>
    </w:p>
    <w:p w14:paraId="6C37E69B" w14:textId="77777777" w:rsidR="003739F9" w:rsidRDefault="003739F9" w:rsidP="003739F9">
      <w:pPr>
        <w:pStyle w:val="Ttulo2"/>
        <w:rPr>
          <w:color w:val="auto"/>
        </w:rPr>
      </w:pPr>
      <w:bookmarkStart w:id="14" w:name="_Toc65228127"/>
      <w:r>
        <w:rPr>
          <w:color w:val="auto"/>
        </w:rPr>
        <w:t>Data understanding</w:t>
      </w:r>
      <w:bookmarkEnd w:id="14"/>
    </w:p>
    <w:p w14:paraId="3796BDDF" w14:textId="77777777" w:rsidR="003739F9" w:rsidRDefault="003739F9" w:rsidP="003739F9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CFEEDB4" w14:textId="77777777" w:rsidR="003739F9" w:rsidRDefault="003739F9" w:rsidP="003739F9">
      <w:pPr>
        <w:pStyle w:val="Ttulo2"/>
        <w:rPr>
          <w:color w:val="auto"/>
        </w:rPr>
      </w:pPr>
      <w:bookmarkStart w:id="15" w:name="_Toc65228128"/>
      <w:r>
        <w:rPr>
          <w:color w:val="auto"/>
        </w:rPr>
        <w:t>Data preparation</w:t>
      </w:r>
      <w:bookmarkEnd w:id="15"/>
    </w:p>
    <w:p w14:paraId="4AF1D620" w14:textId="77777777" w:rsidR="003739F9" w:rsidRDefault="003739F9" w:rsidP="003739F9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3AB06B42" w14:textId="77777777" w:rsidR="00EC2C04" w:rsidRDefault="00EC2C04" w:rsidP="00EC2C04">
      <w:pPr>
        <w:pStyle w:val="Ttulo2"/>
        <w:rPr>
          <w:color w:val="auto"/>
        </w:rPr>
      </w:pPr>
      <w:bookmarkStart w:id="16" w:name="_Toc65228129"/>
      <w:r>
        <w:rPr>
          <w:color w:val="auto"/>
        </w:rPr>
        <w:t>Modeling</w:t>
      </w:r>
      <w:bookmarkEnd w:id="16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Ttulo2"/>
        <w:rPr>
          <w:color w:val="auto"/>
        </w:rPr>
      </w:pPr>
      <w:bookmarkStart w:id="17" w:name="_Toc65228130"/>
      <w:r>
        <w:rPr>
          <w:color w:val="auto"/>
        </w:rPr>
        <w:t>Evaluation</w:t>
      </w:r>
      <w:bookmarkEnd w:id="17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61F84F3E" w14:textId="77777777" w:rsidR="00940100" w:rsidRPr="00227627" w:rsidRDefault="00940100" w:rsidP="00940100">
      <w:pPr>
        <w:rPr>
          <w:lang w:val="en-US"/>
        </w:rPr>
      </w:pPr>
    </w:p>
    <w:p w14:paraId="0E04F51D" w14:textId="77777777" w:rsidR="00940100" w:rsidRPr="00227627" w:rsidRDefault="00940100" w:rsidP="00940100">
      <w:pPr>
        <w:rPr>
          <w:lang w:val="en-US"/>
        </w:rPr>
      </w:pPr>
    </w:p>
    <w:p w14:paraId="6F3C091D" w14:textId="77777777" w:rsidR="00940100" w:rsidRPr="00227627" w:rsidRDefault="00940100" w:rsidP="00940100">
      <w:pPr>
        <w:rPr>
          <w:lang w:val="en-US"/>
        </w:rPr>
      </w:pPr>
    </w:p>
    <w:p w14:paraId="6D36847C" w14:textId="77777777" w:rsidR="00940100" w:rsidRPr="00227627" w:rsidRDefault="00940100" w:rsidP="00940100">
      <w:pPr>
        <w:rPr>
          <w:lang w:val="en-US"/>
        </w:rPr>
      </w:pPr>
    </w:p>
    <w:p w14:paraId="5F857910" w14:textId="77777777" w:rsidR="00940100" w:rsidRPr="00227627" w:rsidRDefault="00940100" w:rsidP="00940100">
      <w:pPr>
        <w:rPr>
          <w:lang w:val="en-US"/>
        </w:rPr>
      </w:pPr>
    </w:p>
    <w:p w14:paraId="1E8249EF" w14:textId="77777777" w:rsidR="00940100" w:rsidRPr="00227627" w:rsidRDefault="00940100" w:rsidP="00940100">
      <w:pPr>
        <w:rPr>
          <w:lang w:val="en-US"/>
        </w:rPr>
      </w:pPr>
    </w:p>
    <w:p w14:paraId="075B179D" w14:textId="77777777" w:rsidR="00940100" w:rsidRPr="00227627" w:rsidRDefault="00940100" w:rsidP="00940100">
      <w:pPr>
        <w:rPr>
          <w:lang w:val="en-US"/>
        </w:rPr>
      </w:pPr>
    </w:p>
    <w:p w14:paraId="4CA5A7F1" w14:textId="77777777" w:rsidR="00940100" w:rsidRPr="00227627" w:rsidRDefault="00940100" w:rsidP="00940100">
      <w:pPr>
        <w:rPr>
          <w:lang w:val="en-US"/>
        </w:rPr>
      </w:pPr>
    </w:p>
    <w:p w14:paraId="0A28B473" w14:textId="77777777" w:rsidR="00940100" w:rsidRPr="00227627" w:rsidRDefault="00940100" w:rsidP="00940100">
      <w:pPr>
        <w:rPr>
          <w:lang w:val="en-US"/>
        </w:rPr>
      </w:pPr>
    </w:p>
    <w:p w14:paraId="0878B80A" w14:textId="77777777" w:rsidR="00940100" w:rsidRPr="00227627" w:rsidRDefault="00940100" w:rsidP="00940100">
      <w:pPr>
        <w:rPr>
          <w:lang w:val="en-US"/>
        </w:rPr>
      </w:pPr>
    </w:p>
    <w:p w14:paraId="1A39093D" w14:textId="77777777" w:rsidR="00940100" w:rsidRPr="00227627" w:rsidRDefault="00606B2A" w:rsidP="00940100">
      <w:pPr>
        <w:pStyle w:val="Ttulo1"/>
        <w:rPr>
          <w:color w:val="auto"/>
        </w:rPr>
      </w:pPr>
      <w:bookmarkStart w:id="18" w:name="_Toc195238892"/>
      <w:bookmarkStart w:id="19" w:name="_Toc410990274"/>
      <w:bookmarkStart w:id="20" w:name="_Toc410990286"/>
      <w:bookmarkStart w:id="21" w:name="_Toc412186399"/>
      <w:bookmarkStart w:id="22" w:name="_Toc412186504"/>
      <w:bookmarkStart w:id="23" w:name="_Toc412186529"/>
      <w:bookmarkStart w:id="24" w:name="_Toc412186600"/>
      <w:bookmarkStart w:id="25" w:name="_Toc412186630"/>
      <w:bookmarkStart w:id="26" w:name="_Toc65228131"/>
      <w:r w:rsidRPr="00227627">
        <w:rPr>
          <w:caps w:val="0"/>
          <w:color w:val="auto"/>
        </w:rPr>
        <w:lastRenderedPageBreak/>
        <w:t xml:space="preserve">RESULTS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caps w:val="0"/>
          <w:color w:val="auto"/>
        </w:rPr>
        <w:t>EVALUATION</w:t>
      </w:r>
      <w:bookmarkEnd w:id="26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49EDBD39" w14:textId="77777777" w:rsidR="00940100" w:rsidRPr="00227627" w:rsidRDefault="00940100" w:rsidP="00940100">
      <w:pPr>
        <w:rPr>
          <w:lang w:val="en-US"/>
        </w:rPr>
      </w:pPr>
    </w:p>
    <w:p w14:paraId="40811AE2" w14:textId="77777777" w:rsidR="00940100" w:rsidRPr="00227627" w:rsidRDefault="00606B2A" w:rsidP="00940100">
      <w:pPr>
        <w:pStyle w:val="Ttulo1"/>
        <w:rPr>
          <w:color w:val="auto"/>
        </w:rPr>
      </w:pPr>
      <w:bookmarkStart w:id="27" w:name="_Toc65228132"/>
      <w:r>
        <w:rPr>
          <w:caps w:val="0"/>
          <w:color w:val="auto"/>
        </w:rPr>
        <w:lastRenderedPageBreak/>
        <w:t>CONCLUSIONS</w:t>
      </w:r>
      <w:bookmarkEnd w:id="27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Ttulo2"/>
        <w:rPr>
          <w:color w:val="auto"/>
        </w:rPr>
      </w:pPr>
      <w:bookmarkStart w:id="28" w:name="_Toc65228133"/>
      <w:r>
        <w:rPr>
          <w:color w:val="auto"/>
        </w:rPr>
        <w:t>Considerations for model improvement</w:t>
      </w:r>
      <w:bookmarkEnd w:id="28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0BD1E4B1" w14:textId="77777777" w:rsidR="00940100" w:rsidRPr="00227627" w:rsidRDefault="00940100" w:rsidP="00940100">
      <w:pPr>
        <w:rPr>
          <w:lang w:val="en-US"/>
        </w:rPr>
      </w:pPr>
    </w:p>
    <w:p w14:paraId="4D4F395D" w14:textId="52C953A7" w:rsidR="00AF2F05" w:rsidRPr="00227627" w:rsidRDefault="00AF2F05" w:rsidP="00AF2F05">
      <w:pPr>
        <w:pStyle w:val="Ttulo1"/>
        <w:rPr>
          <w:color w:val="auto"/>
        </w:rPr>
      </w:pPr>
      <w:bookmarkStart w:id="29" w:name="_Toc65228134"/>
      <w:r>
        <w:rPr>
          <w:caps w:val="0"/>
          <w:color w:val="auto"/>
        </w:rPr>
        <w:lastRenderedPageBreak/>
        <w:t>REFERENCES</w:t>
      </w:r>
      <w:bookmarkEnd w:id="29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69B5F7F0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940100">
      <w:pPr>
        <w:pStyle w:val="Ttulo1"/>
        <w:rPr>
          <w:color w:val="auto"/>
        </w:rPr>
      </w:pPr>
      <w:bookmarkStart w:id="30" w:name="_Toc410990278"/>
      <w:bookmarkStart w:id="31" w:name="_Toc410990290"/>
      <w:bookmarkStart w:id="32" w:name="_Toc412186403"/>
      <w:bookmarkStart w:id="33" w:name="_Toc412186508"/>
      <w:bookmarkStart w:id="34" w:name="_Toc412186533"/>
      <w:bookmarkStart w:id="35" w:name="_Toc412186604"/>
      <w:bookmarkStart w:id="36" w:name="_Toc412186634"/>
      <w:bookmarkStart w:id="37" w:name="_Toc65228135"/>
      <w:r w:rsidRPr="00227627">
        <w:rPr>
          <w:caps w:val="0"/>
          <w:color w:val="auto"/>
        </w:rPr>
        <w:lastRenderedPageBreak/>
        <w:t>APPENDIX (OPTIONAL)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1F005" w14:textId="77777777" w:rsidR="0024561D" w:rsidRDefault="0024561D" w:rsidP="00940100">
      <w:pPr>
        <w:spacing w:after="0" w:line="240" w:lineRule="auto"/>
      </w:pPr>
      <w:r>
        <w:separator/>
      </w:r>
    </w:p>
  </w:endnote>
  <w:endnote w:type="continuationSeparator" w:id="0">
    <w:p w14:paraId="2B312C0E" w14:textId="77777777" w:rsidR="0024561D" w:rsidRDefault="0024561D" w:rsidP="0094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940100" w:rsidRDefault="00940100" w:rsidP="00224EB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792B1" w14:textId="77777777" w:rsidR="00712686" w:rsidRPr="00712686" w:rsidRDefault="00712686" w:rsidP="00712686">
    <w:pPr>
      <w:autoSpaceDE w:val="0"/>
      <w:autoSpaceDN w:val="0"/>
      <w:adjustRightInd w:val="0"/>
      <w:rPr>
        <w:rFonts w:cs="Calibri"/>
        <w:b/>
        <w:bCs/>
        <w:iCs/>
        <w:color w:val="5C666C"/>
        <w:sz w:val="16"/>
        <w:szCs w:val="16"/>
        <w:lang w:val="pt-BR"/>
      </w:rPr>
    </w:pPr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Business Case 1 –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Wonderful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Wines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of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the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World</w:t>
    </w:r>
  </w:p>
  <w:p w14:paraId="148C65EF" w14:textId="77777777" w:rsidR="002F44E8" w:rsidRDefault="002F44E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C19">
      <w:rPr>
        <w:noProof/>
      </w:rPr>
      <w:t>i</w:t>
    </w:r>
    <w:r>
      <w:rPr>
        <w:noProof/>
      </w:rPr>
      <w:fldChar w:fldCharType="end"/>
    </w:r>
  </w:p>
  <w:p w14:paraId="692F2F3B" w14:textId="77777777" w:rsidR="00940100" w:rsidRPr="004E0019" w:rsidRDefault="00940100" w:rsidP="00224EB6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C800E" w14:textId="77777777" w:rsidR="0024561D" w:rsidRDefault="0024561D" w:rsidP="00940100">
      <w:pPr>
        <w:spacing w:after="0" w:line="240" w:lineRule="auto"/>
      </w:pPr>
      <w:r>
        <w:separator/>
      </w:r>
    </w:p>
  </w:footnote>
  <w:footnote w:type="continuationSeparator" w:id="0">
    <w:p w14:paraId="2ABE36FA" w14:textId="77777777" w:rsidR="0024561D" w:rsidRDefault="0024561D" w:rsidP="0094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306"/>
    <w:multiLevelType w:val="hybridMultilevel"/>
    <w:tmpl w:val="2050053A"/>
    <w:lvl w:ilvl="0" w:tplc="580664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052EBD"/>
    <w:multiLevelType w:val="multilevel"/>
    <w:tmpl w:val="90B0370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13A05"/>
    <w:rsid w:val="00020455"/>
    <w:rsid w:val="000601E2"/>
    <w:rsid w:val="000620E3"/>
    <w:rsid w:val="00092848"/>
    <w:rsid w:val="000C5C76"/>
    <w:rsid w:val="000D2667"/>
    <w:rsid w:val="000D3ECD"/>
    <w:rsid w:val="000F3887"/>
    <w:rsid w:val="00124A62"/>
    <w:rsid w:val="00132A2D"/>
    <w:rsid w:val="0013374A"/>
    <w:rsid w:val="00142179"/>
    <w:rsid w:val="001465AF"/>
    <w:rsid w:val="001A649A"/>
    <w:rsid w:val="001E4734"/>
    <w:rsid w:val="001F0A08"/>
    <w:rsid w:val="00205C8E"/>
    <w:rsid w:val="00210679"/>
    <w:rsid w:val="00224EB6"/>
    <w:rsid w:val="00227627"/>
    <w:rsid w:val="00232A73"/>
    <w:rsid w:val="0024561D"/>
    <w:rsid w:val="002553D9"/>
    <w:rsid w:val="002726D3"/>
    <w:rsid w:val="002804F0"/>
    <w:rsid w:val="00295216"/>
    <w:rsid w:val="00297080"/>
    <w:rsid w:val="002D7DFC"/>
    <w:rsid w:val="002E10F1"/>
    <w:rsid w:val="002F44E8"/>
    <w:rsid w:val="003003C8"/>
    <w:rsid w:val="003270ED"/>
    <w:rsid w:val="003739F9"/>
    <w:rsid w:val="003D431E"/>
    <w:rsid w:val="003E6C69"/>
    <w:rsid w:val="003F090D"/>
    <w:rsid w:val="00407941"/>
    <w:rsid w:val="00414BB9"/>
    <w:rsid w:val="004343D4"/>
    <w:rsid w:val="004511FA"/>
    <w:rsid w:val="004752A9"/>
    <w:rsid w:val="00491292"/>
    <w:rsid w:val="004B76F7"/>
    <w:rsid w:val="004C04BA"/>
    <w:rsid w:val="004C11B8"/>
    <w:rsid w:val="004D5D84"/>
    <w:rsid w:val="004E5EAA"/>
    <w:rsid w:val="00516DBB"/>
    <w:rsid w:val="0052114F"/>
    <w:rsid w:val="005373F2"/>
    <w:rsid w:val="005557B6"/>
    <w:rsid w:val="005F0F7E"/>
    <w:rsid w:val="00606B2A"/>
    <w:rsid w:val="00607700"/>
    <w:rsid w:val="00624B36"/>
    <w:rsid w:val="006B0E39"/>
    <w:rsid w:val="006D6916"/>
    <w:rsid w:val="006E0900"/>
    <w:rsid w:val="00712686"/>
    <w:rsid w:val="007219A9"/>
    <w:rsid w:val="007348B8"/>
    <w:rsid w:val="0073773A"/>
    <w:rsid w:val="00746EDA"/>
    <w:rsid w:val="00747A25"/>
    <w:rsid w:val="00761C8D"/>
    <w:rsid w:val="00771CC4"/>
    <w:rsid w:val="00787877"/>
    <w:rsid w:val="007A5AEB"/>
    <w:rsid w:val="007B19F5"/>
    <w:rsid w:val="007C2B5F"/>
    <w:rsid w:val="007E4AAB"/>
    <w:rsid w:val="007E7AB1"/>
    <w:rsid w:val="00800533"/>
    <w:rsid w:val="008702AD"/>
    <w:rsid w:val="00892267"/>
    <w:rsid w:val="008A22CC"/>
    <w:rsid w:val="008B5906"/>
    <w:rsid w:val="008D7987"/>
    <w:rsid w:val="008E0762"/>
    <w:rsid w:val="008F5480"/>
    <w:rsid w:val="0090237F"/>
    <w:rsid w:val="009102D4"/>
    <w:rsid w:val="009357DD"/>
    <w:rsid w:val="00940100"/>
    <w:rsid w:val="0096545D"/>
    <w:rsid w:val="0096712F"/>
    <w:rsid w:val="00994C04"/>
    <w:rsid w:val="00996516"/>
    <w:rsid w:val="009D7AA6"/>
    <w:rsid w:val="009F28AD"/>
    <w:rsid w:val="009F4530"/>
    <w:rsid w:val="00A5164B"/>
    <w:rsid w:val="00A538D8"/>
    <w:rsid w:val="00A809D7"/>
    <w:rsid w:val="00A82FCA"/>
    <w:rsid w:val="00A92D46"/>
    <w:rsid w:val="00AA0C9D"/>
    <w:rsid w:val="00AA43EB"/>
    <w:rsid w:val="00AA4A0B"/>
    <w:rsid w:val="00AE036C"/>
    <w:rsid w:val="00AF2F05"/>
    <w:rsid w:val="00B20FFE"/>
    <w:rsid w:val="00B554F8"/>
    <w:rsid w:val="00B55C72"/>
    <w:rsid w:val="00B5607B"/>
    <w:rsid w:val="00B819D7"/>
    <w:rsid w:val="00B908CC"/>
    <w:rsid w:val="00B90EB9"/>
    <w:rsid w:val="00B97F87"/>
    <w:rsid w:val="00BB2371"/>
    <w:rsid w:val="00BC1B63"/>
    <w:rsid w:val="00BD4A4B"/>
    <w:rsid w:val="00C14E48"/>
    <w:rsid w:val="00C50380"/>
    <w:rsid w:val="00C91F34"/>
    <w:rsid w:val="00C95433"/>
    <w:rsid w:val="00CC192B"/>
    <w:rsid w:val="00CE79F8"/>
    <w:rsid w:val="00CE7BE8"/>
    <w:rsid w:val="00CF2137"/>
    <w:rsid w:val="00CF70FE"/>
    <w:rsid w:val="00D328AA"/>
    <w:rsid w:val="00D34CD3"/>
    <w:rsid w:val="00D43E13"/>
    <w:rsid w:val="00D6112B"/>
    <w:rsid w:val="00D621B2"/>
    <w:rsid w:val="00D702AD"/>
    <w:rsid w:val="00D73EE4"/>
    <w:rsid w:val="00D816D9"/>
    <w:rsid w:val="00DC3826"/>
    <w:rsid w:val="00DC6873"/>
    <w:rsid w:val="00DE5A84"/>
    <w:rsid w:val="00E25CB9"/>
    <w:rsid w:val="00E27C19"/>
    <w:rsid w:val="00E37057"/>
    <w:rsid w:val="00E37F79"/>
    <w:rsid w:val="00E57E20"/>
    <w:rsid w:val="00E66816"/>
    <w:rsid w:val="00E77F3D"/>
    <w:rsid w:val="00EB1DB2"/>
    <w:rsid w:val="00EB5EEF"/>
    <w:rsid w:val="00EC27C3"/>
    <w:rsid w:val="00EC2C04"/>
    <w:rsid w:val="00EC7036"/>
    <w:rsid w:val="00F3481D"/>
    <w:rsid w:val="00F6352A"/>
    <w:rsid w:val="00FA2AAA"/>
    <w:rsid w:val="00FB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9EF6"/>
  <w15:chartTrackingRefBased/>
  <w15:docId w15:val="{299E6A9E-7362-42E2-8988-78D9411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270ED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3270ED"/>
    <w:rPr>
      <w:rFonts w:eastAsia="Times New Roman"/>
      <w:b/>
      <w:bCs/>
      <w:caps/>
      <w:color w:val="5C666C"/>
      <w:sz w:val="28"/>
      <w:szCs w:val="28"/>
      <w:lang w:val="en-US"/>
    </w:rPr>
  </w:style>
  <w:style w:type="character" w:customStyle="1" w:styleId="Ttulo2Carter">
    <w:name w:val="Título 2 Caráter"/>
    <w:link w:val="Ttulo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Ttulo3Carter">
    <w:name w:val="Título 3 Caráter"/>
    <w:link w:val="Ttulo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arter">
    <w:name w:val="Título 4 Caráter"/>
    <w:link w:val="Ttulo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100"/>
  </w:style>
  <w:style w:type="paragraph" w:styleId="Rodap">
    <w:name w:val="footer"/>
    <w:basedOn w:val="Normal"/>
    <w:link w:val="Rodap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TextodenotaderodapCarter">
    <w:name w:val="Texto de nota de rodapé Caráter"/>
    <w:link w:val="Textodenotaderodap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Refdenotaderodap">
    <w:name w:val="footnote reference"/>
    <w:uiPriority w:val="99"/>
    <w:unhideWhenUsed/>
    <w:rsid w:val="0094010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elacomGrelha">
    <w:name w:val="Table Grid"/>
    <w:basedOn w:val="Tabela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iperligao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59525C83394E9224C031748B3A09" ma:contentTypeVersion="0" ma:contentTypeDescription="Crie um novo documento." ma:contentTypeScope="" ma:versionID="8c060e4a540d040b7363174d91a092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70718-44DD-4FE1-8107-665D03796793}"/>
</file>

<file path=customXml/itemProps3.xml><?xml version="1.0" encoding="utf-8"?>
<ds:datastoreItem xmlns:ds="http://schemas.openxmlformats.org/officeDocument/2006/customXml" ds:itemID="{45B5D3C0-5480-483C-B8A7-A6A252C25223}"/>
</file>

<file path=customXml/itemProps4.xml><?xml version="1.0" encoding="utf-8"?>
<ds:datastoreItem xmlns:ds="http://schemas.openxmlformats.org/officeDocument/2006/customXml" ds:itemID="{C14A8EBF-2049-4F5F-87BA-E0A041CB94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715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 template</vt:lpstr>
      <vt:lpstr/>
    </vt:vector>
  </TitlesOfParts>
  <Manager/>
  <Company/>
  <LinksUpToDate>false</LinksUpToDate>
  <CharactersWithSpaces>4573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Hiromi Nakashima</cp:lastModifiedBy>
  <cp:revision>5</cp:revision>
  <dcterms:created xsi:type="dcterms:W3CDTF">2019-10-23T18:27:00Z</dcterms:created>
  <dcterms:modified xsi:type="dcterms:W3CDTF">2021-02-26T11:05:00Z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0x01010053FF59525C83394E9224C031748B3A09</vt:lpwstr>
  </property>
</Properties>
</file>