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C792" w14:textId="77777777" w:rsidR="00061814" w:rsidRDefault="00061814">
      <w:pPr>
        <w:pStyle w:val="Textoindependiente"/>
        <w:spacing w:before="10" w:after="1"/>
        <w:rPr>
          <w:rFonts w:ascii="Times New Roman"/>
          <w:sz w:val="9"/>
        </w:rPr>
      </w:pPr>
    </w:p>
    <w:p w14:paraId="40E4FA57" w14:textId="77777777" w:rsidR="00061814" w:rsidRDefault="002A2447">
      <w:pPr>
        <w:pStyle w:val="Textoindependiente"/>
        <w:ind w:left="4429"/>
        <w:rPr>
          <w:rFonts w:ascii="Times New Roman"/>
          <w:sz w:val="20"/>
        </w:rPr>
      </w:pPr>
      <w:r>
        <w:rPr>
          <w:rFonts w:ascii="Times New Roman"/>
          <w:noProof/>
          <w:sz w:val="20"/>
        </w:rPr>
        <w:drawing>
          <wp:inline distT="0" distB="0" distL="0" distR="0" wp14:anchorId="68C63D39" wp14:editId="1827AC92">
            <wp:extent cx="1531984" cy="11064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31984" cy="1106424"/>
                    </a:xfrm>
                    <a:prstGeom prst="rect">
                      <a:avLst/>
                    </a:prstGeom>
                  </pic:spPr>
                </pic:pic>
              </a:graphicData>
            </a:graphic>
          </wp:inline>
        </w:drawing>
      </w:r>
    </w:p>
    <w:p w14:paraId="2B64AE54" w14:textId="77777777" w:rsidR="00061814" w:rsidRDefault="00061814">
      <w:pPr>
        <w:pStyle w:val="Textoindependiente"/>
        <w:spacing w:before="9"/>
        <w:rPr>
          <w:rFonts w:ascii="Times New Roman"/>
          <w:sz w:val="15"/>
        </w:rPr>
      </w:pPr>
    </w:p>
    <w:p w14:paraId="5080945F" w14:textId="77777777" w:rsidR="00061814" w:rsidRDefault="002A2447">
      <w:pPr>
        <w:spacing w:before="98" w:line="372" w:lineRule="auto"/>
        <w:ind w:left="2173" w:right="2507"/>
        <w:jc w:val="center"/>
        <w:rPr>
          <w:b/>
          <w:sz w:val="28"/>
        </w:rPr>
      </w:pPr>
      <w:r>
        <w:rPr>
          <w:b/>
          <w:sz w:val="28"/>
        </w:rPr>
        <w:t>Escuela de Ingeniería Eléctrica y Electrónica Técnico en Hardware Computacional</w:t>
      </w:r>
    </w:p>
    <w:p w14:paraId="6FC8E1C4" w14:textId="77777777" w:rsidR="00061814" w:rsidRDefault="00061814">
      <w:pPr>
        <w:pStyle w:val="Textoindependiente"/>
        <w:spacing w:before="8"/>
        <w:rPr>
          <w:b/>
          <w:sz w:val="43"/>
        </w:rPr>
      </w:pPr>
    </w:p>
    <w:p w14:paraId="088A1391" w14:textId="77777777" w:rsidR="00061814" w:rsidRDefault="002A2447">
      <w:pPr>
        <w:spacing w:before="1"/>
        <w:ind w:left="2181" w:right="2507"/>
        <w:jc w:val="center"/>
        <w:rPr>
          <w:b/>
          <w:sz w:val="28"/>
        </w:rPr>
      </w:pPr>
      <w:r>
        <w:rPr>
          <w:b/>
          <w:sz w:val="28"/>
        </w:rPr>
        <w:t>Plan de trabajo</w:t>
      </w:r>
    </w:p>
    <w:p w14:paraId="341D62CA" w14:textId="77777777" w:rsidR="00061814" w:rsidRDefault="00061814">
      <w:pPr>
        <w:pStyle w:val="Textoindependiente"/>
        <w:rPr>
          <w:b/>
          <w:sz w:val="34"/>
        </w:rPr>
      </w:pPr>
    </w:p>
    <w:p w14:paraId="6663B34D" w14:textId="77777777" w:rsidR="00061814" w:rsidRDefault="002A2447">
      <w:pPr>
        <w:spacing w:before="303"/>
        <w:ind w:left="2185" w:right="2507"/>
        <w:jc w:val="center"/>
        <w:rPr>
          <w:b/>
          <w:sz w:val="28"/>
        </w:rPr>
      </w:pPr>
      <w:r>
        <w:rPr>
          <w:b/>
          <w:sz w:val="28"/>
        </w:rPr>
        <w:t>Semáforo Inteligente Controlado Remotamente</w:t>
      </w:r>
    </w:p>
    <w:p w14:paraId="19E27B99" w14:textId="77777777" w:rsidR="00061814" w:rsidRDefault="00061814">
      <w:pPr>
        <w:pStyle w:val="Textoindependiente"/>
        <w:rPr>
          <w:b/>
          <w:sz w:val="34"/>
        </w:rPr>
      </w:pPr>
    </w:p>
    <w:p w14:paraId="20AC6245" w14:textId="77777777" w:rsidR="00061814" w:rsidRDefault="002A2447">
      <w:pPr>
        <w:spacing w:before="298"/>
        <w:ind w:left="2179" w:right="2507"/>
        <w:jc w:val="center"/>
        <w:rPr>
          <w:b/>
          <w:sz w:val="28"/>
        </w:rPr>
      </w:pPr>
      <w:r>
        <w:rPr>
          <w:b/>
          <w:sz w:val="28"/>
        </w:rPr>
        <w:t>Presentan:</w:t>
      </w:r>
    </w:p>
    <w:p w14:paraId="1042A1B3" w14:textId="77777777" w:rsidR="00061814" w:rsidRDefault="00061814">
      <w:pPr>
        <w:pStyle w:val="Textoindependiente"/>
        <w:spacing w:before="10"/>
        <w:rPr>
          <w:b/>
          <w:sz w:val="29"/>
        </w:rPr>
      </w:pPr>
    </w:p>
    <w:tbl>
      <w:tblPr>
        <w:tblStyle w:val="TableNormal"/>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053"/>
        <w:gridCol w:w="3260"/>
        <w:gridCol w:w="3112"/>
      </w:tblGrid>
      <w:tr w:rsidR="00061814" w14:paraId="19F09929" w14:textId="77777777">
        <w:trPr>
          <w:trHeight w:val="377"/>
        </w:trPr>
        <w:tc>
          <w:tcPr>
            <w:tcW w:w="4053" w:type="dxa"/>
            <w:shd w:val="clear" w:color="auto" w:fill="BEBEBE"/>
          </w:tcPr>
          <w:p w14:paraId="6741FF15" w14:textId="77777777" w:rsidR="00061814" w:rsidRDefault="002A2447">
            <w:pPr>
              <w:pStyle w:val="TableParagraph"/>
              <w:spacing w:before="52"/>
              <w:ind w:left="147" w:right="109"/>
              <w:jc w:val="center"/>
              <w:rPr>
                <w:b/>
              </w:rPr>
            </w:pPr>
            <w:r>
              <w:rPr>
                <w:b/>
              </w:rPr>
              <w:t>Nombre del estudiante</w:t>
            </w:r>
          </w:p>
        </w:tc>
        <w:tc>
          <w:tcPr>
            <w:tcW w:w="3260" w:type="dxa"/>
            <w:shd w:val="clear" w:color="auto" w:fill="BEBEBE"/>
          </w:tcPr>
          <w:p w14:paraId="69E3A52A" w14:textId="77777777" w:rsidR="00061814" w:rsidRDefault="002A2447">
            <w:pPr>
              <w:pStyle w:val="TableParagraph"/>
              <w:spacing w:before="52"/>
              <w:ind w:left="1183" w:right="1135"/>
              <w:jc w:val="center"/>
              <w:rPr>
                <w:b/>
              </w:rPr>
            </w:pPr>
            <w:r>
              <w:rPr>
                <w:b/>
              </w:rPr>
              <w:t>Carné</w:t>
            </w:r>
          </w:p>
        </w:tc>
        <w:tc>
          <w:tcPr>
            <w:tcW w:w="3112" w:type="dxa"/>
            <w:shd w:val="clear" w:color="auto" w:fill="BEBEBE"/>
          </w:tcPr>
          <w:p w14:paraId="5D44229C" w14:textId="77777777" w:rsidR="00061814" w:rsidRDefault="002A2447">
            <w:pPr>
              <w:pStyle w:val="TableParagraph"/>
              <w:spacing w:before="52"/>
              <w:ind w:left="1219" w:right="1175"/>
              <w:jc w:val="center"/>
              <w:rPr>
                <w:b/>
              </w:rPr>
            </w:pPr>
            <w:r>
              <w:rPr>
                <w:b/>
              </w:rPr>
              <w:t>Firma</w:t>
            </w:r>
          </w:p>
        </w:tc>
      </w:tr>
      <w:tr w:rsidR="00061814" w14:paraId="4E526B86" w14:textId="77777777">
        <w:trPr>
          <w:trHeight w:val="382"/>
        </w:trPr>
        <w:tc>
          <w:tcPr>
            <w:tcW w:w="4053" w:type="dxa"/>
            <w:tcBorders>
              <w:bottom w:val="single" w:sz="8" w:space="0" w:color="000000"/>
            </w:tcBorders>
          </w:tcPr>
          <w:p w14:paraId="3E306F3E" w14:textId="77777777" w:rsidR="00061814" w:rsidRDefault="002A2447">
            <w:pPr>
              <w:pStyle w:val="TableParagraph"/>
              <w:spacing w:before="57"/>
              <w:ind w:left="147" w:right="108"/>
              <w:jc w:val="center"/>
              <w:rPr>
                <w:b/>
              </w:rPr>
            </w:pPr>
            <w:r>
              <w:rPr>
                <w:b/>
              </w:rPr>
              <w:t>Manuel Eduardo Castro Cáceres</w:t>
            </w:r>
          </w:p>
        </w:tc>
        <w:tc>
          <w:tcPr>
            <w:tcW w:w="3260" w:type="dxa"/>
            <w:tcBorders>
              <w:bottom w:val="single" w:sz="8" w:space="0" w:color="000000"/>
            </w:tcBorders>
          </w:tcPr>
          <w:p w14:paraId="632883F3" w14:textId="77777777" w:rsidR="00061814" w:rsidRDefault="002A2447">
            <w:pPr>
              <w:pStyle w:val="TableParagraph"/>
              <w:spacing w:before="57"/>
              <w:ind w:left="1183" w:right="1150"/>
              <w:jc w:val="center"/>
              <w:rPr>
                <w:b/>
              </w:rPr>
            </w:pPr>
            <w:r>
              <w:rPr>
                <w:b/>
              </w:rPr>
              <w:t>257818</w:t>
            </w:r>
          </w:p>
        </w:tc>
        <w:tc>
          <w:tcPr>
            <w:tcW w:w="3112" w:type="dxa"/>
            <w:tcBorders>
              <w:bottom w:val="single" w:sz="8" w:space="0" w:color="000000"/>
            </w:tcBorders>
          </w:tcPr>
          <w:p w14:paraId="245AE6BB" w14:textId="77777777" w:rsidR="00061814" w:rsidRDefault="00061814">
            <w:pPr>
              <w:pStyle w:val="TableParagraph"/>
              <w:rPr>
                <w:rFonts w:ascii="Times New Roman"/>
                <w:sz w:val="24"/>
              </w:rPr>
            </w:pPr>
          </w:p>
        </w:tc>
      </w:tr>
      <w:tr w:rsidR="00061814" w14:paraId="20B15A47" w14:textId="77777777">
        <w:trPr>
          <w:trHeight w:val="383"/>
        </w:trPr>
        <w:tc>
          <w:tcPr>
            <w:tcW w:w="4053" w:type="dxa"/>
            <w:tcBorders>
              <w:top w:val="single" w:sz="8" w:space="0" w:color="000000"/>
              <w:bottom w:val="single" w:sz="8" w:space="0" w:color="000000"/>
            </w:tcBorders>
          </w:tcPr>
          <w:p w14:paraId="4AF3DA7B" w14:textId="77777777" w:rsidR="00061814" w:rsidRDefault="002A2447">
            <w:pPr>
              <w:pStyle w:val="TableParagraph"/>
              <w:spacing w:before="53"/>
              <w:ind w:left="147" w:right="115"/>
              <w:jc w:val="center"/>
              <w:rPr>
                <w:b/>
              </w:rPr>
            </w:pPr>
            <w:r>
              <w:rPr>
                <w:b/>
              </w:rPr>
              <w:t>Dennis Giovanni Ardón Velázquez</w:t>
            </w:r>
          </w:p>
        </w:tc>
        <w:tc>
          <w:tcPr>
            <w:tcW w:w="3260" w:type="dxa"/>
            <w:tcBorders>
              <w:top w:val="single" w:sz="8" w:space="0" w:color="000000"/>
              <w:bottom w:val="single" w:sz="8" w:space="0" w:color="000000"/>
            </w:tcBorders>
          </w:tcPr>
          <w:p w14:paraId="0811829E" w14:textId="77777777" w:rsidR="00061814" w:rsidRDefault="002A2447">
            <w:pPr>
              <w:pStyle w:val="TableParagraph"/>
              <w:spacing w:before="53"/>
              <w:ind w:left="1183" w:right="1150"/>
              <w:jc w:val="center"/>
              <w:rPr>
                <w:b/>
              </w:rPr>
            </w:pPr>
            <w:r>
              <w:rPr>
                <w:b/>
              </w:rPr>
              <w:t>051518</w:t>
            </w:r>
          </w:p>
        </w:tc>
        <w:tc>
          <w:tcPr>
            <w:tcW w:w="3112" w:type="dxa"/>
            <w:tcBorders>
              <w:top w:val="single" w:sz="8" w:space="0" w:color="000000"/>
              <w:bottom w:val="single" w:sz="8" w:space="0" w:color="000000"/>
            </w:tcBorders>
          </w:tcPr>
          <w:p w14:paraId="22CCAA63" w14:textId="77777777" w:rsidR="00061814" w:rsidRDefault="00061814">
            <w:pPr>
              <w:pStyle w:val="TableParagraph"/>
              <w:rPr>
                <w:rFonts w:ascii="Times New Roman"/>
                <w:sz w:val="24"/>
              </w:rPr>
            </w:pPr>
          </w:p>
        </w:tc>
      </w:tr>
      <w:tr w:rsidR="00061814" w14:paraId="0573F004" w14:textId="77777777">
        <w:trPr>
          <w:trHeight w:val="378"/>
        </w:trPr>
        <w:tc>
          <w:tcPr>
            <w:tcW w:w="4053" w:type="dxa"/>
            <w:tcBorders>
              <w:top w:val="single" w:sz="8" w:space="0" w:color="000000"/>
              <w:bottom w:val="single" w:sz="8" w:space="0" w:color="000000"/>
            </w:tcBorders>
          </w:tcPr>
          <w:p w14:paraId="4EE1261E" w14:textId="77777777" w:rsidR="00061814" w:rsidRDefault="002A2447">
            <w:pPr>
              <w:pStyle w:val="TableParagraph"/>
              <w:spacing w:before="53"/>
              <w:ind w:left="147" w:right="112"/>
              <w:jc w:val="center"/>
              <w:rPr>
                <w:b/>
              </w:rPr>
            </w:pPr>
            <w:r>
              <w:rPr>
                <w:b/>
              </w:rPr>
              <w:t>Fernando Adonay Cortez Mejía</w:t>
            </w:r>
          </w:p>
        </w:tc>
        <w:tc>
          <w:tcPr>
            <w:tcW w:w="3260" w:type="dxa"/>
            <w:tcBorders>
              <w:top w:val="single" w:sz="8" w:space="0" w:color="000000"/>
              <w:bottom w:val="single" w:sz="8" w:space="0" w:color="000000"/>
            </w:tcBorders>
          </w:tcPr>
          <w:p w14:paraId="2E801BF3" w14:textId="77777777" w:rsidR="00061814" w:rsidRDefault="002A2447">
            <w:pPr>
              <w:pStyle w:val="TableParagraph"/>
              <w:spacing w:before="53"/>
              <w:ind w:left="1183" w:right="1150"/>
              <w:jc w:val="center"/>
              <w:rPr>
                <w:b/>
              </w:rPr>
            </w:pPr>
            <w:r>
              <w:rPr>
                <w:b/>
              </w:rPr>
              <w:t>052418</w:t>
            </w:r>
          </w:p>
        </w:tc>
        <w:tc>
          <w:tcPr>
            <w:tcW w:w="3112" w:type="dxa"/>
            <w:tcBorders>
              <w:top w:val="single" w:sz="8" w:space="0" w:color="000000"/>
              <w:bottom w:val="single" w:sz="8" w:space="0" w:color="000000"/>
            </w:tcBorders>
          </w:tcPr>
          <w:p w14:paraId="03BD04F5" w14:textId="77777777" w:rsidR="00061814" w:rsidRDefault="00061814">
            <w:pPr>
              <w:pStyle w:val="TableParagraph"/>
              <w:rPr>
                <w:rFonts w:ascii="Times New Roman"/>
                <w:sz w:val="24"/>
              </w:rPr>
            </w:pPr>
          </w:p>
        </w:tc>
      </w:tr>
      <w:tr w:rsidR="00061814" w14:paraId="56554A76" w14:textId="77777777">
        <w:trPr>
          <w:trHeight w:val="382"/>
        </w:trPr>
        <w:tc>
          <w:tcPr>
            <w:tcW w:w="4053" w:type="dxa"/>
            <w:tcBorders>
              <w:top w:val="single" w:sz="8" w:space="0" w:color="000000"/>
            </w:tcBorders>
          </w:tcPr>
          <w:p w14:paraId="4BCB8818" w14:textId="77777777" w:rsidR="00061814" w:rsidRDefault="002A2447">
            <w:pPr>
              <w:pStyle w:val="TableParagraph"/>
              <w:spacing w:before="58"/>
              <w:ind w:left="147" w:right="110"/>
              <w:jc w:val="center"/>
              <w:rPr>
                <w:b/>
              </w:rPr>
            </w:pPr>
            <w:r>
              <w:rPr>
                <w:b/>
              </w:rPr>
              <w:t>Francisco Joel Santos Cabrera</w:t>
            </w:r>
          </w:p>
        </w:tc>
        <w:tc>
          <w:tcPr>
            <w:tcW w:w="3260" w:type="dxa"/>
            <w:tcBorders>
              <w:top w:val="single" w:sz="8" w:space="0" w:color="000000"/>
            </w:tcBorders>
          </w:tcPr>
          <w:p w14:paraId="5A30D4DD" w14:textId="77777777" w:rsidR="00061814" w:rsidRDefault="002A2447">
            <w:pPr>
              <w:pStyle w:val="TableParagraph"/>
              <w:spacing w:before="58"/>
              <w:ind w:left="1183" w:right="1150"/>
              <w:jc w:val="center"/>
              <w:rPr>
                <w:b/>
              </w:rPr>
            </w:pPr>
            <w:r>
              <w:rPr>
                <w:b/>
              </w:rPr>
              <w:t>271918</w:t>
            </w:r>
          </w:p>
        </w:tc>
        <w:tc>
          <w:tcPr>
            <w:tcW w:w="3112" w:type="dxa"/>
            <w:tcBorders>
              <w:top w:val="single" w:sz="8" w:space="0" w:color="000000"/>
            </w:tcBorders>
          </w:tcPr>
          <w:p w14:paraId="1E62FB74" w14:textId="77777777" w:rsidR="00061814" w:rsidRDefault="00061814">
            <w:pPr>
              <w:pStyle w:val="TableParagraph"/>
              <w:rPr>
                <w:rFonts w:ascii="Times New Roman"/>
                <w:sz w:val="24"/>
              </w:rPr>
            </w:pPr>
          </w:p>
        </w:tc>
      </w:tr>
    </w:tbl>
    <w:p w14:paraId="211668FC" w14:textId="77777777" w:rsidR="00061814" w:rsidRDefault="00061814">
      <w:pPr>
        <w:pStyle w:val="Textoindependiente"/>
        <w:spacing w:before="7"/>
        <w:rPr>
          <w:b/>
          <w:sz w:val="47"/>
        </w:rPr>
      </w:pPr>
    </w:p>
    <w:p w14:paraId="73C65666" w14:textId="77777777" w:rsidR="00061814" w:rsidRDefault="002A2447">
      <w:pPr>
        <w:ind w:left="2185" w:right="2507"/>
        <w:jc w:val="center"/>
        <w:rPr>
          <w:b/>
          <w:sz w:val="28"/>
        </w:rPr>
      </w:pPr>
      <w:r>
        <w:rPr>
          <w:b/>
          <w:sz w:val="28"/>
        </w:rPr>
        <w:t>Asesor:</w:t>
      </w:r>
    </w:p>
    <w:p w14:paraId="1AED7281" w14:textId="77777777" w:rsidR="00061814" w:rsidRDefault="00061814">
      <w:pPr>
        <w:pStyle w:val="Textoindependiente"/>
        <w:rPr>
          <w:b/>
          <w:sz w:val="34"/>
        </w:rPr>
      </w:pPr>
    </w:p>
    <w:p w14:paraId="224E84A0" w14:textId="77777777" w:rsidR="00061814" w:rsidRDefault="002A2447">
      <w:pPr>
        <w:spacing w:before="303"/>
        <w:ind w:left="2181" w:right="2507"/>
        <w:jc w:val="center"/>
        <w:rPr>
          <w:b/>
          <w:sz w:val="28"/>
        </w:rPr>
      </w:pPr>
      <w:r>
        <w:rPr>
          <w:b/>
          <w:sz w:val="28"/>
        </w:rPr>
        <w:t>Juan José Guevara</w:t>
      </w:r>
    </w:p>
    <w:p w14:paraId="3942A5B9" w14:textId="77777777" w:rsidR="00061814" w:rsidRDefault="00061814">
      <w:pPr>
        <w:jc w:val="center"/>
        <w:rPr>
          <w:sz w:val="28"/>
        </w:rPr>
        <w:sectPr w:rsidR="00061814">
          <w:footerReference w:type="default" r:id="rId8"/>
          <w:type w:val="continuous"/>
          <w:pgSz w:w="12240" w:h="15840"/>
          <w:pgMar w:top="1500" w:right="240" w:bottom="940" w:left="560" w:header="720" w:footer="746" w:gutter="0"/>
          <w:pgNumType w:start="1"/>
          <w:cols w:space="720"/>
        </w:sectPr>
      </w:pPr>
    </w:p>
    <w:p w14:paraId="4CDC7B81" w14:textId="77777777" w:rsidR="00061814" w:rsidRDefault="002A2447">
      <w:pPr>
        <w:spacing w:before="81"/>
        <w:ind w:left="2183" w:right="2507"/>
        <w:jc w:val="center"/>
        <w:rPr>
          <w:b/>
          <w:sz w:val="24"/>
        </w:rPr>
      </w:pPr>
      <w:r>
        <w:rPr>
          <w:b/>
          <w:sz w:val="24"/>
        </w:rPr>
        <w:lastRenderedPageBreak/>
        <w:t>Índice</w:t>
      </w:r>
    </w:p>
    <w:sdt>
      <w:sdtPr>
        <w:rPr>
          <w:rFonts w:ascii="Tahoma" w:eastAsia="Tahoma" w:hAnsi="Tahoma" w:cs="Tahoma"/>
        </w:rPr>
        <w:id w:val="-336458755"/>
        <w:docPartObj>
          <w:docPartGallery w:val="Table of Contents"/>
          <w:docPartUnique/>
        </w:docPartObj>
      </w:sdtPr>
      <w:sdtEndPr/>
      <w:sdtContent>
        <w:p w14:paraId="00D1400B" w14:textId="03821C54" w:rsidR="006B1883" w:rsidRDefault="002A2447">
          <w:pPr>
            <w:pStyle w:val="TDC1"/>
            <w:tabs>
              <w:tab w:val="right" w:leader="dot" w:pos="11430"/>
            </w:tabs>
            <w:rPr>
              <w:rFonts w:asciiTheme="minorHAnsi" w:eastAsiaTheme="minorEastAsia" w:hAnsiTheme="minorHAnsi" w:cstheme="minorBidi"/>
              <w:noProof/>
              <w:lang w:val="es-SV" w:eastAsia="es-SV" w:bidi="ar-SA"/>
            </w:rPr>
          </w:pPr>
          <w:r>
            <w:fldChar w:fldCharType="begin"/>
          </w:r>
          <w:r>
            <w:instrText xml:space="preserve">TOC \o "1-2" \h \z \u </w:instrText>
          </w:r>
          <w:r>
            <w:fldChar w:fldCharType="separate"/>
          </w:r>
          <w:hyperlink w:anchor="_Toc23258571" w:history="1">
            <w:r w:rsidR="006B1883" w:rsidRPr="00FA626D">
              <w:rPr>
                <w:rStyle w:val="Hipervnculo"/>
                <w:noProof/>
              </w:rPr>
              <w:t>Nombre del Proyecto:</w:t>
            </w:r>
            <w:r w:rsidR="006B1883">
              <w:rPr>
                <w:noProof/>
                <w:webHidden/>
              </w:rPr>
              <w:tab/>
            </w:r>
            <w:r w:rsidR="006B1883">
              <w:rPr>
                <w:noProof/>
                <w:webHidden/>
              </w:rPr>
              <w:fldChar w:fldCharType="begin"/>
            </w:r>
            <w:r w:rsidR="006B1883">
              <w:rPr>
                <w:noProof/>
                <w:webHidden/>
              </w:rPr>
              <w:instrText xml:space="preserve"> PAGEREF _Toc23258571 \h </w:instrText>
            </w:r>
            <w:r w:rsidR="006B1883">
              <w:rPr>
                <w:noProof/>
                <w:webHidden/>
              </w:rPr>
            </w:r>
            <w:r w:rsidR="006B1883">
              <w:rPr>
                <w:noProof/>
                <w:webHidden/>
              </w:rPr>
              <w:fldChar w:fldCharType="separate"/>
            </w:r>
            <w:r w:rsidR="006B1883">
              <w:rPr>
                <w:noProof/>
                <w:webHidden/>
              </w:rPr>
              <w:t>3</w:t>
            </w:r>
            <w:r w:rsidR="006B1883">
              <w:rPr>
                <w:noProof/>
                <w:webHidden/>
              </w:rPr>
              <w:fldChar w:fldCharType="end"/>
            </w:r>
          </w:hyperlink>
        </w:p>
        <w:p w14:paraId="76929559" w14:textId="7747E147" w:rsidR="006B1883" w:rsidRDefault="006B1883">
          <w:pPr>
            <w:pStyle w:val="TDC1"/>
            <w:tabs>
              <w:tab w:val="right" w:leader="dot" w:pos="11430"/>
            </w:tabs>
            <w:rPr>
              <w:rFonts w:asciiTheme="minorHAnsi" w:eastAsiaTheme="minorEastAsia" w:hAnsiTheme="minorHAnsi" w:cstheme="minorBidi"/>
              <w:noProof/>
              <w:lang w:val="es-SV" w:eastAsia="es-SV" w:bidi="ar-SA"/>
            </w:rPr>
          </w:pPr>
          <w:hyperlink w:anchor="_Toc23258572" w:history="1">
            <w:r w:rsidRPr="00FA626D">
              <w:rPr>
                <w:rStyle w:val="Hipervnculo"/>
                <w:noProof/>
              </w:rPr>
              <w:t>Antecedentes</w:t>
            </w:r>
            <w:r>
              <w:rPr>
                <w:noProof/>
                <w:webHidden/>
              </w:rPr>
              <w:tab/>
            </w:r>
            <w:r>
              <w:rPr>
                <w:noProof/>
                <w:webHidden/>
              </w:rPr>
              <w:fldChar w:fldCharType="begin"/>
            </w:r>
            <w:r>
              <w:rPr>
                <w:noProof/>
                <w:webHidden/>
              </w:rPr>
              <w:instrText xml:space="preserve"> PAGEREF _Toc23258572 \h </w:instrText>
            </w:r>
            <w:r>
              <w:rPr>
                <w:noProof/>
                <w:webHidden/>
              </w:rPr>
            </w:r>
            <w:r>
              <w:rPr>
                <w:noProof/>
                <w:webHidden/>
              </w:rPr>
              <w:fldChar w:fldCharType="separate"/>
            </w:r>
            <w:r>
              <w:rPr>
                <w:noProof/>
                <w:webHidden/>
              </w:rPr>
              <w:t>4</w:t>
            </w:r>
            <w:r>
              <w:rPr>
                <w:noProof/>
                <w:webHidden/>
              </w:rPr>
              <w:fldChar w:fldCharType="end"/>
            </w:r>
          </w:hyperlink>
        </w:p>
        <w:p w14:paraId="70786FBE" w14:textId="0FE88C8E" w:rsidR="006B1883" w:rsidRDefault="006B1883">
          <w:pPr>
            <w:pStyle w:val="TDC1"/>
            <w:tabs>
              <w:tab w:val="right" w:leader="dot" w:pos="11430"/>
            </w:tabs>
            <w:rPr>
              <w:rFonts w:asciiTheme="minorHAnsi" w:eastAsiaTheme="minorEastAsia" w:hAnsiTheme="minorHAnsi" w:cstheme="minorBidi"/>
              <w:noProof/>
              <w:lang w:val="es-SV" w:eastAsia="es-SV" w:bidi="ar-SA"/>
            </w:rPr>
          </w:pPr>
          <w:hyperlink w:anchor="_Toc23258573" w:history="1">
            <w:r w:rsidRPr="00FA626D">
              <w:rPr>
                <w:rStyle w:val="Hipervnculo"/>
                <w:noProof/>
              </w:rPr>
              <w:t>Justificación</w:t>
            </w:r>
            <w:r>
              <w:rPr>
                <w:noProof/>
                <w:webHidden/>
              </w:rPr>
              <w:tab/>
            </w:r>
            <w:r>
              <w:rPr>
                <w:noProof/>
                <w:webHidden/>
              </w:rPr>
              <w:fldChar w:fldCharType="begin"/>
            </w:r>
            <w:r>
              <w:rPr>
                <w:noProof/>
                <w:webHidden/>
              </w:rPr>
              <w:instrText xml:space="preserve"> PAGEREF _Toc23258573 \h </w:instrText>
            </w:r>
            <w:r>
              <w:rPr>
                <w:noProof/>
                <w:webHidden/>
              </w:rPr>
            </w:r>
            <w:r>
              <w:rPr>
                <w:noProof/>
                <w:webHidden/>
              </w:rPr>
              <w:fldChar w:fldCharType="separate"/>
            </w:r>
            <w:r>
              <w:rPr>
                <w:noProof/>
                <w:webHidden/>
              </w:rPr>
              <w:t>6</w:t>
            </w:r>
            <w:r>
              <w:rPr>
                <w:noProof/>
                <w:webHidden/>
              </w:rPr>
              <w:fldChar w:fldCharType="end"/>
            </w:r>
          </w:hyperlink>
        </w:p>
        <w:p w14:paraId="5763AD81" w14:textId="2194470B" w:rsidR="006B1883" w:rsidRDefault="006B1883">
          <w:pPr>
            <w:pStyle w:val="TDC1"/>
            <w:tabs>
              <w:tab w:val="right" w:leader="dot" w:pos="11430"/>
            </w:tabs>
            <w:rPr>
              <w:rFonts w:asciiTheme="minorHAnsi" w:eastAsiaTheme="minorEastAsia" w:hAnsiTheme="minorHAnsi" w:cstheme="minorBidi"/>
              <w:noProof/>
              <w:lang w:val="es-SV" w:eastAsia="es-SV" w:bidi="ar-SA"/>
            </w:rPr>
          </w:pPr>
          <w:hyperlink w:anchor="_Toc23258574" w:history="1">
            <w:r w:rsidRPr="00FA626D">
              <w:rPr>
                <w:rStyle w:val="Hipervnculo"/>
                <w:noProof/>
              </w:rPr>
              <w:t>Objetivos</w:t>
            </w:r>
            <w:r>
              <w:rPr>
                <w:noProof/>
                <w:webHidden/>
              </w:rPr>
              <w:tab/>
            </w:r>
            <w:r>
              <w:rPr>
                <w:noProof/>
                <w:webHidden/>
              </w:rPr>
              <w:fldChar w:fldCharType="begin"/>
            </w:r>
            <w:r>
              <w:rPr>
                <w:noProof/>
                <w:webHidden/>
              </w:rPr>
              <w:instrText xml:space="preserve"> PAGEREF _Toc23258574 \h </w:instrText>
            </w:r>
            <w:r>
              <w:rPr>
                <w:noProof/>
                <w:webHidden/>
              </w:rPr>
            </w:r>
            <w:r>
              <w:rPr>
                <w:noProof/>
                <w:webHidden/>
              </w:rPr>
              <w:fldChar w:fldCharType="separate"/>
            </w:r>
            <w:r>
              <w:rPr>
                <w:noProof/>
                <w:webHidden/>
              </w:rPr>
              <w:t>7</w:t>
            </w:r>
            <w:r>
              <w:rPr>
                <w:noProof/>
                <w:webHidden/>
              </w:rPr>
              <w:fldChar w:fldCharType="end"/>
            </w:r>
          </w:hyperlink>
        </w:p>
        <w:p w14:paraId="260413D8" w14:textId="72C4B089" w:rsidR="006B1883" w:rsidRDefault="006B1883">
          <w:pPr>
            <w:pStyle w:val="TDC2"/>
            <w:tabs>
              <w:tab w:val="right" w:leader="dot" w:pos="11430"/>
            </w:tabs>
            <w:rPr>
              <w:rFonts w:asciiTheme="minorHAnsi" w:eastAsiaTheme="minorEastAsia" w:hAnsiTheme="minorHAnsi" w:cstheme="minorBidi"/>
              <w:b w:val="0"/>
              <w:bCs w:val="0"/>
              <w:noProof/>
              <w:lang w:val="es-SV" w:eastAsia="es-SV" w:bidi="ar-SA"/>
            </w:rPr>
          </w:pPr>
          <w:hyperlink w:anchor="_Toc23258575" w:history="1">
            <w:r w:rsidRPr="00FA626D">
              <w:rPr>
                <w:rStyle w:val="Hipervnculo"/>
                <w:noProof/>
              </w:rPr>
              <w:t>Objetivo general</w:t>
            </w:r>
            <w:r>
              <w:rPr>
                <w:noProof/>
                <w:webHidden/>
              </w:rPr>
              <w:tab/>
            </w:r>
            <w:r>
              <w:rPr>
                <w:noProof/>
                <w:webHidden/>
              </w:rPr>
              <w:fldChar w:fldCharType="begin"/>
            </w:r>
            <w:r>
              <w:rPr>
                <w:noProof/>
                <w:webHidden/>
              </w:rPr>
              <w:instrText xml:space="preserve"> PAGEREF _Toc23258575 \h </w:instrText>
            </w:r>
            <w:r>
              <w:rPr>
                <w:noProof/>
                <w:webHidden/>
              </w:rPr>
            </w:r>
            <w:r>
              <w:rPr>
                <w:noProof/>
                <w:webHidden/>
              </w:rPr>
              <w:fldChar w:fldCharType="separate"/>
            </w:r>
            <w:r>
              <w:rPr>
                <w:noProof/>
                <w:webHidden/>
              </w:rPr>
              <w:t>7</w:t>
            </w:r>
            <w:r>
              <w:rPr>
                <w:noProof/>
                <w:webHidden/>
              </w:rPr>
              <w:fldChar w:fldCharType="end"/>
            </w:r>
          </w:hyperlink>
        </w:p>
        <w:p w14:paraId="057A011E" w14:textId="3A8C9704" w:rsidR="006B1883" w:rsidRDefault="006B1883">
          <w:pPr>
            <w:pStyle w:val="TDC2"/>
            <w:tabs>
              <w:tab w:val="right" w:leader="dot" w:pos="11430"/>
            </w:tabs>
            <w:rPr>
              <w:rFonts w:asciiTheme="minorHAnsi" w:eastAsiaTheme="minorEastAsia" w:hAnsiTheme="minorHAnsi" w:cstheme="minorBidi"/>
              <w:b w:val="0"/>
              <w:bCs w:val="0"/>
              <w:noProof/>
              <w:lang w:val="es-SV" w:eastAsia="es-SV" w:bidi="ar-SA"/>
            </w:rPr>
          </w:pPr>
          <w:hyperlink w:anchor="_Toc23258576" w:history="1">
            <w:r w:rsidRPr="00FA626D">
              <w:rPr>
                <w:rStyle w:val="Hipervnculo"/>
                <w:noProof/>
              </w:rPr>
              <w:t>Objetivos específicos</w:t>
            </w:r>
            <w:r>
              <w:rPr>
                <w:noProof/>
                <w:webHidden/>
              </w:rPr>
              <w:tab/>
            </w:r>
            <w:r>
              <w:rPr>
                <w:noProof/>
                <w:webHidden/>
              </w:rPr>
              <w:fldChar w:fldCharType="begin"/>
            </w:r>
            <w:r>
              <w:rPr>
                <w:noProof/>
                <w:webHidden/>
              </w:rPr>
              <w:instrText xml:space="preserve"> PAGEREF _Toc23258576 \h </w:instrText>
            </w:r>
            <w:r>
              <w:rPr>
                <w:noProof/>
                <w:webHidden/>
              </w:rPr>
            </w:r>
            <w:r>
              <w:rPr>
                <w:noProof/>
                <w:webHidden/>
              </w:rPr>
              <w:fldChar w:fldCharType="separate"/>
            </w:r>
            <w:r>
              <w:rPr>
                <w:noProof/>
                <w:webHidden/>
              </w:rPr>
              <w:t>7</w:t>
            </w:r>
            <w:r>
              <w:rPr>
                <w:noProof/>
                <w:webHidden/>
              </w:rPr>
              <w:fldChar w:fldCharType="end"/>
            </w:r>
          </w:hyperlink>
        </w:p>
        <w:p w14:paraId="34897F7E" w14:textId="06D52DDA" w:rsidR="006B1883" w:rsidRDefault="006B1883">
          <w:pPr>
            <w:pStyle w:val="TDC1"/>
            <w:tabs>
              <w:tab w:val="right" w:leader="dot" w:pos="11430"/>
            </w:tabs>
            <w:rPr>
              <w:rFonts w:asciiTheme="minorHAnsi" w:eastAsiaTheme="minorEastAsia" w:hAnsiTheme="minorHAnsi" w:cstheme="minorBidi"/>
              <w:noProof/>
              <w:lang w:val="es-SV" w:eastAsia="es-SV" w:bidi="ar-SA"/>
            </w:rPr>
          </w:pPr>
          <w:hyperlink w:anchor="_Toc23258577" w:history="1">
            <w:r w:rsidRPr="00FA626D">
              <w:rPr>
                <w:rStyle w:val="Hipervnculo"/>
                <w:noProof/>
              </w:rPr>
              <w:t>Descripción del proyecto</w:t>
            </w:r>
            <w:r>
              <w:rPr>
                <w:noProof/>
                <w:webHidden/>
              </w:rPr>
              <w:tab/>
            </w:r>
            <w:r>
              <w:rPr>
                <w:noProof/>
                <w:webHidden/>
              </w:rPr>
              <w:fldChar w:fldCharType="begin"/>
            </w:r>
            <w:r>
              <w:rPr>
                <w:noProof/>
                <w:webHidden/>
              </w:rPr>
              <w:instrText xml:space="preserve"> PAGEREF _Toc23258577 \h </w:instrText>
            </w:r>
            <w:r>
              <w:rPr>
                <w:noProof/>
                <w:webHidden/>
              </w:rPr>
            </w:r>
            <w:r>
              <w:rPr>
                <w:noProof/>
                <w:webHidden/>
              </w:rPr>
              <w:fldChar w:fldCharType="separate"/>
            </w:r>
            <w:r>
              <w:rPr>
                <w:noProof/>
                <w:webHidden/>
              </w:rPr>
              <w:t>7</w:t>
            </w:r>
            <w:r>
              <w:rPr>
                <w:noProof/>
                <w:webHidden/>
              </w:rPr>
              <w:fldChar w:fldCharType="end"/>
            </w:r>
          </w:hyperlink>
        </w:p>
        <w:p w14:paraId="19ECC2F7" w14:textId="4189F427" w:rsidR="006B1883" w:rsidRDefault="006B1883">
          <w:pPr>
            <w:pStyle w:val="TDC1"/>
            <w:tabs>
              <w:tab w:val="right" w:leader="dot" w:pos="11430"/>
            </w:tabs>
            <w:rPr>
              <w:rFonts w:asciiTheme="minorHAnsi" w:eastAsiaTheme="minorEastAsia" w:hAnsiTheme="minorHAnsi" w:cstheme="minorBidi"/>
              <w:noProof/>
              <w:lang w:val="es-SV" w:eastAsia="es-SV" w:bidi="ar-SA"/>
            </w:rPr>
          </w:pPr>
          <w:hyperlink w:anchor="_Toc23258578" w:history="1">
            <w:r w:rsidRPr="00FA626D">
              <w:rPr>
                <w:rStyle w:val="Hipervnculo"/>
                <w:noProof/>
              </w:rPr>
              <w:t>Metas</w:t>
            </w:r>
            <w:r>
              <w:rPr>
                <w:noProof/>
                <w:webHidden/>
              </w:rPr>
              <w:tab/>
            </w:r>
            <w:r>
              <w:rPr>
                <w:noProof/>
                <w:webHidden/>
              </w:rPr>
              <w:fldChar w:fldCharType="begin"/>
            </w:r>
            <w:r>
              <w:rPr>
                <w:noProof/>
                <w:webHidden/>
              </w:rPr>
              <w:instrText xml:space="preserve"> PAGEREF _Toc23258578 \h </w:instrText>
            </w:r>
            <w:r>
              <w:rPr>
                <w:noProof/>
                <w:webHidden/>
              </w:rPr>
            </w:r>
            <w:r>
              <w:rPr>
                <w:noProof/>
                <w:webHidden/>
              </w:rPr>
              <w:fldChar w:fldCharType="separate"/>
            </w:r>
            <w:r>
              <w:rPr>
                <w:noProof/>
                <w:webHidden/>
              </w:rPr>
              <w:t>8</w:t>
            </w:r>
            <w:r>
              <w:rPr>
                <w:noProof/>
                <w:webHidden/>
              </w:rPr>
              <w:fldChar w:fldCharType="end"/>
            </w:r>
          </w:hyperlink>
        </w:p>
        <w:p w14:paraId="2B004E6E" w14:textId="1CEF1704" w:rsidR="006B1883" w:rsidRDefault="006B1883">
          <w:pPr>
            <w:pStyle w:val="TDC1"/>
            <w:tabs>
              <w:tab w:val="right" w:leader="dot" w:pos="11430"/>
            </w:tabs>
            <w:rPr>
              <w:rFonts w:asciiTheme="minorHAnsi" w:eastAsiaTheme="minorEastAsia" w:hAnsiTheme="minorHAnsi" w:cstheme="minorBidi"/>
              <w:noProof/>
              <w:lang w:val="es-SV" w:eastAsia="es-SV" w:bidi="ar-SA"/>
            </w:rPr>
          </w:pPr>
          <w:hyperlink w:anchor="_Toc23258579" w:history="1">
            <w:r w:rsidRPr="00FA626D">
              <w:rPr>
                <w:rStyle w:val="Hipervnculo"/>
                <w:noProof/>
              </w:rPr>
              <w:t>Cronograma de actividades</w:t>
            </w:r>
            <w:r>
              <w:rPr>
                <w:noProof/>
                <w:webHidden/>
              </w:rPr>
              <w:tab/>
            </w:r>
            <w:r>
              <w:rPr>
                <w:noProof/>
                <w:webHidden/>
              </w:rPr>
              <w:fldChar w:fldCharType="begin"/>
            </w:r>
            <w:r>
              <w:rPr>
                <w:noProof/>
                <w:webHidden/>
              </w:rPr>
              <w:instrText xml:space="preserve"> PAGEREF _Toc23258579 \h </w:instrText>
            </w:r>
            <w:r>
              <w:rPr>
                <w:noProof/>
                <w:webHidden/>
              </w:rPr>
            </w:r>
            <w:r>
              <w:rPr>
                <w:noProof/>
                <w:webHidden/>
              </w:rPr>
              <w:fldChar w:fldCharType="separate"/>
            </w:r>
            <w:r>
              <w:rPr>
                <w:noProof/>
                <w:webHidden/>
              </w:rPr>
              <w:t>9</w:t>
            </w:r>
            <w:r>
              <w:rPr>
                <w:noProof/>
                <w:webHidden/>
              </w:rPr>
              <w:fldChar w:fldCharType="end"/>
            </w:r>
          </w:hyperlink>
        </w:p>
        <w:p w14:paraId="3AAF350F" w14:textId="05E46350" w:rsidR="00061814" w:rsidRDefault="002A2447">
          <w:r>
            <w:fldChar w:fldCharType="end"/>
          </w:r>
        </w:p>
      </w:sdtContent>
    </w:sdt>
    <w:p w14:paraId="6E9356EA" w14:textId="77777777" w:rsidR="00061814" w:rsidRDefault="00061814">
      <w:pPr>
        <w:sectPr w:rsidR="00061814">
          <w:pgSz w:w="12240" w:h="15840"/>
          <w:pgMar w:top="1340" w:right="240" w:bottom="940" w:left="560" w:header="0" w:footer="746" w:gutter="0"/>
          <w:cols w:space="720"/>
        </w:sectPr>
      </w:pPr>
      <w:bookmarkStart w:id="0" w:name="_GoBack"/>
      <w:bookmarkEnd w:id="0"/>
    </w:p>
    <w:p w14:paraId="257A4060" w14:textId="77777777" w:rsidR="00061814" w:rsidRDefault="00061814">
      <w:pPr>
        <w:pStyle w:val="Textoindependiente"/>
        <w:rPr>
          <w:rFonts w:ascii="Calibri"/>
          <w:sz w:val="28"/>
        </w:rPr>
      </w:pPr>
    </w:p>
    <w:p w14:paraId="5E0475F8" w14:textId="77777777" w:rsidR="00061814" w:rsidRDefault="00061814">
      <w:pPr>
        <w:pStyle w:val="Textoindependiente"/>
        <w:rPr>
          <w:rFonts w:ascii="Calibri"/>
          <w:sz w:val="28"/>
        </w:rPr>
      </w:pPr>
    </w:p>
    <w:p w14:paraId="6C2E95CA" w14:textId="77777777" w:rsidR="00061814" w:rsidRDefault="00061814">
      <w:pPr>
        <w:pStyle w:val="Textoindependiente"/>
        <w:rPr>
          <w:rFonts w:ascii="Calibri"/>
          <w:sz w:val="28"/>
        </w:rPr>
      </w:pPr>
    </w:p>
    <w:p w14:paraId="52355966" w14:textId="77777777" w:rsidR="00061814" w:rsidRDefault="00061814">
      <w:pPr>
        <w:pStyle w:val="Textoindependiente"/>
        <w:rPr>
          <w:rFonts w:ascii="Calibri"/>
          <w:sz w:val="28"/>
        </w:rPr>
      </w:pPr>
    </w:p>
    <w:p w14:paraId="63B37100" w14:textId="77777777" w:rsidR="00061814" w:rsidRDefault="00061814">
      <w:pPr>
        <w:pStyle w:val="Textoindependiente"/>
        <w:rPr>
          <w:rFonts w:ascii="Calibri"/>
          <w:sz w:val="28"/>
        </w:rPr>
      </w:pPr>
    </w:p>
    <w:p w14:paraId="7602E9C2" w14:textId="77777777" w:rsidR="00061814" w:rsidRDefault="00061814">
      <w:pPr>
        <w:pStyle w:val="Textoindependiente"/>
        <w:rPr>
          <w:rFonts w:ascii="Calibri"/>
          <w:sz w:val="28"/>
        </w:rPr>
      </w:pPr>
    </w:p>
    <w:p w14:paraId="68CEB2BB" w14:textId="77777777" w:rsidR="00061814" w:rsidRDefault="00061814">
      <w:pPr>
        <w:pStyle w:val="Textoindependiente"/>
        <w:rPr>
          <w:rFonts w:ascii="Calibri"/>
          <w:sz w:val="28"/>
        </w:rPr>
      </w:pPr>
    </w:p>
    <w:p w14:paraId="5CABA87E" w14:textId="77777777" w:rsidR="00061814" w:rsidRDefault="00061814">
      <w:pPr>
        <w:pStyle w:val="Textoindependiente"/>
        <w:rPr>
          <w:rFonts w:ascii="Calibri"/>
          <w:sz w:val="28"/>
        </w:rPr>
      </w:pPr>
    </w:p>
    <w:p w14:paraId="406BCD94" w14:textId="77777777" w:rsidR="00061814" w:rsidRDefault="00061814">
      <w:pPr>
        <w:pStyle w:val="Textoindependiente"/>
        <w:rPr>
          <w:rFonts w:ascii="Calibri"/>
          <w:sz w:val="28"/>
        </w:rPr>
      </w:pPr>
    </w:p>
    <w:p w14:paraId="02BA7E83" w14:textId="77777777" w:rsidR="00061814" w:rsidRDefault="00061814">
      <w:pPr>
        <w:pStyle w:val="Textoindependiente"/>
        <w:rPr>
          <w:rFonts w:ascii="Calibri"/>
          <w:sz w:val="28"/>
        </w:rPr>
      </w:pPr>
    </w:p>
    <w:p w14:paraId="47940F9A" w14:textId="77777777" w:rsidR="00061814" w:rsidRDefault="00061814">
      <w:pPr>
        <w:pStyle w:val="Textoindependiente"/>
        <w:rPr>
          <w:rFonts w:ascii="Calibri"/>
          <w:sz w:val="28"/>
        </w:rPr>
      </w:pPr>
    </w:p>
    <w:p w14:paraId="162760A4" w14:textId="77777777" w:rsidR="00061814" w:rsidRDefault="00061814">
      <w:pPr>
        <w:pStyle w:val="Textoindependiente"/>
        <w:rPr>
          <w:rFonts w:ascii="Calibri"/>
          <w:sz w:val="28"/>
        </w:rPr>
      </w:pPr>
    </w:p>
    <w:p w14:paraId="7FB327F3" w14:textId="77777777" w:rsidR="00061814" w:rsidRDefault="00061814">
      <w:pPr>
        <w:pStyle w:val="Textoindependiente"/>
        <w:rPr>
          <w:rFonts w:ascii="Calibri"/>
          <w:sz w:val="28"/>
        </w:rPr>
      </w:pPr>
    </w:p>
    <w:p w14:paraId="17109435" w14:textId="77777777" w:rsidR="00061814" w:rsidRDefault="00061814">
      <w:pPr>
        <w:pStyle w:val="Textoindependiente"/>
        <w:rPr>
          <w:rFonts w:ascii="Calibri"/>
          <w:sz w:val="28"/>
        </w:rPr>
      </w:pPr>
    </w:p>
    <w:p w14:paraId="721283B3" w14:textId="77777777" w:rsidR="00061814" w:rsidRDefault="00061814">
      <w:pPr>
        <w:pStyle w:val="Textoindependiente"/>
        <w:spacing w:before="5"/>
        <w:rPr>
          <w:rFonts w:ascii="Calibri"/>
          <w:sz w:val="33"/>
        </w:rPr>
      </w:pPr>
    </w:p>
    <w:p w14:paraId="4B53710C" w14:textId="77777777" w:rsidR="00061814" w:rsidRDefault="002A2447">
      <w:pPr>
        <w:pStyle w:val="Ttulo1"/>
        <w:spacing w:before="0"/>
        <w:ind w:left="2182" w:right="2507"/>
        <w:jc w:val="center"/>
      </w:pPr>
      <w:bookmarkStart w:id="1" w:name="Nombre_del_Proyecto:"/>
      <w:bookmarkStart w:id="2" w:name="_Toc23258571"/>
      <w:bookmarkEnd w:id="1"/>
      <w:r>
        <w:t>Nombre del Proyecto:</w:t>
      </w:r>
      <w:bookmarkEnd w:id="2"/>
    </w:p>
    <w:p w14:paraId="5B24BF7C" w14:textId="77777777" w:rsidR="00061814" w:rsidRDefault="002A2447">
      <w:pPr>
        <w:pStyle w:val="Textoindependiente"/>
        <w:spacing w:before="143"/>
        <w:ind w:left="2185" w:right="2506"/>
        <w:jc w:val="center"/>
      </w:pPr>
      <w:r>
        <w:t>Semáforo inteligente controlado remotamente</w:t>
      </w:r>
    </w:p>
    <w:p w14:paraId="2BD2E7FE" w14:textId="77777777" w:rsidR="00061814" w:rsidRDefault="00061814">
      <w:pPr>
        <w:jc w:val="center"/>
        <w:sectPr w:rsidR="00061814">
          <w:pgSz w:w="12240" w:h="15840"/>
          <w:pgMar w:top="1500" w:right="240" w:bottom="940" w:left="560" w:header="0" w:footer="746" w:gutter="0"/>
          <w:cols w:space="720"/>
        </w:sectPr>
      </w:pPr>
    </w:p>
    <w:p w14:paraId="551ABCFC" w14:textId="77777777" w:rsidR="00061814" w:rsidRDefault="002A2447">
      <w:pPr>
        <w:pStyle w:val="Ttulo1"/>
      </w:pPr>
      <w:bookmarkStart w:id="3" w:name="Antecedentes"/>
      <w:bookmarkStart w:id="4" w:name="_Toc23258572"/>
      <w:bookmarkEnd w:id="3"/>
      <w:r>
        <w:lastRenderedPageBreak/>
        <w:t>Antecedentes</w:t>
      </w:r>
      <w:bookmarkEnd w:id="4"/>
    </w:p>
    <w:p w14:paraId="7DD0F4D9" w14:textId="77777777" w:rsidR="00061814" w:rsidRDefault="002A2447">
      <w:pPr>
        <w:pStyle w:val="Textoindependiente"/>
        <w:spacing w:before="143" w:line="259" w:lineRule="auto"/>
        <w:ind w:left="1139" w:right="1456"/>
        <w:jc w:val="both"/>
      </w:pPr>
      <w:r>
        <w:t xml:space="preserve">La primera referencia base para la idea de proyecto fue diseñada por BKTRIE, un usuario del sitio web “instructables.com” el cual diseñó un semáforo de juguete para que los niños pequeños pudiesen divertirse y aprender con él. BKTRIE incluyó </w:t>
      </w:r>
      <w:r>
        <w:rPr>
          <w:spacing w:val="-3"/>
        </w:rPr>
        <w:t xml:space="preserve">en </w:t>
      </w:r>
      <w:r>
        <w:t>este semáforo 3</w:t>
      </w:r>
      <w:r>
        <w:rPr>
          <w:spacing w:val="-42"/>
        </w:rPr>
        <w:t xml:space="preserve"> </w:t>
      </w:r>
      <w:r>
        <w:t>modos de</w:t>
      </w:r>
      <w:r>
        <w:rPr>
          <w:spacing w:val="-3"/>
        </w:rPr>
        <w:t xml:space="preserve"> </w:t>
      </w:r>
      <w:r>
        <w:t>operación:</w:t>
      </w:r>
    </w:p>
    <w:p w14:paraId="544E18D9" w14:textId="77777777" w:rsidR="00061814" w:rsidRDefault="002A2447">
      <w:pPr>
        <w:pStyle w:val="Prrafodelista"/>
        <w:numPr>
          <w:ilvl w:val="0"/>
          <w:numId w:val="3"/>
        </w:numPr>
        <w:tabs>
          <w:tab w:val="left" w:pos="1861"/>
        </w:tabs>
        <w:spacing w:before="159"/>
        <w:ind w:hanging="361"/>
      </w:pPr>
      <w:r>
        <w:t>Modo</w:t>
      </w:r>
      <w:r>
        <w:rPr>
          <w:spacing w:val="-2"/>
        </w:rPr>
        <w:t xml:space="preserve"> </w:t>
      </w:r>
      <w:r>
        <w:t>policial</w:t>
      </w:r>
    </w:p>
    <w:p w14:paraId="531C2BF3" w14:textId="77777777" w:rsidR="00061814" w:rsidRDefault="002A2447">
      <w:pPr>
        <w:pStyle w:val="Prrafodelista"/>
        <w:numPr>
          <w:ilvl w:val="0"/>
          <w:numId w:val="3"/>
        </w:numPr>
        <w:tabs>
          <w:tab w:val="left" w:pos="1861"/>
        </w:tabs>
        <w:spacing w:before="22"/>
        <w:ind w:hanging="361"/>
      </w:pPr>
      <w:r>
        <w:t>Luces de estado (verde, amarillo y</w:t>
      </w:r>
      <w:r>
        <w:rPr>
          <w:spacing w:val="-12"/>
        </w:rPr>
        <w:t xml:space="preserve"> </w:t>
      </w:r>
      <w:r>
        <w:t>rojo)</w:t>
      </w:r>
    </w:p>
    <w:p w14:paraId="7ACEF16D" w14:textId="77777777" w:rsidR="00061814" w:rsidRDefault="002A2447">
      <w:pPr>
        <w:pStyle w:val="Prrafodelista"/>
        <w:numPr>
          <w:ilvl w:val="0"/>
          <w:numId w:val="3"/>
        </w:numPr>
        <w:tabs>
          <w:tab w:val="left" w:pos="1861"/>
        </w:tabs>
        <w:spacing w:line="261" w:lineRule="auto"/>
        <w:ind w:right="1545"/>
      </w:pPr>
      <w:r>
        <w:t>Temporizador de apagado automático para que el semáforo entre en un estado</w:t>
      </w:r>
      <w:r>
        <w:rPr>
          <w:spacing w:val="-31"/>
        </w:rPr>
        <w:t xml:space="preserve"> </w:t>
      </w:r>
      <w:r>
        <w:t>de reposo cuando no esté en</w:t>
      </w:r>
      <w:r>
        <w:rPr>
          <w:spacing w:val="-10"/>
        </w:rPr>
        <w:t xml:space="preserve"> </w:t>
      </w:r>
      <w:r>
        <w:t>uso.</w:t>
      </w:r>
    </w:p>
    <w:p w14:paraId="7010CEDE" w14:textId="77777777" w:rsidR="00061814" w:rsidRDefault="00DD569A">
      <w:pPr>
        <w:pStyle w:val="Textoindependiente"/>
        <w:spacing w:before="156" w:line="259" w:lineRule="auto"/>
        <w:ind w:left="1139" w:right="1456"/>
        <w:jc w:val="both"/>
      </w:pPr>
      <w:r>
        <w:pict w14:anchorId="45140FFE">
          <v:group id="_x0000_s1056" style="position:absolute;left:0;text-align:left;margin-left:70.8pt;margin-top:48.25pt;width:497.05pt;height:335.8pt;z-index:-252153856;mso-position-horizontal-relative:page" coordorigin="1416,965" coordsize="9941,6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6129;top:1027;width:5228;height:6601">
              <v:imagedata r:id="rId9" o:title=""/>
            </v:shape>
            <v:shape id="_x0000_s1059" type="#_x0000_t75" style="position:absolute;left:6384;top:1277;width:4426;height:5799">
              <v:imagedata r:id="rId10" o:title=""/>
            </v:shape>
            <v:shape id="_x0000_s1058" type="#_x0000_t75" style="position:absolute;left:1416;top:965;width:5266;height:6716">
              <v:imagedata r:id="rId11" o:title=""/>
            </v:shape>
            <v:shape id="_x0000_s1057" type="#_x0000_t75" style="position:absolute;left:1728;top:1275;width:4349;height:5799">
              <v:imagedata r:id="rId12" o:title=""/>
            </v:shape>
            <w10:wrap anchorx="page"/>
          </v:group>
        </w:pict>
      </w:r>
      <w:r w:rsidR="002A2447">
        <w:t>Las</w:t>
      </w:r>
      <w:r w:rsidR="002A2447">
        <w:rPr>
          <w:spacing w:val="-16"/>
        </w:rPr>
        <w:t xml:space="preserve"> </w:t>
      </w:r>
      <w:r w:rsidR="002A2447">
        <w:t>luces</w:t>
      </w:r>
      <w:r w:rsidR="002A2447">
        <w:rPr>
          <w:spacing w:val="-15"/>
        </w:rPr>
        <w:t xml:space="preserve"> </w:t>
      </w:r>
      <w:r w:rsidR="002A2447">
        <w:t>del</w:t>
      </w:r>
      <w:r w:rsidR="002A2447">
        <w:rPr>
          <w:spacing w:val="-14"/>
        </w:rPr>
        <w:t xml:space="preserve"> </w:t>
      </w:r>
      <w:r w:rsidR="002A2447">
        <w:t>semáforo</w:t>
      </w:r>
      <w:r w:rsidR="002A2447">
        <w:rPr>
          <w:spacing w:val="-17"/>
        </w:rPr>
        <w:t xml:space="preserve"> </w:t>
      </w:r>
      <w:r w:rsidR="002A2447">
        <w:t>que</w:t>
      </w:r>
      <w:r w:rsidR="002A2447">
        <w:rPr>
          <w:spacing w:val="-18"/>
        </w:rPr>
        <w:t xml:space="preserve"> </w:t>
      </w:r>
      <w:r w:rsidR="002A2447">
        <w:t>BKTRIE</w:t>
      </w:r>
      <w:r w:rsidR="002A2447">
        <w:rPr>
          <w:spacing w:val="-16"/>
        </w:rPr>
        <w:t xml:space="preserve"> </w:t>
      </w:r>
      <w:r w:rsidR="002A2447">
        <w:t>diseñó</w:t>
      </w:r>
      <w:r w:rsidR="002A2447">
        <w:rPr>
          <w:spacing w:val="-17"/>
        </w:rPr>
        <w:t xml:space="preserve"> </w:t>
      </w:r>
      <w:r w:rsidR="002A2447">
        <w:t>son</w:t>
      </w:r>
      <w:r w:rsidR="002A2447">
        <w:rPr>
          <w:spacing w:val="-15"/>
        </w:rPr>
        <w:t xml:space="preserve"> </w:t>
      </w:r>
      <w:r w:rsidR="002A2447">
        <w:t>controladas</w:t>
      </w:r>
      <w:r w:rsidR="002A2447">
        <w:rPr>
          <w:spacing w:val="-15"/>
        </w:rPr>
        <w:t xml:space="preserve"> </w:t>
      </w:r>
      <w:r w:rsidR="002A2447">
        <w:t>mediante</w:t>
      </w:r>
      <w:r w:rsidR="002A2447">
        <w:rPr>
          <w:spacing w:val="-12"/>
        </w:rPr>
        <w:t xml:space="preserve"> </w:t>
      </w:r>
      <w:r w:rsidR="002A2447">
        <w:t>una</w:t>
      </w:r>
      <w:r w:rsidR="002A2447">
        <w:rPr>
          <w:spacing w:val="-17"/>
        </w:rPr>
        <w:t xml:space="preserve"> </w:t>
      </w:r>
      <w:r w:rsidR="002A2447">
        <w:t>placa</w:t>
      </w:r>
      <w:r w:rsidR="002A2447">
        <w:rPr>
          <w:spacing w:val="-18"/>
        </w:rPr>
        <w:t xml:space="preserve"> </w:t>
      </w:r>
      <w:r w:rsidR="002A2447">
        <w:t>de</w:t>
      </w:r>
      <w:r w:rsidR="002A2447">
        <w:rPr>
          <w:spacing w:val="-18"/>
        </w:rPr>
        <w:t xml:space="preserve"> </w:t>
      </w:r>
      <w:r w:rsidR="002A2447">
        <w:t>desarrollo wifi</w:t>
      </w:r>
      <w:r w:rsidR="002A2447">
        <w:rPr>
          <w:spacing w:val="-15"/>
        </w:rPr>
        <w:t xml:space="preserve"> </w:t>
      </w:r>
      <w:r w:rsidR="002A2447">
        <w:t>ESP8266</w:t>
      </w:r>
      <w:r w:rsidR="002A2447">
        <w:rPr>
          <w:spacing w:val="-19"/>
        </w:rPr>
        <w:t xml:space="preserve"> </w:t>
      </w:r>
      <w:r w:rsidR="002A2447">
        <w:t>de</w:t>
      </w:r>
      <w:r w:rsidR="002A2447">
        <w:rPr>
          <w:spacing w:val="-18"/>
        </w:rPr>
        <w:t xml:space="preserve"> </w:t>
      </w:r>
      <w:r w:rsidR="002A2447">
        <w:t>Arduino,</w:t>
      </w:r>
      <w:r w:rsidR="002A2447">
        <w:rPr>
          <w:spacing w:val="-17"/>
        </w:rPr>
        <w:t xml:space="preserve"> </w:t>
      </w:r>
      <w:r w:rsidR="002A2447">
        <w:t>además</w:t>
      </w:r>
      <w:r w:rsidR="002A2447">
        <w:rPr>
          <w:spacing w:val="-15"/>
        </w:rPr>
        <w:t xml:space="preserve"> </w:t>
      </w:r>
      <w:r w:rsidR="002A2447">
        <w:t>de</w:t>
      </w:r>
      <w:r w:rsidR="002A2447">
        <w:rPr>
          <w:spacing w:val="-18"/>
        </w:rPr>
        <w:t xml:space="preserve"> </w:t>
      </w:r>
      <w:r w:rsidR="002A2447">
        <w:t>la</w:t>
      </w:r>
      <w:r w:rsidR="002A2447">
        <w:rPr>
          <w:spacing w:val="-18"/>
        </w:rPr>
        <w:t xml:space="preserve"> </w:t>
      </w:r>
      <w:r w:rsidR="002A2447">
        <w:t>ayuda</w:t>
      </w:r>
      <w:r w:rsidR="002A2447">
        <w:rPr>
          <w:spacing w:val="-18"/>
        </w:rPr>
        <w:t xml:space="preserve"> </w:t>
      </w:r>
      <w:r w:rsidR="002A2447">
        <w:t>de</w:t>
      </w:r>
      <w:r w:rsidR="002A2447">
        <w:rPr>
          <w:spacing w:val="-18"/>
        </w:rPr>
        <w:t xml:space="preserve"> </w:t>
      </w:r>
      <w:r w:rsidR="002A2447">
        <w:rPr>
          <w:spacing w:val="3"/>
        </w:rPr>
        <w:t>su</w:t>
      </w:r>
      <w:r w:rsidR="002A2447">
        <w:rPr>
          <w:spacing w:val="-16"/>
        </w:rPr>
        <w:t xml:space="preserve"> </w:t>
      </w:r>
      <w:r w:rsidR="002A2447">
        <w:t>teléfono</w:t>
      </w:r>
      <w:r w:rsidR="002A2447">
        <w:rPr>
          <w:spacing w:val="-17"/>
        </w:rPr>
        <w:t xml:space="preserve"> </w:t>
      </w:r>
      <w:r w:rsidR="002A2447">
        <w:t>celular</w:t>
      </w:r>
      <w:r w:rsidR="002A2447">
        <w:rPr>
          <w:spacing w:val="-16"/>
        </w:rPr>
        <w:t xml:space="preserve"> </w:t>
      </w:r>
      <w:r w:rsidR="002A2447">
        <w:t>para</w:t>
      </w:r>
      <w:r w:rsidR="002A2447">
        <w:rPr>
          <w:spacing w:val="-18"/>
        </w:rPr>
        <w:t xml:space="preserve"> </w:t>
      </w:r>
      <w:r w:rsidR="002A2447">
        <w:t>ajustar</w:t>
      </w:r>
      <w:r w:rsidR="002A2447">
        <w:rPr>
          <w:spacing w:val="-16"/>
        </w:rPr>
        <w:t xml:space="preserve"> </w:t>
      </w:r>
      <w:r w:rsidR="002A2447">
        <w:t>el</w:t>
      </w:r>
      <w:r w:rsidR="002A2447">
        <w:rPr>
          <w:spacing w:val="-15"/>
        </w:rPr>
        <w:t xml:space="preserve"> </w:t>
      </w:r>
      <w:r w:rsidR="002A2447">
        <w:t>semáforo remotamente.</w:t>
      </w:r>
    </w:p>
    <w:p w14:paraId="4FDD069F" w14:textId="77777777" w:rsidR="00061814" w:rsidRDefault="00061814">
      <w:pPr>
        <w:spacing w:line="259" w:lineRule="auto"/>
        <w:jc w:val="both"/>
        <w:sectPr w:rsidR="00061814">
          <w:pgSz w:w="12240" w:h="15840"/>
          <w:pgMar w:top="1340" w:right="240" w:bottom="940" w:left="560" w:header="0" w:footer="746" w:gutter="0"/>
          <w:cols w:space="720"/>
        </w:sectPr>
      </w:pPr>
    </w:p>
    <w:p w14:paraId="6D53D1DC" w14:textId="77777777" w:rsidR="00061814" w:rsidRDefault="002A2447">
      <w:pPr>
        <w:pStyle w:val="Textoindependiente"/>
        <w:spacing w:before="77" w:line="259" w:lineRule="auto"/>
        <w:ind w:left="1139" w:right="1463"/>
        <w:jc w:val="both"/>
      </w:pPr>
      <w:r>
        <w:lastRenderedPageBreak/>
        <w:t>El</w:t>
      </w:r>
      <w:r>
        <w:rPr>
          <w:spacing w:val="-11"/>
        </w:rPr>
        <w:t xml:space="preserve"> </w:t>
      </w:r>
      <w:r>
        <w:t>segundo</w:t>
      </w:r>
      <w:r>
        <w:rPr>
          <w:spacing w:val="-12"/>
        </w:rPr>
        <w:t xml:space="preserve"> </w:t>
      </w:r>
      <w:r>
        <w:t>trabajo</w:t>
      </w:r>
      <w:r>
        <w:rPr>
          <w:spacing w:val="-11"/>
        </w:rPr>
        <w:t xml:space="preserve"> </w:t>
      </w:r>
      <w:r>
        <w:t>que</w:t>
      </w:r>
      <w:r>
        <w:rPr>
          <w:spacing w:val="-13"/>
        </w:rPr>
        <w:t xml:space="preserve"> </w:t>
      </w:r>
      <w:r>
        <w:t>se</w:t>
      </w:r>
      <w:r>
        <w:rPr>
          <w:spacing w:val="-13"/>
        </w:rPr>
        <w:t xml:space="preserve"> </w:t>
      </w:r>
      <w:r>
        <w:t>utilizó</w:t>
      </w:r>
      <w:r>
        <w:rPr>
          <w:spacing w:val="-12"/>
        </w:rPr>
        <w:t xml:space="preserve"> </w:t>
      </w:r>
      <w:r>
        <w:t>como</w:t>
      </w:r>
      <w:r>
        <w:rPr>
          <w:spacing w:val="-16"/>
        </w:rPr>
        <w:t xml:space="preserve"> </w:t>
      </w:r>
      <w:r>
        <w:t>referencia</w:t>
      </w:r>
      <w:r>
        <w:rPr>
          <w:spacing w:val="-12"/>
        </w:rPr>
        <w:t xml:space="preserve"> </w:t>
      </w:r>
      <w:r>
        <w:t>fue</w:t>
      </w:r>
      <w:r>
        <w:rPr>
          <w:spacing w:val="-13"/>
        </w:rPr>
        <w:t xml:space="preserve"> </w:t>
      </w:r>
      <w:r>
        <w:t>la</w:t>
      </w:r>
      <w:r>
        <w:rPr>
          <w:spacing w:val="-12"/>
        </w:rPr>
        <w:t xml:space="preserve"> </w:t>
      </w:r>
      <w:r>
        <w:t>idea</w:t>
      </w:r>
      <w:r>
        <w:rPr>
          <w:spacing w:val="-12"/>
        </w:rPr>
        <w:t xml:space="preserve"> </w:t>
      </w:r>
      <w:r>
        <w:t>de</w:t>
      </w:r>
      <w:r>
        <w:rPr>
          <w:spacing w:val="-13"/>
        </w:rPr>
        <w:t xml:space="preserve"> </w:t>
      </w:r>
      <w:r>
        <w:t>un</w:t>
      </w:r>
      <w:r>
        <w:rPr>
          <w:spacing w:val="-10"/>
        </w:rPr>
        <w:t xml:space="preserve"> </w:t>
      </w:r>
      <w:r>
        <w:t>usuario</w:t>
      </w:r>
      <w:r>
        <w:rPr>
          <w:spacing w:val="-13"/>
        </w:rPr>
        <w:t xml:space="preserve"> </w:t>
      </w:r>
      <w:r>
        <w:t>anónimo</w:t>
      </w:r>
      <w:r>
        <w:rPr>
          <w:spacing w:val="-12"/>
        </w:rPr>
        <w:t xml:space="preserve"> </w:t>
      </w:r>
      <w:r>
        <w:t>del</w:t>
      </w:r>
      <w:r>
        <w:rPr>
          <w:spacing w:val="-10"/>
        </w:rPr>
        <w:t xml:space="preserve"> </w:t>
      </w:r>
      <w:r>
        <w:t>sitio web “kursuselectronikaku.blogpost.com”, este usuario diseñó un semáforo LED utilizando una placa de desarrollo Arduino Mega con Ethernet y una placa</w:t>
      </w:r>
      <w:r>
        <w:rPr>
          <w:spacing w:val="-29"/>
        </w:rPr>
        <w:t xml:space="preserve"> </w:t>
      </w:r>
      <w:r>
        <w:t>RTC.</w:t>
      </w:r>
    </w:p>
    <w:p w14:paraId="43A6C56E" w14:textId="77777777" w:rsidR="00061814" w:rsidRDefault="002A2447">
      <w:pPr>
        <w:pStyle w:val="Textoindependiente"/>
        <w:spacing w:before="162" w:line="259" w:lineRule="auto"/>
        <w:ind w:left="1139" w:right="1453"/>
        <w:jc w:val="both"/>
      </w:pPr>
      <w:r>
        <w:t>Su</w:t>
      </w:r>
      <w:r>
        <w:rPr>
          <w:spacing w:val="-15"/>
        </w:rPr>
        <w:t xml:space="preserve"> </w:t>
      </w:r>
      <w:r>
        <w:t>proyecto</w:t>
      </w:r>
      <w:r>
        <w:rPr>
          <w:spacing w:val="-15"/>
        </w:rPr>
        <w:t xml:space="preserve"> </w:t>
      </w:r>
      <w:r>
        <w:t>trata</w:t>
      </w:r>
      <w:r>
        <w:rPr>
          <w:spacing w:val="-16"/>
        </w:rPr>
        <w:t xml:space="preserve"> </w:t>
      </w:r>
      <w:r>
        <w:t>sobre</w:t>
      </w:r>
      <w:r>
        <w:rPr>
          <w:spacing w:val="-16"/>
        </w:rPr>
        <w:t xml:space="preserve"> </w:t>
      </w:r>
      <w:r>
        <w:t>un</w:t>
      </w:r>
      <w:r>
        <w:rPr>
          <w:spacing w:val="-14"/>
        </w:rPr>
        <w:t xml:space="preserve"> </w:t>
      </w:r>
      <w:r>
        <w:t>sistema</w:t>
      </w:r>
      <w:r>
        <w:rPr>
          <w:spacing w:val="-17"/>
        </w:rPr>
        <w:t xml:space="preserve"> </w:t>
      </w:r>
      <w:r>
        <w:t>de</w:t>
      </w:r>
      <w:r>
        <w:rPr>
          <w:spacing w:val="-16"/>
        </w:rPr>
        <w:t xml:space="preserve"> </w:t>
      </w:r>
      <w:r>
        <w:t>semáforo</w:t>
      </w:r>
      <w:r>
        <w:rPr>
          <w:spacing w:val="-15"/>
        </w:rPr>
        <w:t xml:space="preserve"> </w:t>
      </w:r>
      <w:r>
        <w:t>en</w:t>
      </w:r>
      <w:r>
        <w:rPr>
          <w:spacing w:val="-19"/>
        </w:rPr>
        <w:t xml:space="preserve"> </w:t>
      </w:r>
      <w:r>
        <w:t>el</w:t>
      </w:r>
      <w:r>
        <w:rPr>
          <w:spacing w:val="-13"/>
        </w:rPr>
        <w:t xml:space="preserve"> </w:t>
      </w:r>
      <w:r>
        <w:t>que</w:t>
      </w:r>
      <w:r>
        <w:rPr>
          <w:spacing w:val="-16"/>
        </w:rPr>
        <w:t xml:space="preserve"> </w:t>
      </w:r>
      <w:r>
        <w:t>el</w:t>
      </w:r>
      <w:r>
        <w:rPr>
          <w:spacing w:val="-14"/>
        </w:rPr>
        <w:t xml:space="preserve"> </w:t>
      </w:r>
      <w:r>
        <w:t>retraso</w:t>
      </w:r>
      <w:r>
        <w:rPr>
          <w:spacing w:val="-15"/>
        </w:rPr>
        <w:t xml:space="preserve"> </w:t>
      </w:r>
      <w:r>
        <w:t>de</w:t>
      </w:r>
      <w:r>
        <w:rPr>
          <w:spacing w:val="-12"/>
        </w:rPr>
        <w:t xml:space="preserve"> </w:t>
      </w:r>
      <w:r>
        <w:t>cada</w:t>
      </w:r>
      <w:r>
        <w:rPr>
          <w:spacing w:val="-12"/>
        </w:rPr>
        <w:t xml:space="preserve"> </w:t>
      </w:r>
      <w:r>
        <w:t>luz</w:t>
      </w:r>
      <w:r>
        <w:rPr>
          <w:spacing w:val="-18"/>
        </w:rPr>
        <w:t xml:space="preserve"> </w:t>
      </w:r>
      <w:r>
        <w:t>se</w:t>
      </w:r>
      <w:r>
        <w:rPr>
          <w:spacing w:val="-16"/>
        </w:rPr>
        <w:t xml:space="preserve"> </w:t>
      </w:r>
      <w:r>
        <w:t xml:space="preserve">establece a través del servidor web con la ayuda de una placa RTC, además el tiempo de cada luz y los cortes entre ellas se establece de igual manera a través del servidor. Todo </w:t>
      </w:r>
      <w:r>
        <w:rPr>
          <w:spacing w:val="2"/>
        </w:rPr>
        <w:t xml:space="preserve">esto </w:t>
      </w:r>
      <w:r>
        <w:t>servirá para que el servidor muestre el valor del reloj y el retraso de las luces. El usuario incluyó también en el servidor un botón para restablecer las luces del semáforo a como estaban originalmente.</w:t>
      </w:r>
    </w:p>
    <w:p w14:paraId="6FF0E500" w14:textId="77777777" w:rsidR="00061814" w:rsidRDefault="002A2447">
      <w:pPr>
        <w:pStyle w:val="Textoindependiente"/>
        <w:spacing w:before="8"/>
        <w:rPr>
          <w:sz w:val="9"/>
        </w:rPr>
      </w:pPr>
      <w:r>
        <w:rPr>
          <w:noProof/>
        </w:rPr>
        <w:drawing>
          <wp:anchor distT="0" distB="0" distL="0" distR="0" simplePos="0" relativeHeight="251658240" behindDoc="0" locked="0" layoutInCell="1" allowOverlap="1" wp14:anchorId="2DB64A88" wp14:editId="45561348">
            <wp:simplePos x="0" y="0"/>
            <wp:positionH relativeFrom="page">
              <wp:posOffset>1082039</wp:posOffset>
            </wp:positionH>
            <wp:positionV relativeFrom="paragraph">
              <wp:posOffset>101653</wp:posOffset>
            </wp:positionV>
            <wp:extent cx="2645942" cy="3279648"/>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3" cstate="print"/>
                    <a:stretch>
                      <a:fillRect/>
                    </a:stretch>
                  </pic:blipFill>
                  <pic:spPr>
                    <a:xfrm>
                      <a:off x="0" y="0"/>
                      <a:ext cx="2645942" cy="3279648"/>
                    </a:xfrm>
                    <a:prstGeom prst="rect">
                      <a:avLst/>
                    </a:prstGeom>
                  </pic:spPr>
                </pic:pic>
              </a:graphicData>
            </a:graphic>
          </wp:anchor>
        </w:drawing>
      </w:r>
      <w:r>
        <w:rPr>
          <w:noProof/>
        </w:rPr>
        <w:drawing>
          <wp:anchor distT="0" distB="0" distL="0" distR="0" simplePos="0" relativeHeight="251654144" behindDoc="0" locked="0" layoutInCell="1" allowOverlap="1" wp14:anchorId="122E7CC3" wp14:editId="1C7502E2">
            <wp:simplePos x="0" y="0"/>
            <wp:positionH relativeFrom="page">
              <wp:posOffset>3824604</wp:posOffset>
            </wp:positionH>
            <wp:positionV relativeFrom="paragraph">
              <wp:posOffset>99113</wp:posOffset>
            </wp:positionV>
            <wp:extent cx="2742774" cy="3072383"/>
            <wp:effectExtent l="0" t="0" r="0" b="0"/>
            <wp:wrapTopAndBottom/>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4" cstate="print"/>
                    <a:stretch>
                      <a:fillRect/>
                    </a:stretch>
                  </pic:blipFill>
                  <pic:spPr>
                    <a:xfrm>
                      <a:off x="0" y="0"/>
                      <a:ext cx="2742774" cy="3072383"/>
                    </a:xfrm>
                    <a:prstGeom prst="rect">
                      <a:avLst/>
                    </a:prstGeom>
                  </pic:spPr>
                </pic:pic>
              </a:graphicData>
            </a:graphic>
          </wp:anchor>
        </w:drawing>
      </w:r>
    </w:p>
    <w:p w14:paraId="078E1B41" w14:textId="77777777" w:rsidR="00061814" w:rsidRDefault="00061814">
      <w:pPr>
        <w:rPr>
          <w:sz w:val="9"/>
        </w:rPr>
        <w:sectPr w:rsidR="00061814">
          <w:pgSz w:w="12240" w:h="15840"/>
          <w:pgMar w:top="1340" w:right="240" w:bottom="940" w:left="560" w:header="0" w:footer="746" w:gutter="0"/>
          <w:cols w:space="720"/>
        </w:sectPr>
      </w:pPr>
    </w:p>
    <w:p w14:paraId="71B82F9A" w14:textId="77777777" w:rsidR="00061814" w:rsidRDefault="002A2447">
      <w:pPr>
        <w:pStyle w:val="Ttulo1"/>
      </w:pPr>
      <w:bookmarkStart w:id="5" w:name="Justificación"/>
      <w:bookmarkStart w:id="6" w:name="_Toc23258573"/>
      <w:bookmarkEnd w:id="5"/>
      <w:r>
        <w:lastRenderedPageBreak/>
        <w:t>Justificación</w:t>
      </w:r>
      <w:bookmarkEnd w:id="6"/>
    </w:p>
    <w:p w14:paraId="4207207B" w14:textId="77777777" w:rsidR="00061814" w:rsidRDefault="002A2447">
      <w:pPr>
        <w:pStyle w:val="Textoindependiente"/>
        <w:spacing w:before="143" w:line="259" w:lineRule="auto"/>
        <w:ind w:left="1139" w:right="1460"/>
        <w:jc w:val="both"/>
      </w:pPr>
      <w:r>
        <w:t>El semáforo, técnicamente conocido como señales de control de tráfico, tal y como lo conocemos</w:t>
      </w:r>
      <w:r>
        <w:rPr>
          <w:spacing w:val="-16"/>
        </w:rPr>
        <w:t xml:space="preserve"> </w:t>
      </w:r>
      <w:r>
        <w:t>son</w:t>
      </w:r>
      <w:r>
        <w:rPr>
          <w:spacing w:val="-12"/>
        </w:rPr>
        <w:t xml:space="preserve"> </w:t>
      </w:r>
      <w:r>
        <w:t>dispositivos</w:t>
      </w:r>
      <w:r>
        <w:rPr>
          <w:spacing w:val="-11"/>
        </w:rPr>
        <w:t xml:space="preserve"> </w:t>
      </w:r>
      <w:r>
        <w:t>de</w:t>
      </w:r>
      <w:r>
        <w:rPr>
          <w:spacing w:val="-14"/>
        </w:rPr>
        <w:t xml:space="preserve"> </w:t>
      </w:r>
      <w:r>
        <w:t>señales</w:t>
      </w:r>
      <w:r>
        <w:rPr>
          <w:spacing w:val="-11"/>
        </w:rPr>
        <w:t xml:space="preserve"> </w:t>
      </w:r>
      <w:r>
        <w:t>que</w:t>
      </w:r>
      <w:r>
        <w:rPr>
          <w:spacing w:val="-15"/>
        </w:rPr>
        <w:t xml:space="preserve"> </w:t>
      </w:r>
      <w:r>
        <w:t>se</w:t>
      </w:r>
      <w:r>
        <w:rPr>
          <w:spacing w:val="-19"/>
        </w:rPr>
        <w:t xml:space="preserve"> </w:t>
      </w:r>
      <w:r>
        <w:t>sitúan</w:t>
      </w:r>
      <w:r>
        <w:rPr>
          <w:spacing w:val="-11"/>
        </w:rPr>
        <w:t xml:space="preserve"> </w:t>
      </w:r>
      <w:r>
        <w:t>en</w:t>
      </w:r>
      <w:r>
        <w:rPr>
          <w:spacing w:val="-12"/>
        </w:rPr>
        <w:t xml:space="preserve"> </w:t>
      </w:r>
      <w:r>
        <w:t>intersecciones</w:t>
      </w:r>
      <w:r>
        <w:rPr>
          <w:spacing w:val="-16"/>
        </w:rPr>
        <w:t xml:space="preserve"> </w:t>
      </w:r>
      <w:r>
        <w:t>viales</w:t>
      </w:r>
      <w:r>
        <w:rPr>
          <w:spacing w:val="-11"/>
        </w:rPr>
        <w:t xml:space="preserve"> </w:t>
      </w:r>
      <w:r>
        <w:t>y</w:t>
      </w:r>
      <w:r>
        <w:rPr>
          <w:spacing w:val="-12"/>
        </w:rPr>
        <w:t xml:space="preserve"> </w:t>
      </w:r>
      <w:r>
        <w:t>otros</w:t>
      </w:r>
      <w:r>
        <w:rPr>
          <w:spacing w:val="-16"/>
        </w:rPr>
        <w:t xml:space="preserve"> </w:t>
      </w:r>
      <w:r>
        <w:t>lugares para regular el tráfico, y, por ende, el tránsito</w:t>
      </w:r>
      <w:r>
        <w:rPr>
          <w:spacing w:val="-13"/>
        </w:rPr>
        <w:t xml:space="preserve"> </w:t>
      </w:r>
      <w:r>
        <w:t>peatonal.</w:t>
      </w:r>
    </w:p>
    <w:p w14:paraId="2675DA23" w14:textId="77777777" w:rsidR="00061814" w:rsidRDefault="002A2447">
      <w:pPr>
        <w:pStyle w:val="Textoindependiente"/>
        <w:spacing w:before="158" w:line="259" w:lineRule="auto"/>
        <w:ind w:left="1139" w:right="1459"/>
        <w:jc w:val="both"/>
      </w:pPr>
      <w:r>
        <w:t>Estos muchas veces generan fallos afectando así el flujo vial de la localidad en la que se encuentren ubicados, generando la duda de ¿Por qué puede fallar un semáforo?</w:t>
      </w:r>
    </w:p>
    <w:p w14:paraId="123E472F" w14:textId="77777777" w:rsidR="00061814" w:rsidRDefault="002A2447">
      <w:pPr>
        <w:pStyle w:val="Textoindependiente"/>
        <w:spacing w:before="161" w:line="259" w:lineRule="auto"/>
        <w:ind w:left="1139" w:right="1473"/>
        <w:jc w:val="both"/>
      </w:pPr>
      <w:r>
        <w:t>Estos dispositivos se ven afectados por distintos fenómenos de los cuales se pueden mencionar los siguientes:</w:t>
      </w:r>
    </w:p>
    <w:p w14:paraId="7A3DA113" w14:textId="77777777" w:rsidR="00061814" w:rsidRDefault="002A2447">
      <w:pPr>
        <w:pStyle w:val="Prrafodelista"/>
        <w:numPr>
          <w:ilvl w:val="0"/>
          <w:numId w:val="2"/>
        </w:numPr>
        <w:tabs>
          <w:tab w:val="left" w:pos="1860"/>
          <w:tab w:val="left" w:pos="1861"/>
        </w:tabs>
        <w:spacing w:before="160"/>
        <w:ind w:hanging="361"/>
      </w:pPr>
      <w:r>
        <w:t>Fallas de energía en la zona de</w:t>
      </w:r>
      <w:r>
        <w:rPr>
          <w:spacing w:val="-16"/>
        </w:rPr>
        <w:t xml:space="preserve"> </w:t>
      </w:r>
      <w:r>
        <w:t>ubicación</w:t>
      </w:r>
    </w:p>
    <w:p w14:paraId="29594F4A" w14:textId="77777777" w:rsidR="00061814" w:rsidRDefault="002A2447">
      <w:pPr>
        <w:pStyle w:val="Prrafodelista"/>
        <w:numPr>
          <w:ilvl w:val="0"/>
          <w:numId w:val="2"/>
        </w:numPr>
        <w:tabs>
          <w:tab w:val="left" w:pos="1860"/>
          <w:tab w:val="left" w:pos="1861"/>
        </w:tabs>
        <w:ind w:hanging="361"/>
      </w:pPr>
      <w:r>
        <w:t>Vandalismo y roedores que producen cortes en el fluido</w:t>
      </w:r>
      <w:r>
        <w:rPr>
          <w:spacing w:val="-17"/>
        </w:rPr>
        <w:t xml:space="preserve"> </w:t>
      </w:r>
      <w:r>
        <w:t>eléctrico</w:t>
      </w:r>
    </w:p>
    <w:p w14:paraId="6243873F" w14:textId="77777777" w:rsidR="00061814" w:rsidRDefault="002A2447">
      <w:pPr>
        <w:pStyle w:val="Prrafodelista"/>
        <w:numPr>
          <w:ilvl w:val="0"/>
          <w:numId w:val="2"/>
        </w:numPr>
        <w:tabs>
          <w:tab w:val="left" w:pos="1860"/>
          <w:tab w:val="left" w:pos="1861"/>
        </w:tabs>
        <w:spacing w:before="14"/>
        <w:ind w:hanging="361"/>
      </w:pPr>
      <w:r>
        <w:t>Daños en la infraestructura de</w:t>
      </w:r>
      <w:r>
        <w:rPr>
          <w:spacing w:val="-11"/>
        </w:rPr>
        <w:t xml:space="preserve"> </w:t>
      </w:r>
      <w:r>
        <w:t>ubicación</w:t>
      </w:r>
    </w:p>
    <w:p w14:paraId="53A87306" w14:textId="77777777" w:rsidR="00061814" w:rsidRDefault="002A2447">
      <w:pPr>
        <w:pStyle w:val="Prrafodelista"/>
        <w:numPr>
          <w:ilvl w:val="0"/>
          <w:numId w:val="2"/>
        </w:numPr>
        <w:tabs>
          <w:tab w:val="left" w:pos="1860"/>
          <w:tab w:val="left" w:pos="1861"/>
        </w:tabs>
        <w:ind w:hanging="361"/>
      </w:pPr>
      <w:r>
        <w:t>Fallas en los leds</w:t>
      </w:r>
      <w:r>
        <w:rPr>
          <w:spacing w:val="-7"/>
        </w:rPr>
        <w:t xml:space="preserve"> </w:t>
      </w:r>
      <w:r>
        <w:t>internos</w:t>
      </w:r>
    </w:p>
    <w:p w14:paraId="00517FAE" w14:textId="77777777" w:rsidR="00061814" w:rsidRDefault="002A2447">
      <w:pPr>
        <w:pStyle w:val="Textoindependiente"/>
        <w:spacing w:before="184" w:line="259" w:lineRule="auto"/>
        <w:ind w:left="1139" w:right="1461"/>
        <w:jc w:val="both"/>
      </w:pPr>
      <w:r>
        <w:t>El propósito de crear este semáforo inteligente es de facilitar y agilizar las reparaciones a semáforos</w:t>
      </w:r>
      <w:r>
        <w:rPr>
          <w:spacing w:val="-15"/>
        </w:rPr>
        <w:t xml:space="preserve"> </w:t>
      </w:r>
      <w:r>
        <w:t>de</w:t>
      </w:r>
      <w:r>
        <w:rPr>
          <w:spacing w:val="-18"/>
        </w:rPr>
        <w:t xml:space="preserve"> </w:t>
      </w:r>
      <w:r>
        <w:t>manera</w:t>
      </w:r>
      <w:r>
        <w:rPr>
          <w:spacing w:val="-18"/>
        </w:rPr>
        <w:t xml:space="preserve"> </w:t>
      </w:r>
      <w:r>
        <w:t>que</w:t>
      </w:r>
      <w:r>
        <w:rPr>
          <w:spacing w:val="-17"/>
        </w:rPr>
        <w:t xml:space="preserve"> </w:t>
      </w:r>
      <w:r>
        <w:t>se</w:t>
      </w:r>
      <w:r>
        <w:rPr>
          <w:spacing w:val="-18"/>
        </w:rPr>
        <w:t xml:space="preserve"> </w:t>
      </w:r>
      <w:r>
        <w:t>puedan</w:t>
      </w:r>
      <w:r>
        <w:rPr>
          <w:spacing w:val="-16"/>
        </w:rPr>
        <w:t xml:space="preserve"> </w:t>
      </w:r>
      <w:r>
        <w:t>monitorear,</w:t>
      </w:r>
      <w:r>
        <w:rPr>
          <w:spacing w:val="-16"/>
        </w:rPr>
        <w:t xml:space="preserve"> </w:t>
      </w:r>
      <w:r>
        <w:t>configurar</w:t>
      </w:r>
      <w:r>
        <w:rPr>
          <w:spacing w:val="-16"/>
        </w:rPr>
        <w:t xml:space="preserve"> </w:t>
      </w:r>
      <w:r>
        <w:t>y</w:t>
      </w:r>
      <w:r>
        <w:rPr>
          <w:spacing w:val="-17"/>
        </w:rPr>
        <w:t xml:space="preserve"> </w:t>
      </w:r>
      <w:r>
        <w:t>reparar</w:t>
      </w:r>
      <w:r>
        <w:rPr>
          <w:spacing w:val="-15"/>
        </w:rPr>
        <w:t xml:space="preserve"> </w:t>
      </w:r>
      <w:r>
        <w:t>por</w:t>
      </w:r>
      <w:r>
        <w:rPr>
          <w:spacing w:val="-15"/>
        </w:rPr>
        <w:t xml:space="preserve"> </w:t>
      </w:r>
      <w:r>
        <w:t>medio</w:t>
      </w:r>
      <w:r>
        <w:rPr>
          <w:spacing w:val="-17"/>
        </w:rPr>
        <w:t xml:space="preserve"> </w:t>
      </w:r>
      <w:r>
        <w:t>del</w:t>
      </w:r>
      <w:r>
        <w:rPr>
          <w:spacing w:val="-14"/>
        </w:rPr>
        <w:t xml:space="preserve"> </w:t>
      </w:r>
      <w:r>
        <w:t>sistema ethernet que nos proporciona la plataforma de Arduino, para la cual dispondremos de una interfaz web en donde podremos configurar y monitorear el funcionamiento de nuestro semáforo</w:t>
      </w:r>
      <w:r>
        <w:rPr>
          <w:spacing w:val="-7"/>
        </w:rPr>
        <w:t xml:space="preserve"> </w:t>
      </w:r>
      <w:r>
        <w:t>teniendo</w:t>
      </w:r>
      <w:r>
        <w:rPr>
          <w:spacing w:val="-7"/>
        </w:rPr>
        <w:t xml:space="preserve"> </w:t>
      </w:r>
      <w:r>
        <w:t>como</w:t>
      </w:r>
      <w:r>
        <w:rPr>
          <w:spacing w:val="-7"/>
        </w:rPr>
        <w:t xml:space="preserve"> </w:t>
      </w:r>
      <w:r>
        <w:t>ventaja</w:t>
      </w:r>
      <w:r>
        <w:rPr>
          <w:spacing w:val="-7"/>
        </w:rPr>
        <w:t xml:space="preserve"> </w:t>
      </w:r>
      <w:r>
        <w:t>el</w:t>
      </w:r>
      <w:r>
        <w:rPr>
          <w:spacing w:val="-5"/>
        </w:rPr>
        <w:t xml:space="preserve"> </w:t>
      </w:r>
      <w:r>
        <w:t>no</w:t>
      </w:r>
      <w:r>
        <w:rPr>
          <w:spacing w:val="-7"/>
        </w:rPr>
        <w:t xml:space="preserve"> </w:t>
      </w:r>
      <w:r>
        <w:t>tener</w:t>
      </w:r>
      <w:r>
        <w:rPr>
          <w:spacing w:val="-5"/>
        </w:rPr>
        <w:t xml:space="preserve"> </w:t>
      </w:r>
      <w:r>
        <w:t>que</w:t>
      </w:r>
      <w:r>
        <w:rPr>
          <w:spacing w:val="-8"/>
        </w:rPr>
        <w:t xml:space="preserve"> </w:t>
      </w:r>
      <w:r>
        <w:t>estar</w:t>
      </w:r>
      <w:r>
        <w:rPr>
          <w:spacing w:val="-5"/>
        </w:rPr>
        <w:t xml:space="preserve"> </w:t>
      </w:r>
      <w:r>
        <w:t>físicamente</w:t>
      </w:r>
      <w:r>
        <w:rPr>
          <w:spacing w:val="-8"/>
        </w:rPr>
        <w:t xml:space="preserve"> </w:t>
      </w:r>
      <w:r>
        <w:t>frente</w:t>
      </w:r>
      <w:r>
        <w:rPr>
          <w:spacing w:val="-8"/>
        </w:rPr>
        <w:t xml:space="preserve"> </w:t>
      </w:r>
      <w:r>
        <w:t>a</w:t>
      </w:r>
      <w:r>
        <w:rPr>
          <w:spacing w:val="-7"/>
        </w:rPr>
        <w:t xml:space="preserve"> </w:t>
      </w:r>
      <w:r>
        <w:t>este</w:t>
      </w:r>
      <w:r>
        <w:rPr>
          <w:spacing w:val="-3"/>
        </w:rPr>
        <w:t xml:space="preserve"> </w:t>
      </w:r>
      <w:r>
        <w:t>para</w:t>
      </w:r>
      <w:r>
        <w:rPr>
          <w:spacing w:val="-7"/>
        </w:rPr>
        <w:t xml:space="preserve"> </w:t>
      </w:r>
      <w:r>
        <w:t>poder ejecutar un protocolo de reparación, sino que bastara con una conexión a ethernet para poder comunicarse y vigilar el semáforo</w:t>
      </w:r>
      <w:r>
        <w:rPr>
          <w:spacing w:val="-9"/>
        </w:rPr>
        <w:t xml:space="preserve"> </w:t>
      </w:r>
      <w:r>
        <w:t>constantemente.</w:t>
      </w:r>
    </w:p>
    <w:p w14:paraId="519BE929" w14:textId="77777777" w:rsidR="00061814" w:rsidRDefault="00061814">
      <w:pPr>
        <w:spacing w:line="259" w:lineRule="auto"/>
        <w:jc w:val="both"/>
        <w:sectPr w:rsidR="00061814">
          <w:pgSz w:w="12240" w:h="15840"/>
          <w:pgMar w:top="1340" w:right="240" w:bottom="940" w:left="560" w:header="0" w:footer="746" w:gutter="0"/>
          <w:cols w:space="720"/>
        </w:sectPr>
      </w:pPr>
    </w:p>
    <w:p w14:paraId="654CB784" w14:textId="77777777" w:rsidR="00061814" w:rsidRDefault="002A2447">
      <w:pPr>
        <w:pStyle w:val="Ttulo1"/>
      </w:pPr>
      <w:bookmarkStart w:id="7" w:name="Objetivos"/>
      <w:bookmarkStart w:id="8" w:name="_Toc23258574"/>
      <w:bookmarkEnd w:id="7"/>
      <w:r>
        <w:lastRenderedPageBreak/>
        <w:t>Objetivos</w:t>
      </w:r>
      <w:bookmarkEnd w:id="8"/>
    </w:p>
    <w:p w14:paraId="4B292136" w14:textId="6DB890DD" w:rsidR="00061814" w:rsidRDefault="002A2447">
      <w:pPr>
        <w:pStyle w:val="Ttulo2"/>
        <w:spacing w:before="181"/>
        <w:jc w:val="both"/>
      </w:pPr>
      <w:bookmarkStart w:id="9" w:name="Objetivo_general"/>
      <w:bookmarkStart w:id="10" w:name="_Toc23258575"/>
      <w:bookmarkEnd w:id="9"/>
      <w:r>
        <w:t>Objetivo general</w:t>
      </w:r>
      <w:bookmarkEnd w:id="10"/>
    </w:p>
    <w:p w14:paraId="5C9A6139" w14:textId="77777777" w:rsidR="00552CF5" w:rsidRDefault="00552CF5">
      <w:pPr>
        <w:pStyle w:val="Ttulo2"/>
        <w:spacing w:before="181"/>
        <w:jc w:val="both"/>
      </w:pPr>
    </w:p>
    <w:p w14:paraId="03EC01CB" w14:textId="0B03518B" w:rsidR="00061814" w:rsidRDefault="002A2447" w:rsidP="003C11F9">
      <w:pPr>
        <w:pStyle w:val="Prrafodelista"/>
        <w:numPr>
          <w:ilvl w:val="0"/>
          <w:numId w:val="2"/>
        </w:numPr>
        <w:tabs>
          <w:tab w:val="left" w:pos="1861"/>
        </w:tabs>
        <w:spacing w:before="22" w:line="256" w:lineRule="auto"/>
        <w:ind w:right="1452"/>
        <w:jc w:val="both"/>
      </w:pPr>
      <w:r>
        <w:t xml:space="preserve">Diseñar un semáforo inteligente </w:t>
      </w:r>
      <w:r w:rsidR="00B70A89">
        <w:t xml:space="preserve">controlado remotamente que disponga de un </w:t>
      </w:r>
      <w:r w:rsidR="000A4969">
        <w:t xml:space="preserve">circuito </w:t>
      </w:r>
      <w:r w:rsidR="00B70A89">
        <w:t>temporizador</w:t>
      </w:r>
      <w:r w:rsidR="00D4139E">
        <w:t xml:space="preserve">, el cual </w:t>
      </w:r>
      <w:r w:rsidR="00B70A89">
        <w:t>ejecut</w:t>
      </w:r>
      <w:r w:rsidR="00D4139E">
        <w:t xml:space="preserve">ará </w:t>
      </w:r>
      <w:r w:rsidR="00B70A89">
        <w:t>un modo de precaución en el semáforo en un</w:t>
      </w:r>
      <w:r w:rsidR="00D4139E">
        <w:t xml:space="preserve"> rango determinado de horas y </w:t>
      </w:r>
      <w:r w:rsidR="00DB47CA">
        <w:t>permitirá</w:t>
      </w:r>
      <w:r w:rsidR="00D4139E">
        <w:t xml:space="preserve"> a su vez controlar la velocidad en que el semáforo </w:t>
      </w:r>
      <w:r w:rsidR="000A7C80">
        <w:t>efectúa</w:t>
      </w:r>
      <w:r w:rsidR="00D4139E">
        <w:t xml:space="preserve"> los cambios de luz correspondientes</w:t>
      </w:r>
      <w:r w:rsidR="003C11F9">
        <w:t>.</w:t>
      </w:r>
      <w:r w:rsidR="003806D9">
        <w:t xml:space="preserve"> </w:t>
      </w:r>
      <w:r w:rsidR="003C11F9">
        <w:t>Dichas</w:t>
      </w:r>
      <w:r w:rsidR="003806D9">
        <w:t xml:space="preserve"> configuraciones e instrucciones podrán ser modificadas por medio de un servicio web.</w:t>
      </w:r>
    </w:p>
    <w:p w14:paraId="100D6ED0" w14:textId="77777777" w:rsidR="00061814" w:rsidRDefault="00061814">
      <w:pPr>
        <w:pStyle w:val="Textoindependiente"/>
        <w:rPr>
          <w:sz w:val="26"/>
        </w:rPr>
      </w:pPr>
    </w:p>
    <w:p w14:paraId="6E60DF87" w14:textId="77777777" w:rsidR="00061814" w:rsidRDefault="00061814">
      <w:pPr>
        <w:pStyle w:val="Textoindependiente"/>
        <w:spacing w:before="5"/>
        <w:rPr>
          <w:sz w:val="24"/>
        </w:rPr>
      </w:pPr>
    </w:p>
    <w:p w14:paraId="156C2034" w14:textId="77777777" w:rsidR="00061814" w:rsidRDefault="002A2447">
      <w:pPr>
        <w:pStyle w:val="Ttulo2"/>
      </w:pPr>
      <w:bookmarkStart w:id="11" w:name="Objetivos_específicos"/>
      <w:bookmarkStart w:id="12" w:name="_Toc23258576"/>
      <w:bookmarkEnd w:id="11"/>
      <w:r>
        <w:t>Objetivos específicos</w:t>
      </w:r>
      <w:bookmarkEnd w:id="12"/>
    </w:p>
    <w:p w14:paraId="701C1C91" w14:textId="77777777" w:rsidR="002A2447" w:rsidRDefault="002A2447">
      <w:pPr>
        <w:pStyle w:val="Ttulo2"/>
      </w:pPr>
    </w:p>
    <w:p w14:paraId="0180D0EE" w14:textId="34EA76FF" w:rsidR="00061814" w:rsidRDefault="00C9611C" w:rsidP="00531ABE">
      <w:pPr>
        <w:pStyle w:val="Prrafodelista"/>
        <w:numPr>
          <w:ilvl w:val="0"/>
          <w:numId w:val="2"/>
        </w:numPr>
        <w:tabs>
          <w:tab w:val="left" w:pos="1860"/>
          <w:tab w:val="left" w:pos="1861"/>
        </w:tabs>
        <w:spacing w:before="22" w:line="256" w:lineRule="auto"/>
        <w:ind w:right="1456"/>
        <w:jc w:val="both"/>
      </w:pPr>
      <w:r>
        <w:t xml:space="preserve">Crear </w:t>
      </w:r>
      <w:r w:rsidR="002A2447">
        <w:t>el código necesario</w:t>
      </w:r>
      <w:r w:rsidR="00DF6386">
        <w:t xml:space="preserve"> para establecer comunicación entre</w:t>
      </w:r>
      <w:r w:rsidR="00531ABE">
        <w:t xml:space="preserve"> los diferentes dispositivos que componen al semáforo y que estos a su vez puedan trabajar en sincronía para el funcionamiento apropiado del mismo. </w:t>
      </w:r>
    </w:p>
    <w:p w14:paraId="1ECB7E51" w14:textId="6AA5B060" w:rsidR="00061814" w:rsidRDefault="00C07BC1" w:rsidP="00C07BC1">
      <w:pPr>
        <w:pStyle w:val="Prrafodelista"/>
        <w:numPr>
          <w:ilvl w:val="0"/>
          <w:numId w:val="2"/>
        </w:numPr>
        <w:tabs>
          <w:tab w:val="left" w:pos="1860"/>
          <w:tab w:val="left" w:pos="1861"/>
        </w:tabs>
        <w:spacing w:before="0" w:line="256" w:lineRule="auto"/>
        <w:ind w:right="1456"/>
        <w:jc w:val="both"/>
      </w:pPr>
      <w:r>
        <w:t>D</w:t>
      </w:r>
      <w:r w:rsidR="00434F87">
        <w:t>efinir</w:t>
      </w:r>
      <w:r>
        <w:t xml:space="preserve"> el diagrama eléctrico correspondiente que incorpore</w:t>
      </w:r>
      <w:r w:rsidR="002A2447" w:rsidRPr="00C07BC1">
        <w:rPr>
          <w:spacing w:val="-17"/>
        </w:rPr>
        <w:t xml:space="preserve"> </w:t>
      </w:r>
      <w:r w:rsidR="002A2447">
        <w:t>los</w:t>
      </w:r>
      <w:r w:rsidR="002A2447" w:rsidRPr="00C07BC1">
        <w:rPr>
          <w:spacing w:val="-16"/>
        </w:rPr>
        <w:t xml:space="preserve"> </w:t>
      </w:r>
      <w:r w:rsidR="002A2447">
        <w:t>componentes</w:t>
      </w:r>
      <w:r w:rsidR="002A2447" w:rsidRPr="00C07BC1">
        <w:rPr>
          <w:spacing w:val="-14"/>
        </w:rPr>
        <w:t xml:space="preserve"> </w:t>
      </w:r>
      <w:r w:rsidR="002A2447">
        <w:t>adecuados</w:t>
      </w:r>
      <w:r w:rsidR="002A2447" w:rsidRPr="00C07BC1">
        <w:rPr>
          <w:spacing w:val="-14"/>
        </w:rPr>
        <w:t xml:space="preserve"> </w:t>
      </w:r>
      <w:r w:rsidR="002A2447">
        <w:t>para</w:t>
      </w:r>
      <w:r w:rsidR="002A2447" w:rsidRPr="00C07BC1">
        <w:rPr>
          <w:spacing w:val="-24"/>
        </w:rPr>
        <w:t xml:space="preserve"> </w:t>
      </w:r>
      <w:r>
        <w:t>la creación del PCB que dará forma a la estructura base del semáforo.</w:t>
      </w:r>
    </w:p>
    <w:p w14:paraId="716C5120" w14:textId="600F69FC" w:rsidR="00434F87" w:rsidRDefault="00434F87" w:rsidP="00C07BC1">
      <w:pPr>
        <w:pStyle w:val="Prrafodelista"/>
        <w:numPr>
          <w:ilvl w:val="0"/>
          <w:numId w:val="2"/>
        </w:numPr>
        <w:tabs>
          <w:tab w:val="left" w:pos="1860"/>
          <w:tab w:val="left" w:pos="1861"/>
        </w:tabs>
        <w:spacing w:before="0" w:line="256" w:lineRule="auto"/>
        <w:ind w:right="1456"/>
        <w:jc w:val="both"/>
      </w:pPr>
      <w:r>
        <w:t>Establecer un servicio web que permita la configuración del semáforo por medio de la conexión ethernet incorporada en la placa de desarrollo.</w:t>
      </w:r>
    </w:p>
    <w:p w14:paraId="7FB999D3" w14:textId="77777777" w:rsidR="00061814" w:rsidRDefault="00061814">
      <w:pPr>
        <w:pStyle w:val="Textoindependiente"/>
        <w:rPr>
          <w:sz w:val="26"/>
        </w:rPr>
      </w:pPr>
    </w:p>
    <w:p w14:paraId="0E4F40E5" w14:textId="77777777" w:rsidR="00061814" w:rsidRDefault="002A2447">
      <w:pPr>
        <w:pStyle w:val="Ttulo1"/>
        <w:spacing w:before="218"/>
        <w:jc w:val="both"/>
      </w:pPr>
      <w:bookmarkStart w:id="13" w:name="Descripción_del_proyecto"/>
      <w:bookmarkStart w:id="14" w:name="_Toc23258577"/>
      <w:bookmarkEnd w:id="13"/>
      <w:r>
        <w:t>Descripción del proyecto</w:t>
      </w:r>
      <w:bookmarkEnd w:id="14"/>
    </w:p>
    <w:p w14:paraId="117953CE" w14:textId="77777777" w:rsidR="00061814" w:rsidRDefault="00061814">
      <w:pPr>
        <w:pStyle w:val="Textoindependiente"/>
        <w:rPr>
          <w:b/>
          <w:sz w:val="28"/>
        </w:rPr>
      </w:pPr>
    </w:p>
    <w:p w14:paraId="7690CBAB" w14:textId="77777777" w:rsidR="00061814" w:rsidRDefault="00061814">
      <w:pPr>
        <w:pStyle w:val="Textoindependiente"/>
        <w:spacing w:before="2"/>
        <w:rPr>
          <w:b/>
          <w:sz w:val="21"/>
        </w:rPr>
      </w:pPr>
    </w:p>
    <w:p w14:paraId="2BE2440D" w14:textId="77777777" w:rsidR="00061814" w:rsidRDefault="002A2447">
      <w:pPr>
        <w:pStyle w:val="Textoindependiente"/>
        <w:spacing w:before="1" w:line="261" w:lineRule="auto"/>
        <w:ind w:left="1139" w:right="1466"/>
        <w:jc w:val="both"/>
      </w:pPr>
      <w:r>
        <w:t>El semáforo inteligente es un dispositivo pensado para agilizar y evitar problemas viales, este posee la particularidad de ser controlado y monitoreado a través de la red.</w:t>
      </w:r>
    </w:p>
    <w:p w14:paraId="225973FA" w14:textId="77777777" w:rsidR="00061814" w:rsidRDefault="002A2447">
      <w:pPr>
        <w:pStyle w:val="Textoindependiente"/>
        <w:spacing w:before="155" w:line="259" w:lineRule="auto"/>
        <w:ind w:left="1139" w:right="1458"/>
        <w:jc w:val="both"/>
      </w:pPr>
      <w:r>
        <w:t xml:space="preserve">Generando así muchas ventajas </w:t>
      </w:r>
      <w:r>
        <w:rPr>
          <w:spacing w:val="-3"/>
        </w:rPr>
        <w:t xml:space="preserve">en </w:t>
      </w:r>
      <w:r>
        <w:t>relación con los semáforos tradicionales, ya que,</w:t>
      </w:r>
      <w:r>
        <w:rPr>
          <w:spacing w:val="-51"/>
        </w:rPr>
        <w:t xml:space="preserve"> </w:t>
      </w:r>
      <w:r>
        <w:t>si algo llegase a fallar, bastará con una conexión a Ethernet para poder comunicarse con el semáforo y realizar las correcciones correspondientes para su buen desempeño y funcionamiento, todo esto sin la necesidad de la intervención física de algún técnico o especialista que acuda a la zona en la que el semáforo haya fallado.</w:t>
      </w:r>
    </w:p>
    <w:p w14:paraId="5CC2FBB6" w14:textId="77777777" w:rsidR="00061814" w:rsidRDefault="002A2447">
      <w:pPr>
        <w:pStyle w:val="Textoindependiente"/>
        <w:spacing w:before="160" w:line="259" w:lineRule="auto"/>
        <w:ind w:left="1139" w:right="1459"/>
        <w:jc w:val="both"/>
      </w:pPr>
      <w:r>
        <w:t xml:space="preserve">El semáforo está basado en una plataforma Arduino, este será el cerebro </w:t>
      </w:r>
      <w:r>
        <w:rPr>
          <w:spacing w:val="-3"/>
        </w:rPr>
        <w:t xml:space="preserve">del </w:t>
      </w:r>
      <w:r>
        <w:t>semáforo el cual se encargará de llevar acabo las instrucciones que sean programadas en él, de igual manera posee un módulo de conexión Ethernet que nos brindara la posibilidad de poder conectarnos</w:t>
      </w:r>
      <w:r>
        <w:rPr>
          <w:spacing w:val="-14"/>
        </w:rPr>
        <w:t xml:space="preserve"> </w:t>
      </w:r>
      <w:r>
        <w:t>a</w:t>
      </w:r>
      <w:r>
        <w:rPr>
          <w:spacing w:val="-16"/>
        </w:rPr>
        <w:t xml:space="preserve"> </w:t>
      </w:r>
      <w:r>
        <w:t>la</w:t>
      </w:r>
      <w:r>
        <w:rPr>
          <w:spacing w:val="-17"/>
        </w:rPr>
        <w:t xml:space="preserve"> </w:t>
      </w:r>
      <w:r>
        <w:t>red</w:t>
      </w:r>
      <w:r>
        <w:rPr>
          <w:spacing w:val="-18"/>
        </w:rPr>
        <w:t xml:space="preserve"> </w:t>
      </w:r>
      <w:r>
        <w:t>donde</w:t>
      </w:r>
      <w:r>
        <w:rPr>
          <w:spacing w:val="-13"/>
        </w:rPr>
        <w:t xml:space="preserve"> </w:t>
      </w:r>
      <w:r>
        <w:t>se</w:t>
      </w:r>
      <w:r>
        <w:rPr>
          <w:spacing w:val="-12"/>
        </w:rPr>
        <w:t xml:space="preserve"> </w:t>
      </w:r>
      <w:r>
        <w:t>dispondrá</w:t>
      </w:r>
      <w:r>
        <w:rPr>
          <w:spacing w:val="-16"/>
        </w:rPr>
        <w:t xml:space="preserve"> </w:t>
      </w:r>
      <w:r>
        <w:t>de</w:t>
      </w:r>
      <w:r>
        <w:rPr>
          <w:spacing w:val="-17"/>
        </w:rPr>
        <w:t xml:space="preserve"> </w:t>
      </w:r>
      <w:r>
        <w:t>una</w:t>
      </w:r>
      <w:r>
        <w:rPr>
          <w:spacing w:val="-16"/>
        </w:rPr>
        <w:t xml:space="preserve"> </w:t>
      </w:r>
      <w:r>
        <w:t>página</w:t>
      </w:r>
      <w:r>
        <w:rPr>
          <w:spacing w:val="-17"/>
        </w:rPr>
        <w:t xml:space="preserve"> </w:t>
      </w:r>
      <w:r>
        <w:t>web</w:t>
      </w:r>
      <w:r>
        <w:rPr>
          <w:spacing w:val="-18"/>
        </w:rPr>
        <w:t xml:space="preserve"> </w:t>
      </w:r>
      <w:r>
        <w:t>en</w:t>
      </w:r>
      <w:r>
        <w:rPr>
          <w:spacing w:val="-10"/>
        </w:rPr>
        <w:t xml:space="preserve"> </w:t>
      </w:r>
      <w:r>
        <w:t>la</w:t>
      </w:r>
      <w:r>
        <w:rPr>
          <w:spacing w:val="-16"/>
        </w:rPr>
        <w:t xml:space="preserve"> </w:t>
      </w:r>
      <w:r>
        <w:t>cual</w:t>
      </w:r>
      <w:r>
        <w:rPr>
          <w:spacing w:val="-13"/>
        </w:rPr>
        <w:t xml:space="preserve"> </w:t>
      </w:r>
      <w:r>
        <w:t>podremos</w:t>
      </w:r>
      <w:r>
        <w:rPr>
          <w:spacing w:val="-14"/>
        </w:rPr>
        <w:t xml:space="preserve"> </w:t>
      </w:r>
      <w:r>
        <w:t>monitorear el comportamiento del semáforo y se podrá controlar la velocidad en la que se realizan los cambios de luz, permitiendo así agilizar el fluido vial con respecto a la cantidad de tráfico que haya en una zona</w:t>
      </w:r>
      <w:r>
        <w:rPr>
          <w:spacing w:val="-12"/>
        </w:rPr>
        <w:t xml:space="preserve"> </w:t>
      </w:r>
      <w:r>
        <w:t>determinada.</w:t>
      </w:r>
    </w:p>
    <w:p w14:paraId="3F3F504E" w14:textId="77777777" w:rsidR="00061814" w:rsidRDefault="002A2447">
      <w:pPr>
        <w:pStyle w:val="Textoindependiente"/>
        <w:spacing w:before="158" w:line="259" w:lineRule="auto"/>
        <w:ind w:left="1139" w:right="1457"/>
        <w:jc w:val="both"/>
      </w:pPr>
      <w:r>
        <w:t>Por otra parte, se dispondrá de un temporizador programable, el cual en las horas que se crean</w:t>
      </w:r>
      <w:r>
        <w:rPr>
          <w:spacing w:val="-6"/>
        </w:rPr>
        <w:t xml:space="preserve"> </w:t>
      </w:r>
      <w:r>
        <w:t>convenientes</w:t>
      </w:r>
      <w:r>
        <w:rPr>
          <w:spacing w:val="-6"/>
        </w:rPr>
        <w:t xml:space="preserve"> </w:t>
      </w:r>
      <w:r>
        <w:t>el</w:t>
      </w:r>
      <w:r>
        <w:rPr>
          <w:spacing w:val="-11"/>
        </w:rPr>
        <w:t xml:space="preserve"> </w:t>
      </w:r>
      <w:r>
        <w:t>semáforo</w:t>
      </w:r>
      <w:r>
        <w:rPr>
          <w:spacing w:val="-12"/>
        </w:rPr>
        <w:t xml:space="preserve"> </w:t>
      </w:r>
      <w:r>
        <w:t>se</w:t>
      </w:r>
      <w:r>
        <w:rPr>
          <w:spacing w:val="-9"/>
        </w:rPr>
        <w:t xml:space="preserve"> </w:t>
      </w:r>
      <w:r>
        <w:t>encuentre</w:t>
      </w:r>
      <w:r>
        <w:rPr>
          <w:spacing w:val="-9"/>
        </w:rPr>
        <w:t xml:space="preserve"> </w:t>
      </w:r>
      <w:r>
        <w:rPr>
          <w:spacing w:val="-3"/>
        </w:rPr>
        <w:t>en</w:t>
      </w:r>
      <w:r>
        <w:rPr>
          <w:spacing w:val="-6"/>
        </w:rPr>
        <w:t xml:space="preserve"> </w:t>
      </w:r>
      <w:r>
        <w:t>un</w:t>
      </w:r>
      <w:r>
        <w:rPr>
          <w:spacing w:val="-6"/>
        </w:rPr>
        <w:t xml:space="preserve"> </w:t>
      </w:r>
      <w:r>
        <w:t>modo</w:t>
      </w:r>
      <w:r>
        <w:rPr>
          <w:spacing w:val="-8"/>
        </w:rPr>
        <w:t xml:space="preserve"> </w:t>
      </w:r>
      <w:r>
        <w:t>de</w:t>
      </w:r>
      <w:r>
        <w:rPr>
          <w:spacing w:val="-9"/>
        </w:rPr>
        <w:t xml:space="preserve"> </w:t>
      </w:r>
      <w:r>
        <w:t>precaución</w:t>
      </w:r>
      <w:r>
        <w:rPr>
          <w:spacing w:val="-6"/>
        </w:rPr>
        <w:t xml:space="preserve"> </w:t>
      </w:r>
      <w:r>
        <w:t>generando</w:t>
      </w:r>
      <w:r>
        <w:rPr>
          <w:spacing w:val="-13"/>
        </w:rPr>
        <w:t xml:space="preserve"> </w:t>
      </w:r>
      <w:r>
        <w:t>una</w:t>
      </w:r>
      <w:r>
        <w:rPr>
          <w:spacing w:val="-13"/>
        </w:rPr>
        <w:t xml:space="preserve"> </w:t>
      </w:r>
      <w:r>
        <w:t>luz amarilla</w:t>
      </w:r>
      <w:r>
        <w:rPr>
          <w:spacing w:val="-7"/>
        </w:rPr>
        <w:t xml:space="preserve"> </w:t>
      </w:r>
      <w:r>
        <w:t>intermitente.</w:t>
      </w:r>
    </w:p>
    <w:p w14:paraId="7AF89C58" w14:textId="77777777" w:rsidR="00061814" w:rsidRDefault="00061814">
      <w:pPr>
        <w:spacing w:line="259" w:lineRule="auto"/>
        <w:jc w:val="both"/>
        <w:sectPr w:rsidR="00061814">
          <w:pgSz w:w="12240" w:h="15840"/>
          <w:pgMar w:top="1340" w:right="240" w:bottom="940" w:left="560" w:header="0" w:footer="746" w:gutter="0"/>
          <w:cols w:space="720"/>
        </w:sectPr>
      </w:pPr>
    </w:p>
    <w:p w14:paraId="2E92DE45" w14:textId="420F1A57" w:rsidR="00061814" w:rsidRDefault="00DD569A">
      <w:pPr>
        <w:pStyle w:val="Ttulo1"/>
      </w:pPr>
      <w:bookmarkStart w:id="15" w:name="_Toc23258578"/>
      <w:r>
        <w:lastRenderedPageBreak/>
        <w:pict w14:anchorId="1F36A40F">
          <v:group id="_x0000_s1042" style="position:absolute;left:0;text-align:left;margin-left:463.8pt;margin-top:310.2pt;width:131.15pt;height:103.55pt;z-index:251669504;mso-position-horizontal-relative:page;mso-position-vertical-relative:page" coordorigin="9276,6204" coordsize="2623,2071">
            <v:shape id="_x0000_s1044" type="#_x0000_t75" style="position:absolute;left:9275;top:6203;width:2623;height:2071">
              <v:imagedata r:id="rId15" o:title=""/>
            </v:shape>
            <v:shapetype id="_x0000_t202" coordsize="21600,21600" o:spt="202" path="m,l,21600r21600,l21600,xe">
              <v:stroke joinstyle="miter"/>
              <v:path gradientshapeok="t" o:connecttype="rect"/>
            </v:shapetype>
            <v:shape id="_x0000_s1043" type="#_x0000_t202" style="position:absolute;left:9275;top:6203;width:2623;height:2071" filled="f" stroked="f">
              <v:textbox style="mso-next-textbox:#_x0000_s1043" inset="0,0,0,0">
                <w:txbxContent>
                  <w:p w14:paraId="1B21B30C" w14:textId="77777777" w:rsidR="00061814" w:rsidRDefault="00061814">
                    <w:pPr>
                      <w:rPr>
                        <w:b/>
                        <w:sz w:val="26"/>
                      </w:rPr>
                    </w:pPr>
                  </w:p>
                  <w:p w14:paraId="76DE99DD" w14:textId="77777777" w:rsidR="00061814" w:rsidRDefault="00061814">
                    <w:pPr>
                      <w:spacing w:before="5"/>
                      <w:rPr>
                        <w:b/>
                        <w:sz w:val="38"/>
                      </w:rPr>
                    </w:pPr>
                  </w:p>
                  <w:p w14:paraId="54C1B090" w14:textId="77777777" w:rsidR="00061814" w:rsidRDefault="002A2447">
                    <w:pPr>
                      <w:spacing w:line="261" w:lineRule="auto"/>
                      <w:ind w:left="764" w:right="801"/>
                    </w:pPr>
                    <w:r>
                      <w:t>SERVIDOR WEB</w:t>
                    </w:r>
                  </w:p>
                </w:txbxContent>
              </v:textbox>
            </v:shape>
            <w10:wrap anchorx="page" anchory="page"/>
          </v:group>
        </w:pict>
      </w:r>
      <w:r>
        <w:pict w14:anchorId="0E4089C7">
          <v:group id="_x0000_s1039" style="position:absolute;left:0;text-align:left;margin-left:35.65pt;margin-top:484.9pt;width:130.9pt;height:103.3pt;z-index:251671552;mso-position-horizontal-relative:page;mso-position-vertical-relative:page" coordorigin="713,9698" coordsize="2618,2066">
            <v:shape id="_x0000_s1041" type="#_x0000_t75" style="position:absolute;left:712;top:9698;width:2618;height:2066">
              <v:imagedata r:id="rId16" o:title=""/>
            </v:shape>
            <v:shape id="_x0000_s1040" type="#_x0000_t202" style="position:absolute;left:712;top:9698;width:2618;height:2066" filled="f" stroked="f">
              <v:textbox style="mso-next-textbox:#_x0000_s1040" inset="0,0,0,0">
                <w:txbxContent>
                  <w:p w14:paraId="71F6A148" w14:textId="77777777" w:rsidR="00061814" w:rsidRDefault="00061814">
                    <w:pPr>
                      <w:rPr>
                        <w:b/>
                        <w:sz w:val="26"/>
                      </w:rPr>
                    </w:pPr>
                  </w:p>
                  <w:p w14:paraId="1D962D23" w14:textId="77777777" w:rsidR="00061814" w:rsidRDefault="00061814">
                    <w:pPr>
                      <w:rPr>
                        <w:b/>
                        <w:sz w:val="26"/>
                      </w:rPr>
                    </w:pPr>
                  </w:p>
                  <w:p w14:paraId="254E536F" w14:textId="77777777" w:rsidR="00061814" w:rsidRDefault="00061814">
                    <w:pPr>
                      <w:rPr>
                        <w:b/>
                        <w:sz w:val="20"/>
                      </w:rPr>
                    </w:pPr>
                  </w:p>
                  <w:p w14:paraId="48E39A3F" w14:textId="77777777" w:rsidR="00061814" w:rsidRDefault="002A2447">
                    <w:pPr>
                      <w:spacing w:before="1"/>
                      <w:ind w:left="670"/>
                    </w:pPr>
                    <w:r>
                      <w:t>MODULO RTC</w:t>
                    </w:r>
                  </w:p>
                </w:txbxContent>
              </v:textbox>
            </v:shape>
            <w10:wrap anchorx="page" anchory="page"/>
          </v:group>
        </w:pict>
      </w:r>
      <w:r>
        <w:pict w14:anchorId="5CF23EDB">
          <v:group id="_x0000_s1036" style="position:absolute;left:0;text-align:left;margin-left:454.45pt;margin-top:426.85pt;width:131.15pt;height:103.3pt;z-index:251673600;mso-position-horizontal-relative:page;mso-position-vertical-relative:page" coordorigin="9089,8537" coordsize="2623,2066">
            <v:shape id="_x0000_s1038" type="#_x0000_t75" style="position:absolute;left:9088;top:8536;width:2623;height:2066">
              <v:imagedata r:id="rId17" o:title=""/>
            </v:shape>
            <v:shape id="_x0000_s1037" type="#_x0000_t202" style="position:absolute;left:10122;top:9410;width:592;height:267" filled="f" stroked="f">
              <v:textbox style="mso-next-textbox:#_x0000_s1037" inset="0,0,0,0">
                <w:txbxContent>
                  <w:p w14:paraId="6BA071DC" w14:textId="77777777" w:rsidR="00061814" w:rsidRDefault="002A2447">
                    <w:pPr>
                      <w:spacing w:before="1"/>
                    </w:pPr>
                    <w:r>
                      <w:t>LED 1</w:t>
                    </w:r>
                  </w:p>
                </w:txbxContent>
              </v:textbox>
            </v:shape>
            <w10:wrap anchorx="page" anchory="page"/>
          </v:group>
        </w:pict>
      </w:r>
      <w:r>
        <w:pict w14:anchorId="54622DCD">
          <v:group id="_x0000_s1033" style="position:absolute;left:0;text-align:left;margin-left:455.15pt;margin-top:534.1pt;width:131.15pt;height:103.3pt;z-index:251675648;mso-position-horizontal-relative:page;mso-position-vertical-relative:page" coordorigin="9103,10682" coordsize="2623,2066">
            <v:shape id="_x0000_s1035" type="#_x0000_t75" style="position:absolute;left:9103;top:10682;width:2623;height:2066">
              <v:imagedata r:id="rId18" o:title=""/>
            </v:shape>
            <v:shape id="_x0000_s1034" type="#_x0000_t202" style="position:absolute;left:10170;top:11542;width:592;height:267" filled="f" stroked="f">
              <v:textbox style="mso-next-textbox:#_x0000_s1034" inset="0,0,0,0">
                <w:txbxContent>
                  <w:p w14:paraId="0E4E4D28" w14:textId="77777777" w:rsidR="00061814" w:rsidRDefault="002A2447">
                    <w:pPr>
                      <w:spacing w:before="1"/>
                    </w:pPr>
                    <w:r>
                      <w:t>LED 2</w:t>
                    </w:r>
                  </w:p>
                </w:txbxContent>
              </v:textbox>
            </v:shape>
            <w10:wrap anchorx="page" anchory="page"/>
          </v:group>
        </w:pict>
      </w:r>
      <w:r w:rsidR="002A2447">
        <w:rPr>
          <w:noProof/>
        </w:rPr>
        <w:drawing>
          <wp:anchor distT="0" distB="0" distL="0" distR="0" simplePos="0" relativeHeight="251660288" behindDoc="0" locked="0" layoutInCell="1" allowOverlap="1" wp14:anchorId="5583EDEF" wp14:editId="59376769">
            <wp:simplePos x="0" y="0"/>
            <wp:positionH relativeFrom="page">
              <wp:posOffset>2132056</wp:posOffset>
            </wp:positionH>
            <wp:positionV relativeFrom="page">
              <wp:posOffset>4448484</wp:posOffset>
            </wp:positionV>
            <wp:extent cx="880662" cy="393953"/>
            <wp:effectExtent l="0" t="0" r="0" b="0"/>
            <wp:wrapNone/>
            <wp:docPr id="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png"/>
                    <pic:cNvPicPr/>
                  </pic:nvPicPr>
                  <pic:blipFill>
                    <a:blip r:embed="rId19" cstate="print"/>
                    <a:stretch>
                      <a:fillRect/>
                    </a:stretch>
                  </pic:blipFill>
                  <pic:spPr>
                    <a:xfrm>
                      <a:off x="0" y="0"/>
                      <a:ext cx="880662" cy="393953"/>
                    </a:xfrm>
                    <a:prstGeom prst="rect">
                      <a:avLst/>
                    </a:prstGeom>
                  </pic:spPr>
                </pic:pic>
              </a:graphicData>
            </a:graphic>
          </wp:anchor>
        </w:drawing>
      </w:r>
      <w:r w:rsidR="002A2447">
        <w:rPr>
          <w:noProof/>
        </w:rPr>
        <w:drawing>
          <wp:anchor distT="0" distB="0" distL="0" distR="0" simplePos="0" relativeHeight="251662336" behindDoc="0" locked="0" layoutInCell="1" allowOverlap="1" wp14:anchorId="1372D8DD" wp14:editId="1FB40BDA">
            <wp:simplePos x="0" y="0"/>
            <wp:positionH relativeFrom="page">
              <wp:posOffset>4887448</wp:posOffset>
            </wp:positionH>
            <wp:positionV relativeFrom="page">
              <wp:posOffset>4469763</wp:posOffset>
            </wp:positionV>
            <wp:extent cx="896000" cy="402907"/>
            <wp:effectExtent l="0" t="0" r="0" b="0"/>
            <wp:wrapNone/>
            <wp:docPr id="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png"/>
                    <pic:cNvPicPr/>
                  </pic:nvPicPr>
                  <pic:blipFill>
                    <a:blip r:embed="rId20" cstate="print"/>
                    <a:stretch>
                      <a:fillRect/>
                    </a:stretch>
                  </pic:blipFill>
                  <pic:spPr>
                    <a:xfrm>
                      <a:off x="0" y="0"/>
                      <a:ext cx="896000" cy="402907"/>
                    </a:xfrm>
                    <a:prstGeom prst="rect">
                      <a:avLst/>
                    </a:prstGeom>
                  </pic:spPr>
                </pic:pic>
              </a:graphicData>
            </a:graphic>
          </wp:anchor>
        </w:drawing>
      </w:r>
      <w:bookmarkStart w:id="16" w:name="Metas"/>
      <w:bookmarkEnd w:id="16"/>
      <w:r w:rsidR="002A2447">
        <w:t>Metas</w:t>
      </w:r>
      <w:bookmarkEnd w:id="15"/>
    </w:p>
    <w:p w14:paraId="5365D21C" w14:textId="77777777" w:rsidR="00061814" w:rsidRDefault="002A2447">
      <w:pPr>
        <w:pStyle w:val="Prrafodelista"/>
        <w:numPr>
          <w:ilvl w:val="0"/>
          <w:numId w:val="1"/>
        </w:numPr>
        <w:tabs>
          <w:tab w:val="left" w:pos="1861"/>
        </w:tabs>
        <w:spacing w:before="143"/>
        <w:ind w:hanging="361"/>
      </w:pPr>
      <w:r>
        <w:t>Lograr un ciclo de trabajo completo del</w:t>
      </w:r>
      <w:r>
        <w:rPr>
          <w:spacing w:val="-11"/>
        </w:rPr>
        <w:t xml:space="preserve"> </w:t>
      </w:r>
      <w:r>
        <w:t>semáforo.</w:t>
      </w:r>
    </w:p>
    <w:p w14:paraId="043A5C3C" w14:textId="77777777" w:rsidR="00061814" w:rsidRDefault="002A2447">
      <w:pPr>
        <w:pStyle w:val="Prrafodelista"/>
        <w:numPr>
          <w:ilvl w:val="0"/>
          <w:numId w:val="1"/>
        </w:numPr>
        <w:tabs>
          <w:tab w:val="left" w:pos="1861"/>
        </w:tabs>
        <w:ind w:hanging="361"/>
      </w:pPr>
      <w:r>
        <w:t>Lograr que el semáforo reciba instrucciones de parte de un servidor</w:t>
      </w:r>
      <w:r>
        <w:rPr>
          <w:spacing w:val="-24"/>
        </w:rPr>
        <w:t xml:space="preserve"> </w:t>
      </w:r>
      <w:r>
        <w:t>web</w:t>
      </w:r>
    </w:p>
    <w:p w14:paraId="4DF11807" w14:textId="77777777" w:rsidR="00061814" w:rsidRDefault="002A2447">
      <w:pPr>
        <w:pStyle w:val="Prrafodelista"/>
        <w:numPr>
          <w:ilvl w:val="0"/>
          <w:numId w:val="1"/>
        </w:numPr>
        <w:tabs>
          <w:tab w:val="left" w:pos="1861"/>
        </w:tabs>
        <w:spacing w:before="23" w:line="259" w:lineRule="auto"/>
        <w:ind w:right="1454"/>
      </w:pPr>
      <w:r>
        <w:t xml:space="preserve">Lograr que el semáforo, </w:t>
      </w:r>
      <w:r>
        <w:rPr>
          <w:spacing w:val="-3"/>
        </w:rPr>
        <w:t xml:space="preserve">en </w:t>
      </w:r>
      <w:r>
        <w:t>un rango de horas definidas, muestre un destello de luz amarilla como signo de</w:t>
      </w:r>
      <w:r>
        <w:rPr>
          <w:spacing w:val="-10"/>
        </w:rPr>
        <w:t xml:space="preserve"> </w:t>
      </w:r>
      <w:r>
        <w:t>precaución.</w:t>
      </w:r>
    </w:p>
    <w:p w14:paraId="3533A128" w14:textId="77777777" w:rsidR="00061814" w:rsidRDefault="00DD569A">
      <w:pPr>
        <w:spacing w:before="160"/>
        <w:ind w:left="1139"/>
        <w:rPr>
          <w:b/>
          <w:sz w:val="24"/>
        </w:rPr>
      </w:pPr>
      <w:r>
        <w:pict w14:anchorId="7EB20CEC">
          <v:group id="_x0000_s1030" style="position:absolute;left:0;text-align:left;margin-left:240.85pt;margin-top:24.15pt;width:130.9pt;height:103.55pt;z-index:-251654144;mso-wrap-distance-left:0;mso-wrap-distance-right:0;mso-position-horizontal-relative:page" coordorigin="4817,483" coordsize="2618,2071">
            <v:shape id="_x0000_s1032" type="#_x0000_t75" style="position:absolute;left:4816;top:483;width:2618;height:2071">
              <v:imagedata r:id="rId21" o:title=""/>
            </v:shape>
            <v:shape id="_x0000_s1031" type="#_x0000_t202" style="position:absolute;left:4816;top:483;width:2618;height:2071" filled="f" stroked="f">
              <v:textbox style="mso-next-textbox:#_x0000_s1031" inset="0,0,0,0">
                <w:txbxContent>
                  <w:p w14:paraId="33132EDC" w14:textId="77777777" w:rsidR="00061814" w:rsidRDefault="00061814">
                    <w:pPr>
                      <w:rPr>
                        <w:b/>
                        <w:sz w:val="26"/>
                      </w:rPr>
                    </w:pPr>
                  </w:p>
                  <w:p w14:paraId="01F97449" w14:textId="77777777" w:rsidR="00061814" w:rsidRDefault="00061814">
                    <w:pPr>
                      <w:rPr>
                        <w:b/>
                        <w:sz w:val="26"/>
                      </w:rPr>
                    </w:pPr>
                  </w:p>
                  <w:p w14:paraId="59EEB723" w14:textId="77777777" w:rsidR="00061814" w:rsidRDefault="002A2447">
                    <w:pPr>
                      <w:spacing w:before="178"/>
                      <w:ind w:left="662"/>
                    </w:pPr>
                    <w:r>
                      <w:t>POWERBANK</w:t>
                    </w:r>
                  </w:p>
                </w:txbxContent>
              </v:textbox>
            </v:shape>
            <w10:wrap type="topAndBottom" anchorx="page"/>
          </v:group>
        </w:pict>
      </w:r>
      <w:r w:rsidR="002A2447">
        <w:rPr>
          <w:b/>
          <w:sz w:val="24"/>
        </w:rPr>
        <w:t>Diagrama de bloques</w:t>
      </w:r>
    </w:p>
    <w:p w14:paraId="18BA427E" w14:textId="77777777" w:rsidR="00061814" w:rsidRDefault="00061814">
      <w:pPr>
        <w:pStyle w:val="Textoindependiente"/>
        <w:spacing w:before="5"/>
        <w:rPr>
          <w:b/>
          <w:sz w:val="7"/>
        </w:rPr>
      </w:pPr>
    </w:p>
    <w:p w14:paraId="3C958FC6" w14:textId="4DA23F96" w:rsidR="00061814" w:rsidRDefault="00157E48">
      <w:pPr>
        <w:tabs>
          <w:tab w:val="left" w:pos="5024"/>
        </w:tabs>
        <w:ind w:left="104"/>
        <w:rPr>
          <w:sz w:val="20"/>
        </w:rPr>
      </w:pPr>
      <w:r>
        <w:rPr>
          <w:noProof/>
        </w:rPr>
        <w:drawing>
          <wp:anchor distT="0" distB="0" distL="0" distR="0" simplePos="0" relativeHeight="251656192" behindDoc="0" locked="0" layoutInCell="1" allowOverlap="1" wp14:anchorId="7A30B057" wp14:editId="55BB0294">
            <wp:simplePos x="0" y="0"/>
            <wp:positionH relativeFrom="page">
              <wp:posOffset>1892945</wp:posOffset>
            </wp:positionH>
            <wp:positionV relativeFrom="page">
              <wp:posOffset>5494290</wp:posOffset>
            </wp:positionV>
            <wp:extent cx="1608855" cy="402455"/>
            <wp:effectExtent l="0" t="400050" r="0" b="379095"/>
            <wp:wrapNone/>
            <wp:docPr id="2"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png"/>
                    <pic:cNvPicPr/>
                  </pic:nvPicPr>
                  <pic:blipFill>
                    <a:blip r:embed="rId20" cstate="print"/>
                    <a:stretch>
                      <a:fillRect/>
                    </a:stretch>
                  </pic:blipFill>
                  <pic:spPr>
                    <a:xfrm rot="8240812">
                      <a:off x="0" y="0"/>
                      <a:ext cx="1662425" cy="415856"/>
                    </a:xfrm>
                    <a:prstGeom prst="rect">
                      <a:avLst/>
                    </a:prstGeom>
                  </pic:spPr>
                </pic:pic>
              </a:graphicData>
            </a:graphic>
            <wp14:sizeRelH relativeFrom="margin">
              <wp14:pctWidth>0</wp14:pctWidth>
            </wp14:sizeRelH>
          </wp:anchor>
        </w:drawing>
      </w:r>
      <w:r w:rsidR="00DD569A">
        <w:rPr>
          <w:noProof/>
          <w:sz w:val="20"/>
        </w:rPr>
        <w:pict w14:anchorId="4633ED57">
          <v:shapetype id="_x0000_t32" coordsize="21600,21600" o:spt="32" o:oned="t" path="m,l21600,21600e" filled="f">
            <v:path arrowok="t" fillok="f" o:connecttype="none"/>
            <o:lock v:ext="edit" shapetype="t"/>
          </v:shapetype>
          <v:shape id="_x0000_s1081" type="#_x0000_t32" style="position:absolute;left:0;text-align:left;margin-left:277.45pt;margin-top:139.85pt;width:0;height:289.65pt;z-index:251681792;mso-position-horizontal-relative:text;mso-position-vertical-relative:text" o:connectortype="straight" strokeweight="15pt">
            <v:shadow on="t" opacity=".5" offset="-6pt,-6pt"/>
          </v:shape>
        </w:pict>
      </w:r>
      <w:r w:rsidR="00DD569A">
        <w:rPr>
          <w:noProof/>
          <w:sz w:val="20"/>
        </w:rPr>
        <w:pict w14:anchorId="4FFC5ADD">
          <v:group id="_x0000_s1068" style="position:absolute;left:0;text-align:left;margin-left:179.4pt;margin-top:319.85pt;width:411.45pt;height:425.5pt;z-index:251680768;mso-position-horizontal-relative:page;mso-position-vertical-relative:page" coordorigin="3504,6439" coordsize="8229,8510">
            <v:line id="_x0000_s1069" style="position:absolute;visibility:hidden" from="11136,14908" to="11644,14908" strokecolor="#a4a4a4" strokeweight="1.44pt"/>
            <v:shape id="_x0000_s1070" type="#_x0000_t75" style="position:absolute;left:9096;top:12868;width:2637;height:2080">
              <v:imagedata r:id="rId22" o:title=""/>
            </v:shape>
            <v:shape id="_x0000_s1071" type="#_x0000_t75" style="position:absolute;left:6184;top:13624;width:2882;height:880">
              <v:imagedata r:id="rId23" o:title=""/>
            </v:shape>
            <v:shape id="_x0000_s1072" type="#_x0000_t75" style="position:absolute;left:4903;top:6439;width:2599;height:2042">
              <v:imagedata r:id="rId24" o:title=""/>
            </v:shape>
            <v:shape id="_x0000_s1073" type="#_x0000_t75" style="position:absolute;left:3504;top:8270;width:2094;height:2862;visibility:hidden">
              <v:imagedata r:id="rId25" o:title=""/>
            </v:shape>
            <v:shape id="_x0000_s1074" type="#_x0000_t75" style="position:absolute;left:6170;top:11061;width:2805;height:880;visibility:visible">
              <v:imagedata r:id="rId26" o:title=""/>
            </v:shape>
            <v:shape id="_x0000_s1075" type="#_x0000_t75" style="position:absolute;left:6141;top:9079;width:2867;height:880;visibility:visible">
              <v:imagedata r:id="rId27" o:title=""/>
            </v:shape>
            <v:shape id="_x0000_s1076" type="#_x0000_t75" style="position:absolute;left:5707;top:8491;width:880;height:5810;visibility:hidden">
              <v:imagedata r:id="rId28" o:title=""/>
              <v:shadow offset="0" offset2="-4pt"/>
            </v:shape>
            <v:shape id="_x0000_s1077" type="#_x0000_t202" style="position:absolute;left:5728;top:7086;width:968;height:714" filled="f" stroked="f">
              <v:textbox style="mso-next-textbox:#_x0000_s1077" inset="0,0,0,0">
                <w:txbxContent>
                  <w:p w14:paraId="0827931E" w14:textId="77777777" w:rsidR="007E65FB" w:rsidRDefault="007E65FB" w:rsidP="007E65FB">
                    <w:pPr>
                      <w:spacing w:before="1"/>
                      <w:ind w:right="18"/>
                      <w:jc w:val="center"/>
                    </w:pPr>
                    <w:r>
                      <w:t>ARDUINO</w:t>
                    </w:r>
                  </w:p>
                  <w:p w14:paraId="71439D45" w14:textId="77777777" w:rsidR="007E65FB" w:rsidRDefault="007E65FB" w:rsidP="007E65FB">
                    <w:pPr>
                      <w:spacing w:before="181"/>
                      <w:ind w:right="17"/>
                      <w:jc w:val="center"/>
                    </w:pPr>
                    <w:r>
                      <w:t>UNO</w:t>
                    </w:r>
                  </w:p>
                </w:txbxContent>
              </v:textbox>
            </v:shape>
            <v:shape id="_x0000_s1078" type="#_x0000_t202" style="position:absolute;left:10112;top:13808;width:592;height:267;visibility:visible" filled="f" stroked="f">
              <v:textbox style="mso-next-textbox:#_x0000_s1078" inset="0,0,0,0">
                <w:txbxContent>
                  <w:p w14:paraId="49F542D2" w14:textId="77777777" w:rsidR="007E65FB" w:rsidRDefault="007E65FB" w:rsidP="007E65FB">
                    <w:pPr>
                      <w:spacing w:before="1"/>
                    </w:pPr>
                    <w:r>
                      <w:t>LED 3</w:t>
                    </w:r>
                  </w:p>
                </w:txbxContent>
              </v:textbox>
            </v:shape>
            <w10:wrap anchorx="page" anchory="page"/>
          </v:group>
        </w:pict>
      </w:r>
      <w:r w:rsidR="00DD569A">
        <w:rPr>
          <w:sz w:val="20"/>
        </w:rPr>
      </w:r>
      <w:r w:rsidR="00DD569A">
        <w:rPr>
          <w:sz w:val="20"/>
        </w:rPr>
        <w:pict w14:anchorId="094C488B">
          <v:group id="_x0000_s1027" style="width:131.15pt;height:103.3pt;mso-position-horizontal-relative:char;mso-position-vertical-relative:line" coordsize="2623,2066">
            <v:shape id="_x0000_s1029" type="#_x0000_t75" style="position:absolute;width:2623;height:2066">
              <v:imagedata r:id="rId29" o:title=""/>
            </v:shape>
            <v:shape id="_x0000_s1028" type="#_x0000_t202" style="position:absolute;width:2623;height:2066" filled="f" stroked="f">
              <v:textbox style="mso-next-textbox:#_x0000_s1028" inset="0,0,0,0">
                <w:txbxContent>
                  <w:p w14:paraId="0254DCB2" w14:textId="77777777" w:rsidR="00061814" w:rsidRDefault="00061814">
                    <w:pPr>
                      <w:rPr>
                        <w:b/>
                        <w:sz w:val="26"/>
                      </w:rPr>
                    </w:pPr>
                  </w:p>
                  <w:p w14:paraId="0CA35642" w14:textId="77777777" w:rsidR="00061814" w:rsidRDefault="00061814">
                    <w:pPr>
                      <w:rPr>
                        <w:b/>
                        <w:sz w:val="36"/>
                      </w:rPr>
                    </w:pPr>
                  </w:p>
                  <w:p w14:paraId="7130E14A" w14:textId="77777777" w:rsidR="00061814" w:rsidRDefault="002A2447">
                    <w:pPr>
                      <w:spacing w:line="259" w:lineRule="auto"/>
                      <w:ind w:left="766" w:right="953"/>
                    </w:pPr>
                    <w:r>
                      <w:t>MODULO W5100</w:t>
                    </w:r>
                  </w:p>
                </w:txbxContent>
              </v:textbox>
            </v:shape>
            <w10:anchorlock/>
          </v:group>
        </w:pict>
      </w:r>
      <w:r w:rsidR="002A2447">
        <w:rPr>
          <w:sz w:val="20"/>
        </w:rPr>
        <w:tab/>
      </w:r>
      <w:r w:rsidR="002A2447">
        <w:rPr>
          <w:noProof/>
          <w:position w:val="191"/>
          <w:sz w:val="20"/>
        </w:rPr>
        <w:drawing>
          <wp:inline distT="0" distB="0" distL="0" distR="0" wp14:anchorId="4E87AF26" wp14:editId="4657168D">
            <wp:extent cx="744789" cy="434244"/>
            <wp:effectExtent l="0" t="0" r="0" b="0"/>
            <wp:docPr id="1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png"/>
                    <pic:cNvPicPr/>
                  </pic:nvPicPr>
                  <pic:blipFill>
                    <a:blip r:embed="rId30" cstate="print"/>
                    <a:stretch>
                      <a:fillRect/>
                    </a:stretch>
                  </pic:blipFill>
                  <pic:spPr>
                    <a:xfrm>
                      <a:off x="0" y="0"/>
                      <a:ext cx="744789" cy="434244"/>
                    </a:xfrm>
                    <a:prstGeom prst="rect">
                      <a:avLst/>
                    </a:prstGeom>
                  </pic:spPr>
                </pic:pic>
              </a:graphicData>
            </a:graphic>
          </wp:inline>
        </w:drawing>
      </w:r>
    </w:p>
    <w:p w14:paraId="50B97B04" w14:textId="77777777" w:rsidR="00061814" w:rsidRDefault="00061814">
      <w:pPr>
        <w:rPr>
          <w:sz w:val="20"/>
        </w:rPr>
        <w:sectPr w:rsidR="00061814">
          <w:footerReference w:type="default" r:id="rId31"/>
          <w:pgSz w:w="12240" w:h="15840"/>
          <w:pgMar w:top="1340" w:right="240" w:bottom="820" w:left="560" w:header="0" w:footer="638" w:gutter="0"/>
          <w:pgNumType w:start="8"/>
          <w:cols w:space="720"/>
        </w:sectPr>
      </w:pPr>
    </w:p>
    <w:p w14:paraId="76B12B5B" w14:textId="77777777" w:rsidR="00061814" w:rsidRDefault="002A2447">
      <w:pPr>
        <w:spacing w:before="76"/>
        <w:ind w:left="2185" w:right="2503"/>
        <w:jc w:val="center"/>
        <w:rPr>
          <w:b/>
          <w:sz w:val="24"/>
        </w:rPr>
      </w:pPr>
      <w:r>
        <w:rPr>
          <w:b/>
          <w:sz w:val="24"/>
        </w:rPr>
        <w:lastRenderedPageBreak/>
        <w:t>Listado de partes y costos</w:t>
      </w:r>
    </w:p>
    <w:p w14:paraId="05D93946" w14:textId="77777777" w:rsidR="00061814" w:rsidRDefault="00061814">
      <w:pPr>
        <w:pStyle w:val="Textoindependiente"/>
        <w:spacing w:before="11"/>
        <w:rPr>
          <w:b/>
          <w:sz w:val="26"/>
        </w:rPr>
      </w:pPr>
    </w:p>
    <w:tbl>
      <w:tblPr>
        <w:tblStyle w:val="TableNormal"/>
        <w:tblW w:w="0" w:type="auto"/>
        <w:tblInd w:w="1152" w:type="dxa"/>
        <w:tblLayout w:type="fixed"/>
        <w:tblLook w:val="01E0" w:firstRow="1" w:lastRow="1" w:firstColumn="1" w:lastColumn="1" w:noHBand="0" w:noVBand="0"/>
      </w:tblPr>
      <w:tblGrid>
        <w:gridCol w:w="2631"/>
        <w:gridCol w:w="1786"/>
        <w:gridCol w:w="1790"/>
        <w:gridCol w:w="2621"/>
      </w:tblGrid>
      <w:tr w:rsidR="00061814" w14:paraId="6A29780F" w14:textId="77777777">
        <w:trPr>
          <w:trHeight w:val="316"/>
        </w:trPr>
        <w:tc>
          <w:tcPr>
            <w:tcW w:w="2631" w:type="dxa"/>
            <w:vMerge w:val="restart"/>
          </w:tcPr>
          <w:p w14:paraId="7976E59A" w14:textId="77777777" w:rsidR="00061814" w:rsidRDefault="00061814">
            <w:pPr>
              <w:pStyle w:val="TableParagraph"/>
              <w:rPr>
                <w:rFonts w:ascii="Times New Roman"/>
              </w:rPr>
            </w:pPr>
          </w:p>
        </w:tc>
        <w:tc>
          <w:tcPr>
            <w:tcW w:w="3576" w:type="dxa"/>
            <w:gridSpan w:val="2"/>
            <w:shd w:val="clear" w:color="auto" w:fill="A4A4A4"/>
          </w:tcPr>
          <w:p w14:paraId="61534778" w14:textId="77777777" w:rsidR="00061814" w:rsidRDefault="002A2447">
            <w:pPr>
              <w:pStyle w:val="TableParagraph"/>
              <w:spacing w:before="9" w:line="287" w:lineRule="exact"/>
              <w:ind w:left="879"/>
              <w:rPr>
                <w:sz w:val="24"/>
              </w:rPr>
            </w:pPr>
            <w:r>
              <w:rPr>
                <w:color w:val="FFFFFF"/>
                <w:sz w:val="24"/>
              </w:rPr>
              <w:t>Listado de partes</w:t>
            </w:r>
          </w:p>
        </w:tc>
        <w:tc>
          <w:tcPr>
            <w:tcW w:w="2621" w:type="dxa"/>
            <w:vMerge w:val="restart"/>
          </w:tcPr>
          <w:p w14:paraId="52E9B09E" w14:textId="77777777" w:rsidR="00061814" w:rsidRDefault="00061814">
            <w:pPr>
              <w:pStyle w:val="TableParagraph"/>
              <w:rPr>
                <w:rFonts w:ascii="Times New Roman"/>
              </w:rPr>
            </w:pPr>
          </w:p>
        </w:tc>
      </w:tr>
      <w:tr w:rsidR="00061814" w14:paraId="02317390" w14:textId="77777777">
        <w:trPr>
          <w:trHeight w:val="278"/>
        </w:trPr>
        <w:tc>
          <w:tcPr>
            <w:tcW w:w="2631" w:type="dxa"/>
            <w:vMerge/>
            <w:tcBorders>
              <w:top w:val="nil"/>
            </w:tcBorders>
          </w:tcPr>
          <w:p w14:paraId="53EFCF69" w14:textId="77777777" w:rsidR="00061814" w:rsidRDefault="00061814">
            <w:pPr>
              <w:rPr>
                <w:sz w:val="2"/>
                <w:szCs w:val="2"/>
              </w:rPr>
            </w:pPr>
          </w:p>
        </w:tc>
        <w:tc>
          <w:tcPr>
            <w:tcW w:w="3576" w:type="dxa"/>
            <w:gridSpan w:val="2"/>
            <w:tcBorders>
              <w:left w:val="single" w:sz="4" w:space="0" w:color="C8C8C8"/>
              <w:bottom w:val="single" w:sz="4" w:space="0" w:color="C8C8C8"/>
              <w:right w:val="single" w:sz="4" w:space="0" w:color="C8C8C8"/>
            </w:tcBorders>
            <w:shd w:val="clear" w:color="auto" w:fill="ECECEC"/>
          </w:tcPr>
          <w:p w14:paraId="31F4C191" w14:textId="3EBE6E0E" w:rsidR="00061814" w:rsidRDefault="00123730">
            <w:pPr>
              <w:pStyle w:val="TableParagraph"/>
              <w:spacing w:line="259" w:lineRule="exact"/>
              <w:ind w:left="883"/>
              <w:rPr>
                <w:b/>
              </w:rPr>
            </w:pPr>
            <w:r>
              <w:rPr>
                <w:b/>
              </w:rPr>
              <w:t xml:space="preserve">1 </w:t>
            </w:r>
            <w:r w:rsidR="002A2447">
              <w:rPr>
                <w:b/>
              </w:rPr>
              <w:t>Arduino UNO R3</w:t>
            </w:r>
          </w:p>
        </w:tc>
        <w:tc>
          <w:tcPr>
            <w:tcW w:w="2621" w:type="dxa"/>
            <w:vMerge/>
            <w:tcBorders>
              <w:top w:val="nil"/>
            </w:tcBorders>
          </w:tcPr>
          <w:p w14:paraId="15B2AA06" w14:textId="77777777" w:rsidR="00061814" w:rsidRDefault="00061814">
            <w:pPr>
              <w:rPr>
                <w:sz w:val="2"/>
                <w:szCs w:val="2"/>
              </w:rPr>
            </w:pPr>
          </w:p>
        </w:tc>
      </w:tr>
      <w:tr w:rsidR="00061814" w14:paraId="155F91DD" w14:textId="77777777">
        <w:trPr>
          <w:trHeight w:val="292"/>
        </w:trPr>
        <w:tc>
          <w:tcPr>
            <w:tcW w:w="2631" w:type="dxa"/>
            <w:vMerge/>
            <w:tcBorders>
              <w:top w:val="nil"/>
            </w:tcBorders>
          </w:tcPr>
          <w:p w14:paraId="3E2B0473" w14:textId="77777777" w:rsidR="00061814" w:rsidRDefault="00061814">
            <w:pPr>
              <w:rPr>
                <w:sz w:val="2"/>
                <w:szCs w:val="2"/>
              </w:rPr>
            </w:pPr>
          </w:p>
        </w:tc>
        <w:tc>
          <w:tcPr>
            <w:tcW w:w="3576" w:type="dxa"/>
            <w:gridSpan w:val="2"/>
            <w:tcBorders>
              <w:top w:val="single" w:sz="4" w:space="0" w:color="C8C8C8"/>
              <w:left w:val="single" w:sz="4" w:space="0" w:color="C8C8C8"/>
              <w:bottom w:val="single" w:sz="4" w:space="0" w:color="C8C8C8"/>
              <w:right w:val="single" w:sz="4" w:space="0" w:color="C8C8C8"/>
            </w:tcBorders>
          </w:tcPr>
          <w:p w14:paraId="13567EE8" w14:textId="23874651" w:rsidR="00061814" w:rsidRDefault="00123730">
            <w:pPr>
              <w:pStyle w:val="TableParagraph"/>
              <w:spacing w:line="261" w:lineRule="exact"/>
              <w:ind w:left="509"/>
              <w:rPr>
                <w:b/>
              </w:rPr>
            </w:pPr>
            <w:r>
              <w:rPr>
                <w:b/>
              </w:rPr>
              <w:t xml:space="preserve">1 </w:t>
            </w:r>
            <w:r w:rsidR="002A2447">
              <w:rPr>
                <w:b/>
              </w:rPr>
              <w:t xml:space="preserve">Ethernet </w:t>
            </w:r>
            <w:proofErr w:type="spellStart"/>
            <w:r w:rsidR="002A2447">
              <w:rPr>
                <w:b/>
              </w:rPr>
              <w:t>Shield</w:t>
            </w:r>
            <w:proofErr w:type="spellEnd"/>
            <w:r w:rsidR="002A2447">
              <w:rPr>
                <w:b/>
              </w:rPr>
              <w:t xml:space="preserve"> W5100</w:t>
            </w:r>
          </w:p>
        </w:tc>
        <w:tc>
          <w:tcPr>
            <w:tcW w:w="2621" w:type="dxa"/>
            <w:vMerge/>
            <w:tcBorders>
              <w:top w:val="nil"/>
            </w:tcBorders>
          </w:tcPr>
          <w:p w14:paraId="784F4D90" w14:textId="77777777" w:rsidR="00061814" w:rsidRDefault="00061814">
            <w:pPr>
              <w:rPr>
                <w:sz w:val="2"/>
                <w:szCs w:val="2"/>
              </w:rPr>
            </w:pPr>
          </w:p>
        </w:tc>
      </w:tr>
      <w:tr w:rsidR="00061814" w14:paraId="5B840F11" w14:textId="77777777">
        <w:trPr>
          <w:trHeight w:val="278"/>
        </w:trPr>
        <w:tc>
          <w:tcPr>
            <w:tcW w:w="2631" w:type="dxa"/>
            <w:vMerge/>
            <w:tcBorders>
              <w:top w:val="nil"/>
            </w:tcBorders>
          </w:tcPr>
          <w:p w14:paraId="0E6B8B34" w14:textId="77777777" w:rsidR="00061814" w:rsidRDefault="00061814">
            <w:pPr>
              <w:rPr>
                <w:sz w:val="2"/>
                <w:szCs w:val="2"/>
              </w:rPr>
            </w:pPr>
          </w:p>
        </w:tc>
        <w:tc>
          <w:tcPr>
            <w:tcW w:w="3576" w:type="dxa"/>
            <w:gridSpan w:val="2"/>
            <w:tcBorders>
              <w:top w:val="single" w:sz="4" w:space="0" w:color="C8C8C8"/>
              <w:left w:val="single" w:sz="4" w:space="0" w:color="C8C8C8"/>
              <w:bottom w:val="single" w:sz="4" w:space="0" w:color="C8C8C8"/>
              <w:right w:val="single" w:sz="4" w:space="0" w:color="C8C8C8"/>
            </w:tcBorders>
            <w:shd w:val="clear" w:color="auto" w:fill="ECECEC"/>
          </w:tcPr>
          <w:p w14:paraId="4EC7FB0B" w14:textId="23780597" w:rsidR="00061814" w:rsidRDefault="00123730">
            <w:pPr>
              <w:pStyle w:val="TableParagraph"/>
              <w:spacing w:line="258" w:lineRule="exact"/>
              <w:ind w:left="658"/>
              <w:rPr>
                <w:b/>
              </w:rPr>
            </w:pPr>
            <w:r>
              <w:rPr>
                <w:b/>
              </w:rPr>
              <w:t xml:space="preserve">1 </w:t>
            </w:r>
            <w:r w:rsidR="002A2447">
              <w:rPr>
                <w:b/>
              </w:rPr>
              <w:t>Modulo RTC DS3231</w:t>
            </w:r>
          </w:p>
        </w:tc>
        <w:tc>
          <w:tcPr>
            <w:tcW w:w="2621" w:type="dxa"/>
            <w:vMerge/>
            <w:tcBorders>
              <w:top w:val="nil"/>
            </w:tcBorders>
          </w:tcPr>
          <w:p w14:paraId="68F6B4D4" w14:textId="77777777" w:rsidR="00061814" w:rsidRDefault="00061814">
            <w:pPr>
              <w:rPr>
                <w:sz w:val="2"/>
                <w:szCs w:val="2"/>
              </w:rPr>
            </w:pPr>
          </w:p>
        </w:tc>
      </w:tr>
      <w:tr w:rsidR="00061814" w:rsidRPr="003C4C3A" w14:paraId="7D89E1A2" w14:textId="77777777" w:rsidTr="00123730">
        <w:trPr>
          <w:trHeight w:val="297"/>
        </w:trPr>
        <w:tc>
          <w:tcPr>
            <w:tcW w:w="2631" w:type="dxa"/>
            <w:vMerge/>
            <w:tcBorders>
              <w:top w:val="nil"/>
            </w:tcBorders>
          </w:tcPr>
          <w:p w14:paraId="7442E826" w14:textId="77777777" w:rsidR="00061814" w:rsidRDefault="00061814">
            <w:pPr>
              <w:rPr>
                <w:sz w:val="2"/>
                <w:szCs w:val="2"/>
              </w:rPr>
            </w:pPr>
          </w:p>
        </w:tc>
        <w:tc>
          <w:tcPr>
            <w:tcW w:w="3576" w:type="dxa"/>
            <w:gridSpan w:val="2"/>
            <w:tcBorders>
              <w:top w:val="single" w:sz="4" w:space="0" w:color="C8C8C8"/>
              <w:left w:val="single" w:sz="4" w:space="0" w:color="C8C8C8"/>
              <w:bottom w:val="single" w:sz="4" w:space="0" w:color="C8C8C8"/>
              <w:right w:val="single" w:sz="4" w:space="0" w:color="C8C8C8"/>
            </w:tcBorders>
            <w:vAlign w:val="center"/>
          </w:tcPr>
          <w:p w14:paraId="45D0E600" w14:textId="327C23EF" w:rsidR="00061814" w:rsidRPr="00123730" w:rsidRDefault="00123730" w:rsidP="00123730">
            <w:pPr>
              <w:pStyle w:val="TableParagraph"/>
              <w:spacing w:line="261" w:lineRule="exact"/>
              <w:ind w:left="148"/>
              <w:jc w:val="center"/>
              <w:rPr>
                <w:b/>
                <w:lang w:val="en-US"/>
              </w:rPr>
            </w:pPr>
            <w:r w:rsidRPr="00123730">
              <w:rPr>
                <w:b/>
                <w:lang w:val="en-US"/>
              </w:rPr>
              <w:t>1 l</w:t>
            </w:r>
            <w:r w:rsidR="002A2447" w:rsidRPr="00123730">
              <w:rPr>
                <w:b/>
                <w:lang w:val="en-US"/>
              </w:rPr>
              <w:t xml:space="preserve">ed </w:t>
            </w:r>
            <w:proofErr w:type="spellStart"/>
            <w:r w:rsidR="002A2447" w:rsidRPr="00123730">
              <w:rPr>
                <w:b/>
                <w:lang w:val="en-US"/>
              </w:rPr>
              <w:t>rojo</w:t>
            </w:r>
            <w:proofErr w:type="spellEnd"/>
            <w:r w:rsidR="002A2447" w:rsidRPr="00123730">
              <w:rPr>
                <w:b/>
                <w:lang w:val="en-US"/>
              </w:rPr>
              <w:t xml:space="preserve">, </w:t>
            </w:r>
            <w:r w:rsidRPr="00123730">
              <w:rPr>
                <w:b/>
                <w:lang w:val="en-US"/>
              </w:rPr>
              <w:t xml:space="preserve">1 led </w:t>
            </w:r>
            <w:proofErr w:type="spellStart"/>
            <w:r w:rsidR="002A2447" w:rsidRPr="00123730">
              <w:rPr>
                <w:b/>
                <w:lang w:val="en-US"/>
              </w:rPr>
              <w:t>amarillo</w:t>
            </w:r>
            <w:proofErr w:type="spellEnd"/>
            <w:r w:rsidR="002A2447" w:rsidRPr="00123730">
              <w:rPr>
                <w:b/>
                <w:lang w:val="en-US"/>
              </w:rPr>
              <w:t xml:space="preserve"> y</w:t>
            </w:r>
            <w:r w:rsidR="00621A8D">
              <w:rPr>
                <w:b/>
                <w:lang w:val="en-US"/>
              </w:rPr>
              <w:t xml:space="preserve"> 1</w:t>
            </w:r>
            <w:r w:rsidR="002A2447" w:rsidRPr="00123730">
              <w:rPr>
                <w:b/>
                <w:lang w:val="en-US"/>
              </w:rPr>
              <w:t xml:space="preserve"> </w:t>
            </w:r>
            <w:r w:rsidRPr="00123730">
              <w:rPr>
                <w:b/>
                <w:lang w:val="en-US"/>
              </w:rPr>
              <w:t xml:space="preserve">led </w:t>
            </w:r>
            <w:proofErr w:type="spellStart"/>
            <w:r w:rsidR="002A2447" w:rsidRPr="00123730">
              <w:rPr>
                <w:b/>
                <w:lang w:val="en-US"/>
              </w:rPr>
              <w:t>verde</w:t>
            </w:r>
            <w:proofErr w:type="spellEnd"/>
          </w:p>
        </w:tc>
        <w:tc>
          <w:tcPr>
            <w:tcW w:w="2621" w:type="dxa"/>
            <w:vMerge/>
            <w:tcBorders>
              <w:top w:val="nil"/>
            </w:tcBorders>
          </w:tcPr>
          <w:p w14:paraId="7A1472ED" w14:textId="77777777" w:rsidR="00061814" w:rsidRPr="00123730" w:rsidRDefault="00061814">
            <w:pPr>
              <w:rPr>
                <w:sz w:val="2"/>
                <w:szCs w:val="2"/>
                <w:lang w:val="en-US"/>
              </w:rPr>
            </w:pPr>
          </w:p>
        </w:tc>
      </w:tr>
      <w:tr w:rsidR="00061814" w14:paraId="59A1B37F" w14:textId="77777777" w:rsidTr="00123730">
        <w:trPr>
          <w:trHeight w:val="277"/>
        </w:trPr>
        <w:tc>
          <w:tcPr>
            <w:tcW w:w="2631" w:type="dxa"/>
            <w:vMerge/>
            <w:tcBorders>
              <w:top w:val="nil"/>
            </w:tcBorders>
          </w:tcPr>
          <w:p w14:paraId="2DA207A7" w14:textId="77777777" w:rsidR="00061814" w:rsidRPr="00123730" w:rsidRDefault="00061814">
            <w:pPr>
              <w:rPr>
                <w:sz w:val="2"/>
                <w:szCs w:val="2"/>
                <w:lang w:val="en-US"/>
              </w:rPr>
            </w:pPr>
          </w:p>
        </w:tc>
        <w:tc>
          <w:tcPr>
            <w:tcW w:w="3576" w:type="dxa"/>
            <w:gridSpan w:val="2"/>
            <w:tcBorders>
              <w:top w:val="single" w:sz="4" w:space="0" w:color="C8C8C8"/>
              <w:left w:val="single" w:sz="4" w:space="0" w:color="C8C8C8"/>
              <w:bottom w:val="single" w:sz="4" w:space="0" w:color="C8C8C8"/>
              <w:right w:val="single" w:sz="4" w:space="0" w:color="C8C8C8"/>
            </w:tcBorders>
            <w:shd w:val="clear" w:color="auto" w:fill="ECECEC"/>
            <w:vAlign w:val="center"/>
          </w:tcPr>
          <w:p w14:paraId="3C0C58A0" w14:textId="06C021F5" w:rsidR="00061814" w:rsidRDefault="00123730" w:rsidP="00123730">
            <w:pPr>
              <w:pStyle w:val="TableParagraph"/>
              <w:spacing w:line="258" w:lineRule="exact"/>
              <w:jc w:val="center"/>
              <w:rPr>
                <w:b/>
              </w:rPr>
            </w:pPr>
            <w:r>
              <w:rPr>
                <w:b/>
              </w:rPr>
              <w:t xml:space="preserve">3 </w:t>
            </w:r>
            <w:r w:rsidR="002A2447">
              <w:rPr>
                <w:b/>
              </w:rPr>
              <w:t>Resistencias</w:t>
            </w:r>
            <w:r>
              <w:rPr>
                <w:b/>
              </w:rPr>
              <w:t xml:space="preserve"> de 330 </w:t>
            </w:r>
            <w:proofErr w:type="spellStart"/>
            <w:r>
              <w:rPr>
                <w:b/>
              </w:rPr>
              <w:t>ohms</w:t>
            </w:r>
            <w:proofErr w:type="spellEnd"/>
          </w:p>
        </w:tc>
        <w:tc>
          <w:tcPr>
            <w:tcW w:w="2621" w:type="dxa"/>
            <w:vMerge/>
            <w:tcBorders>
              <w:top w:val="nil"/>
            </w:tcBorders>
          </w:tcPr>
          <w:p w14:paraId="40B0CC7D" w14:textId="77777777" w:rsidR="00061814" w:rsidRDefault="00061814">
            <w:pPr>
              <w:rPr>
                <w:sz w:val="2"/>
                <w:szCs w:val="2"/>
              </w:rPr>
            </w:pPr>
          </w:p>
        </w:tc>
      </w:tr>
      <w:tr w:rsidR="00061814" w14:paraId="6A800104" w14:textId="77777777">
        <w:trPr>
          <w:trHeight w:val="292"/>
        </w:trPr>
        <w:tc>
          <w:tcPr>
            <w:tcW w:w="2631" w:type="dxa"/>
            <w:vMerge/>
            <w:tcBorders>
              <w:top w:val="nil"/>
            </w:tcBorders>
          </w:tcPr>
          <w:p w14:paraId="2B6FF20B" w14:textId="77777777" w:rsidR="00061814" w:rsidRDefault="00061814">
            <w:pPr>
              <w:rPr>
                <w:sz w:val="2"/>
                <w:szCs w:val="2"/>
              </w:rPr>
            </w:pPr>
          </w:p>
        </w:tc>
        <w:tc>
          <w:tcPr>
            <w:tcW w:w="3576" w:type="dxa"/>
            <w:gridSpan w:val="2"/>
            <w:tcBorders>
              <w:top w:val="single" w:sz="4" w:space="0" w:color="C8C8C8"/>
              <w:left w:val="single" w:sz="4" w:space="0" w:color="C8C8C8"/>
              <w:bottom w:val="single" w:sz="4" w:space="0" w:color="C8C8C8"/>
              <w:right w:val="single" w:sz="4" w:space="0" w:color="C8C8C8"/>
            </w:tcBorders>
          </w:tcPr>
          <w:p w14:paraId="00A560D9" w14:textId="156A7258" w:rsidR="00061814" w:rsidRDefault="00123730">
            <w:pPr>
              <w:pStyle w:val="TableParagraph"/>
              <w:spacing w:line="261" w:lineRule="exact"/>
              <w:ind w:left="903"/>
              <w:rPr>
                <w:b/>
              </w:rPr>
            </w:pPr>
            <w:r>
              <w:rPr>
                <w:b/>
              </w:rPr>
              <w:t xml:space="preserve">1 </w:t>
            </w:r>
            <w:r w:rsidR="002A2447">
              <w:rPr>
                <w:b/>
              </w:rPr>
              <w:t>Base de madera</w:t>
            </w:r>
          </w:p>
        </w:tc>
        <w:tc>
          <w:tcPr>
            <w:tcW w:w="2621" w:type="dxa"/>
            <w:vMerge/>
            <w:tcBorders>
              <w:top w:val="nil"/>
            </w:tcBorders>
          </w:tcPr>
          <w:p w14:paraId="638117EE" w14:textId="77777777" w:rsidR="00061814" w:rsidRDefault="00061814">
            <w:pPr>
              <w:rPr>
                <w:sz w:val="2"/>
                <w:szCs w:val="2"/>
              </w:rPr>
            </w:pPr>
          </w:p>
        </w:tc>
      </w:tr>
      <w:tr w:rsidR="00061814" w14:paraId="6AF28EA4" w14:textId="77777777">
        <w:trPr>
          <w:trHeight w:val="312"/>
        </w:trPr>
        <w:tc>
          <w:tcPr>
            <w:tcW w:w="2631" w:type="dxa"/>
            <w:shd w:val="clear" w:color="auto" w:fill="A4A4A4"/>
          </w:tcPr>
          <w:p w14:paraId="4BB3EFE9" w14:textId="77777777" w:rsidR="00061814" w:rsidRDefault="002A2447">
            <w:pPr>
              <w:pStyle w:val="TableParagraph"/>
              <w:spacing w:before="9" w:line="283" w:lineRule="exact"/>
              <w:ind w:right="67"/>
              <w:jc w:val="right"/>
              <w:rPr>
                <w:sz w:val="24"/>
              </w:rPr>
            </w:pPr>
            <w:r>
              <w:rPr>
                <w:color w:val="FFFFFF"/>
                <w:sz w:val="24"/>
              </w:rPr>
              <w:t>Costos</w:t>
            </w:r>
          </w:p>
        </w:tc>
        <w:tc>
          <w:tcPr>
            <w:tcW w:w="1786" w:type="dxa"/>
            <w:tcBorders>
              <w:top w:val="single" w:sz="4" w:space="0" w:color="C8C8C8"/>
            </w:tcBorders>
            <w:shd w:val="clear" w:color="auto" w:fill="A4A4A4"/>
          </w:tcPr>
          <w:p w14:paraId="5107A857" w14:textId="77777777" w:rsidR="00061814" w:rsidRDefault="00061814">
            <w:pPr>
              <w:pStyle w:val="TableParagraph"/>
              <w:rPr>
                <w:rFonts w:ascii="Times New Roman"/>
              </w:rPr>
            </w:pPr>
          </w:p>
        </w:tc>
        <w:tc>
          <w:tcPr>
            <w:tcW w:w="1790" w:type="dxa"/>
            <w:tcBorders>
              <w:top w:val="single" w:sz="4" w:space="0" w:color="C8C8C8"/>
            </w:tcBorders>
            <w:shd w:val="clear" w:color="auto" w:fill="A4A4A4"/>
          </w:tcPr>
          <w:p w14:paraId="2DD2049F" w14:textId="77777777" w:rsidR="00061814" w:rsidRDefault="00061814">
            <w:pPr>
              <w:pStyle w:val="TableParagraph"/>
              <w:rPr>
                <w:rFonts w:ascii="Times New Roman"/>
              </w:rPr>
            </w:pPr>
          </w:p>
        </w:tc>
        <w:tc>
          <w:tcPr>
            <w:tcW w:w="2621" w:type="dxa"/>
            <w:shd w:val="clear" w:color="auto" w:fill="A4A4A4"/>
          </w:tcPr>
          <w:p w14:paraId="6D081AA1" w14:textId="77777777" w:rsidR="00061814" w:rsidRDefault="002A2447">
            <w:pPr>
              <w:pStyle w:val="TableParagraph"/>
              <w:spacing w:before="9" w:line="283" w:lineRule="exact"/>
              <w:ind w:left="97"/>
              <w:rPr>
                <w:sz w:val="24"/>
              </w:rPr>
            </w:pPr>
            <w:r>
              <w:rPr>
                <w:color w:val="FFFFFF"/>
                <w:sz w:val="24"/>
              </w:rPr>
              <w:t>Precio</w:t>
            </w:r>
          </w:p>
        </w:tc>
      </w:tr>
      <w:tr w:rsidR="00061814" w14:paraId="5F97BFF1" w14:textId="77777777">
        <w:trPr>
          <w:trHeight w:val="263"/>
        </w:trPr>
        <w:tc>
          <w:tcPr>
            <w:tcW w:w="4417" w:type="dxa"/>
            <w:gridSpan w:val="2"/>
            <w:tcBorders>
              <w:left w:val="single" w:sz="4" w:space="0" w:color="C8C8C8"/>
              <w:bottom w:val="single" w:sz="4" w:space="0" w:color="C8C8C8"/>
              <w:right w:val="single" w:sz="4" w:space="0" w:color="C8C8C8"/>
            </w:tcBorders>
            <w:shd w:val="clear" w:color="auto" w:fill="ECECEC"/>
          </w:tcPr>
          <w:p w14:paraId="76572907" w14:textId="77777777" w:rsidR="00061814" w:rsidRDefault="002A2447">
            <w:pPr>
              <w:pStyle w:val="TableParagraph"/>
              <w:spacing w:line="244" w:lineRule="exact"/>
              <w:ind w:left="1310"/>
              <w:rPr>
                <w:b/>
              </w:rPr>
            </w:pPr>
            <w:r>
              <w:rPr>
                <w:b/>
              </w:rPr>
              <w:t>Arduino UNO R3</w:t>
            </w:r>
          </w:p>
        </w:tc>
        <w:tc>
          <w:tcPr>
            <w:tcW w:w="4411" w:type="dxa"/>
            <w:gridSpan w:val="2"/>
            <w:tcBorders>
              <w:left w:val="single" w:sz="4" w:space="0" w:color="C8C8C8"/>
              <w:bottom w:val="single" w:sz="4" w:space="0" w:color="C8C8C8"/>
              <w:right w:val="single" w:sz="4" w:space="0" w:color="C8C8C8"/>
            </w:tcBorders>
            <w:shd w:val="clear" w:color="auto" w:fill="ECECEC"/>
          </w:tcPr>
          <w:p w14:paraId="08CDF0B3" w14:textId="77777777" w:rsidR="00061814" w:rsidRDefault="002A2447">
            <w:pPr>
              <w:pStyle w:val="TableParagraph"/>
              <w:spacing w:line="244" w:lineRule="exact"/>
              <w:ind w:left="1511" w:right="1499"/>
              <w:jc w:val="center"/>
            </w:pPr>
            <w:r>
              <w:t>$12.00</w:t>
            </w:r>
          </w:p>
        </w:tc>
      </w:tr>
      <w:tr w:rsidR="00061814" w14:paraId="529B0DAB" w14:textId="77777777">
        <w:trPr>
          <w:trHeight w:val="268"/>
        </w:trPr>
        <w:tc>
          <w:tcPr>
            <w:tcW w:w="4417" w:type="dxa"/>
            <w:gridSpan w:val="2"/>
            <w:tcBorders>
              <w:top w:val="single" w:sz="4" w:space="0" w:color="C8C8C8"/>
              <w:left w:val="single" w:sz="4" w:space="0" w:color="C8C8C8"/>
              <w:bottom w:val="single" w:sz="4" w:space="0" w:color="C8C8C8"/>
              <w:right w:val="single" w:sz="4" w:space="0" w:color="C8C8C8"/>
            </w:tcBorders>
          </w:tcPr>
          <w:p w14:paraId="5BAB743D" w14:textId="77777777" w:rsidR="00061814" w:rsidRDefault="002A2447">
            <w:pPr>
              <w:pStyle w:val="TableParagraph"/>
              <w:spacing w:line="248" w:lineRule="exact"/>
              <w:ind w:left="931"/>
              <w:rPr>
                <w:b/>
              </w:rPr>
            </w:pPr>
            <w:r>
              <w:rPr>
                <w:b/>
              </w:rPr>
              <w:t xml:space="preserve">Ethernet </w:t>
            </w:r>
            <w:proofErr w:type="spellStart"/>
            <w:r>
              <w:rPr>
                <w:b/>
              </w:rPr>
              <w:t>Shield</w:t>
            </w:r>
            <w:proofErr w:type="spellEnd"/>
            <w:r>
              <w:rPr>
                <w:b/>
              </w:rPr>
              <w:t xml:space="preserve"> W5100</w:t>
            </w:r>
          </w:p>
        </w:tc>
        <w:tc>
          <w:tcPr>
            <w:tcW w:w="4411" w:type="dxa"/>
            <w:gridSpan w:val="2"/>
            <w:tcBorders>
              <w:top w:val="single" w:sz="4" w:space="0" w:color="C8C8C8"/>
              <w:left w:val="single" w:sz="4" w:space="0" w:color="C8C8C8"/>
              <w:bottom w:val="single" w:sz="4" w:space="0" w:color="C8C8C8"/>
              <w:right w:val="single" w:sz="4" w:space="0" w:color="C8C8C8"/>
            </w:tcBorders>
          </w:tcPr>
          <w:p w14:paraId="5B973362" w14:textId="40A25A1A" w:rsidR="00061814" w:rsidRDefault="002A2447">
            <w:pPr>
              <w:pStyle w:val="TableParagraph"/>
              <w:spacing w:line="248" w:lineRule="exact"/>
              <w:ind w:left="1511" w:right="1499"/>
              <w:jc w:val="center"/>
            </w:pPr>
            <w:r>
              <w:t>$</w:t>
            </w:r>
            <w:r w:rsidR="00331A7C">
              <w:t>9</w:t>
            </w:r>
            <w:r>
              <w:t>.</w:t>
            </w:r>
            <w:r w:rsidR="00331A7C">
              <w:t>75</w:t>
            </w:r>
          </w:p>
        </w:tc>
      </w:tr>
      <w:tr w:rsidR="00061814" w14:paraId="77283E4D" w14:textId="77777777">
        <w:trPr>
          <w:trHeight w:val="263"/>
        </w:trPr>
        <w:tc>
          <w:tcPr>
            <w:tcW w:w="4417" w:type="dxa"/>
            <w:gridSpan w:val="2"/>
            <w:tcBorders>
              <w:top w:val="single" w:sz="4" w:space="0" w:color="C8C8C8"/>
              <w:left w:val="single" w:sz="4" w:space="0" w:color="C8C8C8"/>
              <w:bottom w:val="single" w:sz="4" w:space="0" w:color="C8C8C8"/>
              <w:right w:val="single" w:sz="4" w:space="0" w:color="C8C8C8"/>
            </w:tcBorders>
            <w:shd w:val="clear" w:color="auto" w:fill="ECECEC"/>
          </w:tcPr>
          <w:p w14:paraId="21683583" w14:textId="77777777" w:rsidR="00061814" w:rsidRDefault="002A2447">
            <w:pPr>
              <w:pStyle w:val="TableParagraph"/>
              <w:spacing w:line="244" w:lineRule="exact"/>
              <w:ind w:left="1085"/>
              <w:rPr>
                <w:b/>
              </w:rPr>
            </w:pPr>
            <w:r>
              <w:rPr>
                <w:b/>
              </w:rPr>
              <w:t>Modulo RTC DS3231</w:t>
            </w:r>
          </w:p>
        </w:tc>
        <w:tc>
          <w:tcPr>
            <w:tcW w:w="4411" w:type="dxa"/>
            <w:gridSpan w:val="2"/>
            <w:tcBorders>
              <w:top w:val="single" w:sz="4" w:space="0" w:color="C8C8C8"/>
              <w:left w:val="single" w:sz="4" w:space="0" w:color="C8C8C8"/>
              <w:bottom w:val="single" w:sz="4" w:space="0" w:color="C8C8C8"/>
              <w:right w:val="single" w:sz="4" w:space="0" w:color="C8C8C8"/>
            </w:tcBorders>
            <w:shd w:val="clear" w:color="auto" w:fill="ECECEC"/>
          </w:tcPr>
          <w:p w14:paraId="35D994A5" w14:textId="77777777" w:rsidR="00061814" w:rsidRDefault="002A2447">
            <w:pPr>
              <w:pStyle w:val="TableParagraph"/>
              <w:spacing w:line="244" w:lineRule="exact"/>
              <w:ind w:left="1511" w:right="1503"/>
              <w:jc w:val="center"/>
            </w:pPr>
            <w:r>
              <w:t>$3.25</w:t>
            </w:r>
          </w:p>
        </w:tc>
      </w:tr>
      <w:tr w:rsidR="00061814" w14:paraId="070E6D50" w14:textId="77777777">
        <w:trPr>
          <w:trHeight w:val="263"/>
        </w:trPr>
        <w:tc>
          <w:tcPr>
            <w:tcW w:w="4417" w:type="dxa"/>
            <w:gridSpan w:val="2"/>
            <w:tcBorders>
              <w:top w:val="single" w:sz="4" w:space="0" w:color="C8C8C8"/>
              <w:left w:val="single" w:sz="4" w:space="0" w:color="C8C8C8"/>
              <w:bottom w:val="single" w:sz="4" w:space="0" w:color="C8C8C8"/>
              <w:right w:val="single" w:sz="4" w:space="0" w:color="C8C8C8"/>
            </w:tcBorders>
          </w:tcPr>
          <w:p w14:paraId="5DEB114C" w14:textId="77777777" w:rsidR="00061814" w:rsidRDefault="002A2447">
            <w:pPr>
              <w:pStyle w:val="TableParagraph"/>
              <w:spacing w:line="244" w:lineRule="exact"/>
              <w:ind w:left="633"/>
              <w:rPr>
                <w:b/>
              </w:rPr>
            </w:pPr>
            <w:r>
              <w:rPr>
                <w:b/>
              </w:rPr>
              <w:t>Leds rojos, amarillos, verdes</w:t>
            </w:r>
          </w:p>
        </w:tc>
        <w:tc>
          <w:tcPr>
            <w:tcW w:w="4411" w:type="dxa"/>
            <w:gridSpan w:val="2"/>
            <w:tcBorders>
              <w:top w:val="single" w:sz="4" w:space="0" w:color="C8C8C8"/>
              <w:left w:val="single" w:sz="4" w:space="0" w:color="C8C8C8"/>
              <w:bottom w:val="single" w:sz="4" w:space="0" w:color="C8C8C8"/>
              <w:right w:val="single" w:sz="4" w:space="0" w:color="C8C8C8"/>
            </w:tcBorders>
          </w:tcPr>
          <w:p w14:paraId="1E037E3B" w14:textId="77777777" w:rsidR="00061814" w:rsidRDefault="002A2447">
            <w:pPr>
              <w:pStyle w:val="TableParagraph"/>
              <w:spacing w:line="244" w:lineRule="exact"/>
              <w:ind w:left="1511" w:right="1501"/>
              <w:jc w:val="center"/>
            </w:pPr>
            <w:r>
              <w:t>$0.20 c/u</w:t>
            </w:r>
          </w:p>
        </w:tc>
      </w:tr>
      <w:tr w:rsidR="00061814" w14:paraId="26B09500" w14:textId="77777777">
        <w:trPr>
          <w:trHeight w:val="266"/>
        </w:trPr>
        <w:tc>
          <w:tcPr>
            <w:tcW w:w="4417" w:type="dxa"/>
            <w:gridSpan w:val="2"/>
            <w:tcBorders>
              <w:top w:val="single" w:sz="4" w:space="0" w:color="C8C8C8"/>
              <w:left w:val="single" w:sz="4" w:space="0" w:color="C8C8C8"/>
              <w:bottom w:val="single" w:sz="6" w:space="0" w:color="C8C8C8"/>
              <w:right w:val="single" w:sz="4" w:space="0" w:color="C8C8C8"/>
            </w:tcBorders>
            <w:shd w:val="clear" w:color="auto" w:fill="ECECEC"/>
          </w:tcPr>
          <w:p w14:paraId="4F843B4D" w14:textId="77777777" w:rsidR="00061814" w:rsidRDefault="002A2447">
            <w:pPr>
              <w:pStyle w:val="TableParagraph"/>
              <w:spacing w:line="246" w:lineRule="exact"/>
              <w:ind w:left="1502" w:right="1490"/>
              <w:jc w:val="center"/>
              <w:rPr>
                <w:b/>
              </w:rPr>
            </w:pPr>
            <w:r>
              <w:rPr>
                <w:b/>
              </w:rPr>
              <w:t>Resistencias</w:t>
            </w:r>
          </w:p>
        </w:tc>
        <w:tc>
          <w:tcPr>
            <w:tcW w:w="4411" w:type="dxa"/>
            <w:gridSpan w:val="2"/>
            <w:tcBorders>
              <w:top w:val="single" w:sz="4" w:space="0" w:color="C8C8C8"/>
              <w:left w:val="single" w:sz="4" w:space="0" w:color="C8C8C8"/>
              <w:bottom w:val="single" w:sz="6" w:space="0" w:color="C8C8C8"/>
              <w:right w:val="single" w:sz="4" w:space="0" w:color="C8C8C8"/>
            </w:tcBorders>
            <w:shd w:val="clear" w:color="auto" w:fill="ECECEC"/>
          </w:tcPr>
          <w:p w14:paraId="1EE3DD61" w14:textId="77777777" w:rsidR="00061814" w:rsidRDefault="002A2447">
            <w:pPr>
              <w:pStyle w:val="TableParagraph"/>
              <w:spacing w:line="246" w:lineRule="exact"/>
              <w:ind w:left="1511" w:right="1503"/>
              <w:jc w:val="center"/>
            </w:pPr>
            <w:r>
              <w:t>$0.25 a $0.30</w:t>
            </w:r>
          </w:p>
        </w:tc>
      </w:tr>
      <w:tr w:rsidR="00061814" w14:paraId="6ABBB989" w14:textId="77777777" w:rsidTr="00E02BEF">
        <w:trPr>
          <w:trHeight w:val="261"/>
        </w:trPr>
        <w:tc>
          <w:tcPr>
            <w:tcW w:w="4417" w:type="dxa"/>
            <w:gridSpan w:val="2"/>
            <w:tcBorders>
              <w:top w:val="single" w:sz="6" w:space="0" w:color="C8C8C8"/>
              <w:left w:val="single" w:sz="4" w:space="0" w:color="C8C8C8"/>
              <w:bottom w:val="single" w:sz="6" w:space="0" w:color="C8C8C8"/>
              <w:right w:val="single" w:sz="4" w:space="0" w:color="C8C8C8"/>
            </w:tcBorders>
          </w:tcPr>
          <w:p w14:paraId="5F50F4C5" w14:textId="77777777" w:rsidR="00061814" w:rsidRDefault="002A2447">
            <w:pPr>
              <w:pStyle w:val="TableParagraph"/>
              <w:spacing w:line="241" w:lineRule="exact"/>
              <w:ind w:left="1329"/>
              <w:rPr>
                <w:b/>
              </w:rPr>
            </w:pPr>
            <w:r>
              <w:rPr>
                <w:b/>
              </w:rPr>
              <w:t>Base de madera</w:t>
            </w:r>
          </w:p>
        </w:tc>
        <w:tc>
          <w:tcPr>
            <w:tcW w:w="4411" w:type="dxa"/>
            <w:gridSpan w:val="2"/>
            <w:tcBorders>
              <w:top w:val="single" w:sz="6" w:space="0" w:color="C8C8C8"/>
              <w:left w:val="single" w:sz="4" w:space="0" w:color="C8C8C8"/>
              <w:bottom w:val="single" w:sz="6" w:space="0" w:color="C8C8C8"/>
              <w:right w:val="single" w:sz="4" w:space="0" w:color="C8C8C8"/>
            </w:tcBorders>
          </w:tcPr>
          <w:p w14:paraId="3FCB0641" w14:textId="77777777" w:rsidR="00061814" w:rsidRDefault="002A2447">
            <w:pPr>
              <w:pStyle w:val="TableParagraph"/>
              <w:spacing w:line="241" w:lineRule="exact"/>
              <w:ind w:left="1511" w:right="1503"/>
              <w:jc w:val="center"/>
            </w:pPr>
            <w:r>
              <w:t>$7.00</w:t>
            </w:r>
          </w:p>
        </w:tc>
      </w:tr>
      <w:tr w:rsidR="00E02BEF" w14:paraId="0E335640" w14:textId="77777777" w:rsidTr="00536F01">
        <w:trPr>
          <w:trHeight w:val="261"/>
        </w:trPr>
        <w:tc>
          <w:tcPr>
            <w:tcW w:w="4417" w:type="dxa"/>
            <w:gridSpan w:val="2"/>
            <w:tcBorders>
              <w:top w:val="single" w:sz="6" w:space="0" w:color="C8C8C8"/>
              <w:left w:val="single" w:sz="4" w:space="0" w:color="C8C8C8"/>
              <w:bottom w:val="single" w:sz="4" w:space="0" w:color="C8C8C8"/>
              <w:right w:val="single" w:sz="4" w:space="0" w:color="C8C8C8"/>
            </w:tcBorders>
            <w:shd w:val="clear" w:color="auto" w:fill="F2F2F2" w:themeFill="background1" w:themeFillShade="F2"/>
            <w:vAlign w:val="bottom"/>
          </w:tcPr>
          <w:p w14:paraId="4A4E5E80" w14:textId="7AA85D70" w:rsidR="00E02BEF" w:rsidRDefault="00E02BEF" w:rsidP="00E02BEF">
            <w:pPr>
              <w:pStyle w:val="TableParagraph"/>
              <w:spacing w:line="241" w:lineRule="exact"/>
              <w:ind w:left="1329"/>
              <w:rPr>
                <w:b/>
              </w:rPr>
            </w:pPr>
            <w:r>
              <w:rPr>
                <w:b/>
              </w:rPr>
              <w:t xml:space="preserve">         Total</w:t>
            </w:r>
          </w:p>
        </w:tc>
        <w:tc>
          <w:tcPr>
            <w:tcW w:w="4411" w:type="dxa"/>
            <w:gridSpan w:val="2"/>
            <w:tcBorders>
              <w:top w:val="single" w:sz="6" w:space="0" w:color="C8C8C8"/>
              <w:left w:val="single" w:sz="4" w:space="0" w:color="C8C8C8"/>
              <w:bottom w:val="single" w:sz="4" w:space="0" w:color="C8C8C8"/>
              <w:right w:val="single" w:sz="4" w:space="0" w:color="C8C8C8"/>
            </w:tcBorders>
            <w:shd w:val="clear" w:color="auto" w:fill="F2F2F2" w:themeFill="background1" w:themeFillShade="F2"/>
          </w:tcPr>
          <w:p w14:paraId="3B8C3E00" w14:textId="1705682A" w:rsidR="00E02BEF" w:rsidRDefault="00536F01">
            <w:pPr>
              <w:pStyle w:val="TableParagraph"/>
              <w:spacing w:line="241" w:lineRule="exact"/>
              <w:ind w:left="1511" w:right="1503"/>
              <w:jc w:val="center"/>
            </w:pPr>
            <w:r>
              <w:t>$33.35</w:t>
            </w:r>
          </w:p>
        </w:tc>
      </w:tr>
    </w:tbl>
    <w:p w14:paraId="3EC9B960" w14:textId="77777777" w:rsidR="00061814" w:rsidRDefault="00061814">
      <w:pPr>
        <w:pStyle w:val="Textoindependiente"/>
        <w:rPr>
          <w:b/>
          <w:sz w:val="28"/>
        </w:rPr>
      </w:pPr>
    </w:p>
    <w:p w14:paraId="5BD97456" w14:textId="77777777" w:rsidR="00061814" w:rsidRDefault="002A2447">
      <w:pPr>
        <w:pStyle w:val="Ttulo1"/>
        <w:spacing w:before="218"/>
        <w:ind w:left="2184" w:right="2507"/>
        <w:jc w:val="center"/>
      </w:pPr>
      <w:bookmarkStart w:id="17" w:name="Cronograma_de_actividades"/>
      <w:bookmarkStart w:id="18" w:name="_Toc23258579"/>
      <w:bookmarkEnd w:id="17"/>
      <w:r>
        <w:t>Cronograma de actividades</w:t>
      </w:r>
      <w:bookmarkEnd w:id="18"/>
    </w:p>
    <w:p w14:paraId="4050E6A0" w14:textId="77777777" w:rsidR="00061814" w:rsidRDefault="00061814">
      <w:pPr>
        <w:pStyle w:val="Textoindependiente"/>
        <w:rPr>
          <w:b/>
          <w:sz w:val="20"/>
        </w:rPr>
      </w:pPr>
    </w:p>
    <w:p w14:paraId="7AAC6ABA" w14:textId="77777777" w:rsidR="00061814" w:rsidRDefault="002A2447">
      <w:pPr>
        <w:pStyle w:val="Textoindependiente"/>
        <w:spacing w:before="7"/>
        <w:rPr>
          <w:b/>
          <w:sz w:val="20"/>
        </w:rPr>
      </w:pPr>
      <w:r>
        <w:rPr>
          <w:noProof/>
        </w:rPr>
        <w:drawing>
          <wp:anchor distT="0" distB="0" distL="0" distR="0" simplePos="0" relativeHeight="20" behindDoc="0" locked="0" layoutInCell="1" allowOverlap="1" wp14:anchorId="1608FF95" wp14:editId="7241C13B">
            <wp:simplePos x="0" y="0"/>
            <wp:positionH relativeFrom="page">
              <wp:posOffset>769619</wp:posOffset>
            </wp:positionH>
            <wp:positionV relativeFrom="paragraph">
              <wp:posOffset>182713</wp:posOffset>
            </wp:positionV>
            <wp:extent cx="6460772" cy="3038094"/>
            <wp:effectExtent l="0" t="0" r="0" b="0"/>
            <wp:wrapTopAndBottom/>
            <wp:docPr id="1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png"/>
                    <pic:cNvPicPr/>
                  </pic:nvPicPr>
                  <pic:blipFill>
                    <a:blip r:embed="rId32" cstate="print"/>
                    <a:stretch>
                      <a:fillRect/>
                    </a:stretch>
                  </pic:blipFill>
                  <pic:spPr>
                    <a:xfrm>
                      <a:off x="0" y="0"/>
                      <a:ext cx="6460772" cy="3038094"/>
                    </a:xfrm>
                    <a:prstGeom prst="rect">
                      <a:avLst/>
                    </a:prstGeom>
                  </pic:spPr>
                </pic:pic>
              </a:graphicData>
            </a:graphic>
          </wp:anchor>
        </w:drawing>
      </w:r>
    </w:p>
    <w:p w14:paraId="43876345" w14:textId="77777777" w:rsidR="00061814" w:rsidRDefault="00061814">
      <w:pPr>
        <w:pStyle w:val="Textoindependiente"/>
        <w:rPr>
          <w:b/>
          <w:sz w:val="20"/>
        </w:rPr>
      </w:pPr>
    </w:p>
    <w:p w14:paraId="3BF83817" w14:textId="77777777" w:rsidR="00061814" w:rsidRDefault="00061814">
      <w:pPr>
        <w:pStyle w:val="Textoindependiente"/>
        <w:rPr>
          <w:b/>
          <w:sz w:val="20"/>
        </w:rPr>
      </w:pPr>
    </w:p>
    <w:p w14:paraId="3C8CA505" w14:textId="77777777" w:rsidR="00061814" w:rsidRDefault="00061814">
      <w:pPr>
        <w:pStyle w:val="Textoindependiente"/>
        <w:rPr>
          <w:b/>
          <w:sz w:val="20"/>
        </w:rPr>
      </w:pPr>
    </w:p>
    <w:p w14:paraId="7AA38269" w14:textId="77777777" w:rsidR="00061814" w:rsidRDefault="00061814">
      <w:pPr>
        <w:pStyle w:val="Textoindependiente"/>
        <w:rPr>
          <w:b/>
          <w:sz w:val="20"/>
        </w:rPr>
      </w:pPr>
    </w:p>
    <w:p w14:paraId="6DCEEEED" w14:textId="77777777" w:rsidR="00061814" w:rsidRDefault="00061814">
      <w:pPr>
        <w:pStyle w:val="Textoindependiente"/>
        <w:rPr>
          <w:b/>
          <w:sz w:val="20"/>
        </w:rPr>
      </w:pPr>
    </w:p>
    <w:p w14:paraId="36B0F2CF" w14:textId="77777777" w:rsidR="00061814" w:rsidRDefault="00061814">
      <w:pPr>
        <w:pStyle w:val="Textoindependiente"/>
        <w:rPr>
          <w:b/>
          <w:sz w:val="20"/>
        </w:rPr>
      </w:pPr>
    </w:p>
    <w:p w14:paraId="3D5FBAA7" w14:textId="77777777" w:rsidR="00061814" w:rsidRDefault="00061814">
      <w:pPr>
        <w:pStyle w:val="Textoindependiente"/>
        <w:rPr>
          <w:b/>
          <w:sz w:val="20"/>
        </w:rPr>
      </w:pPr>
    </w:p>
    <w:p w14:paraId="1C886F23" w14:textId="77777777" w:rsidR="00061814" w:rsidRDefault="00061814">
      <w:pPr>
        <w:pStyle w:val="Textoindependiente"/>
        <w:rPr>
          <w:b/>
          <w:sz w:val="20"/>
        </w:rPr>
      </w:pPr>
    </w:p>
    <w:p w14:paraId="6308EF03" w14:textId="77777777" w:rsidR="00061814" w:rsidRDefault="00DD569A">
      <w:pPr>
        <w:pStyle w:val="Textoindependiente"/>
        <w:spacing w:before="6"/>
        <w:rPr>
          <w:b/>
          <w:sz w:val="13"/>
        </w:rPr>
      </w:pPr>
      <w:r>
        <w:pict w14:anchorId="5F9EE6EC">
          <v:line id="_x0000_s1026" style="position:absolute;z-index:-251636736;mso-wrap-distance-left:0;mso-wrap-distance-right:0;mso-position-horizontal-relative:page" from="556.8pt,10.9pt" to="582.2pt,10.9pt" strokecolor="#a4a4a4" strokeweight="1.44pt">
            <w10:wrap type="topAndBottom" anchorx="page"/>
          </v:line>
        </w:pict>
      </w:r>
    </w:p>
    <w:sectPr w:rsidR="00061814">
      <w:pgSz w:w="12240" w:h="15840"/>
      <w:pgMar w:top="1340" w:right="240" w:bottom="820" w:left="560" w:header="0" w:footer="6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41550" w14:textId="77777777" w:rsidR="00DD569A" w:rsidRDefault="00DD569A">
      <w:r>
        <w:separator/>
      </w:r>
    </w:p>
  </w:endnote>
  <w:endnote w:type="continuationSeparator" w:id="0">
    <w:p w14:paraId="7E198E7C" w14:textId="77777777" w:rsidR="00DD569A" w:rsidRDefault="00DD5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18B05" w14:textId="77777777" w:rsidR="00061814" w:rsidRDefault="00DD569A">
    <w:pPr>
      <w:pStyle w:val="Textoindependiente"/>
      <w:spacing w:line="14" w:lineRule="auto"/>
      <w:rPr>
        <w:sz w:val="20"/>
      </w:rPr>
    </w:pPr>
    <w:r>
      <w:pict w14:anchorId="2DCF36BD">
        <v:line id="_x0000_s2053" style="position:absolute;z-index:-252153856;mso-position-horizontal-relative:page;mso-position-vertical-relative:page" from="556.8pt,767.15pt" to="582.2pt,767.15pt" strokecolor="#a4a4a4" strokeweight="3.6pt">
          <w10:wrap anchorx="page" anchory="page"/>
        </v:line>
      </w:pict>
    </w:r>
    <w:r>
      <w:pict w14:anchorId="0173B573">
        <v:line id="_x0000_s2052" style="position:absolute;z-index:-252152832;mso-position-horizontal-relative:page;mso-position-vertical-relative:page" from="556.8pt,745.4pt" to="582.2pt,745.4pt" strokecolor="#a4a4a4" strokeweight="1.44pt">
          <w10:wrap anchorx="page" anchory="page"/>
        </v:line>
      </w:pict>
    </w:r>
    <w:r>
      <w:pict w14:anchorId="4F04A683">
        <v:shapetype id="_x0000_t202" coordsize="21600,21600" o:spt="202" path="m,l,21600r21600,l21600,xe">
          <v:stroke joinstyle="miter"/>
          <v:path gradientshapeok="t" o:connecttype="rect"/>
        </v:shapetype>
        <v:shape id="_x0000_s2051" type="#_x0000_t202" style="position:absolute;margin-left:563.9pt;margin-top:749.1pt;width:11.1pt;height:15.95pt;z-index:-252151808;mso-position-horizontal-relative:page;mso-position-vertical-relative:page" filled="f" stroked="f">
          <v:textbox inset="0,0,0,0">
            <w:txbxContent>
              <w:p w14:paraId="4B438218" w14:textId="77777777" w:rsidR="00061814" w:rsidRDefault="002A2447">
                <w:pPr>
                  <w:spacing w:line="304" w:lineRule="exact"/>
                  <w:ind w:left="40"/>
                  <w:rPr>
                    <w:rFonts w:ascii="Calibri"/>
                    <w:sz w:val="28"/>
                  </w:rPr>
                </w:pPr>
                <w:r>
                  <w:fldChar w:fldCharType="begin"/>
                </w:r>
                <w:r>
                  <w:rPr>
                    <w:rFonts w:ascii="Calibri"/>
                    <w:w w:val="99"/>
                    <w:sz w:val="28"/>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DF4C7" w14:textId="77777777" w:rsidR="00061814" w:rsidRDefault="00DD569A">
    <w:pPr>
      <w:pStyle w:val="Textoindependiente"/>
      <w:spacing w:line="14" w:lineRule="auto"/>
      <w:rPr>
        <w:sz w:val="20"/>
      </w:rPr>
    </w:pPr>
    <w:r>
      <w:pict w14:anchorId="0074D01A">
        <v:line id="_x0000_s2050" style="position:absolute;z-index:-252150784;mso-position-horizontal-relative:page;mso-position-vertical-relative:page" from="556.8pt,767.15pt" to="582.2pt,767.15pt" strokecolor="#a4a4a4" strokeweight="3.6pt">
          <w10:wrap anchorx="page" anchory="page"/>
        </v:line>
      </w:pict>
    </w:r>
    <w:r>
      <w:pict w14:anchorId="1C603297">
        <v:shapetype id="_x0000_t202" coordsize="21600,21600" o:spt="202" path="m,l,21600r21600,l21600,xe">
          <v:stroke joinstyle="miter"/>
          <v:path gradientshapeok="t" o:connecttype="rect"/>
        </v:shapetype>
        <v:shape id="_x0000_s2049" type="#_x0000_t202" style="position:absolute;margin-left:563.9pt;margin-top:749.1pt;width:11.1pt;height:15.95pt;z-index:-252149760;mso-position-horizontal-relative:page;mso-position-vertical-relative:page" filled="f" stroked="f">
          <v:textbox inset="0,0,0,0">
            <w:txbxContent>
              <w:p w14:paraId="4EAC53FE" w14:textId="77777777" w:rsidR="00061814" w:rsidRDefault="002A2447">
                <w:pPr>
                  <w:spacing w:line="304" w:lineRule="exact"/>
                  <w:ind w:left="40"/>
                  <w:rPr>
                    <w:rFonts w:ascii="Calibri"/>
                    <w:sz w:val="28"/>
                  </w:rPr>
                </w:pPr>
                <w:r>
                  <w:fldChar w:fldCharType="begin"/>
                </w:r>
                <w:r>
                  <w:rPr>
                    <w:rFonts w:ascii="Calibri"/>
                    <w:w w:val="99"/>
                    <w:sz w:val="28"/>
                  </w:rPr>
                  <w:instrText xml:space="preserve"> PAGE </w:instrText>
                </w:r>
                <w:r>
                  <w:fldChar w:fldCharType="separate"/>
                </w:r>
                <w: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77D23" w14:textId="77777777" w:rsidR="00DD569A" w:rsidRDefault="00DD569A">
      <w:r>
        <w:separator/>
      </w:r>
    </w:p>
  </w:footnote>
  <w:footnote w:type="continuationSeparator" w:id="0">
    <w:p w14:paraId="4C0C480C" w14:textId="77777777" w:rsidR="00DD569A" w:rsidRDefault="00DD5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7EF1"/>
    <w:multiLevelType w:val="hybridMultilevel"/>
    <w:tmpl w:val="6ED0AE1A"/>
    <w:lvl w:ilvl="0" w:tplc="A76C71AC">
      <w:numFmt w:val="bullet"/>
      <w:lvlText w:val=""/>
      <w:lvlJc w:val="left"/>
      <w:pPr>
        <w:ind w:left="1860" w:hanging="360"/>
      </w:pPr>
      <w:rPr>
        <w:rFonts w:ascii="Symbol" w:eastAsia="Symbol" w:hAnsi="Symbol" w:cs="Symbol" w:hint="default"/>
        <w:w w:val="100"/>
        <w:sz w:val="22"/>
        <w:szCs w:val="22"/>
        <w:lang w:val="es-ES" w:eastAsia="es-ES" w:bidi="es-ES"/>
      </w:rPr>
    </w:lvl>
    <w:lvl w:ilvl="1" w:tplc="4F387D10">
      <w:numFmt w:val="bullet"/>
      <w:lvlText w:val="•"/>
      <w:lvlJc w:val="left"/>
      <w:pPr>
        <w:ind w:left="2818" w:hanging="360"/>
      </w:pPr>
      <w:rPr>
        <w:rFonts w:hint="default"/>
        <w:lang w:val="es-ES" w:eastAsia="es-ES" w:bidi="es-ES"/>
      </w:rPr>
    </w:lvl>
    <w:lvl w:ilvl="2" w:tplc="5ADC3EFE">
      <w:numFmt w:val="bullet"/>
      <w:lvlText w:val="•"/>
      <w:lvlJc w:val="left"/>
      <w:pPr>
        <w:ind w:left="3776" w:hanging="360"/>
      </w:pPr>
      <w:rPr>
        <w:rFonts w:hint="default"/>
        <w:lang w:val="es-ES" w:eastAsia="es-ES" w:bidi="es-ES"/>
      </w:rPr>
    </w:lvl>
    <w:lvl w:ilvl="3" w:tplc="137C03C8">
      <w:numFmt w:val="bullet"/>
      <w:lvlText w:val="•"/>
      <w:lvlJc w:val="left"/>
      <w:pPr>
        <w:ind w:left="4734" w:hanging="360"/>
      </w:pPr>
      <w:rPr>
        <w:rFonts w:hint="default"/>
        <w:lang w:val="es-ES" w:eastAsia="es-ES" w:bidi="es-ES"/>
      </w:rPr>
    </w:lvl>
    <w:lvl w:ilvl="4" w:tplc="77043706">
      <w:numFmt w:val="bullet"/>
      <w:lvlText w:val="•"/>
      <w:lvlJc w:val="left"/>
      <w:pPr>
        <w:ind w:left="5692" w:hanging="360"/>
      </w:pPr>
      <w:rPr>
        <w:rFonts w:hint="default"/>
        <w:lang w:val="es-ES" w:eastAsia="es-ES" w:bidi="es-ES"/>
      </w:rPr>
    </w:lvl>
    <w:lvl w:ilvl="5" w:tplc="577EE430">
      <w:numFmt w:val="bullet"/>
      <w:lvlText w:val="•"/>
      <w:lvlJc w:val="left"/>
      <w:pPr>
        <w:ind w:left="6650" w:hanging="360"/>
      </w:pPr>
      <w:rPr>
        <w:rFonts w:hint="default"/>
        <w:lang w:val="es-ES" w:eastAsia="es-ES" w:bidi="es-ES"/>
      </w:rPr>
    </w:lvl>
    <w:lvl w:ilvl="6" w:tplc="B24A4A26">
      <w:numFmt w:val="bullet"/>
      <w:lvlText w:val="•"/>
      <w:lvlJc w:val="left"/>
      <w:pPr>
        <w:ind w:left="7608" w:hanging="360"/>
      </w:pPr>
      <w:rPr>
        <w:rFonts w:hint="default"/>
        <w:lang w:val="es-ES" w:eastAsia="es-ES" w:bidi="es-ES"/>
      </w:rPr>
    </w:lvl>
    <w:lvl w:ilvl="7" w:tplc="E5CAFA60">
      <w:numFmt w:val="bullet"/>
      <w:lvlText w:val="•"/>
      <w:lvlJc w:val="left"/>
      <w:pPr>
        <w:ind w:left="8566" w:hanging="360"/>
      </w:pPr>
      <w:rPr>
        <w:rFonts w:hint="default"/>
        <w:lang w:val="es-ES" w:eastAsia="es-ES" w:bidi="es-ES"/>
      </w:rPr>
    </w:lvl>
    <w:lvl w:ilvl="8" w:tplc="EA30E29A">
      <w:numFmt w:val="bullet"/>
      <w:lvlText w:val="•"/>
      <w:lvlJc w:val="left"/>
      <w:pPr>
        <w:ind w:left="9524" w:hanging="360"/>
      </w:pPr>
      <w:rPr>
        <w:rFonts w:hint="default"/>
        <w:lang w:val="es-ES" w:eastAsia="es-ES" w:bidi="es-ES"/>
      </w:rPr>
    </w:lvl>
  </w:abstractNum>
  <w:abstractNum w:abstractNumId="1" w15:restartNumberingAfterBreak="0">
    <w:nsid w:val="34EC0961"/>
    <w:multiLevelType w:val="hybridMultilevel"/>
    <w:tmpl w:val="188E451E"/>
    <w:lvl w:ilvl="0" w:tplc="018225FE">
      <w:start w:val="1"/>
      <w:numFmt w:val="decimal"/>
      <w:lvlText w:val="%1)"/>
      <w:lvlJc w:val="left"/>
      <w:pPr>
        <w:ind w:left="1860" w:hanging="360"/>
        <w:jc w:val="left"/>
      </w:pPr>
      <w:rPr>
        <w:rFonts w:ascii="Tahoma" w:eastAsia="Tahoma" w:hAnsi="Tahoma" w:cs="Tahoma" w:hint="default"/>
        <w:spacing w:val="-1"/>
        <w:w w:val="100"/>
        <w:sz w:val="22"/>
        <w:szCs w:val="22"/>
        <w:lang w:val="es-ES" w:eastAsia="es-ES" w:bidi="es-ES"/>
      </w:rPr>
    </w:lvl>
    <w:lvl w:ilvl="1" w:tplc="C4BCDB3E">
      <w:numFmt w:val="bullet"/>
      <w:lvlText w:val="•"/>
      <w:lvlJc w:val="left"/>
      <w:pPr>
        <w:ind w:left="2818" w:hanging="360"/>
      </w:pPr>
      <w:rPr>
        <w:rFonts w:hint="default"/>
        <w:lang w:val="es-ES" w:eastAsia="es-ES" w:bidi="es-ES"/>
      </w:rPr>
    </w:lvl>
    <w:lvl w:ilvl="2" w:tplc="7B90E4EA">
      <w:numFmt w:val="bullet"/>
      <w:lvlText w:val="•"/>
      <w:lvlJc w:val="left"/>
      <w:pPr>
        <w:ind w:left="3776" w:hanging="360"/>
      </w:pPr>
      <w:rPr>
        <w:rFonts w:hint="default"/>
        <w:lang w:val="es-ES" w:eastAsia="es-ES" w:bidi="es-ES"/>
      </w:rPr>
    </w:lvl>
    <w:lvl w:ilvl="3" w:tplc="656EC298">
      <w:numFmt w:val="bullet"/>
      <w:lvlText w:val="•"/>
      <w:lvlJc w:val="left"/>
      <w:pPr>
        <w:ind w:left="4734" w:hanging="360"/>
      </w:pPr>
      <w:rPr>
        <w:rFonts w:hint="default"/>
        <w:lang w:val="es-ES" w:eastAsia="es-ES" w:bidi="es-ES"/>
      </w:rPr>
    </w:lvl>
    <w:lvl w:ilvl="4" w:tplc="F96A1138">
      <w:numFmt w:val="bullet"/>
      <w:lvlText w:val="•"/>
      <w:lvlJc w:val="left"/>
      <w:pPr>
        <w:ind w:left="5692" w:hanging="360"/>
      </w:pPr>
      <w:rPr>
        <w:rFonts w:hint="default"/>
        <w:lang w:val="es-ES" w:eastAsia="es-ES" w:bidi="es-ES"/>
      </w:rPr>
    </w:lvl>
    <w:lvl w:ilvl="5" w:tplc="EE0ABBC8">
      <w:numFmt w:val="bullet"/>
      <w:lvlText w:val="•"/>
      <w:lvlJc w:val="left"/>
      <w:pPr>
        <w:ind w:left="6650" w:hanging="360"/>
      </w:pPr>
      <w:rPr>
        <w:rFonts w:hint="default"/>
        <w:lang w:val="es-ES" w:eastAsia="es-ES" w:bidi="es-ES"/>
      </w:rPr>
    </w:lvl>
    <w:lvl w:ilvl="6" w:tplc="A0987500">
      <w:numFmt w:val="bullet"/>
      <w:lvlText w:val="•"/>
      <w:lvlJc w:val="left"/>
      <w:pPr>
        <w:ind w:left="7608" w:hanging="360"/>
      </w:pPr>
      <w:rPr>
        <w:rFonts w:hint="default"/>
        <w:lang w:val="es-ES" w:eastAsia="es-ES" w:bidi="es-ES"/>
      </w:rPr>
    </w:lvl>
    <w:lvl w:ilvl="7" w:tplc="FBE643D2">
      <w:numFmt w:val="bullet"/>
      <w:lvlText w:val="•"/>
      <w:lvlJc w:val="left"/>
      <w:pPr>
        <w:ind w:left="8566" w:hanging="360"/>
      </w:pPr>
      <w:rPr>
        <w:rFonts w:hint="default"/>
        <w:lang w:val="es-ES" w:eastAsia="es-ES" w:bidi="es-ES"/>
      </w:rPr>
    </w:lvl>
    <w:lvl w:ilvl="8" w:tplc="262CE76E">
      <w:numFmt w:val="bullet"/>
      <w:lvlText w:val="•"/>
      <w:lvlJc w:val="left"/>
      <w:pPr>
        <w:ind w:left="9524" w:hanging="360"/>
      </w:pPr>
      <w:rPr>
        <w:rFonts w:hint="default"/>
        <w:lang w:val="es-ES" w:eastAsia="es-ES" w:bidi="es-ES"/>
      </w:rPr>
    </w:lvl>
  </w:abstractNum>
  <w:abstractNum w:abstractNumId="2" w15:restartNumberingAfterBreak="0">
    <w:nsid w:val="58B01399"/>
    <w:multiLevelType w:val="hybridMultilevel"/>
    <w:tmpl w:val="185E3B70"/>
    <w:lvl w:ilvl="0" w:tplc="A33A5628">
      <w:start w:val="1"/>
      <w:numFmt w:val="decimal"/>
      <w:lvlText w:val="%1)"/>
      <w:lvlJc w:val="left"/>
      <w:pPr>
        <w:ind w:left="1860" w:hanging="360"/>
        <w:jc w:val="left"/>
      </w:pPr>
      <w:rPr>
        <w:rFonts w:ascii="Tahoma" w:eastAsia="Tahoma" w:hAnsi="Tahoma" w:cs="Tahoma" w:hint="default"/>
        <w:spacing w:val="-1"/>
        <w:w w:val="100"/>
        <w:sz w:val="22"/>
        <w:szCs w:val="22"/>
        <w:lang w:val="es-ES" w:eastAsia="es-ES" w:bidi="es-ES"/>
      </w:rPr>
    </w:lvl>
    <w:lvl w:ilvl="1" w:tplc="B93E0590">
      <w:numFmt w:val="bullet"/>
      <w:lvlText w:val="•"/>
      <w:lvlJc w:val="left"/>
      <w:pPr>
        <w:ind w:left="2818" w:hanging="360"/>
      </w:pPr>
      <w:rPr>
        <w:rFonts w:hint="default"/>
        <w:lang w:val="es-ES" w:eastAsia="es-ES" w:bidi="es-ES"/>
      </w:rPr>
    </w:lvl>
    <w:lvl w:ilvl="2" w:tplc="B9A2EF3E">
      <w:numFmt w:val="bullet"/>
      <w:lvlText w:val="•"/>
      <w:lvlJc w:val="left"/>
      <w:pPr>
        <w:ind w:left="3776" w:hanging="360"/>
      </w:pPr>
      <w:rPr>
        <w:rFonts w:hint="default"/>
        <w:lang w:val="es-ES" w:eastAsia="es-ES" w:bidi="es-ES"/>
      </w:rPr>
    </w:lvl>
    <w:lvl w:ilvl="3" w:tplc="9D3485D4">
      <w:numFmt w:val="bullet"/>
      <w:lvlText w:val="•"/>
      <w:lvlJc w:val="left"/>
      <w:pPr>
        <w:ind w:left="4734" w:hanging="360"/>
      </w:pPr>
      <w:rPr>
        <w:rFonts w:hint="default"/>
        <w:lang w:val="es-ES" w:eastAsia="es-ES" w:bidi="es-ES"/>
      </w:rPr>
    </w:lvl>
    <w:lvl w:ilvl="4" w:tplc="7E3EB86C">
      <w:numFmt w:val="bullet"/>
      <w:lvlText w:val="•"/>
      <w:lvlJc w:val="left"/>
      <w:pPr>
        <w:ind w:left="5692" w:hanging="360"/>
      </w:pPr>
      <w:rPr>
        <w:rFonts w:hint="default"/>
        <w:lang w:val="es-ES" w:eastAsia="es-ES" w:bidi="es-ES"/>
      </w:rPr>
    </w:lvl>
    <w:lvl w:ilvl="5" w:tplc="ABF42152">
      <w:numFmt w:val="bullet"/>
      <w:lvlText w:val="•"/>
      <w:lvlJc w:val="left"/>
      <w:pPr>
        <w:ind w:left="6650" w:hanging="360"/>
      </w:pPr>
      <w:rPr>
        <w:rFonts w:hint="default"/>
        <w:lang w:val="es-ES" w:eastAsia="es-ES" w:bidi="es-ES"/>
      </w:rPr>
    </w:lvl>
    <w:lvl w:ilvl="6" w:tplc="CBE49E26">
      <w:numFmt w:val="bullet"/>
      <w:lvlText w:val="•"/>
      <w:lvlJc w:val="left"/>
      <w:pPr>
        <w:ind w:left="7608" w:hanging="360"/>
      </w:pPr>
      <w:rPr>
        <w:rFonts w:hint="default"/>
        <w:lang w:val="es-ES" w:eastAsia="es-ES" w:bidi="es-ES"/>
      </w:rPr>
    </w:lvl>
    <w:lvl w:ilvl="7" w:tplc="B810C408">
      <w:numFmt w:val="bullet"/>
      <w:lvlText w:val="•"/>
      <w:lvlJc w:val="left"/>
      <w:pPr>
        <w:ind w:left="8566" w:hanging="360"/>
      </w:pPr>
      <w:rPr>
        <w:rFonts w:hint="default"/>
        <w:lang w:val="es-ES" w:eastAsia="es-ES" w:bidi="es-ES"/>
      </w:rPr>
    </w:lvl>
    <w:lvl w:ilvl="8" w:tplc="189C7528">
      <w:numFmt w:val="bullet"/>
      <w:lvlText w:val="•"/>
      <w:lvlJc w:val="left"/>
      <w:pPr>
        <w:ind w:left="9524" w:hanging="360"/>
      </w:pPr>
      <w:rPr>
        <w:rFonts w:hint="default"/>
        <w:lang w:val="es-ES" w:eastAsia="es-ES" w:bidi="es-E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colormru v:ext="edit" colors="black"/>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61814"/>
    <w:rsid w:val="00061814"/>
    <w:rsid w:val="000A4969"/>
    <w:rsid w:val="000A7C80"/>
    <w:rsid w:val="00117795"/>
    <w:rsid w:val="00123730"/>
    <w:rsid w:val="001321A1"/>
    <w:rsid w:val="00157E48"/>
    <w:rsid w:val="001D3F53"/>
    <w:rsid w:val="00237FF1"/>
    <w:rsid w:val="00274F37"/>
    <w:rsid w:val="002A2447"/>
    <w:rsid w:val="002E2A82"/>
    <w:rsid w:val="002F4C76"/>
    <w:rsid w:val="003118E9"/>
    <w:rsid w:val="00331A7C"/>
    <w:rsid w:val="003806D9"/>
    <w:rsid w:val="003C11F9"/>
    <w:rsid w:val="003C4C3A"/>
    <w:rsid w:val="00423D3A"/>
    <w:rsid w:val="00434F87"/>
    <w:rsid w:val="00457CF0"/>
    <w:rsid w:val="00501DE6"/>
    <w:rsid w:val="00502F0D"/>
    <w:rsid w:val="00531ABE"/>
    <w:rsid w:val="00536F01"/>
    <w:rsid w:val="00552CF5"/>
    <w:rsid w:val="006055FA"/>
    <w:rsid w:val="0061357A"/>
    <w:rsid w:val="00621A8D"/>
    <w:rsid w:val="00684A9F"/>
    <w:rsid w:val="006B1883"/>
    <w:rsid w:val="006C4AEF"/>
    <w:rsid w:val="00747A33"/>
    <w:rsid w:val="0075210E"/>
    <w:rsid w:val="007E65FB"/>
    <w:rsid w:val="00850339"/>
    <w:rsid w:val="00862E8F"/>
    <w:rsid w:val="00863CF5"/>
    <w:rsid w:val="00952CC4"/>
    <w:rsid w:val="009E229D"/>
    <w:rsid w:val="00AF6FC2"/>
    <w:rsid w:val="00B70A89"/>
    <w:rsid w:val="00BC6F00"/>
    <w:rsid w:val="00BD75BA"/>
    <w:rsid w:val="00C07BC1"/>
    <w:rsid w:val="00C44F77"/>
    <w:rsid w:val="00C9611C"/>
    <w:rsid w:val="00CD464F"/>
    <w:rsid w:val="00D4139E"/>
    <w:rsid w:val="00D919AE"/>
    <w:rsid w:val="00DB47CA"/>
    <w:rsid w:val="00DD569A"/>
    <w:rsid w:val="00DF6386"/>
    <w:rsid w:val="00E02BE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black"/>
    </o:shapedefaults>
    <o:shapelayout v:ext="edit">
      <o:idmap v:ext="edit" data="1"/>
      <o:rules v:ext="edit">
        <o:r id="V:Rule1" type="connector" idref="#_x0000_s1081"/>
      </o:rules>
    </o:shapelayout>
  </w:shapeDefaults>
  <w:decimalSymbol w:val="."/>
  <w:listSeparator w:val=";"/>
  <w14:docId w14:val="1BFE7527"/>
  <w15:docId w15:val="{EFB1F2B3-6BBE-4F78-AC49-A568978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ahoma" w:eastAsia="Tahoma" w:hAnsi="Tahoma" w:cs="Tahoma"/>
      <w:lang w:val="es-ES" w:eastAsia="es-ES" w:bidi="es-ES"/>
    </w:rPr>
  </w:style>
  <w:style w:type="paragraph" w:styleId="Ttulo1">
    <w:name w:val="heading 1"/>
    <w:basedOn w:val="Normal"/>
    <w:uiPriority w:val="9"/>
    <w:qFormat/>
    <w:pPr>
      <w:spacing w:before="81"/>
      <w:ind w:left="1139"/>
      <w:outlineLvl w:val="0"/>
    </w:pPr>
    <w:rPr>
      <w:b/>
      <w:bCs/>
      <w:sz w:val="24"/>
      <w:szCs w:val="24"/>
    </w:rPr>
  </w:style>
  <w:style w:type="paragraph" w:styleId="Ttulo2">
    <w:name w:val="heading 2"/>
    <w:basedOn w:val="Normal"/>
    <w:uiPriority w:val="9"/>
    <w:unhideWhenUsed/>
    <w:qFormat/>
    <w:pPr>
      <w:ind w:left="1139"/>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1139"/>
    </w:pPr>
    <w:rPr>
      <w:rFonts w:ascii="Calibri" w:eastAsia="Calibri" w:hAnsi="Calibri" w:cs="Calibri"/>
    </w:rPr>
  </w:style>
  <w:style w:type="paragraph" w:styleId="TDC2">
    <w:name w:val="toc 2"/>
    <w:basedOn w:val="Normal"/>
    <w:uiPriority w:val="39"/>
    <w:qFormat/>
    <w:pPr>
      <w:spacing w:before="121"/>
      <w:ind w:left="1360"/>
    </w:pPr>
    <w:rPr>
      <w:rFonts w:ascii="Calibri" w:eastAsia="Calibri" w:hAnsi="Calibri" w:cs="Calibri"/>
      <w:b/>
      <w:bCs/>
    </w:rPr>
  </w:style>
  <w:style w:type="paragraph" w:styleId="Textoindependiente">
    <w:name w:val="Body Text"/>
    <w:basedOn w:val="Normal"/>
    <w:uiPriority w:val="1"/>
    <w:qFormat/>
  </w:style>
  <w:style w:type="paragraph" w:styleId="Prrafodelista">
    <w:name w:val="List Paragraph"/>
    <w:basedOn w:val="Normal"/>
    <w:uiPriority w:val="1"/>
    <w:qFormat/>
    <w:pPr>
      <w:spacing w:before="18"/>
      <w:ind w:left="1860" w:hanging="361"/>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2A244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2447"/>
    <w:rPr>
      <w:rFonts w:ascii="Segoe UI" w:eastAsia="Tahoma" w:hAnsi="Segoe UI" w:cs="Segoe UI"/>
      <w:sz w:val="18"/>
      <w:szCs w:val="18"/>
      <w:lang w:val="es-ES" w:eastAsia="es-ES" w:bidi="es-ES"/>
    </w:rPr>
  </w:style>
  <w:style w:type="character" w:styleId="Refdecomentario">
    <w:name w:val="annotation reference"/>
    <w:basedOn w:val="Fuentedeprrafopredeter"/>
    <w:uiPriority w:val="99"/>
    <w:semiHidden/>
    <w:unhideWhenUsed/>
    <w:rsid w:val="002A2447"/>
    <w:rPr>
      <w:sz w:val="16"/>
      <w:szCs w:val="16"/>
    </w:rPr>
  </w:style>
  <w:style w:type="paragraph" w:styleId="Textocomentario">
    <w:name w:val="annotation text"/>
    <w:basedOn w:val="Normal"/>
    <w:link w:val="TextocomentarioCar"/>
    <w:uiPriority w:val="99"/>
    <w:semiHidden/>
    <w:unhideWhenUsed/>
    <w:rsid w:val="002A2447"/>
    <w:rPr>
      <w:sz w:val="20"/>
      <w:szCs w:val="20"/>
    </w:rPr>
  </w:style>
  <w:style w:type="character" w:customStyle="1" w:styleId="TextocomentarioCar">
    <w:name w:val="Texto comentario Car"/>
    <w:basedOn w:val="Fuentedeprrafopredeter"/>
    <w:link w:val="Textocomentario"/>
    <w:uiPriority w:val="99"/>
    <w:semiHidden/>
    <w:rsid w:val="002A2447"/>
    <w:rPr>
      <w:rFonts w:ascii="Tahoma" w:eastAsia="Tahoma" w:hAnsi="Tahoma" w:cs="Tahoma"/>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2A2447"/>
    <w:rPr>
      <w:b/>
      <w:bCs/>
    </w:rPr>
  </w:style>
  <w:style w:type="character" w:customStyle="1" w:styleId="AsuntodelcomentarioCar">
    <w:name w:val="Asunto del comentario Car"/>
    <w:basedOn w:val="TextocomentarioCar"/>
    <w:link w:val="Asuntodelcomentario"/>
    <w:uiPriority w:val="99"/>
    <w:semiHidden/>
    <w:rsid w:val="002A2447"/>
    <w:rPr>
      <w:rFonts w:ascii="Tahoma" w:eastAsia="Tahoma" w:hAnsi="Tahoma" w:cs="Tahoma"/>
      <w:b/>
      <w:bCs/>
      <w:sz w:val="20"/>
      <w:szCs w:val="20"/>
      <w:lang w:val="es-ES" w:eastAsia="es-ES" w:bidi="es-ES"/>
    </w:rPr>
  </w:style>
  <w:style w:type="character" w:styleId="Hipervnculo">
    <w:name w:val="Hyperlink"/>
    <w:basedOn w:val="Fuentedeprrafopredeter"/>
    <w:uiPriority w:val="99"/>
    <w:unhideWhenUsed/>
    <w:rsid w:val="00CD46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1076</Words>
  <Characters>5923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Cortez</dc:creator>
  <cp:lastModifiedBy>manuel eduardo castro caceres</cp:lastModifiedBy>
  <cp:revision>44</cp:revision>
  <dcterms:created xsi:type="dcterms:W3CDTF">2019-10-29T13:49:00Z</dcterms:created>
  <dcterms:modified xsi:type="dcterms:W3CDTF">2019-10-29T22:22:00Z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2019-10-26T00:00:00Z</vt:filetime>
  </property>
  <property fmtid="{D5CDD505-2E9C-101B-9397-08002B2CF9AE}" pid="3" name="Creator">
    <vt:lpwstr>Microsoft® Word 2016</vt:lpwstr>
  </property>
  <property fmtid="{D5CDD505-2E9C-101B-9397-08002B2CF9AE}" pid="4" name="LastSaved">
    <vt:filetime>2019-10-29T00:00:00Z</vt:filetime>
  </property>
</Properties>
</file>