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1E95" w14:textId="747BB9B1" w:rsidR="00A43658" w:rsidRDefault="00A43658" w:rsidP="00A43658">
      <w:pPr>
        <w:rPr>
          <w:b/>
          <w:bCs/>
          <w:highlight w:val="yellow"/>
        </w:rPr>
      </w:pPr>
      <w:r w:rsidRPr="00A43658">
        <w:rPr>
          <w:b/>
          <w:bCs/>
          <w:highlight w:val="yellow"/>
        </w:rPr>
        <w:t xml:space="preserve">dame toda la regla de negocio de </w:t>
      </w:r>
      <w:proofErr w:type="spellStart"/>
      <w:r w:rsidRPr="00A43658">
        <w:rPr>
          <w:b/>
          <w:bCs/>
          <w:highlight w:val="yellow"/>
        </w:rPr>
        <w:t>doblada</w:t>
      </w:r>
      <w:r w:rsidR="00534A21">
        <w:rPr>
          <w:b/>
          <w:bCs/>
          <w:highlight w:val="yellow"/>
        </w:rPr>
        <w:t>normal</w:t>
      </w:r>
      <w:proofErr w:type="spellEnd"/>
      <w:r w:rsidRPr="00A43658">
        <w:rPr>
          <w:b/>
          <w:bCs/>
          <w:highlight w:val="yellow"/>
        </w:rPr>
        <w:t>, para saber todo lo que hay y si falta algo. para tener en cuenta todo.</w:t>
      </w:r>
    </w:p>
    <w:p w14:paraId="05FC6424" w14:textId="77777777" w:rsidR="00534A21" w:rsidRDefault="00534A21" w:rsidP="00A43658">
      <w:pPr>
        <w:rPr>
          <w:b/>
          <w:bCs/>
          <w:highlight w:val="yellow"/>
        </w:rPr>
      </w:pPr>
    </w:p>
    <w:p w14:paraId="47B03953" w14:textId="3CBCEE0A" w:rsidR="00534A21" w:rsidRDefault="00534A21" w:rsidP="00A43658">
      <w:pPr>
        <w:rPr>
          <w:b/>
          <w:bCs/>
          <w:highlight w:val="yellow"/>
        </w:rPr>
      </w:pPr>
      <w:r>
        <w:rPr>
          <w:b/>
          <w:bCs/>
          <w:highlight w:val="yellow"/>
        </w:rPr>
        <w:t>Doblada normal</w:t>
      </w:r>
    </w:p>
    <w:p w14:paraId="468C7DF7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1. Concepto</w:t>
      </w:r>
    </w:p>
    <w:p w14:paraId="16C95568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Un compañero se dobla por ti en una fecha de cesión (trabaja tu jornada para que descanses) y tú le devuelves doblándote en una fecha de pago. Es puntual (dos fechas concretas), no recurrente.</w:t>
      </w:r>
    </w:p>
    <w:p w14:paraId="44DE471B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2. Participantes</w:t>
      </w:r>
    </w:p>
    <w:p w14:paraId="1E5AA5DC" w14:textId="77777777" w:rsidR="00534A21" w:rsidRPr="00534A21" w:rsidRDefault="00534A21" w:rsidP="00534A21">
      <w:pPr>
        <w:numPr>
          <w:ilvl w:val="0"/>
          <w:numId w:val="8"/>
        </w:numPr>
        <w:rPr>
          <w:b/>
          <w:bCs/>
        </w:rPr>
      </w:pPr>
      <w:r w:rsidRPr="00534A21">
        <w:rPr>
          <w:b/>
          <w:bCs/>
        </w:rPr>
        <w:t>Solicitante (deudor): el que pide descansar y luego paga.</w:t>
      </w:r>
    </w:p>
    <w:p w14:paraId="1699B49A" w14:textId="77777777" w:rsidR="00534A21" w:rsidRPr="00534A21" w:rsidRDefault="00534A21" w:rsidP="00534A21">
      <w:pPr>
        <w:numPr>
          <w:ilvl w:val="0"/>
          <w:numId w:val="8"/>
        </w:numPr>
        <w:rPr>
          <w:b/>
          <w:bCs/>
        </w:rPr>
      </w:pPr>
      <w:r w:rsidRPr="00534A21">
        <w:rPr>
          <w:b/>
          <w:bCs/>
        </w:rPr>
        <w:t>Receptor (acreedor): el que te cubre; debe ser de jornada contraria (para no dejar hueco).</w:t>
      </w:r>
    </w:p>
    <w:p w14:paraId="21B23CF5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3. Variantes de cesión y de pago</w:t>
      </w:r>
    </w:p>
    <w:p w14:paraId="4DD941A5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Cesión:</w:t>
      </w:r>
    </w:p>
    <w:p w14:paraId="22B82B17" w14:textId="77777777" w:rsidR="00534A21" w:rsidRPr="00534A21" w:rsidRDefault="00534A21" w:rsidP="00534A21">
      <w:pPr>
        <w:numPr>
          <w:ilvl w:val="0"/>
          <w:numId w:val="9"/>
        </w:numPr>
        <w:rPr>
          <w:b/>
          <w:bCs/>
        </w:rPr>
      </w:pPr>
      <w:r w:rsidRPr="00534A21">
        <w:rPr>
          <w:b/>
          <w:bCs/>
        </w:rPr>
        <w:t>Completa: el receptor trabaja AM+PM el día de cesión; tú descansas el día entero.</w:t>
      </w:r>
    </w:p>
    <w:p w14:paraId="0E59C429" w14:textId="77777777" w:rsidR="00534A21" w:rsidRPr="00534A21" w:rsidRDefault="00534A21" w:rsidP="00534A21">
      <w:pPr>
        <w:numPr>
          <w:ilvl w:val="0"/>
          <w:numId w:val="9"/>
        </w:numPr>
        <w:rPr>
          <w:b/>
          <w:bCs/>
        </w:rPr>
      </w:pPr>
      <w:r w:rsidRPr="00534A21">
        <w:rPr>
          <w:b/>
          <w:bCs/>
        </w:rPr>
        <w:t>Parcial AM / PM: el receptor cubre solo una jornada.</w:t>
      </w:r>
    </w:p>
    <w:p w14:paraId="24C71237" w14:textId="77777777" w:rsidR="00534A21" w:rsidRPr="00534A21" w:rsidRDefault="00534A21" w:rsidP="00534A21">
      <w:pPr>
        <w:numPr>
          <w:ilvl w:val="0"/>
          <w:numId w:val="9"/>
        </w:numPr>
        <w:rPr>
          <w:b/>
          <w:bCs/>
        </w:rPr>
      </w:pPr>
      <w:r w:rsidRPr="00534A21">
        <w:rPr>
          <w:b/>
          <w:bCs/>
        </w:rPr>
        <w:t>Cesión total (UI): cedes AM y PM a dos compañeros distintos → se crean 2 solicitudes independientes.</w:t>
      </w:r>
    </w:p>
    <w:p w14:paraId="0412A01A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Pago:</w:t>
      </w:r>
    </w:p>
    <w:p w14:paraId="5994A9EF" w14:textId="77777777" w:rsidR="00534A21" w:rsidRPr="00534A21" w:rsidRDefault="00534A21" w:rsidP="00534A21">
      <w:pPr>
        <w:numPr>
          <w:ilvl w:val="0"/>
          <w:numId w:val="10"/>
        </w:numPr>
        <w:rPr>
          <w:b/>
          <w:bCs/>
        </w:rPr>
      </w:pPr>
      <w:r w:rsidRPr="00534A21">
        <w:rPr>
          <w:b/>
          <w:bCs/>
        </w:rPr>
        <w:t>Fecha normal (lun-vie): tú te doblas.</w:t>
      </w:r>
    </w:p>
    <w:p w14:paraId="37482146" w14:textId="77777777" w:rsidR="00534A21" w:rsidRPr="00534A21" w:rsidRDefault="00534A21" w:rsidP="00534A21">
      <w:pPr>
        <w:numPr>
          <w:ilvl w:val="0"/>
          <w:numId w:val="10"/>
        </w:numPr>
        <w:rPr>
          <w:b/>
          <w:bCs/>
        </w:rPr>
      </w:pPr>
      <w:r w:rsidRPr="00534A21">
        <w:rPr>
          <w:b/>
          <w:bCs/>
        </w:rPr>
        <w:t>Pago en sábado: cubres AM, PM o AMBAS (día completo). Si es AMBAS → el compañero descansa el sábado, te queda debiendo media jornada y eliges el día de semana en que te paga (el receptor se dobla y tú descansas).</w:t>
      </w:r>
    </w:p>
    <w:p w14:paraId="65314009" w14:textId="77777777" w:rsidR="00534A21" w:rsidRPr="00534A21" w:rsidRDefault="00534A21" w:rsidP="00534A21">
      <w:pPr>
        <w:numPr>
          <w:ilvl w:val="0"/>
          <w:numId w:val="10"/>
        </w:numPr>
        <w:rPr>
          <w:b/>
          <w:bCs/>
        </w:rPr>
      </w:pPr>
      <w:r w:rsidRPr="00534A21">
        <w:rPr>
          <w:b/>
          <w:bCs/>
        </w:rPr>
        <w:t>Cubrir AM/PM/AMBAS cuando el receptor tiene doblada en la fecha de pago.</w:t>
      </w:r>
    </w:p>
    <w:p w14:paraId="2D728FA8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4. Reglas de validación (todas)</w:t>
      </w:r>
    </w:p>
    <w:p w14:paraId="1EFDF993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Solicitante, receptor, fecha de cesión y fecha de pago obligatorios (no hay dobladas abiertas).</w:t>
      </w:r>
    </w:p>
    <w:p w14:paraId="105C3234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lastRenderedPageBreak/>
        <w:t>Comentario obligatorio.</w:t>
      </w:r>
    </w:p>
    <w:p w14:paraId="3BFEB867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Fecha de cesión no en el pasado.</w:t>
      </w:r>
    </w:p>
    <w:p w14:paraId="35F51425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Empleados activos; no el mismo empleado.</w:t>
      </w:r>
    </w:p>
    <w:p w14:paraId="1612A949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Acuerdo previo obligatorio (coherencia de fechas vs. creación).</w:t>
      </w:r>
    </w:p>
    <w:p w14:paraId="64F500D3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Fecha de pago en el mismo mes que la cesión.</w:t>
      </w:r>
    </w:p>
    <w:p w14:paraId="262D9E68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Receptor y solicitante sin solicitud pendiente en la fecha de cesión.</w:t>
      </w:r>
    </w:p>
    <w:p w14:paraId="3F22CA02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No ambos descansando en la fecha de pago; receptor con jornada en la fecha de pago; receptor no descansa por doblada en la fecha de pago.</w:t>
      </w:r>
    </w:p>
    <w:p w14:paraId="34AC7A7B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Fecha de pago distinta a la de cesión.</w:t>
      </w:r>
    </w:p>
    <w:p w14:paraId="57E38CA9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Días especiales (cesión y pago): no domingos ni mantenimiento (temporada permitida; festivo de semana permitido con reglas).</w:t>
      </w:r>
    </w:p>
    <w:p w14:paraId="4F981047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 xml:space="preserve">Festivos: si una fecha es </w:t>
      </w:r>
      <w:proofErr w:type="gramStart"/>
      <w:r w:rsidRPr="00534A21">
        <w:rPr>
          <w:b/>
          <w:bCs/>
        </w:rPr>
        <w:t>festivo</w:t>
      </w:r>
      <w:proofErr w:type="gramEnd"/>
      <w:r w:rsidRPr="00534A21">
        <w:rPr>
          <w:b/>
          <w:bCs/>
        </w:rPr>
        <w:t xml:space="preserve"> de semana, la otra también debe serlo y del mismo mes.</w:t>
      </w:r>
    </w:p>
    <w:p w14:paraId="17B54851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Sábado por sábado no aplica aquí (es D FDS) — y la regla del sábado de pago (debe ser del grupo del receptor, jornada contraria, etc.).</w:t>
      </w:r>
    </w:p>
    <w:p w14:paraId="20A3FAB5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Jornadas contrarias obligatorio (salvo festivos de semana).</w:t>
      </w:r>
    </w:p>
    <w:p w14:paraId="4DD5BCD5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No triple turno del receptor en la cesión; no doblada activa del solicitante en el pago.</w:t>
      </w:r>
    </w:p>
    <w:p w14:paraId="1BBA115F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 xml:space="preserve">Coincidencia de jornadas en el pago: si ambos </w:t>
      </w:r>
      <w:proofErr w:type="gramStart"/>
      <w:r w:rsidRPr="00534A21">
        <w:rPr>
          <w:b/>
          <w:bCs/>
        </w:rPr>
        <w:t>quedarían</w:t>
      </w:r>
      <w:proofErr w:type="gramEnd"/>
      <w:r w:rsidRPr="00534A21">
        <w:rPr>
          <w:b/>
          <w:bCs/>
        </w:rPr>
        <w:t xml:space="preserve"> con la misma jornada → exige cambio de turno sencillo primero (con recuadro + botón).</w:t>
      </w:r>
    </w:p>
    <w:p w14:paraId="4C3922C2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Sanción: el solicitante sancionado no puede crear la solicitud.</w:t>
      </w:r>
    </w:p>
    <w:p w14:paraId="46F73DA0" w14:textId="77777777" w:rsidR="00534A21" w:rsidRPr="00534A21" w:rsidRDefault="00534A21" w:rsidP="00534A21">
      <w:pPr>
        <w:numPr>
          <w:ilvl w:val="0"/>
          <w:numId w:val="11"/>
        </w:numPr>
        <w:rPr>
          <w:b/>
          <w:bCs/>
        </w:rPr>
      </w:pPr>
      <w:r w:rsidRPr="00534A21">
        <w:rPr>
          <w:b/>
          <w:bCs/>
        </w:rPr>
        <w:t>Restricción médica: advierte (no bloquea) con la nota.</w:t>
      </w:r>
    </w:p>
    <w:p w14:paraId="1603F21A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5. Aplicación al aprobar (receptor + supervisor)</w:t>
      </w:r>
    </w:p>
    <w:p w14:paraId="306B9428" w14:textId="77777777" w:rsidR="00534A21" w:rsidRPr="00534A21" w:rsidRDefault="00534A21" w:rsidP="00534A21">
      <w:pPr>
        <w:numPr>
          <w:ilvl w:val="0"/>
          <w:numId w:val="12"/>
        </w:numPr>
        <w:rPr>
          <w:b/>
          <w:bCs/>
        </w:rPr>
      </w:pPr>
      <w:r w:rsidRPr="00534A21">
        <w:rPr>
          <w:b/>
          <w:bCs/>
        </w:rPr>
        <w:t>Cesión: el receptor se dobla (completa o parcial) y el solicitante descansa.</w:t>
      </w:r>
    </w:p>
    <w:p w14:paraId="2A1F8BAA" w14:textId="77777777" w:rsidR="00534A21" w:rsidRPr="00534A21" w:rsidRDefault="00534A21" w:rsidP="00534A21">
      <w:pPr>
        <w:numPr>
          <w:ilvl w:val="0"/>
          <w:numId w:val="12"/>
        </w:numPr>
        <w:rPr>
          <w:b/>
          <w:bCs/>
        </w:rPr>
      </w:pPr>
      <w:r w:rsidRPr="00534A21">
        <w:rPr>
          <w:b/>
          <w:bCs/>
        </w:rPr>
        <w:t xml:space="preserve">Pago: según la variante (sábado AM/PM/AMBAS, </w:t>
      </w:r>
      <w:proofErr w:type="spellStart"/>
      <w:r w:rsidRPr="00534A21">
        <w:rPr>
          <w:b/>
          <w:bCs/>
        </w:rPr>
        <w:t>jcp</w:t>
      </w:r>
      <w:proofErr w:type="spellEnd"/>
      <w:r w:rsidRPr="00534A21">
        <w:rPr>
          <w:b/>
          <w:bCs/>
        </w:rPr>
        <w:t xml:space="preserve"> AM/PM/AMBAS, parcial, o doblada completa).</w:t>
      </w:r>
    </w:p>
    <w:p w14:paraId="173DB707" w14:textId="77777777" w:rsidR="00534A21" w:rsidRPr="00534A21" w:rsidRDefault="00534A21" w:rsidP="00534A21">
      <w:pPr>
        <w:numPr>
          <w:ilvl w:val="0"/>
          <w:numId w:val="12"/>
        </w:numPr>
        <w:rPr>
          <w:b/>
          <w:bCs/>
        </w:rPr>
      </w:pPr>
      <w:r w:rsidRPr="00534A21">
        <w:rPr>
          <w:b/>
          <w:bCs/>
        </w:rPr>
        <w:t>AMBAS en sábado: además crea el pago en semana (receptor te dobla, tú descansas) y la deuda residual.</w:t>
      </w:r>
    </w:p>
    <w:p w14:paraId="35A338D9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6. Deudas</w:t>
      </w:r>
    </w:p>
    <w:p w14:paraId="51C8A43D" w14:textId="77777777" w:rsidR="00534A21" w:rsidRPr="00534A21" w:rsidRDefault="00534A21" w:rsidP="00534A21">
      <w:pPr>
        <w:numPr>
          <w:ilvl w:val="0"/>
          <w:numId w:val="13"/>
        </w:numPr>
        <w:rPr>
          <w:b/>
          <w:bCs/>
        </w:rPr>
      </w:pPr>
      <w:r w:rsidRPr="00534A21">
        <w:rPr>
          <w:b/>
          <w:bCs/>
        </w:rPr>
        <w:lastRenderedPageBreak/>
        <w:t>Deuda corporativa (30 min): por cada doblada efectiva, solo lunes a viernes (sábados/festivos no acumulan). Se ve en Consolidado de Horas, se salda con PDH.</w:t>
      </w:r>
    </w:p>
    <w:p w14:paraId="195195F9" w14:textId="77777777" w:rsidR="00534A21" w:rsidRPr="00534A21" w:rsidRDefault="00534A21" w:rsidP="00534A21">
      <w:pPr>
        <w:numPr>
          <w:ilvl w:val="0"/>
          <w:numId w:val="13"/>
        </w:numPr>
        <w:rPr>
          <w:b/>
          <w:bCs/>
        </w:rPr>
      </w:pPr>
      <w:r w:rsidRPr="00534A21">
        <w:rPr>
          <w:b/>
          <w:bCs/>
        </w:rPr>
        <w:t>Deuda entre exploradores: solicitante → receptor (se registra; en sábado AMBAS, deuda residual a tu favor).</w:t>
      </w:r>
    </w:p>
    <w:p w14:paraId="69F334D1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t>7. Aprobación, cancelación y visualización</w:t>
      </w:r>
    </w:p>
    <w:p w14:paraId="323E1B15" w14:textId="77777777" w:rsidR="00534A21" w:rsidRPr="00534A21" w:rsidRDefault="00534A21" w:rsidP="00534A21">
      <w:pPr>
        <w:numPr>
          <w:ilvl w:val="0"/>
          <w:numId w:val="14"/>
        </w:numPr>
        <w:rPr>
          <w:b/>
          <w:bCs/>
        </w:rPr>
      </w:pPr>
      <w:r w:rsidRPr="00534A21">
        <w:rPr>
          <w:b/>
          <w:bCs/>
        </w:rPr>
        <w:t>Aprueban receptor + supervisor; notificaciones a ambos.</w:t>
      </w:r>
    </w:p>
    <w:p w14:paraId="13A1B05A" w14:textId="77777777" w:rsidR="00534A21" w:rsidRPr="00534A21" w:rsidRDefault="00534A21" w:rsidP="00534A21">
      <w:pPr>
        <w:numPr>
          <w:ilvl w:val="0"/>
          <w:numId w:val="14"/>
        </w:numPr>
        <w:rPr>
          <w:b/>
          <w:bCs/>
        </w:rPr>
      </w:pPr>
      <w:r w:rsidRPr="00534A21">
        <w:rPr>
          <w:b/>
          <w:bCs/>
        </w:rPr>
        <w:t>Cancelar/revertir: dentro de 30 min tras aprobar → restaura turnos (</w:t>
      </w:r>
      <w:proofErr w:type="spellStart"/>
      <w:r w:rsidRPr="00534A21">
        <w:rPr>
          <w:b/>
          <w:bCs/>
        </w:rPr>
        <w:t>snapshot</w:t>
      </w:r>
      <w:proofErr w:type="spellEnd"/>
      <w:r w:rsidRPr="00534A21">
        <w:rPr>
          <w:b/>
          <w:bCs/>
        </w:rPr>
        <w:t>) y cancela deudas.</w:t>
      </w:r>
    </w:p>
    <w:p w14:paraId="3CF71741" w14:textId="77777777" w:rsidR="00534A21" w:rsidRPr="00534A21" w:rsidRDefault="00534A21" w:rsidP="00534A21">
      <w:pPr>
        <w:numPr>
          <w:ilvl w:val="0"/>
          <w:numId w:val="14"/>
        </w:numPr>
        <w:rPr>
          <w:b/>
          <w:bCs/>
        </w:rPr>
      </w:pPr>
      <w:r w:rsidRPr="00534A21">
        <w:rPr>
          <w:b/>
          <w:bCs/>
        </w:rPr>
        <w:t>Detalle "Ver": fecha de doblada, fecha de pago, tipo de cesión, jornada cedida, pago en sábado, día de pago en semana, minutos de deuda.</w:t>
      </w:r>
    </w:p>
    <w:p w14:paraId="6E43F90B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pict w14:anchorId="1D43A137">
          <v:rect id="_x0000_i1039" style="width:0;height:1.5pt" o:hralign="center" o:hrstd="t" o:hrnoshade="t" o:hr="t" fillcolor="#ccc" stroked="f"/>
        </w:pict>
      </w:r>
    </w:p>
    <w:p w14:paraId="40B6126F" w14:textId="77777777" w:rsidR="00534A21" w:rsidRPr="00534A21" w:rsidRDefault="00534A21" w:rsidP="00534A21">
      <w:pPr>
        <w:rPr>
          <w:b/>
          <w:bCs/>
        </w:rPr>
      </w:pPr>
      <w:r w:rsidRPr="00534A21">
        <w:rPr>
          <w:rFonts w:ascii="Segoe UI Emoji" w:hAnsi="Segoe UI Emoji" w:cs="Segoe UI Emoji"/>
          <w:b/>
          <w:bCs/>
        </w:rPr>
        <w:t>⚠️</w:t>
      </w:r>
      <w:r w:rsidRPr="00534A21">
        <w:rPr>
          <w:b/>
          <w:bCs/>
        </w:rPr>
        <w:t xml:space="preserve"> Lo que podría faltar (</w:t>
      </w:r>
      <w:proofErr w:type="gramStart"/>
      <w:r w:rsidRPr="00534A21">
        <w:rPr>
          <w:b/>
          <w:bCs/>
        </w:rPr>
        <w:t>a</w:t>
      </w:r>
      <w:proofErr w:type="gramEnd"/>
      <w:r w:rsidRPr="00534A21">
        <w:rPr>
          <w:b/>
          <w:bCs/>
        </w:rPr>
        <w:t xml:space="preserve"> tener en cuenta)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272"/>
        <w:gridCol w:w="4934"/>
      </w:tblGrid>
      <w:tr w:rsidR="00534A21" w:rsidRPr="00534A21" w14:paraId="00E83AA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DF47B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C8E973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0C7A8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Comentario</w:t>
            </w:r>
          </w:p>
        </w:tc>
      </w:tr>
      <w:tr w:rsidR="00534A21" w:rsidRPr="00534A21" w14:paraId="6542DEA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E91C6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Sanción del receptor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B3DDB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rFonts w:ascii="Segoe UI Emoji" w:hAnsi="Segoe UI Emoji" w:cs="Segoe UI Emoji"/>
                <w:b/>
                <w:bCs/>
              </w:rPr>
              <w:t>❓</w:t>
            </w:r>
            <w:r w:rsidRPr="00534A21">
              <w:rPr>
                <w:b/>
                <w:bCs/>
              </w:rPr>
              <w:t xml:space="preserve"> No se valida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0F990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Solo se bloquea la sanción del </w:t>
            </w:r>
            <w:r w:rsidRPr="00534A21">
              <w:rPr>
                <w:b/>
                <w:bCs/>
                <w:i/>
                <w:iCs/>
              </w:rPr>
              <w:t>solicitante</w:t>
            </w:r>
            <w:r w:rsidRPr="00534A21">
              <w:rPr>
                <w:b/>
                <w:bCs/>
              </w:rPr>
              <w:t>. Si el compañero está sancionado, hoy igual se puede pedir.</w:t>
            </w:r>
          </w:p>
        </w:tc>
      </w:tr>
      <w:tr w:rsidR="00534A21" w:rsidRPr="00534A21" w14:paraId="4801F86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64A899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Restricción del solicitante/receptor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E00F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rFonts w:ascii="Segoe UI Emoji" w:hAnsi="Segoe UI Emoji" w:cs="Segoe UI Emoji"/>
                <w:b/>
                <w:bCs/>
              </w:rPr>
              <w:t>✅</w:t>
            </w:r>
            <w:r w:rsidRPr="00534A21">
              <w:rPr>
                <w:b/>
                <w:bCs/>
              </w:rPr>
              <w:t xml:space="preserve"> Advierte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45732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Ya queda como advertencia (no bloqueo).</w:t>
            </w:r>
          </w:p>
        </w:tc>
      </w:tr>
      <w:tr w:rsidR="00534A21" w:rsidRPr="00534A21" w14:paraId="088DAC1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335BA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Choque/doble-</w:t>
            </w:r>
            <w:proofErr w:type="spellStart"/>
            <w:r w:rsidRPr="00534A21">
              <w:rPr>
                <w:b/>
                <w:bCs/>
              </w:rPr>
              <w:t>booking</w:t>
            </w:r>
            <w:proofErr w:type="spellEnd"/>
            <w:r w:rsidRPr="00534A21">
              <w:rPr>
                <w:b/>
                <w:bCs/>
              </w:rPr>
              <w:t xml:space="preserve"> del receptor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0DDCA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rFonts w:ascii="Segoe UI Emoji" w:hAnsi="Segoe UI Emoji" w:cs="Segoe UI Emoji"/>
                <w:b/>
                <w:bCs/>
              </w:rPr>
              <w:t>⚠️</w:t>
            </w:r>
            <w:r w:rsidRPr="00534A21">
              <w:rPr>
                <w:b/>
                <w:bCs/>
              </w:rPr>
              <w:t xml:space="preserve"> Parcial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95139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Se valida "sin solicitud pendiente" y "no triple turno" en cesión, pero no un barrido total de todos sus compromisos.</w:t>
            </w:r>
          </w:p>
        </w:tc>
      </w:tr>
      <w:tr w:rsidR="00534A21" w:rsidRPr="00534A21" w14:paraId="50C7117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F7A32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Festivos en fin de semana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F9E76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rFonts w:ascii="Segoe UI Emoji" w:hAnsi="Segoe UI Emoji" w:cs="Segoe UI Emoji"/>
                <w:b/>
                <w:bCs/>
              </w:rPr>
              <w:t>⚠️</w:t>
            </w:r>
            <w:r w:rsidRPr="00534A21">
              <w:rPr>
                <w:b/>
                <w:bCs/>
              </w:rPr>
              <w:t xml:space="preserve"> A confirmar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F0DF4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La regla de festivos contempla festivos de semana; conviene confirmar el comportamiento si la cesión/pago cae en festivo de sábado/domingo.</w:t>
            </w:r>
          </w:p>
        </w:tc>
      </w:tr>
      <w:tr w:rsidR="00534A21" w:rsidRPr="00534A21" w14:paraId="3047BA6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71664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Límite entre cesión y pago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2F1B0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rFonts w:ascii="Segoe UI Emoji" w:hAnsi="Segoe UI Emoji" w:cs="Segoe UI Emoji"/>
                <w:b/>
                <w:bCs/>
              </w:rPr>
              <w:t>✅</w:t>
            </w:r>
            <w:r w:rsidRPr="00534A21">
              <w:rPr>
                <w:b/>
                <w:bCs/>
              </w:rPr>
              <w:t xml:space="preserve"> Mismo mes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ED469" w14:textId="77777777" w:rsidR="00534A21" w:rsidRPr="00534A21" w:rsidRDefault="00534A21" w:rsidP="00534A21">
            <w:pPr>
              <w:rPr>
                <w:b/>
                <w:bCs/>
              </w:rPr>
            </w:pPr>
            <w:r w:rsidRPr="00534A21">
              <w:rPr>
                <w:b/>
                <w:bCs/>
              </w:rPr>
              <w:t>Ya exige mismo mes.</w:t>
            </w:r>
          </w:p>
        </w:tc>
      </w:tr>
    </w:tbl>
    <w:p w14:paraId="4AC7D238" w14:textId="77777777" w:rsidR="00534A21" w:rsidRPr="00534A21" w:rsidRDefault="00534A21" w:rsidP="00534A21">
      <w:pPr>
        <w:rPr>
          <w:b/>
          <w:bCs/>
        </w:rPr>
      </w:pPr>
      <w:r w:rsidRPr="00534A21">
        <w:rPr>
          <w:b/>
          <w:bCs/>
        </w:rPr>
        <w:lastRenderedPageBreak/>
        <w:t>¿Quieres que iguale la doblada normal a la permanente en los faltantes (validar sanción del receptor, y reforzar el choque/doble-</w:t>
      </w:r>
      <w:proofErr w:type="spellStart"/>
      <w:r w:rsidRPr="00534A21">
        <w:rPr>
          <w:b/>
          <w:bCs/>
        </w:rPr>
        <w:t>booking</w:t>
      </w:r>
      <w:proofErr w:type="spellEnd"/>
      <w:r w:rsidRPr="00534A21">
        <w:rPr>
          <w:b/>
          <w:bCs/>
        </w:rPr>
        <w:t>)? Dime cuáles priorizamos y los implemento.</w:t>
      </w:r>
    </w:p>
    <w:p w14:paraId="1D6DF62C" w14:textId="371A2405" w:rsidR="00534A21" w:rsidRPr="00534A21" w:rsidRDefault="00534A21" w:rsidP="00A43658">
      <w:pPr>
        <w:rPr>
          <w:b/>
          <w:bCs/>
        </w:rPr>
      </w:pPr>
    </w:p>
    <w:p w14:paraId="6C3E16D3" w14:textId="24FE8182" w:rsidR="00A43658" w:rsidRPr="00A43658" w:rsidRDefault="00A43658" w:rsidP="00A43658">
      <w:pPr>
        <w:rPr>
          <w:b/>
          <w:bCs/>
        </w:rPr>
      </w:pPr>
      <w:r w:rsidRPr="00A43658">
        <w:rPr>
          <w:b/>
          <w:bCs/>
          <w:highlight w:val="yellow"/>
        </w:rPr>
        <w:t>Regla de negocio de doblada permanente</w:t>
      </w:r>
      <w:r w:rsidRPr="00A43658">
        <w:rPr>
          <w:b/>
          <w:bCs/>
        </w:rPr>
        <w:t xml:space="preserve"> </w:t>
      </w:r>
    </w:p>
    <w:p w14:paraId="2AB5F50D" w14:textId="2D31D827" w:rsidR="00A43658" w:rsidRPr="00A43658" w:rsidRDefault="00A43658" w:rsidP="00A43658">
      <w:r w:rsidRPr="00A43658">
        <w:t xml:space="preserve">Revisé todo el código. Aquí está la </w:t>
      </w:r>
      <w:r w:rsidRPr="00A43658">
        <w:rPr>
          <w:b/>
          <w:bCs/>
        </w:rPr>
        <w:t>regla de negocio completa de la Doblada Permanente</w:t>
      </w:r>
      <w:r w:rsidRPr="00A43658">
        <w:t xml:space="preserve">, tal como está implementada hoy, y al final lo que </w:t>
      </w:r>
      <w:r w:rsidRPr="00A43658">
        <w:rPr>
          <w:b/>
          <w:bCs/>
        </w:rPr>
        <w:t>podría faltar</w:t>
      </w:r>
      <w:r w:rsidRPr="00A43658">
        <w:t>.</w:t>
      </w:r>
    </w:p>
    <w:p w14:paraId="2186BF1A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1. Concepto</w:t>
      </w:r>
    </w:p>
    <w:p w14:paraId="495E17F2" w14:textId="77777777" w:rsidR="00A43658" w:rsidRPr="00A43658" w:rsidRDefault="00A43658" w:rsidP="00A43658">
      <w:r w:rsidRPr="00A43658">
        <w:t xml:space="preserve">Acuerdo </w:t>
      </w:r>
      <w:r w:rsidRPr="00A43658">
        <w:rPr>
          <w:b/>
          <w:bCs/>
        </w:rPr>
        <w:t>recurrente</w:t>
      </w:r>
      <w:r w:rsidRPr="00A43658">
        <w:t xml:space="preserve"> entre exploradores: dentro de un </w:t>
      </w:r>
      <w:r w:rsidRPr="00A43658">
        <w:rPr>
          <w:b/>
          <w:bCs/>
        </w:rPr>
        <w:t>rango de fechas</w:t>
      </w:r>
      <w:r w:rsidRPr="00A43658">
        <w:t xml:space="preserve">, un compañero te cubre ciertos </w:t>
      </w:r>
      <w:r w:rsidRPr="00A43658">
        <w:rPr>
          <w:b/>
          <w:bCs/>
        </w:rPr>
        <w:t>días de la semana</w:t>
      </w:r>
      <w:r w:rsidRPr="00A43658">
        <w:t xml:space="preserve"> (se dobla por ti) y tú le devuelves doblándote en otros días. Misma lógica que la doblada normal, pero repetida en el rango.</w:t>
      </w:r>
    </w:p>
    <w:p w14:paraId="39C96E0A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2. Participantes</w:t>
      </w:r>
    </w:p>
    <w:p w14:paraId="7F8F4846" w14:textId="77777777" w:rsidR="00A43658" w:rsidRPr="00A43658" w:rsidRDefault="00A43658" w:rsidP="00A43658">
      <w:pPr>
        <w:numPr>
          <w:ilvl w:val="0"/>
          <w:numId w:val="1"/>
        </w:numPr>
      </w:pPr>
      <w:r w:rsidRPr="00A43658">
        <w:rPr>
          <w:b/>
          <w:bCs/>
        </w:rPr>
        <w:t>Solicitante</w:t>
      </w:r>
      <w:r w:rsidRPr="00A43658">
        <w:t>: el que pide (tú).</w:t>
      </w:r>
    </w:p>
    <w:p w14:paraId="36D4B30C" w14:textId="77777777" w:rsidR="00A43658" w:rsidRPr="00A43658" w:rsidRDefault="00A43658" w:rsidP="00A43658">
      <w:pPr>
        <w:numPr>
          <w:ilvl w:val="0"/>
          <w:numId w:val="1"/>
        </w:numPr>
      </w:pPr>
      <w:r w:rsidRPr="00A43658">
        <w:rPr>
          <w:b/>
          <w:bCs/>
        </w:rPr>
        <w:t>Compañero(s)/receptor(es)</w:t>
      </w:r>
      <w:r w:rsidRPr="00A43658">
        <w:t>: de </w:t>
      </w:r>
      <w:r w:rsidRPr="00A43658">
        <w:rPr>
          <w:b/>
          <w:bCs/>
        </w:rPr>
        <w:t>jornada contraria</w:t>
      </w:r>
      <w:r w:rsidRPr="00A43658">
        <w:t> (si eres AM → solo aparecen PM). Esto evita dejar hueco en el área.</w:t>
      </w:r>
    </w:p>
    <w:p w14:paraId="18E59287" w14:textId="77777777" w:rsidR="00A43658" w:rsidRPr="00A43658" w:rsidRDefault="00A43658" w:rsidP="00A43658">
      <w:pPr>
        <w:numPr>
          <w:ilvl w:val="0"/>
          <w:numId w:val="1"/>
        </w:numPr>
      </w:pPr>
      <w:r w:rsidRPr="00A43658">
        <w:rPr>
          <w:b/>
          <w:bCs/>
        </w:rPr>
        <w:t>Varios compañeros</w:t>
      </w:r>
      <w:r w:rsidRPr="00A43658">
        <w:t>: puedes asignar </w:t>
      </w:r>
      <w:r w:rsidRPr="00A43658">
        <w:rPr>
          <w:b/>
          <w:bCs/>
        </w:rPr>
        <w:t>un compañero distinto por día</w:t>
      </w:r>
      <w:r w:rsidRPr="00A43658">
        <w:t>. Cada compañero genera </w:t>
      </w:r>
      <w:r w:rsidRPr="00A43658">
        <w:rPr>
          <w:b/>
          <w:bCs/>
        </w:rPr>
        <w:t>una solicitud independiente</w:t>
      </w:r>
      <w:r w:rsidRPr="00A43658">
        <w:t> (como "Cesión Total" de la doblada). Cada una se aprueba por separado.</w:t>
      </w:r>
    </w:p>
    <w:p w14:paraId="3A32FD3D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3. Estructura</w:t>
      </w:r>
    </w:p>
    <w:p w14:paraId="5129EFD7" w14:textId="77777777" w:rsidR="00A43658" w:rsidRPr="00A43658" w:rsidRDefault="00A43658" w:rsidP="00A43658">
      <w:pPr>
        <w:numPr>
          <w:ilvl w:val="0"/>
          <w:numId w:val="2"/>
        </w:numPr>
      </w:pPr>
      <w:r w:rsidRPr="00A43658">
        <w:rPr>
          <w:b/>
          <w:bCs/>
        </w:rPr>
        <w:t>Rango</w:t>
      </w:r>
      <w:r w:rsidRPr="00A43658">
        <w:t> Desde–Hasta.</w:t>
      </w:r>
    </w:p>
    <w:p w14:paraId="50E2ED69" w14:textId="77777777" w:rsidR="00A43658" w:rsidRPr="00A43658" w:rsidRDefault="00A43658" w:rsidP="00A43658">
      <w:pPr>
        <w:numPr>
          <w:ilvl w:val="0"/>
          <w:numId w:val="2"/>
        </w:numPr>
      </w:pPr>
      <w:r w:rsidRPr="00A43658">
        <w:rPr>
          <w:b/>
          <w:bCs/>
        </w:rPr>
        <w:t>Días que cedes</w:t>
      </w:r>
      <w:r w:rsidRPr="00A43658">
        <w:t> (te cubren) → cada uno con su compañero.</w:t>
      </w:r>
    </w:p>
    <w:p w14:paraId="2CBABAF9" w14:textId="77777777" w:rsidR="00A43658" w:rsidRPr="00A43658" w:rsidRDefault="00A43658" w:rsidP="00A43658">
      <w:pPr>
        <w:numPr>
          <w:ilvl w:val="0"/>
          <w:numId w:val="2"/>
        </w:numPr>
      </w:pPr>
      <w:r w:rsidRPr="00A43658">
        <w:rPr>
          <w:b/>
          <w:bCs/>
        </w:rPr>
        <w:t>Días que devuelves</w:t>
      </w:r>
      <w:r w:rsidRPr="00A43658">
        <w:t> (te doblas para pagar) → cada uno con el compañero a quien le pagas.</w:t>
      </w:r>
    </w:p>
    <w:p w14:paraId="12A3B688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4. Reglas de validación (todas las que hay)</w:t>
      </w:r>
    </w:p>
    <w:p w14:paraId="2D9E2B3E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t xml:space="preserve">Solicitante y </w:t>
      </w:r>
      <w:proofErr w:type="gramStart"/>
      <w:r w:rsidRPr="00A43658">
        <w:t>compañero </w:t>
      </w:r>
      <w:r w:rsidRPr="00A43658">
        <w:rPr>
          <w:b/>
          <w:bCs/>
        </w:rPr>
        <w:t>activos</w:t>
      </w:r>
      <w:proofErr w:type="gramEnd"/>
      <w:r w:rsidRPr="00A43658">
        <w:t>.</w:t>
      </w:r>
    </w:p>
    <w:p w14:paraId="27EDA6F7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No</w:t>
      </w:r>
      <w:r w:rsidRPr="00A43658">
        <w:t> puede ser el mismo empleado.</w:t>
      </w:r>
    </w:p>
    <w:p w14:paraId="632B2978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Comentario obligatorio</w:t>
      </w:r>
      <w:r w:rsidRPr="00A43658">
        <w:t>.</w:t>
      </w:r>
    </w:p>
    <w:p w14:paraId="09E2D556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t>Rango válido: </w:t>
      </w:r>
      <w:r w:rsidRPr="00A43658">
        <w:rPr>
          <w:b/>
          <w:bCs/>
        </w:rPr>
        <w:t>fin ≥ inicio</w:t>
      </w:r>
      <w:r w:rsidRPr="00A43658">
        <w:t> y </w:t>
      </w:r>
      <w:r w:rsidRPr="00A43658">
        <w:rPr>
          <w:b/>
          <w:bCs/>
        </w:rPr>
        <w:t>no puede iniciar en el pasado</w:t>
      </w:r>
      <w:r w:rsidRPr="00A43658">
        <w:t>.</w:t>
      </w:r>
    </w:p>
    <w:p w14:paraId="5E1EF791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lastRenderedPageBreak/>
        <w:t>No domingos</w:t>
      </w:r>
      <w:r w:rsidRPr="00A43658">
        <w:t> (ni en cesión ni en devolución).</w:t>
      </w:r>
    </w:p>
    <w:p w14:paraId="650C5FC6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No sábado por sábado</w:t>
      </w:r>
      <w:r w:rsidRPr="00A43658">
        <w:t>: el sábado no puede estar en cesión </w:t>
      </w:r>
      <w:r w:rsidRPr="00A43658">
        <w:rPr>
          <w:b/>
          <w:bCs/>
        </w:rPr>
        <w:t>y</w:t>
      </w:r>
      <w:r w:rsidRPr="00A43658">
        <w:t> en devolución (eso es D FDS).</w:t>
      </w:r>
    </w:p>
    <w:p w14:paraId="26C31090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Cesión y devolución no comparten día</w:t>
      </w:r>
      <w:r w:rsidRPr="00A43658">
        <w:t> (un día no puede ser ambos).</w:t>
      </w:r>
    </w:p>
    <w:p w14:paraId="245F31CA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No repetir un día</w:t>
      </w:r>
      <w:r w:rsidRPr="00A43658">
        <w:t> (</w:t>
      </w:r>
      <w:proofErr w:type="spellStart"/>
      <w:r w:rsidRPr="00A43658">
        <w:t>frontend</w:t>
      </w:r>
      <w:proofErr w:type="spellEnd"/>
      <w:r w:rsidRPr="00A43658">
        <w:t>): un día solo se usa una vez en todo el acuerdo.</w:t>
      </w:r>
    </w:p>
    <w:p w14:paraId="7305E52D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Balance</w:t>
      </w:r>
      <w:r w:rsidRPr="00A43658">
        <w:t>: a cada compañero le devuelves </w:t>
      </w:r>
      <w:r w:rsidRPr="00A43658">
        <w:rPr>
          <w:b/>
          <w:bCs/>
        </w:rPr>
        <w:t>la misma cantidad de días/jornadas</w:t>
      </w:r>
      <w:r w:rsidRPr="00A43658">
        <w:t> que te cubrió.</w:t>
      </w:r>
    </w:p>
    <w:p w14:paraId="4435E489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Jornadas contrarias</w:t>
      </w:r>
      <w:r w:rsidRPr="00A43658">
        <w:t> (AM↔PM) obligatorio.</w:t>
      </w:r>
    </w:p>
    <w:p w14:paraId="628D38E7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Regla del sábado</w:t>
      </w:r>
      <w:r w:rsidRPr="00A43658">
        <w:t>: solo se admite el sábado si </w:t>
      </w:r>
      <w:r w:rsidRPr="00A43658">
        <w:rPr>
          <w:b/>
          <w:bCs/>
        </w:rPr>
        <w:t>ambos</w:t>
      </w:r>
      <w:r w:rsidRPr="00A43658">
        <w:t> exploradores tienen </w:t>
      </w:r>
      <w:r w:rsidRPr="00A43658">
        <w:rPr>
          <w:b/>
          <w:bCs/>
        </w:rPr>
        <w:t>una sola jornada</w:t>
      </w:r>
      <w:r w:rsidRPr="00A43658">
        <w:t> (media jornada) ese día; si hay doblada (día completo) → bloqueado, primero hacer doblada normal (día de semana por sábado).</w:t>
      </w:r>
    </w:p>
    <w:p w14:paraId="5ECCEDA7" w14:textId="77777777" w:rsidR="00A43658" w:rsidRPr="00A43658" w:rsidRDefault="00A43658" w:rsidP="00A43658">
      <w:pPr>
        <w:numPr>
          <w:ilvl w:val="0"/>
          <w:numId w:val="3"/>
        </w:numPr>
      </w:pPr>
      <w:r w:rsidRPr="00A43658">
        <w:rPr>
          <w:b/>
          <w:bCs/>
        </w:rPr>
        <w:t>Sanción</w:t>
      </w:r>
      <w:r w:rsidRPr="00A43658">
        <w:t>: si el </w:t>
      </w:r>
      <w:r w:rsidRPr="00A43658">
        <w:rPr>
          <w:b/>
          <w:bCs/>
        </w:rPr>
        <w:t>solicitante</w:t>
      </w:r>
      <w:r w:rsidRPr="00A43658">
        <w:t> está sancionado, no puede crear la solicitud.</w:t>
      </w:r>
    </w:p>
    <w:p w14:paraId="76C6038B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5. Días especiales (exclusiones)</w:t>
      </w:r>
    </w:p>
    <w:p w14:paraId="2582F092" w14:textId="77777777" w:rsidR="00A43658" w:rsidRPr="00A43658" w:rsidRDefault="00A43658" w:rsidP="00A43658">
      <w:r w:rsidRPr="00A43658">
        <w:t xml:space="preserve">Al generar las ocurrencias en el rango, se </w:t>
      </w:r>
      <w:r w:rsidRPr="00A43658">
        <w:rPr>
          <w:b/>
          <w:bCs/>
        </w:rPr>
        <w:t>excluyen</w:t>
      </w:r>
      <w:r w:rsidRPr="00A43658">
        <w:t>:</w:t>
      </w:r>
    </w:p>
    <w:p w14:paraId="2B53DB4B" w14:textId="77777777" w:rsidR="00A43658" w:rsidRPr="00A43658" w:rsidRDefault="00A43658" w:rsidP="00A43658">
      <w:pPr>
        <w:numPr>
          <w:ilvl w:val="0"/>
          <w:numId w:val="4"/>
        </w:numPr>
      </w:pPr>
      <w:r w:rsidRPr="00A43658">
        <w:rPr>
          <w:b/>
          <w:bCs/>
        </w:rPr>
        <w:t>Domingos</w:t>
      </w:r>
      <w:r w:rsidRPr="00A43658">
        <w:t>, </w:t>
      </w:r>
      <w:r w:rsidRPr="00A43658">
        <w:rPr>
          <w:b/>
          <w:bCs/>
        </w:rPr>
        <w:t>festivos</w:t>
      </w:r>
      <w:r w:rsidRPr="00A43658">
        <w:t>, </w:t>
      </w:r>
      <w:r w:rsidRPr="00A43658">
        <w:rPr>
          <w:b/>
          <w:bCs/>
        </w:rPr>
        <w:t>mantenimiento</w:t>
      </w:r>
      <w:r w:rsidRPr="00A43658">
        <w:t> (con la regla </w:t>
      </w:r>
      <w:r w:rsidRPr="00A43658">
        <w:rPr>
          <w:b/>
          <w:bCs/>
        </w:rPr>
        <w:t>temporada manda</w:t>
      </w:r>
      <w:r w:rsidRPr="00A43658">
        <w:t> sobre mantenimiento).</w:t>
      </w:r>
    </w:p>
    <w:p w14:paraId="4B10A64F" w14:textId="77777777" w:rsidR="00A43658" w:rsidRPr="00A43658" w:rsidRDefault="00A43658" w:rsidP="00A43658">
      <w:pPr>
        <w:numPr>
          <w:ilvl w:val="0"/>
          <w:numId w:val="4"/>
        </w:numPr>
      </w:pPr>
      <w:r w:rsidRPr="00A43658">
        <w:rPr>
          <w:b/>
          <w:bCs/>
        </w:rPr>
        <w:t>Temporada</w:t>
      </w:r>
      <w:r w:rsidRPr="00A43658">
        <w:t>: </w:t>
      </w:r>
      <w:r w:rsidRPr="00A43658">
        <w:rPr>
          <w:b/>
          <w:bCs/>
        </w:rPr>
        <w:t>permitida</w:t>
      </w:r>
      <w:r w:rsidRPr="00A43658">
        <w:t> (sí se puede doblar en temporada).</w:t>
      </w:r>
    </w:p>
    <w:p w14:paraId="58C90B46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6. Aplicación al aprobar (explorador + supervisor)</w:t>
      </w:r>
    </w:p>
    <w:p w14:paraId="33C26FD2" w14:textId="77777777" w:rsidR="00A43658" w:rsidRPr="00A43658" w:rsidRDefault="00A43658" w:rsidP="00A43658">
      <w:r w:rsidRPr="00A43658">
        <w:t>Por cada ocurrencia válida del rango:</w:t>
      </w:r>
    </w:p>
    <w:p w14:paraId="45489AA3" w14:textId="77777777" w:rsidR="00A43658" w:rsidRPr="00A43658" w:rsidRDefault="00A43658" w:rsidP="00A43658">
      <w:pPr>
        <w:numPr>
          <w:ilvl w:val="0"/>
          <w:numId w:val="5"/>
        </w:numPr>
      </w:pPr>
      <w:r w:rsidRPr="00A43658">
        <w:rPr>
          <w:b/>
          <w:bCs/>
        </w:rPr>
        <w:t>Día de cesión</w:t>
      </w:r>
      <w:r w:rsidRPr="00A43658">
        <w:t> → el </w:t>
      </w:r>
      <w:r w:rsidRPr="00A43658">
        <w:rPr>
          <w:b/>
          <w:bCs/>
        </w:rPr>
        <w:t>receptor se dobla</w:t>
      </w:r>
      <w:r w:rsidRPr="00A43658">
        <w:t> (AM+PM) y </w:t>
      </w:r>
      <w:r w:rsidRPr="00A43658">
        <w:rPr>
          <w:b/>
          <w:bCs/>
        </w:rPr>
        <w:t>tú descansas</w:t>
      </w:r>
      <w:r w:rsidRPr="00A43658">
        <w:t>.</w:t>
      </w:r>
    </w:p>
    <w:p w14:paraId="0D6146C5" w14:textId="77777777" w:rsidR="00A43658" w:rsidRPr="00A43658" w:rsidRDefault="00A43658" w:rsidP="00A43658">
      <w:pPr>
        <w:numPr>
          <w:ilvl w:val="0"/>
          <w:numId w:val="5"/>
        </w:numPr>
      </w:pPr>
      <w:r w:rsidRPr="00A43658">
        <w:rPr>
          <w:b/>
          <w:bCs/>
        </w:rPr>
        <w:t>Día de devolución</w:t>
      </w:r>
      <w:r w:rsidRPr="00A43658">
        <w:t> → </w:t>
      </w:r>
      <w:r w:rsidRPr="00A43658">
        <w:rPr>
          <w:b/>
          <w:bCs/>
        </w:rPr>
        <w:t>tú te doblas</w:t>
      </w:r>
      <w:r w:rsidRPr="00A43658">
        <w:t> (AM+PM) y el </w:t>
      </w:r>
      <w:r w:rsidRPr="00A43658">
        <w:rPr>
          <w:b/>
          <w:bCs/>
        </w:rPr>
        <w:t>receptor descansa</w:t>
      </w:r>
      <w:r w:rsidRPr="00A43658">
        <w:t>.</w:t>
      </w:r>
    </w:p>
    <w:p w14:paraId="67E4A817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7. Deuda corporativa (30 min)</w:t>
      </w:r>
    </w:p>
    <w:p w14:paraId="4A1160DB" w14:textId="77777777" w:rsidR="00A43658" w:rsidRPr="00A43658" w:rsidRDefault="00A43658" w:rsidP="00A43658">
      <w:pPr>
        <w:numPr>
          <w:ilvl w:val="0"/>
          <w:numId w:val="6"/>
        </w:numPr>
      </w:pPr>
      <w:r w:rsidRPr="00A43658">
        <w:rPr>
          <w:b/>
          <w:bCs/>
        </w:rPr>
        <w:t>+30 min</w:t>
      </w:r>
      <w:r w:rsidRPr="00A43658">
        <w:t> por cada doblada efectiva, </w:t>
      </w:r>
      <w:r w:rsidRPr="00A43658">
        <w:rPr>
          <w:b/>
          <w:bCs/>
        </w:rPr>
        <w:t>solo de lunes a viernes</w:t>
      </w:r>
      <w:r w:rsidRPr="00A43658">
        <w:t> (sábados/festivos no acumulan; ese día es jornada completa).</w:t>
      </w:r>
    </w:p>
    <w:p w14:paraId="17BD9DFC" w14:textId="77777777" w:rsidR="00A43658" w:rsidRPr="00A43658" w:rsidRDefault="00A43658" w:rsidP="00A43658">
      <w:pPr>
        <w:numPr>
          <w:ilvl w:val="0"/>
          <w:numId w:val="6"/>
        </w:numPr>
      </w:pPr>
      <w:r w:rsidRPr="00A43658">
        <w:t>Se ve en el </w:t>
      </w:r>
      <w:r w:rsidRPr="00A43658">
        <w:rPr>
          <w:b/>
          <w:bCs/>
        </w:rPr>
        <w:t>Consolidado de Horas</w:t>
      </w:r>
      <w:r w:rsidRPr="00A43658">
        <w:t> y se salda vía PDH.</w:t>
      </w:r>
    </w:p>
    <w:p w14:paraId="606279A7" w14:textId="77777777" w:rsidR="00A43658" w:rsidRPr="00A43658" w:rsidRDefault="00A43658" w:rsidP="00A43658">
      <w:pPr>
        <w:rPr>
          <w:b/>
          <w:bCs/>
        </w:rPr>
      </w:pPr>
      <w:r w:rsidRPr="00A43658">
        <w:rPr>
          <w:b/>
          <w:bCs/>
        </w:rPr>
        <w:t>8. Aprobación, notificaciones y visualización</w:t>
      </w:r>
    </w:p>
    <w:p w14:paraId="3CE1E2D8" w14:textId="77777777" w:rsidR="00A43658" w:rsidRPr="00A43658" w:rsidRDefault="00A43658" w:rsidP="00A43658">
      <w:pPr>
        <w:numPr>
          <w:ilvl w:val="0"/>
          <w:numId w:val="7"/>
        </w:numPr>
      </w:pPr>
      <w:r w:rsidRPr="00A43658">
        <w:t>Cada solicitud (un compañero) se notifica al </w:t>
      </w:r>
      <w:r w:rsidRPr="00A43658">
        <w:rPr>
          <w:b/>
          <w:bCs/>
        </w:rPr>
        <w:t>compañero</w:t>
      </w:r>
      <w:r w:rsidRPr="00A43658">
        <w:t> y al </w:t>
      </w:r>
      <w:r w:rsidRPr="00A43658">
        <w:rPr>
          <w:b/>
          <w:bCs/>
        </w:rPr>
        <w:t>supervisor</w:t>
      </w:r>
      <w:r w:rsidRPr="00A43658">
        <w:t>, y requiere ambas aprobaciones.</w:t>
      </w:r>
    </w:p>
    <w:p w14:paraId="40C856E1" w14:textId="77777777" w:rsidR="00A43658" w:rsidRPr="00A43658" w:rsidRDefault="00A43658" w:rsidP="00A43658">
      <w:pPr>
        <w:numPr>
          <w:ilvl w:val="0"/>
          <w:numId w:val="7"/>
        </w:numPr>
      </w:pPr>
      <w:r w:rsidRPr="00A43658">
        <w:lastRenderedPageBreak/>
        <w:t>En </w:t>
      </w:r>
      <w:r w:rsidRPr="00A43658">
        <w:rPr>
          <w:b/>
          <w:bCs/>
        </w:rPr>
        <w:t>Mis Solicitudes / Pendientes</w:t>
      </w:r>
      <w:r w:rsidRPr="00A43658">
        <w:t>, el detalle muestra: rango, </w:t>
      </w:r>
      <w:r w:rsidRPr="00A43658">
        <w:rPr>
          <w:b/>
          <w:bCs/>
        </w:rPr>
        <w:t>días que cedes</w:t>
      </w:r>
      <w:r w:rsidRPr="00A43658">
        <w:t>, </w:t>
      </w:r>
      <w:r w:rsidRPr="00A43658">
        <w:rPr>
          <w:b/>
          <w:bCs/>
        </w:rPr>
        <w:t>días que devuelves</w:t>
      </w:r>
      <w:r w:rsidRPr="00A43658">
        <w:t>, compañero y nota.</w:t>
      </w:r>
    </w:p>
    <w:p w14:paraId="60B9CA7B" w14:textId="77777777" w:rsidR="00A43658" w:rsidRPr="00A43658" w:rsidRDefault="00A43658" w:rsidP="00A43658">
      <w:pPr>
        <w:numPr>
          <w:ilvl w:val="0"/>
          <w:numId w:val="7"/>
        </w:numPr>
      </w:pPr>
      <w:r w:rsidRPr="00A43658">
        <w:t>Cuenta por </w:t>
      </w:r>
      <w:r w:rsidRPr="00A43658">
        <w:rPr>
          <w:b/>
          <w:bCs/>
        </w:rPr>
        <w:t>ocurrencias reales</w:t>
      </w:r>
      <w:r w:rsidRPr="00A43658">
        <w:t> en </w:t>
      </w:r>
      <w:r w:rsidRPr="00A43658">
        <w:rPr>
          <w:b/>
          <w:bCs/>
        </w:rPr>
        <w:t>Indicadores</w:t>
      </w:r>
      <w:r w:rsidRPr="00A43658">
        <w:t>.</w:t>
      </w:r>
    </w:p>
    <w:p w14:paraId="5299BB3B" w14:textId="77777777" w:rsidR="00A43658" w:rsidRPr="00A43658" w:rsidRDefault="00A43658" w:rsidP="00A43658">
      <w:r w:rsidRPr="00A43658">
        <w:pict w14:anchorId="5C079A43">
          <v:rect id="_x0000_i1031" style="width:0;height:1.5pt" o:hralign="center" o:hrstd="t" o:hrnoshade="t" o:hr="t" fillcolor="#ccc" stroked="f"/>
        </w:pict>
      </w:r>
    </w:p>
    <w:p w14:paraId="6EB0AB82" w14:textId="77777777" w:rsidR="00A43658" w:rsidRPr="00A43658" w:rsidRDefault="00A43658" w:rsidP="00A43658">
      <w:pPr>
        <w:rPr>
          <w:b/>
          <w:bCs/>
        </w:rPr>
      </w:pPr>
      <w:r w:rsidRPr="00A43658">
        <w:rPr>
          <w:rFonts w:ascii="Segoe UI Emoji" w:hAnsi="Segoe UI Emoji" w:cs="Segoe UI Emoji"/>
          <w:b/>
          <w:bCs/>
        </w:rPr>
        <w:t>⚠️</w:t>
      </w:r>
      <w:r w:rsidRPr="00A43658">
        <w:rPr>
          <w:b/>
          <w:bCs/>
        </w:rPr>
        <w:t xml:space="preserve"> Lo que podría faltar (</w:t>
      </w:r>
      <w:proofErr w:type="gramStart"/>
      <w:r w:rsidRPr="00A43658">
        <w:rPr>
          <w:b/>
          <w:bCs/>
        </w:rPr>
        <w:t>a</w:t>
      </w:r>
      <w:proofErr w:type="gramEnd"/>
      <w:r w:rsidRPr="00A43658">
        <w:rPr>
          <w:b/>
          <w:bCs/>
        </w:rPr>
        <w:t xml:space="preserve"> tener en cuenta)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558"/>
        <w:gridCol w:w="4337"/>
      </w:tblGrid>
      <w:tr w:rsidR="00A43658" w:rsidRPr="00A43658" w14:paraId="2D01833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09BB5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21D6F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00B62" w14:textId="77777777" w:rsidR="00A43658" w:rsidRPr="00A43658" w:rsidRDefault="00A43658" w:rsidP="00A43658">
            <w:pPr>
              <w:rPr>
                <w:b/>
                <w:bCs/>
              </w:rPr>
            </w:pPr>
            <w:r w:rsidRPr="00A43658">
              <w:rPr>
                <w:b/>
                <w:bCs/>
              </w:rPr>
              <w:t>Comentario</w:t>
            </w:r>
          </w:p>
        </w:tc>
      </w:tr>
      <w:tr w:rsidR="00A43658" w:rsidRPr="00A43658" w14:paraId="0B1F462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2F1C7" w14:textId="77777777" w:rsidR="00A43658" w:rsidRPr="00A43658" w:rsidRDefault="00A43658" w:rsidP="00A43658">
            <w:r w:rsidRPr="00A43658">
              <w:rPr>
                <w:b/>
                <w:bCs/>
              </w:rPr>
              <w:t>Sanción del receptor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22640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❓</w:t>
            </w:r>
            <w:r w:rsidRPr="00A43658">
              <w:t xml:space="preserve"> No se valida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23F9D" w14:textId="77777777" w:rsidR="00A43658" w:rsidRPr="00A43658" w:rsidRDefault="00A43658" w:rsidP="00A43658">
            <w:r w:rsidRPr="00A43658">
              <w:t>Solo se bloquea por sanción del </w:t>
            </w:r>
            <w:r w:rsidRPr="00A43658">
              <w:rPr>
                <w:i/>
                <w:iCs/>
              </w:rPr>
              <w:t>solicitante</w:t>
            </w:r>
            <w:r w:rsidRPr="00A43658">
              <w:t>. Si el compañero está sancionado, hoy igual se puede crear.</w:t>
            </w:r>
          </w:p>
        </w:tc>
      </w:tr>
      <w:tr w:rsidR="00A43658" w:rsidRPr="00A43658" w14:paraId="7C0315A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D1F62B" w14:textId="77777777" w:rsidR="00A43658" w:rsidRPr="00A43658" w:rsidRDefault="00A43658" w:rsidP="00A43658">
            <w:r w:rsidRPr="00A43658">
              <w:rPr>
                <w:b/>
                <w:bCs/>
              </w:rPr>
              <w:t>Restricciones del receptor/solicitante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DA079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❓</w:t>
            </w:r>
            <w:r w:rsidRPr="00A43658">
              <w:t xml:space="preserve"> No se valida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61F50F" w14:textId="77777777" w:rsidR="00A43658" w:rsidRPr="00A43658" w:rsidRDefault="00A43658" w:rsidP="00A43658">
            <w:r w:rsidRPr="00A43658">
              <w:t>No se revisa si tienen restricción médica en esos días.</w:t>
            </w:r>
          </w:p>
        </w:tc>
      </w:tr>
      <w:tr w:rsidR="00A43658" w:rsidRPr="00A43658" w14:paraId="61BC62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22293" w14:textId="77777777" w:rsidR="00A43658" w:rsidRPr="00A43658" w:rsidRDefault="00A43658" w:rsidP="00A43658">
            <w:r w:rsidRPr="00A43658">
              <w:rPr>
                <w:b/>
                <w:bCs/>
              </w:rPr>
              <w:t>Choque con otra doblada/permanente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52DC1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❓</w:t>
            </w:r>
            <w:r w:rsidRPr="00A43658">
              <w:t xml:space="preserve"> No se valida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49227A" w14:textId="77777777" w:rsidR="00A43658" w:rsidRPr="00A43658" w:rsidRDefault="00A43658" w:rsidP="00A43658">
            <w:r w:rsidRPr="00A43658">
              <w:t>Si el compañero ya tiene otro acuerdo en esos mismos días del rango, podría duplicarse el trabajo.</w:t>
            </w:r>
          </w:p>
        </w:tc>
      </w:tr>
      <w:tr w:rsidR="00A43658" w:rsidRPr="00A43658" w14:paraId="3D6715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16F51" w14:textId="77777777" w:rsidR="00A43658" w:rsidRPr="00A43658" w:rsidRDefault="00A43658" w:rsidP="00A43658">
            <w:r w:rsidRPr="00A43658">
              <w:rPr>
                <w:b/>
                <w:bCs/>
              </w:rPr>
              <w:t>Cancelar / revertir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E82FE6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❓</w:t>
            </w:r>
            <w:r w:rsidRPr="00A43658">
              <w:t xml:space="preserve"> Por confirmar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24A3E" w14:textId="77777777" w:rsidR="00A43658" w:rsidRPr="00A43658" w:rsidRDefault="00A43658" w:rsidP="00A43658">
            <w:r w:rsidRPr="00A43658">
              <w:t>La doblada normal tiene reversión; no verifiqué que la permanente revierta turnos + deudas si se cancela.</w:t>
            </w:r>
          </w:p>
        </w:tc>
      </w:tr>
      <w:tr w:rsidR="00A43658" w:rsidRPr="00A43658" w14:paraId="2209DC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09556" w14:textId="77777777" w:rsidR="00A43658" w:rsidRPr="00A43658" w:rsidRDefault="00A43658" w:rsidP="00A43658">
            <w:r w:rsidRPr="00A43658">
              <w:rPr>
                <w:b/>
                <w:bCs/>
              </w:rPr>
              <w:t>Límite del rango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DC2CF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❓</w:t>
            </w:r>
            <w:r w:rsidRPr="00A43658">
              <w:t xml:space="preserve"> Sin límite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74C60" w14:textId="77777777" w:rsidR="00A43658" w:rsidRPr="00A43658" w:rsidRDefault="00A43658" w:rsidP="00A43658">
            <w:r w:rsidRPr="00A43658">
              <w:t>El rango puede ser muy largo (ej. un año) sin tope.</w:t>
            </w:r>
          </w:p>
        </w:tc>
      </w:tr>
      <w:tr w:rsidR="00A43658" w:rsidRPr="00A43658" w14:paraId="2BD96F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4FF033" w14:textId="77777777" w:rsidR="00A43658" w:rsidRPr="00A43658" w:rsidRDefault="00A43658" w:rsidP="00A43658">
            <w:r w:rsidRPr="00A43658">
              <w:rPr>
                <w:b/>
                <w:bCs/>
              </w:rPr>
              <w:t>Jornada cambia dentro del rango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ED687" w14:textId="77777777" w:rsidR="00A43658" w:rsidRPr="00A43658" w:rsidRDefault="00A43658" w:rsidP="00A43658">
            <w:r w:rsidRPr="00A43658">
              <w:rPr>
                <w:rFonts w:ascii="Segoe UI Emoji" w:hAnsi="Segoe UI Emoji" w:cs="Segoe UI Emoji"/>
              </w:rPr>
              <w:t>⚠️</w:t>
            </w:r>
            <w:r w:rsidRPr="00A43658">
              <w:t xml:space="preserve"> Se valida solo al inicio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8D893" w14:textId="77777777" w:rsidR="00A43658" w:rsidRPr="00A43658" w:rsidRDefault="00A43658" w:rsidP="00A43658">
            <w:r w:rsidRPr="00A43658">
              <w:t xml:space="preserve">Las jornadas contrarias se validan con la fecha de inicio; si cambian a mitad del rango, no se </w:t>
            </w:r>
            <w:proofErr w:type="spellStart"/>
            <w:r w:rsidRPr="00A43658">
              <w:t>re-valida</w:t>
            </w:r>
            <w:proofErr w:type="spellEnd"/>
            <w:r w:rsidRPr="00A43658">
              <w:t>.</w:t>
            </w:r>
          </w:p>
        </w:tc>
      </w:tr>
    </w:tbl>
    <w:p w14:paraId="4FA86A29" w14:textId="77777777" w:rsidR="00A43658" w:rsidRPr="00A43658" w:rsidRDefault="00A43658" w:rsidP="00A43658">
      <w:r w:rsidRPr="00A43658">
        <w:t xml:space="preserve">¿Quieres que profundice en alguno de esos faltantes (por ejemplo, validar </w:t>
      </w:r>
      <w:r w:rsidRPr="00A43658">
        <w:rPr>
          <w:b/>
          <w:bCs/>
        </w:rPr>
        <w:t>sanción/restricción del receptor</w:t>
      </w:r>
      <w:r w:rsidRPr="00A43658">
        <w:t xml:space="preserve">, o el </w:t>
      </w:r>
      <w:r w:rsidRPr="00A43658">
        <w:rPr>
          <w:b/>
          <w:bCs/>
        </w:rPr>
        <w:t>choque con otros acuerdos</w:t>
      </w:r>
      <w:r w:rsidRPr="00A43658">
        <w:t>) y lo implementemos? Dime cuáles te interesan y los priorizamos.</w:t>
      </w:r>
    </w:p>
    <w:p w14:paraId="5D56F727" w14:textId="77777777" w:rsidR="00A43658" w:rsidRDefault="00A43658"/>
    <w:sectPr w:rsidR="00A43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1C2"/>
    <w:multiLevelType w:val="multilevel"/>
    <w:tmpl w:val="CAF4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951AA"/>
    <w:multiLevelType w:val="multilevel"/>
    <w:tmpl w:val="803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7497"/>
    <w:multiLevelType w:val="multilevel"/>
    <w:tmpl w:val="36F4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8274E"/>
    <w:multiLevelType w:val="multilevel"/>
    <w:tmpl w:val="238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057CE"/>
    <w:multiLevelType w:val="multilevel"/>
    <w:tmpl w:val="7C1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6B83"/>
    <w:multiLevelType w:val="multilevel"/>
    <w:tmpl w:val="C3A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4617"/>
    <w:multiLevelType w:val="multilevel"/>
    <w:tmpl w:val="31C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C113C"/>
    <w:multiLevelType w:val="multilevel"/>
    <w:tmpl w:val="A62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D4D6D"/>
    <w:multiLevelType w:val="multilevel"/>
    <w:tmpl w:val="4E2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52A67"/>
    <w:multiLevelType w:val="multilevel"/>
    <w:tmpl w:val="C12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C24A9"/>
    <w:multiLevelType w:val="multilevel"/>
    <w:tmpl w:val="3B1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E10D4"/>
    <w:multiLevelType w:val="multilevel"/>
    <w:tmpl w:val="AFA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7465E"/>
    <w:multiLevelType w:val="multilevel"/>
    <w:tmpl w:val="B4B6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47C5C"/>
    <w:multiLevelType w:val="multilevel"/>
    <w:tmpl w:val="489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3752">
    <w:abstractNumId w:val="8"/>
  </w:num>
  <w:num w:numId="2" w16cid:durableId="823277881">
    <w:abstractNumId w:val="1"/>
  </w:num>
  <w:num w:numId="3" w16cid:durableId="1617709719">
    <w:abstractNumId w:val="2"/>
  </w:num>
  <w:num w:numId="4" w16cid:durableId="942031433">
    <w:abstractNumId w:val="9"/>
  </w:num>
  <w:num w:numId="5" w16cid:durableId="1687554432">
    <w:abstractNumId w:val="6"/>
  </w:num>
  <w:num w:numId="6" w16cid:durableId="613250562">
    <w:abstractNumId w:val="4"/>
  </w:num>
  <w:num w:numId="7" w16cid:durableId="45692014">
    <w:abstractNumId w:val="3"/>
  </w:num>
  <w:num w:numId="8" w16cid:durableId="722484625">
    <w:abstractNumId w:val="7"/>
  </w:num>
  <w:num w:numId="9" w16cid:durableId="1297486991">
    <w:abstractNumId w:val="5"/>
  </w:num>
  <w:num w:numId="10" w16cid:durableId="422797391">
    <w:abstractNumId w:val="13"/>
  </w:num>
  <w:num w:numId="11" w16cid:durableId="863052446">
    <w:abstractNumId w:val="0"/>
  </w:num>
  <w:num w:numId="12" w16cid:durableId="197623434">
    <w:abstractNumId w:val="10"/>
  </w:num>
  <w:num w:numId="13" w16cid:durableId="84377063">
    <w:abstractNumId w:val="12"/>
  </w:num>
  <w:num w:numId="14" w16cid:durableId="21246170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58"/>
    <w:rsid w:val="00230B0D"/>
    <w:rsid w:val="00534A21"/>
    <w:rsid w:val="00842CC8"/>
    <w:rsid w:val="00A4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8939C"/>
  <w15:chartTrackingRefBased/>
  <w15:docId w15:val="{DEC797B4-38FF-4E22-AA6E-1383928B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3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3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3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3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36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36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3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3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3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3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3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3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3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3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3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3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3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3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1254</Words>
  <Characters>6901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2</cp:revision>
  <dcterms:created xsi:type="dcterms:W3CDTF">2026-06-18T02:53:00Z</dcterms:created>
  <dcterms:modified xsi:type="dcterms:W3CDTF">2026-06-18T03:33:00Z</dcterms:modified>
</cp:coreProperties>
</file>