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rFonts w:ascii="Times New Roman"/>
          <w:sz w:val="16"/>
        </w:rPr>
      </w:pPr>
    </w:p>
    <w:p>
      <w:pPr>
        <w:pStyle w:val="4"/>
        <w:spacing w:before="11"/>
        <w:ind w:left="1078" w:right="1099"/>
        <w:jc w:val="center"/>
        <w:rPr>
          <w:color w:val="0D0D0D"/>
          <w:w w:val="105"/>
        </w:rPr>
      </w:pPr>
      <w:r>
        <w:rPr>
          <w:color w:val="0D0D0D"/>
          <w:w w:val="105"/>
        </w:rPr>
        <w:t>Listado</w:t>
      </w:r>
      <w:r>
        <w:rPr>
          <w:color w:val="0D0D0D"/>
          <w:spacing w:val="-25"/>
          <w:w w:val="105"/>
        </w:rPr>
        <w:t xml:space="preserve"> </w:t>
      </w:r>
      <w:r>
        <w:rPr>
          <w:color w:val="0D0D0D"/>
          <w:w w:val="105"/>
        </w:rPr>
        <w:t>de</w:t>
      </w:r>
      <w:r>
        <w:rPr>
          <w:color w:val="0D0D0D"/>
          <w:spacing w:val="-25"/>
          <w:w w:val="105"/>
        </w:rPr>
        <w:t xml:space="preserve"> </w:t>
      </w:r>
      <w:r>
        <w:rPr>
          <w:color w:val="0D0D0D"/>
          <w:w w:val="105"/>
        </w:rPr>
        <w:t>elementos</w:t>
      </w:r>
      <w:r>
        <w:rPr>
          <w:color w:val="0D0D0D"/>
          <w:spacing w:val="-25"/>
          <w:w w:val="105"/>
        </w:rPr>
        <w:t xml:space="preserve"> </w:t>
      </w:r>
      <w:r>
        <w:rPr>
          <w:color w:val="0D0D0D"/>
          <w:w w:val="105"/>
        </w:rPr>
        <w:t>o</w:t>
      </w:r>
      <w:r>
        <w:rPr>
          <w:color w:val="0D0D0D"/>
          <w:spacing w:val="-25"/>
          <w:w w:val="105"/>
        </w:rPr>
        <w:t xml:space="preserve"> </w:t>
      </w:r>
      <w:r>
        <w:rPr>
          <w:color w:val="0D0D0D"/>
          <w:w w:val="105"/>
        </w:rPr>
        <w:t>etiquetas</w:t>
      </w:r>
      <w:r>
        <w:rPr>
          <w:color w:val="0D0D0D"/>
          <w:spacing w:val="-25"/>
          <w:w w:val="105"/>
        </w:rPr>
        <w:t xml:space="preserve"> </w:t>
      </w:r>
      <w:r>
        <w:rPr>
          <w:color w:val="0D0D0D"/>
          <w:w w:val="105"/>
        </w:rPr>
        <w:t>HTML5</w:t>
      </w:r>
    </w:p>
    <w:p>
      <w:pPr>
        <w:pStyle w:val="4"/>
        <w:spacing w:before="11"/>
        <w:ind w:left="1078" w:right="1099"/>
        <w:jc w:val="center"/>
        <w:rPr>
          <w:color w:val="0D0D0D"/>
          <w:w w:val="105"/>
        </w:rPr>
      </w:pPr>
    </w:p>
    <w:p>
      <w:pPr>
        <w:pStyle w:val="4"/>
        <w:spacing w:before="3"/>
        <w:rPr>
          <w:sz w:val="13"/>
        </w:rPr>
      </w:pPr>
    </w:p>
    <w:tbl>
      <w:tblPr>
        <w:tblStyle w:val="3"/>
        <w:tblW w:w="0" w:type="auto"/>
        <w:tblInd w:w="114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47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line="240" w:lineRule="auto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105"/>
                <w:sz w:val="24"/>
              </w:rPr>
              <w:t>Etiqueta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line="240" w:lineRule="auto"/>
              <w:ind w:lef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Función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322" w:lineRule="exact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&lt;!--...--&gt;</w:t>
            </w:r>
          </w:p>
        </w:tc>
        <w:tc>
          <w:tcPr>
            <w:tcW w:w="424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322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comentario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&lt;!DOCTYPE&gt;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tipo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docuemento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&lt;a&gt;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hipervínculo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&lt;abbr&gt;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abreviación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&lt;address&gt;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5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 la 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autor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propietario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spacing w:line="324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&lt;area&gt;</w:t>
            </w:r>
          </w:p>
        </w:tc>
        <w:tc>
          <w:tcPr>
            <w:tcW w:w="4247" w:type="dxa"/>
          </w:tcPr>
          <w:p>
            <w:pPr>
              <w:pStyle w:val="7"/>
              <w:spacing w:before="7" w:line="192" w:lineRule="auto"/>
              <w:ind w:right="78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un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área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dentro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mapa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imagen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&lt;article&gt;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artículo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&lt;aside&gt;</w:t>
            </w:r>
          </w:p>
        </w:tc>
        <w:tc>
          <w:tcPr>
            <w:tcW w:w="4247" w:type="dxa"/>
          </w:tcPr>
          <w:p>
            <w:pPr>
              <w:pStyle w:val="7"/>
              <w:spacing w:before="5" w:line="192" w:lineRule="auto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lateral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contenedor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página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&lt;audio&gt;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contenido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sonido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&lt;b&gt;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texto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en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negrita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4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&lt;base&gt;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8" w:line="192" w:lineRule="auto"/>
              <w:ind w:right="842"/>
              <w:rPr>
                <w:sz w:val="24"/>
              </w:rPr>
            </w:pPr>
            <w:r>
              <w:rPr>
                <w:w w:val="105"/>
                <w:sz w:val="24"/>
              </w:rPr>
              <w:t>Especifica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base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donde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abrirán todas las URL del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&lt;bdi&gt;</w:t>
            </w:r>
          </w:p>
        </w:tc>
        <w:tc>
          <w:tcPr>
            <w:tcW w:w="4247" w:type="dxa"/>
          </w:tcPr>
          <w:p>
            <w:pPr>
              <w:pStyle w:val="7"/>
              <w:spacing w:before="5" w:line="192" w:lineRule="auto"/>
              <w:ind w:right="129"/>
              <w:rPr>
                <w:sz w:val="24"/>
              </w:rPr>
            </w:pPr>
            <w:r>
              <w:rPr>
                <w:w w:val="105"/>
                <w:sz w:val="24"/>
              </w:rPr>
              <w:t>Aísla una parte del texto que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puede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tener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un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formato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diferente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texto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externo</w:t>
            </w:r>
          </w:p>
        </w:tc>
      </w:tr>
    </w:tbl>
    <w:p>
      <w:pPr>
        <w:spacing w:after="0" w:line="192" w:lineRule="auto"/>
        <w:rPr>
          <w:sz w:val="24"/>
        </w:rPr>
        <w:sectPr>
          <w:type w:val="continuous"/>
          <w:pgSz w:w="11910" w:h="16840"/>
          <w:pgMar w:top="1580" w:right="158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47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&lt;bdo&gt;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5" w:line="192" w:lineRule="auto"/>
              <w:ind w:right="669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Sobreescribe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dirección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texto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&lt;blockquote&gt;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13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otra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fuente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cuerpo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salto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línea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&lt;button&gt;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clickeable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</w:t>
            </w:r>
            <w:bookmarkStart w:id="0" w:name="_GoBack"/>
            <w:r>
              <w:rPr>
                <w:sz w:val="24"/>
              </w:rPr>
              <w:t>canvas</w:t>
            </w:r>
            <w:bookmarkEnd w:id="0"/>
            <w:r>
              <w:rPr>
                <w:sz w:val="24"/>
              </w:rPr>
              <w:t>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44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dibujar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gráficos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0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&lt;caption&gt;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0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&lt;cite&gt;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&lt;code&gt;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626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trozo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código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programación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&lt;col&gt;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315"/>
              <w:jc w:val="both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Especifica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propiedades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78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columna para cada columna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elemento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&lt;colgroup&gt;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&lt;colgroup&gt;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643"/>
              <w:rPr>
                <w:sz w:val="24"/>
              </w:rPr>
            </w:pPr>
            <w:r>
              <w:rPr>
                <w:w w:val="105"/>
                <w:sz w:val="24"/>
              </w:rPr>
              <w:t>Especifica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grupo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más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columnas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&lt;command&gt;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13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invocar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&lt;datalist&gt;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5" w:line="192" w:lineRule="auto"/>
              <w:ind w:right="444"/>
              <w:rPr>
                <w:sz w:val="24"/>
              </w:rPr>
            </w:pPr>
            <w:r>
              <w:rPr>
                <w:sz w:val="24"/>
              </w:rPr>
              <w:t>Especifica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pre-definida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&lt;dd&gt;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12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ítem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&lt;del&gt;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83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definido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Mdocument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&lt;details&gt;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adicionales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usuario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puede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ver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esconder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0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&lt;dfn&gt;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definición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&lt;dialog&gt;</w:t>
            </w:r>
          </w:p>
        </w:tc>
        <w:tc>
          <w:tcPr>
            <w:tcW w:w="4247" w:type="dxa"/>
          </w:tcPr>
          <w:p>
            <w:pPr>
              <w:pStyle w:val="7"/>
              <w:spacing w:before="5" w:line="192" w:lineRule="auto"/>
              <w:ind w:right="673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caja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ventana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dialogo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&lt;div&gt;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00" w:right="158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47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&lt;dl&gt;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definición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&lt;dt&gt;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441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(un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ítem)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&lt;em&gt;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énfasis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&lt;embed&gt;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7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el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contenedor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una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aplicación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externa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(no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html)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&lt;fieldset&gt;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106"/>
              <w:rPr>
                <w:sz w:val="24"/>
              </w:rPr>
            </w:pPr>
            <w:r>
              <w:rPr>
                <w:sz w:val="24"/>
              </w:rPr>
              <w:t>Grupo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elementos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relacionados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0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&lt;figcaption&gt;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figura</w:t>
            </w:r>
          </w:p>
          <w:p>
            <w:pPr>
              <w:pStyle w:val="7"/>
              <w:spacing w:line="332" w:lineRule="exact"/>
              <w:rPr>
                <w:sz w:val="24"/>
              </w:rPr>
            </w:pPr>
            <w:r>
              <w:rPr>
                <w:sz w:val="24"/>
              </w:rPr>
              <w:t>&lt;figure&gt;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&lt;figure&gt;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Especifica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auto-contenido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&lt;footer&gt;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649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el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pie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página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&lt;form&gt;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formulario html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&lt;h1&gt;</w:t>
            </w:r>
            <w:r>
              <w:rPr>
                <w:spacing w:val="1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1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&lt;h6&gt;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encabezados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títulos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hacerca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2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&lt;header&gt;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5" w:line="192" w:lineRule="auto"/>
              <w:ind w:right="209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la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sección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encabezado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docuemnto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&lt;hgroup&gt;</w:t>
            </w:r>
          </w:p>
        </w:tc>
        <w:tc>
          <w:tcPr>
            <w:tcW w:w="4247" w:type="dxa"/>
          </w:tcPr>
          <w:p>
            <w:pPr>
              <w:pStyle w:val="7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Grupo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encabezado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(&lt;h1&gt;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7"/>
              <w:spacing w:line="332" w:lineRule="exact"/>
              <w:rPr>
                <w:sz w:val="24"/>
              </w:rPr>
            </w:pPr>
            <w:r>
              <w:rPr>
                <w:sz w:val="24"/>
              </w:rPr>
              <w:t>&lt;6&gt;)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&lt;hr&gt;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338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cámbio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temática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7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partir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línea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dibujada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raíz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&lt;i&gt;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633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parte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texto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modo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alternativo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spacing w:line="320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&lt;iframe&gt;</w:t>
            </w:r>
          </w:p>
        </w:tc>
        <w:tc>
          <w:tcPr>
            <w:tcW w:w="4247" w:type="dxa"/>
          </w:tcPr>
          <w:p>
            <w:pPr>
              <w:pStyle w:val="7"/>
              <w:spacing w:line="320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línea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&lt;img&gt;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&lt;input&gt;</w:t>
            </w:r>
          </w:p>
        </w:tc>
        <w:tc>
          <w:tcPr>
            <w:tcW w:w="4247" w:type="dxa"/>
          </w:tcPr>
          <w:p>
            <w:pPr>
              <w:pStyle w:val="7"/>
              <w:spacing w:before="5" w:line="192" w:lineRule="auto"/>
              <w:ind w:right="318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control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entrada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texto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&lt;ins&gt;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texto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que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sido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00" w:right="158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47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insertado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&lt;kbd&gt;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entrada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teclado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&lt;keygen&gt;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41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campo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generador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claves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formularios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&lt;label&gt;</w:t>
            </w:r>
          </w:p>
        </w:tc>
        <w:tc>
          <w:tcPr>
            <w:tcW w:w="4247" w:type="dxa"/>
          </w:tcPr>
          <w:p>
            <w:pPr>
              <w:pStyle w:val="7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rótulo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elemento</w:t>
            </w:r>
          </w:p>
          <w:p>
            <w:pPr>
              <w:pStyle w:val="7"/>
              <w:spacing w:line="332" w:lineRule="exact"/>
              <w:rPr>
                <w:sz w:val="24"/>
              </w:rPr>
            </w:pPr>
            <w:r>
              <w:rPr>
                <w:sz w:val="24"/>
              </w:rPr>
              <w:t>&lt;input&gt;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&lt;legend&gt;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 un título para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elementos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&lt;fieldset&gt;,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&lt;figure&gt;,</w:t>
            </w:r>
          </w:p>
          <w:p>
            <w:pPr>
              <w:pStyle w:val="7"/>
              <w:spacing w:line="316" w:lineRule="exact"/>
              <w:rPr>
                <w:sz w:val="24"/>
              </w:rPr>
            </w:pPr>
            <w:r>
              <w:rPr>
                <w:sz w:val="24"/>
              </w:rPr>
              <w:t>&lt;details&gt;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&lt;li&gt;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ítem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&lt;link&gt;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129"/>
              <w:rPr>
                <w:sz w:val="24"/>
              </w:rPr>
            </w:pPr>
            <w:r>
              <w:rPr>
                <w:w w:val="105"/>
                <w:sz w:val="24"/>
              </w:rPr>
              <w:t>Define la relación entre un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recurso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externo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(generalmente con hojas de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estilo)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&lt;map&gt;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mapa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&lt;mark&gt;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texto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resaltado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marcado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&lt;menu&gt;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&lt;meta&gt;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5" w:line="192" w:lineRule="auto"/>
              <w:ind w:right="10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un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metadato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</w:t>
            </w:r>
            <w:r>
              <w:rPr>
                <w:spacing w:val="-7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&lt;meter&gt;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escalar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rango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conocido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&lt;nav&gt;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navegación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&lt;noscript&gt;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36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alternativo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para los usuarios que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soportan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&lt;objet&gt;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embebido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&lt;ol&gt;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ordenada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0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&lt;optgroup&gt;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66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relacionadas en una lista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desplegable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&lt;option&gt;</w:t>
            </w:r>
          </w:p>
        </w:tc>
        <w:tc>
          <w:tcPr>
            <w:tcW w:w="4247" w:type="dxa"/>
          </w:tcPr>
          <w:p>
            <w:pPr>
              <w:pStyle w:val="7"/>
              <w:spacing w:before="5" w:line="192" w:lineRule="auto"/>
              <w:ind w:right="533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desplegable</w:t>
            </w:r>
          </w:p>
        </w:tc>
      </w:tr>
    </w:tbl>
    <w:p>
      <w:pPr>
        <w:spacing w:after="0" w:line="192" w:lineRule="auto"/>
        <w:rPr>
          <w:sz w:val="24"/>
        </w:rPr>
        <w:sectPr>
          <w:pgSz w:w="11910" w:h="16840"/>
          <w:pgMar w:top="1400" w:right="158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47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&lt;output&gt;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cálculo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&lt;p&gt;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párrafo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&lt;param&gt;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parámetro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&lt;pre&gt;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pre-formateado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&lt;progress&gt;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45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Representa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el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progreso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tarea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barra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&lt;q&gt;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cita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corta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&lt;rp&gt;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548"/>
              <w:rPr>
                <w:sz w:val="24"/>
              </w:rPr>
            </w:pPr>
            <w:r>
              <w:rPr>
                <w:w w:val="105"/>
                <w:sz w:val="24"/>
              </w:rPr>
              <w:t>Define que debe mostrar en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navegadores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que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no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soportan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scripts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ruby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&lt;rt&gt;</w:t>
            </w:r>
          </w:p>
        </w:tc>
        <w:tc>
          <w:tcPr>
            <w:tcW w:w="4247" w:type="dxa"/>
          </w:tcPr>
          <w:p>
            <w:pPr>
              <w:pStyle w:val="7"/>
              <w:spacing w:before="5" w:line="192" w:lineRule="auto"/>
              <w:ind w:right="7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pronunciación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caracteres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&lt;ruby&gt;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notación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ruby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&lt;s&gt;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texto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que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correcto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&lt;samp&gt;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ejemplo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&lt;script&gt;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lado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2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&lt;section&gt;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5" w:line="192" w:lineRule="auto"/>
              <w:ind w:right="842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&lt;select&gt;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 un drop-down list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&lt;small&gt;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texto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pequeño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&lt;source&gt;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elementos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&lt;span&gt;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385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pequeña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sección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&lt;strong&gt;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negrita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&lt;style&gt;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 un estilo para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&lt;sub&gt;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subíndice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&lt;summary&gt;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63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encabezado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&lt;details&gt;</w:t>
            </w:r>
          </w:p>
        </w:tc>
      </w:tr>
    </w:tbl>
    <w:p>
      <w:pPr>
        <w:spacing w:after="0" w:line="192" w:lineRule="auto"/>
        <w:rPr>
          <w:sz w:val="24"/>
        </w:rPr>
        <w:sectPr>
          <w:pgSz w:w="11910" w:h="16840"/>
          <w:pgMar w:top="1400" w:right="158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47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&lt;sup&gt;</w:t>
            </w:r>
          </w:p>
        </w:tc>
        <w:tc>
          <w:tcPr>
            <w:tcW w:w="4247" w:type="dxa"/>
          </w:tcPr>
          <w:p>
            <w:pPr>
              <w:pStyle w:val="7"/>
              <w:spacing w:before="5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superíndice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&lt;table&gt;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&lt;tbody&gt;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w w:val="105"/>
                <w:sz w:val="24"/>
              </w:rPr>
              <w:t>Define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cuerpo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&lt;td&gt;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celda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&lt;textarea&gt;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32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múltiples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líneas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&lt;tfoot&gt;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253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Agrupa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los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footer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contenidos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</w:tcPr>
          <w:p>
            <w:pPr>
              <w:pStyle w:val="7"/>
              <w:spacing w:line="320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&lt;th&gt;</w:t>
            </w:r>
          </w:p>
        </w:tc>
        <w:tc>
          <w:tcPr>
            <w:tcW w:w="4247" w:type="dxa"/>
          </w:tcPr>
          <w:p>
            <w:pPr>
              <w:pStyle w:val="7"/>
              <w:spacing w:before="3" w:line="192" w:lineRule="auto"/>
              <w:ind w:right="238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Define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una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celda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encabezado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sz w:val="24"/>
              </w:rPr>
              <w:t>&lt;thead&gt;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5" w:line="192" w:lineRule="auto"/>
              <w:ind w:right="289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Agrupa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encabezados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&lt;time&gt;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hora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&lt;title&gt;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32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&lt;tr&gt;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tabla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&lt;track&gt;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spacing w:before="3" w:line="192" w:lineRule="auto"/>
              <w:ind w:right="440"/>
              <w:rPr>
                <w:sz w:val="24"/>
              </w:rPr>
            </w:pPr>
            <w:r>
              <w:rPr>
                <w:w w:val="105"/>
                <w:sz w:val="24"/>
              </w:rPr>
              <w:t>Define texto de la pista para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elementos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multimedia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(vídeo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-7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audio)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pStyle w:val="7"/>
              <w:spacing w:line="321" w:lineRule="exact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&lt;ul&gt;</w:t>
            </w:r>
          </w:p>
        </w:tc>
        <w:tc>
          <w:tcPr>
            <w:tcW w:w="4247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desordenada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&lt;var&gt;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249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&lt;video&gt;</w:t>
            </w:r>
          </w:p>
        </w:tc>
        <w:tc>
          <w:tcPr>
            <w:tcW w:w="42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vídeo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película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249" w:type="dxa"/>
            <w:shd w:val="clear" w:color="auto" w:fill="E1EED9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&lt;wbr&gt;</w:t>
            </w:r>
          </w:p>
        </w:tc>
        <w:tc>
          <w:tcPr>
            <w:tcW w:w="4247" w:type="dxa"/>
            <w:shd w:val="clear" w:color="auto" w:fill="E1EED9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posible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salto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</w:p>
        </w:tc>
      </w:tr>
    </w:tbl>
    <w:p/>
    <w:sectPr>
      <w:pgSz w:w="11910" w:h="16840"/>
      <w:pgMar w:top="1400" w:right="158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065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32"/>
      <w:szCs w:val="32"/>
      <w:lang w:val="es-E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n-US" w:bidi="ar-SA"/>
    </w:rPr>
  </w:style>
  <w:style w:type="paragraph" w:customStyle="1" w:styleId="7">
    <w:name w:val="Table Paragraph"/>
    <w:basedOn w:val="1"/>
    <w:qFormat/>
    <w:uiPriority w:val="1"/>
    <w:pPr>
      <w:spacing w:line="319" w:lineRule="exact"/>
      <w:ind w:left="104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2023-05-17T16:19:00Z</dcterms:created>
  <dc:creator>Microsoft account</dc:creator>
  <cp:lastModifiedBy>Manuel</cp:lastModifiedBy>
  <dcterms:modified xsi:type="dcterms:W3CDTF">2023-05-17T16:55:56Z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2023-05-17T00:00:00Z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E00CF44F105F47218D2D36A84D12A636</vt:lpwstr>
  </property>
</Properties>
</file>