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313" w:rsidRPr="003B5A64" w:rsidRDefault="003B5A64">
      <w:pPr>
        <w:rPr>
          <w:lang w:val="es-ES"/>
        </w:rPr>
      </w:pPr>
      <w:r>
        <w:rPr>
          <w:lang w:val="es-ES"/>
        </w:rPr>
        <w:t>Resumen llamadas cliente-servidor (</w:t>
      </w:r>
      <w:r w:rsidRPr="003B5A64">
        <w:rPr>
          <w:lang w:val="es-ES"/>
        </w:rPr>
        <w:t>RPC):</w:t>
      </w:r>
    </w:p>
    <w:p w:rsidR="003B5A64" w:rsidRDefault="003B5A64">
      <w:pPr>
        <w:rPr>
          <w:lang w:val="es-ES"/>
        </w:rPr>
      </w:pPr>
    </w:p>
    <w:p w:rsidR="003B5A64" w:rsidRDefault="002B52C5" w:rsidP="003B5A6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</w:t>
      </w:r>
      <w:r w:rsidR="003B5A64">
        <w:rPr>
          <w:lang w:val="es-ES"/>
        </w:rPr>
        <w:t>cliente:</w:t>
      </w:r>
    </w:p>
    <w:p w:rsidR="003B5A64" w:rsidRDefault="003B5A64" w:rsidP="003B5A64">
      <w:pPr>
        <w:rPr>
          <w:lang w:val="es-ES"/>
        </w:rPr>
      </w:pPr>
      <w:r>
        <w:rPr>
          <w:lang w:val="es-ES"/>
        </w:rPr>
        <w:t xml:space="preserve">Se definen los servicios, </w:t>
      </w:r>
    </w:p>
    <w:p w:rsidR="003B5A64" w:rsidRDefault="003B5A64" w:rsidP="003B5A64">
      <w:pPr>
        <w:rPr>
          <w:lang w:val="es-ES"/>
        </w:rPr>
      </w:pPr>
    </w:p>
    <w:p w:rsidR="003B5A64" w:rsidRPr="003B5A64" w:rsidRDefault="003B5A64" w:rsidP="003B5A64">
      <w:pPr>
        <w:rPr>
          <w:lang w:val="es-ES"/>
        </w:rPr>
      </w:pPr>
      <w:r>
        <w:rPr>
          <w:lang w:val="es-ES"/>
        </w:rPr>
        <w:t>Primero la interfaz del servicio:</w:t>
      </w:r>
    </w:p>
    <w:p w:rsidR="003B5A64" w:rsidRPr="003B5A64" w:rsidRDefault="003B5A64" w:rsidP="003B5A64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</w:pPr>
      <w:proofErr w:type="gramStart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import</w:t>
      </w:r>
      <w:proofErr w:type="gram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 xml:space="preserve"> </w:t>
      </w:r>
      <w:proofErr w:type="spellStart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com.google.gwt.user.client.rpc.RemoteService</w:t>
      </w:r>
      <w:proofErr w:type="spell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;</w:t>
      </w:r>
    </w:p>
    <w:p w:rsidR="003B5A64" w:rsidRPr="003B5A64" w:rsidRDefault="003B5A64" w:rsidP="003B5A64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</w:pPr>
      <w:proofErr w:type="gramStart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import</w:t>
      </w:r>
      <w:proofErr w:type="gram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 xml:space="preserve"> </w:t>
      </w:r>
      <w:proofErr w:type="spellStart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com.google.gwt.user.client.rpc.RemoteServiceRelativePath</w:t>
      </w:r>
      <w:proofErr w:type="spell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;</w:t>
      </w:r>
    </w:p>
    <w:p w:rsidR="003B5A64" w:rsidRPr="003B5A64" w:rsidRDefault="003B5A64" w:rsidP="003B5A64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</w:pPr>
      <w:proofErr w:type="gramStart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@</w:t>
      </w:r>
      <w:proofErr w:type="spellStart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RemoteServiceRelativePath</w:t>
      </w:r>
      <w:proofErr w:type="spell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(</w:t>
      </w:r>
      <w:proofErr w:type="gram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"</w:t>
      </w:r>
      <w:proofErr w:type="spellStart"/>
      <w:r w:rsidRPr="003B5A64">
        <w:rPr>
          <w:rFonts w:ascii="Lucida Console" w:eastAsia="Times New Roman" w:hAnsi="Lucida Console" w:cs="Courier New"/>
          <w:b/>
          <w:color w:val="0070C0"/>
          <w:sz w:val="17"/>
          <w:szCs w:val="17"/>
          <w:lang w:val="en-US"/>
        </w:rPr>
        <w:t>sampleservice</w:t>
      </w:r>
      <w:proofErr w:type="spell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")</w:t>
      </w:r>
    </w:p>
    <w:p w:rsidR="003B5A64" w:rsidRPr="003B5A64" w:rsidRDefault="003B5A64" w:rsidP="003B5A64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</w:pPr>
      <w:proofErr w:type="gramStart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public</w:t>
      </w:r>
      <w:proofErr w:type="gram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 xml:space="preserve"> interface </w:t>
      </w:r>
      <w:proofErr w:type="spellStart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SampleService</w:t>
      </w:r>
      <w:proofErr w:type="spell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 xml:space="preserve"> extends </w:t>
      </w:r>
      <w:proofErr w:type="spellStart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RemoteService</w:t>
      </w:r>
      <w:proofErr w:type="spell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{</w:t>
      </w:r>
    </w:p>
    <w:p w:rsidR="003B5A64" w:rsidRPr="003B5A64" w:rsidRDefault="003B5A64" w:rsidP="003B5A64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</w:pPr>
    </w:p>
    <w:p w:rsidR="003B5A64" w:rsidRPr="003B5A64" w:rsidRDefault="003B5A64" w:rsidP="003B5A64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</w:pPr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ab/>
        <w:t xml:space="preserve">String </w:t>
      </w:r>
      <w:proofErr w:type="spellStart"/>
      <w:proofErr w:type="gramStart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sayHello</w:t>
      </w:r>
      <w:proofErr w:type="spell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(</w:t>
      </w:r>
      <w:proofErr w:type="gramEnd"/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String name);</w:t>
      </w:r>
    </w:p>
    <w:p w:rsidR="003B5A64" w:rsidRPr="003B5A64" w:rsidRDefault="003B5A64" w:rsidP="003B5A64">
      <w:pPr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85" w:lineRule="atLeast"/>
        <w:textAlignment w:val="baseline"/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</w:pPr>
      <w:r w:rsidRPr="003B5A64">
        <w:rPr>
          <w:rFonts w:ascii="Lucida Console" w:eastAsia="Times New Roman" w:hAnsi="Lucida Console" w:cs="Courier New"/>
          <w:color w:val="666666"/>
          <w:sz w:val="17"/>
          <w:szCs w:val="17"/>
          <w:lang w:val="en-US"/>
        </w:rPr>
        <w:t>}</w:t>
      </w:r>
    </w:p>
    <w:p w:rsidR="003B5A64" w:rsidRDefault="003B5A64" w:rsidP="003B5A64">
      <w:pPr>
        <w:rPr>
          <w:lang w:val="es-ES"/>
        </w:rPr>
      </w:pPr>
    </w:p>
    <w:p w:rsidR="003B5A64" w:rsidRDefault="003B5A64" w:rsidP="003B5A64">
      <w:pPr>
        <w:rPr>
          <w:lang w:val="es-ES"/>
        </w:rPr>
      </w:pPr>
      <w:r>
        <w:rPr>
          <w:lang w:val="es-ES"/>
        </w:rPr>
        <w:t xml:space="preserve">También la interfaz asincrónica del pedido </w:t>
      </w:r>
      <w:r w:rsidR="002B52C5">
        <w:rPr>
          <w:lang w:val="es-ES"/>
        </w:rPr>
        <w:t>de</w:t>
      </w:r>
      <w:r>
        <w:rPr>
          <w:lang w:val="es-ES"/>
        </w:rPr>
        <w:t xml:space="preserve"> servicio:</w:t>
      </w:r>
    </w:p>
    <w:p w:rsidR="003B5A64" w:rsidRPr="003B5A64" w:rsidRDefault="003B5A64" w:rsidP="003B5A64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  <w:lang w:val="es-ES"/>
        </w:rPr>
      </w:pPr>
      <w:proofErr w:type="spellStart"/>
      <w:r w:rsidRPr="003B5A64">
        <w:rPr>
          <w:rFonts w:ascii="Lucida Console" w:hAnsi="Lucida Console"/>
          <w:color w:val="666666"/>
          <w:sz w:val="17"/>
          <w:szCs w:val="17"/>
          <w:lang w:val="es-ES"/>
        </w:rPr>
        <w:t>import</w:t>
      </w:r>
      <w:proofErr w:type="spellEnd"/>
      <w:r w:rsidRPr="003B5A64">
        <w:rPr>
          <w:rFonts w:ascii="Lucida Console" w:hAnsi="Lucida Console"/>
          <w:color w:val="666666"/>
          <w:sz w:val="17"/>
          <w:szCs w:val="17"/>
          <w:lang w:val="es-ES"/>
        </w:rPr>
        <w:t xml:space="preserve"> </w:t>
      </w:r>
      <w:proofErr w:type="spellStart"/>
      <w:proofErr w:type="gramStart"/>
      <w:r w:rsidRPr="003B5A64">
        <w:rPr>
          <w:rFonts w:ascii="Lucida Console" w:hAnsi="Lucida Console"/>
          <w:color w:val="666666"/>
          <w:sz w:val="17"/>
          <w:szCs w:val="17"/>
          <w:lang w:val="es-ES"/>
        </w:rPr>
        <w:t>com.google.gwt.user.client.rpc.AsyncCallback</w:t>
      </w:r>
      <w:proofErr w:type="spellEnd"/>
      <w:proofErr w:type="gramEnd"/>
      <w:r w:rsidRPr="003B5A64">
        <w:rPr>
          <w:rFonts w:ascii="Lucida Console" w:hAnsi="Lucida Console"/>
          <w:color w:val="666666"/>
          <w:sz w:val="17"/>
          <w:szCs w:val="17"/>
          <w:lang w:val="es-ES"/>
        </w:rPr>
        <w:t>;</w:t>
      </w:r>
    </w:p>
    <w:p w:rsidR="003B5A64" w:rsidRDefault="003B5A64" w:rsidP="003B5A64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interface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SampleServiceAsync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{</w:t>
      </w:r>
    </w:p>
    <w:p w:rsidR="003B5A64" w:rsidRDefault="003B5A64" w:rsidP="003B5A64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3B5A64" w:rsidRDefault="003B5A64" w:rsidP="003B5A64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void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sayHello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(String name,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AsyncCallback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callback);</w:t>
      </w:r>
    </w:p>
    <w:p w:rsidR="003B5A64" w:rsidRDefault="003B5A64" w:rsidP="003B5A64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3B5A64" w:rsidRPr="002B52C5" w:rsidRDefault="003B5A64" w:rsidP="003B5A64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  <w:lang w:val="es-ES"/>
        </w:rPr>
      </w:pPr>
      <w:r w:rsidRPr="002B52C5">
        <w:rPr>
          <w:rFonts w:ascii="Lucida Console" w:hAnsi="Lucida Console"/>
          <w:color w:val="666666"/>
          <w:sz w:val="17"/>
          <w:szCs w:val="17"/>
          <w:lang w:val="es-ES"/>
        </w:rPr>
        <w:t>}</w:t>
      </w:r>
    </w:p>
    <w:p w:rsidR="002B52C5" w:rsidRDefault="002B52C5" w:rsidP="003B5A64">
      <w:pPr>
        <w:rPr>
          <w:lang w:val="es-ES"/>
        </w:rPr>
      </w:pPr>
    </w:p>
    <w:p w:rsidR="002B52C5" w:rsidRDefault="002B52C5" w:rsidP="003B5A64">
      <w:pPr>
        <w:rPr>
          <w:lang w:val="es-ES"/>
        </w:rPr>
      </w:pPr>
    </w:p>
    <w:p w:rsidR="002B52C5" w:rsidRDefault="002B52C5" w:rsidP="003B5A64">
      <w:pPr>
        <w:rPr>
          <w:lang w:val="es-ES"/>
        </w:rPr>
      </w:pPr>
    </w:p>
    <w:p w:rsidR="002B52C5" w:rsidRDefault="002B52C5" w:rsidP="003B5A64">
      <w:pPr>
        <w:rPr>
          <w:lang w:val="es-ES"/>
        </w:rPr>
      </w:pPr>
      <w:r>
        <w:rPr>
          <w:lang w:val="es-ES"/>
        </w:rPr>
        <w:lastRenderedPageBreak/>
        <w:t>Y la clase asincrónica de la devolución del pedido. Esto define que hace el cliente con la respuesta del servidor</w:t>
      </w:r>
    </w:p>
    <w:p w:rsidR="002B52C5" w:rsidRDefault="002B52C5" w:rsidP="003B5A64">
      <w:pPr>
        <w:rPr>
          <w:lang w:val="es-ES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gramStart"/>
      <w:r>
        <w:rPr>
          <w:rFonts w:ascii="Lucida Console" w:hAnsi="Lucida Console"/>
          <w:color w:val="666666"/>
          <w:sz w:val="17"/>
          <w:szCs w:val="17"/>
        </w:rPr>
        <w:t>import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com.google.gwt.user.client.Window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gramStart"/>
      <w:r>
        <w:rPr>
          <w:rFonts w:ascii="Lucida Console" w:hAnsi="Lucida Console"/>
          <w:color w:val="666666"/>
          <w:sz w:val="17"/>
          <w:szCs w:val="17"/>
        </w:rPr>
        <w:t>import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com.google.gwt.user.cl</w:t>
      </w:r>
      <w:r>
        <w:rPr>
          <w:rFonts w:ascii="Lucida Console" w:hAnsi="Lucida Console"/>
          <w:color w:val="666666"/>
          <w:sz w:val="17"/>
          <w:szCs w:val="17"/>
        </w:rPr>
        <w:t>ient.rpc.AsyncCallback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/**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 * </w:t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Class which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handles the asynchronous callback from the server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 * 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 * Need to react on server communication failure and success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 */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class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SampleCall</w:t>
      </w:r>
      <w:r>
        <w:rPr>
          <w:rFonts w:ascii="Lucida Console" w:hAnsi="Lucida Console"/>
          <w:color w:val="666666"/>
          <w:sz w:val="17"/>
          <w:szCs w:val="17"/>
        </w:rPr>
        <w:t>back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implements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AsyncCallback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@Override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void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onFailure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Throwable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caught) 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  <w:t>// handle failure from server.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Window.alert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"Not able to process client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reuest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. Exception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occured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at server: " + caught);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}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@Override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void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onSuccess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(String result) 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  <w:t xml:space="preserve">// handle the successful scenario. 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Window.alert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"Client request processed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sucessfully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. Result from server: " + result);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}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}</w:t>
      </w:r>
    </w:p>
    <w:p w:rsidR="002B52C5" w:rsidRDefault="002B52C5" w:rsidP="002B52C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En el servidor:</w:t>
      </w:r>
    </w:p>
    <w:p w:rsidR="002B52C5" w:rsidRDefault="002B52C5" w:rsidP="002B52C5">
      <w:pPr>
        <w:rPr>
          <w:lang w:val="es-ES"/>
        </w:rPr>
      </w:pPr>
    </w:p>
    <w:p w:rsidR="002B52C5" w:rsidRDefault="002B52C5" w:rsidP="002B52C5">
      <w:pPr>
        <w:rPr>
          <w:lang w:val="es-ES"/>
        </w:rPr>
      </w:pPr>
      <w:r>
        <w:rPr>
          <w:lang w:val="es-ES"/>
        </w:rPr>
        <w:t xml:space="preserve">Definir la implementación de la llamada del cliente, y que es lo que </w:t>
      </w:r>
      <w:proofErr w:type="spellStart"/>
      <w:r>
        <w:rPr>
          <w:lang w:val="es-ES"/>
        </w:rPr>
        <w:t>hara</w:t>
      </w:r>
      <w:proofErr w:type="spellEnd"/>
      <w:r>
        <w:rPr>
          <w:lang w:val="es-ES"/>
        </w:rPr>
        <w:t xml:space="preserve"> el servidor</w:t>
      </w:r>
    </w:p>
    <w:p w:rsidR="002B52C5" w:rsidRDefault="002B52C5" w:rsidP="002B52C5">
      <w:pPr>
        <w:rPr>
          <w:lang w:val="es-ES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gramStart"/>
      <w:r>
        <w:rPr>
          <w:rFonts w:ascii="Lucida Console" w:hAnsi="Lucida Console"/>
          <w:color w:val="666666"/>
          <w:sz w:val="17"/>
          <w:szCs w:val="17"/>
        </w:rPr>
        <w:t>import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com.google.gwt.user.server.rpc.RemoteServiceServlet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gramStart"/>
      <w:r>
        <w:rPr>
          <w:rFonts w:ascii="Lucida Console" w:hAnsi="Lucida Console"/>
          <w:color w:val="666666"/>
          <w:sz w:val="17"/>
          <w:szCs w:val="17"/>
        </w:rPr>
        <w:t>import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com.javacodegeeks.helloworl</w:t>
      </w:r>
      <w:r>
        <w:rPr>
          <w:rFonts w:ascii="Lucida Console" w:hAnsi="Lucida Console"/>
          <w:color w:val="666666"/>
          <w:sz w:val="17"/>
          <w:szCs w:val="17"/>
        </w:rPr>
        <w:t>d.client.service.SampleService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class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SampleServiceImpl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extends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RemoteServiceSer</w:t>
      </w:r>
      <w:r>
        <w:rPr>
          <w:rFonts w:ascii="Lucida Console" w:hAnsi="Lucida Console"/>
          <w:color w:val="666666"/>
          <w:sz w:val="17"/>
          <w:szCs w:val="17"/>
        </w:rPr>
        <w:t>vlet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implements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SampleService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@Override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String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sayHello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(String name) 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return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"Hello </w:t>
      </w:r>
      <w:bookmarkStart w:id="0" w:name="_GoBack"/>
      <w:bookmarkEnd w:id="0"/>
      <w:r>
        <w:rPr>
          <w:rFonts w:ascii="Lucida Console" w:hAnsi="Lucida Console"/>
          <w:color w:val="666666"/>
          <w:sz w:val="17"/>
          <w:szCs w:val="17"/>
        </w:rPr>
        <w:t>" + name;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}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}</w:t>
      </w:r>
    </w:p>
    <w:p w:rsidR="002B52C5" w:rsidRDefault="002B52C5" w:rsidP="002B52C5">
      <w:pPr>
        <w:rPr>
          <w:lang w:val="es-ES"/>
        </w:rPr>
      </w:pPr>
      <w:r>
        <w:rPr>
          <w:lang w:val="es-ES"/>
        </w:rPr>
        <w:br w:type="page"/>
      </w:r>
    </w:p>
    <w:p w:rsidR="002B52C5" w:rsidRDefault="002B52C5" w:rsidP="002B52C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En el web.xml</w:t>
      </w:r>
    </w:p>
    <w:p w:rsidR="002B52C5" w:rsidRDefault="002B52C5" w:rsidP="002B52C5">
      <w:pPr>
        <w:rPr>
          <w:lang w:val="es-ES"/>
        </w:rPr>
      </w:pPr>
      <w:r>
        <w:rPr>
          <w:lang w:val="es-ES"/>
        </w:rPr>
        <w:t xml:space="preserve">Vincular los </w:t>
      </w:r>
      <w:proofErr w:type="spellStart"/>
      <w:r>
        <w:rPr>
          <w:lang w:val="es-ES"/>
        </w:rPr>
        <w:t>servlets</w:t>
      </w:r>
      <w:proofErr w:type="spellEnd"/>
      <w:r>
        <w:rPr>
          <w:lang w:val="es-ES"/>
        </w:rPr>
        <w:t xml:space="preserve"> del cliente con el servidor</w:t>
      </w:r>
    </w:p>
    <w:p w:rsidR="002B52C5" w:rsidRDefault="002B52C5" w:rsidP="002B52C5">
      <w:pPr>
        <w:rPr>
          <w:lang w:val="es-ES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gramStart"/>
      <w:r>
        <w:rPr>
          <w:rFonts w:ascii="Lucida Console" w:hAnsi="Lucida Console"/>
          <w:color w:val="666666"/>
          <w:sz w:val="17"/>
          <w:szCs w:val="17"/>
        </w:rPr>
        <w:t>&lt;!--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Servlets --&gt;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&lt;</w:t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servlet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&gt;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    &lt;servlet-name&gt;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sampleServlet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&lt;/servlet-name&gt;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    &lt;servlet-class&lt;com.javacodegeeks.helloworld.server.SampleServiceImpl&lt;/servlet-class&gt;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&lt;/servlet&gt;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&lt;</w:t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servlet-mapping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&gt;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    &lt;servlet-name&gt;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sampleServlet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&gt;/servlet-name&gt;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    &lt;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url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-pattern&gt;/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samplewebapplication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/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sampleservice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&lt;/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url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-pattern&gt;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&lt;/servlet-mapping&gt;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&lt;/pre&gt;</w:t>
      </w:r>
    </w:p>
    <w:p w:rsidR="002B52C5" w:rsidRDefault="002B52C5" w:rsidP="002B52C5">
      <w:pPr>
        <w:rPr>
          <w:lang w:val="es-ES"/>
        </w:rPr>
      </w:pPr>
    </w:p>
    <w:p w:rsidR="002B52C5" w:rsidRDefault="002B52C5" w:rsidP="002B52C5">
      <w:pPr>
        <w:rPr>
          <w:lang w:val="es-ES"/>
        </w:rPr>
      </w:pPr>
    </w:p>
    <w:p w:rsidR="002B52C5" w:rsidRDefault="002B52C5">
      <w:pPr>
        <w:rPr>
          <w:lang w:val="es-ES"/>
        </w:rPr>
      </w:pPr>
      <w:r>
        <w:rPr>
          <w:lang w:val="es-ES"/>
        </w:rPr>
        <w:br w:type="page"/>
      </w:r>
    </w:p>
    <w:p w:rsidR="002B52C5" w:rsidRPr="002B52C5" w:rsidRDefault="002B52C5" w:rsidP="002B52C5">
      <w:pPr>
        <w:rPr>
          <w:lang w:val="en-US"/>
        </w:rPr>
      </w:pPr>
      <w:proofErr w:type="spellStart"/>
      <w:r w:rsidRPr="002B52C5">
        <w:rPr>
          <w:lang w:val="en-US"/>
        </w:rPr>
        <w:lastRenderedPageBreak/>
        <w:t>Ejemplo</w:t>
      </w:r>
      <w:proofErr w:type="spellEnd"/>
      <w:r w:rsidRPr="002B52C5">
        <w:rPr>
          <w:lang w:val="en-US"/>
        </w:rPr>
        <w:t xml:space="preserve"> </w:t>
      </w:r>
      <w:proofErr w:type="spellStart"/>
      <w:r w:rsidRPr="002B52C5">
        <w:rPr>
          <w:lang w:val="en-US"/>
        </w:rPr>
        <w:t>Completo</w:t>
      </w:r>
      <w:proofErr w:type="spellEnd"/>
      <w:r w:rsidRPr="002B52C5">
        <w:rPr>
          <w:lang w:val="en-US"/>
        </w:rPr>
        <w:t>: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after="300"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/**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 * Entry point classes define </w:t>
      </w:r>
      <w:proofErr w:type="spellStart"/>
      <w:proofErr w:type="gramStart"/>
      <w:r>
        <w:rPr>
          <w:rStyle w:val="CdigoHTML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onModuleLoad</w:t>
      </w:r>
      <w:proofErr w:type="spellEnd"/>
      <w:r>
        <w:rPr>
          <w:rStyle w:val="CdigoHTML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(</w:t>
      </w:r>
      <w:proofErr w:type="gramEnd"/>
      <w:r>
        <w:rPr>
          <w:rStyle w:val="CdigoHTML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)</w:t>
      </w:r>
      <w:r>
        <w:rPr>
          <w:rFonts w:ascii="Lucida Console" w:hAnsi="Lucida Console"/>
          <w:color w:val="666666"/>
          <w:sz w:val="17"/>
          <w:szCs w:val="17"/>
        </w:rPr>
        <w:t>.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 xml:space="preserve"> */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class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SampleWebApplication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implements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EntryPoint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,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ClickHandler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/**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 xml:space="preserve"> * Instantiates service.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 xml:space="preserve"> */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SampleServiceAsync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sampleServiceAsync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= </w:t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GWT.create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proofErr w:type="gramEnd"/>
      <w:r>
        <w:rPr>
          <w:rFonts w:ascii="Lucida Console" w:hAnsi="Lucida Console"/>
          <w:color w:val="666666"/>
          <w:sz w:val="17"/>
          <w:szCs w:val="17"/>
        </w:rPr>
        <w:t>SampleService.class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/**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 xml:space="preserve"> * Label &amp; Text Box.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 xml:space="preserve"> */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 xml:space="preserve">Label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lbl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;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TextBox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textBox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/**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 xml:space="preserve"> * This is the entry point method.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 xml:space="preserve"> */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void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onModuleLoad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() 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VerticalPanel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verticalPanel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= new </w:t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VerticalPanel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verticalPanel.setSize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"100%", "100%"); 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verticalPanel.setVerticalAlignment(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HasVerticalAlignment.ALIGN_MIDDLE);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verticalPanel.setHorizontalAlignment(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HasHorizontalAlignment.ALIGN_CENTER);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textBox</w:t>
      </w:r>
      <w:proofErr w:type="spellEnd"/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= new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TextBox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  <w:t xml:space="preserve">Button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btn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= new </w:t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Button(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"Get Update from Server");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btn.addClickHandler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(this);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lbl</w:t>
      </w:r>
      <w:proofErr w:type="spellEnd"/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= new Label("The text will be updated here.");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  <w:t xml:space="preserve">Image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image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= new </w:t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Image(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image.setUrl(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"https://www.javacodegeeks.com/wp-content/uploads/2012/12/JavaCodeGeeks-logo.png");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verticalPanel.add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proofErr w:type="gramEnd"/>
      <w:r>
        <w:rPr>
          <w:rFonts w:ascii="Lucida Console" w:hAnsi="Lucida Console"/>
          <w:color w:val="666666"/>
          <w:sz w:val="17"/>
          <w:szCs w:val="17"/>
        </w:rPr>
        <w:t>textBox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);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verticalPanel.add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btn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);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verticalPanel.add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lbl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verticalPanel.add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image);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RootLayoutPanel.get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).add(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verticalPanel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}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lastRenderedPageBreak/>
        <w:tab/>
        <w:t>@Override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void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onClick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ClickEvent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event) 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sampleServiceAsync.sayHello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proofErr w:type="gramEnd"/>
      <w:r>
        <w:rPr>
          <w:rFonts w:ascii="Lucida Console" w:hAnsi="Lucida Console"/>
          <w:color w:val="666666"/>
          <w:sz w:val="17"/>
          <w:szCs w:val="17"/>
        </w:rPr>
        <w:t>textBox.getText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(), new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AsyncCallback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() 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  <w:t>@Override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void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onFailure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Throwable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 xml:space="preserve"> caught) 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  <w:t>// handle failure from server.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Window.alert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"Exception Received from server.");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  <w:t>}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  <w:t>@Override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gramStart"/>
      <w:r>
        <w:rPr>
          <w:rFonts w:ascii="Lucida Console" w:hAnsi="Lucida Console"/>
          <w:color w:val="666666"/>
          <w:sz w:val="17"/>
          <w:szCs w:val="17"/>
        </w:rPr>
        <w:t>public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 xml:space="preserve"> void </w:t>
      </w:r>
      <w:proofErr w:type="spellStart"/>
      <w:r>
        <w:rPr>
          <w:rFonts w:ascii="Lucida Console" w:hAnsi="Lucida Console"/>
          <w:color w:val="666666"/>
          <w:sz w:val="17"/>
          <w:szCs w:val="17"/>
        </w:rPr>
        <w:t>onSuccess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(String result) {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proofErr w:type="spellStart"/>
      <w:proofErr w:type="gramStart"/>
      <w:r>
        <w:rPr>
          <w:rFonts w:ascii="Lucida Console" w:hAnsi="Lucida Console"/>
          <w:color w:val="666666"/>
          <w:sz w:val="17"/>
          <w:szCs w:val="17"/>
        </w:rPr>
        <w:t>lbl.setText</w:t>
      </w:r>
      <w:proofErr w:type="spellEnd"/>
      <w:r>
        <w:rPr>
          <w:rFonts w:ascii="Lucida Console" w:hAnsi="Lucida Console"/>
          <w:color w:val="666666"/>
          <w:sz w:val="17"/>
          <w:szCs w:val="17"/>
        </w:rPr>
        <w:t>(</w:t>
      </w:r>
      <w:proofErr w:type="gramEnd"/>
      <w:r>
        <w:rPr>
          <w:rFonts w:ascii="Lucida Console" w:hAnsi="Lucida Console"/>
          <w:color w:val="666666"/>
          <w:sz w:val="17"/>
          <w:szCs w:val="17"/>
        </w:rPr>
        <w:t>result);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  <w:t>}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</w:r>
      <w:r>
        <w:rPr>
          <w:rFonts w:ascii="Lucida Console" w:hAnsi="Lucida Console"/>
          <w:color w:val="666666"/>
          <w:sz w:val="17"/>
          <w:szCs w:val="17"/>
        </w:rPr>
        <w:tab/>
        <w:t>});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ab/>
        <w:t>}</w:t>
      </w:r>
    </w:p>
    <w:p w:rsidR="002B52C5" w:rsidRDefault="002B52C5" w:rsidP="002B52C5">
      <w:pPr>
        <w:pStyle w:val="HTMLconformatoprevio"/>
        <w:pBdr>
          <w:top w:val="single" w:sz="6" w:space="2" w:color="E1E1E1"/>
          <w:left w:val="single" w:sz="6" w:space="2" w:color="E1E1E1"/>
          <w:bottom w:val="single" w:sz="6" w:space="2" w:color="F0F0F0"/>
          <w:right w:val="single" w:sz="6" w:space="2" w:color="F0F0F0"/>
        </w:pBdr>
        <w:shd w:val="clear" w:color="auto" w:fill="FFFFFF"/>
        <w:spacing w:line="285" w:lineRule="atLeast"/>
        <w:textAlignment w:val="baseline"/>
        <w:rPr>
          <w:rFonts w:ascii="Lucida Console" w:hAnsi="Lucida Console"/>
          <w:color w:val="666666"/>
          <w:sz w:val="17"/>
          <w:szCs w:val="17"/>
        </w:rPr>
      </w:pPr>
      <w:r>
        <w:rPr>
          <w:rFonts w:ascii="Lucida Console" w:hAnsi="Lucida Console"/>
          <w:color w:val="666666"/>
          <w:sz w:val="17"/>
          <w:szCs w:val="17"/>
        </w:rPr>
        <w:t>}</w:t>
      </w:r>
    </w:p>
    <w:p w:rsidR="002B52C5" w:rsidRPr="002B52C5" w:rsidRDefault="002B52C5" w:rsidP="002B52C5">
      <w:pPr>
        <w:rPr>
          <w:lang w:val="es-ES"/>
        </w:rPr>
      </w:pPr>
    </w:p>
    <w:sectPr w:rsidR="002B52C5" w:rsidRPr="002B52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D3443"/>
    <w:multiLevelType w:val="hybridMultilevel"/>
    <w:tmpl w:val="910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46697"/>
    <w:multiLevelType w:val="hybridMultilevel"/>
    <w:tmpl w:val="AB600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A64"/>
    <w:rsid w:val="00046F0B"/>
    <w:rsid w:val="001D3634"/>
    <w:rsid w:val="002B52C5"/>
    <w:rsid w:val="003B5A64"/>
    <w:rsid w:val="006B1313"/>
    <w:rsid w:val="006E21D2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12F3"/>
  <w15:chartTrackingRefBased/>
  <w15:docId w15:val="{17B0855A-1655-457F-9865-F1F1A179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A6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5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5A6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B5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2</cp:revision>
  <dcterms:created xsi:type="dcterms:W3CDTF">2019-07-17T19:02:00Z</dcterms:created>
  <dcterms:modified xsi:type="dcterms:W3CDTF">2019-07-17T23:31:00Z</dcterms:modified>
</cp:coreProperties>
</file>