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97" w:rsidRDefault="00634997" w:rsidP="00634997">
      <w:pPr>
        <w:pStyle w:val="Title"/>
      </w:pPr>
      <w:r>
        <w:t>Design Document</w:t>
      </w:r>
    </w:p>
    <w:p w:rsidR="00634997" w:rsidRPr="008941D0" w:rsidRDefault="00A91E07" w:rsidP="008941D0">
      <w:pPr>
        <w:jc w:val="center"/>
        <w:rPr>
          <w:rStyle w:val="SubtleEmphasis"/>
        </w:rPr>
      </w:pPr>
      <w:r>
        <w:rPr>
          <w:rStyle w:val="SubtleEmphasis"/>
        </w:rPr>
        <w:t>Data Communications</w:t>
      </w:r>
      <w:r w:rsidR="001F4511">
        <w:rPr>
          <w:rStyle w:val="SubtleEmphasis"/>
        </w:rPr>
        <w:t>:</w:t>
      </w:r>
      <w:r w:rsidR="00634997" w:rsidRPr="008941D0">
        <w:rPr>
          <w:rStyle w:val="SubtleEmphasis"/>
        </w:rPr>
        <w:t xml:space="preserve"> Assignment </w:t>
      </w:r>
      <w:r w:rsidR="001F4511">
        <w:rPr>
          <w:rStyle w:val="SubtleEmphasis"/>
        </w:rPr>
        <w:t xml:space="preserve">3, </w:t>
      </w:r>
      <w:proofErr w:type="spellStart"/>
      <w:r w:rsidR="001F4511">
        <w:rPr>
          <w:rStyle w:val="SubtleEmphasis"/>
        </w:rPr>
        <w:t>Comm</w:t>
      </w:r>
      <w:proofErr w:type="spellEnd"/>
      <w:r w:rsidR="001F4511">
        <w:rPr>
          <w:rStyle w:val="SubtleEmphasis"/>
        </w:rPr>
        <w:t xml:space="preserve"> Audio</w:t>
      </w:r>
    </w:p>
    <w:p w:rsidR="001F4511" w:rsidRDefault="001F4511" w:rsidP="008941D0">
      <w:pPr>
        <w:jc w:val="center"/>
        <w:rPr>
          <w:rStyle w:val="SubtleEmphasis"/>
        </w:rPr>
      </w:pPr>
      <w:r w:rsidRPr="001F4511">
        <w:rPr>
          <w:rStyle w:val="SubtleEmphasis"/>
        </w:rPr>
        <w:t xml:space="preserve">Manuel </w:t>
      </w:r>
      <w:proofErr w:type="spellStart"/>
      <w:r w:rsidRPr="001F4511">
        <w:rPr>
          <w:rStyle w:val="SubtleEmphasis"/>
        </w:rPr>
        <w:t>Gongales</w:t>
      </w:r>
      <w:proofErr w:type="spellEnd"/>
      <w:r w:rsidRPr="001F4511">
        <w:rPr>
          <w:rStyle w:val="SubtleEmphasis"/>
        </w:rPr>
        <w:t>, A00</w:t>
      </w:r>
      <w:r w:rsidR="00BD7C28">
        <w:rPr>
          <w:rStyle w:val="SubtleEmphasis"/>
        </w:rPr>
        <w:t>866174</w:t>
      </w:r>
      <w:r w:rsidRPr="001F4511">
        <w:rPr>
          <w:rStyle w:val="SubtleEmphasis"/>
        </w:rPr>
        <w:t>, 4O</w:t>
      </w:r>
      <w:r>
        <w:rPr>
          <w:rStyle w:val="SubtleEmphasis"/>
        </w:rPr>
        <w:br/>
      </w:r>
      <w:proofErr w:type="spellStart"/>
      <w:r w:rsidRPr="001F4511">
        <w:rPr>
          <w:rStyle w:val="SubtleEmphasis"/>
        </w:rPr>
        <w:t>Georgi</w:t>
      </w:r>
      <w:proofErr w:type="spellEnd"/>
      <w:r w:rsidRPr="001F4511">
        <w:rPr>
          <w:rStyle w:val="SubtleEmphasis"/>
        </w:rPr>
        <w:t xml:space="preserve"> </w:t>
      </w:r>
      <w:proofErr w:type="spellStart"/>
      <w:r w:rsidRPr="001F4511">
        <w:rPr>
          <w:rStyle w:val="SubtleEmphasis"/>
        </w:rPr>
        <w:t>Hristov</w:t>
      </w:r>
      <w:proofErr w:type="spellEnd"/>
      <w:r w:rsidRPr="001F4511">
        <w:rPr>
          <w:rStyle w:val="SubtleEmphasis"/>
        </w:rPr>
        <w:t>, A00</w:t>
      </w:r>
      <w:r w:rsidR="00BD7C28">
        <w:rPr>
          <w:rStyle w:val="SubtleEmphasis"/>
        </w:rPr>
        <w:t>795026</w:t>
      </w:r>
      <w:r w:rsidRPr="001F4511">
        <w:rPr>
          <w:rStyle w:val="SubtleEmphasis"/>
        </w:rPr>
        <w:t>, 4O</w:t>
      </w:r>
      <w:r>
        <w:rPr>
          <w:rStyle w:val="SubtleEmphasis"/>
        </w:rPr>
        <w:br/>
      </w:r>
      <w:r w:rsidRPr="001F4511">
        <w:rPr>
          <w:rStyle w:val="SubtleEmphasis"/>
        </w:rPr>
        <w:t xml:space="preserve">Calvin </w:t>
      </w:r>
      <w:proofErr w:type="spellStart"/>
      <w:r w:rsidRPr="001F4511">
        <w:rPr>
          <w:rStyle w:val="SubtleEmphasis"/>
        </w:rPr>
        <w:t>Rempel</w:t>
      </w:r>
      <w:proofErr w:type="spellEnd"/>
      <w:r w:rsidRPr="001F4511">
        <w:rPr>
          <w:rStyle w:val="SubtleEmphasis"/>
        </w:rPr>
        <w:t>, A00</w:t>
      </w:r>
      <w:r w:rsidR="00BD7C28">
        <w:rPr>
          <w:rStyle w:val="SubtleEmphasis"/>
        </w:rPr>
        <w:t>871348</w:t>
      </w:r>
      <w:r w:rsidRPr="001F4511">
        <w:rPr>
          <w:rStyle w:val="SubtleEmphasis"/>
        </w:rPr>
        <w:t>, 4O</w:t>
      </w:r>
      <w:r>
        <w:rPr>
          <w:rStyle w:val="SubtleEmphasis"/>
        </w:rPr>
        <w:br/>
      </w:r>
      <w:r w:rsidRPr="001F4511">
        <w:rPr>
          <w:rStyle w:val="SubtleEmphasis"/>
        </w:rPr>
        <w:t>Eric Tsang, A00841554, 4O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9B511C" w:rsidTr="009B511C">
        <w:trPr>
          <w:trHeight w:val="9575"/>
        </w:trPr>
        <w:tc>
          <w:tcPr>
            <w:tcW w:w="9576" w:type="dxa"/>
            <w:vAlign w:val="center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sz w:val="22"/>
                <w:szCs w:val="22"/>
              </w:rPr>
              <w:id w:val="102542437"/>
              <w:docPartObj>
                <w:docPartGallery w:val="Table of Contents"/>
                <w:docPartUnique/>
              </w:docPartObj>
            </w:sdtPr>
            <w:sdtContent>
              <w:p w:rsidR="009B511C" w:rsidRDefault="009B511C" w:rsidP="009B511C">
                <w:pPr>
                  <w:pStyle w:val="TOCHeading"/>
                  <w:jc w:val="center"/>
                </w:pPr>
                <w:r>
                  <w:t>Table of Contents</w:t>
                </w:r>
              </w:p>
              <w:p w:rsidR="00280BDF" w:rsidRDefault="008D421F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r>
                  <w:fldChar w:fldCharType="begin"/>
                </w:r>
                <w:r w:rsidR="009B511C">
                  <w:instrText xml:space="preserve"> TOC \o "1-3" \h \z \u </w:instrText>
                </w:r>
                <w:r>
                  <w:fldChar w:fldCharType="separate"/>
                </w:r>
                <w:hyperlink w:anchor="_Toc412961261" w:history="1">
                  <w:r w:rsidR="00280BDF" w:rsidRPr="00BE4DE9">
                    <w:rPr>
                      <w:rStyle w:val="Hyperlink"/>
                      <w:noProof/>
                    </w:rPr>
                    <w:t>State Transition Diagrams</w:t>
                  </w:r>
                  <w:r w:rsidR="00280BDF">
                    <w:rPr>
                      <w:noProof/>
                      <w:webHidden/>
                    </w:rPr>
                    <w:tab/>
                  </w:r>
                  <w:r w:rsidR="00280BDF">
                    <w:rPr>
                      <w:noProof/>
                      <w:webHidden/>
                    </w:rPr>
                    <w:fldChar w:fldCharType="begin"/>
                  </w:r>
                  <w:r w:rsidR="00280BDF">
                    <w:rPr>
                      <w:noProof/>
                      <w:webHidden/>
                    </w:rPr>
                    <w:instrText xml:space="preserve"> PAGEREF _Toc412961261 \h </w:instrText>
                  </w:r>
                  <w:r w:rsidR="00280BDF">
                    <w:rPr>
                      <w:noProof/>
                      <w:webHidden/>
                    </w:rPr>
                  </w:r>
                  <w:r w:rsidR="00280BDF">
                    <w:rPr>
                      <w:noProof/>
                      <w:webHidden/>
                    </w:rPr>
                    <w:fldChar w:fldCharType="separate"/>
                  </w:r>
                  <w:r w:rsidR="00280BDF">
                    <w:rPr>
                      <w:noProof/>
                      <w:webHidden/>
                    </w:rPr>
                    <w:t>2</w:t>
                  </w:r>
                  <w:r w:rsidR="00280BDF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80BDF" w:rsidRDefault="00280BDF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2961262" w:history="1">
                  <w:r w:rsidRPr="00BE4DE9">
                    <w:rPr>
                      <w:rStyle w:val="Hyperlink"/>
                      <w:noProof/>
                    </w:rPr>
                    <w:t>Data Flow Diagrams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_Toc412961262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80BDF" w:rsidRDefault="00280BDF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2961263" w:history="1">
                  <w:r w:rsidRPr="00BE4DE9">
                    <w:rPr>
                      <w:rStyle w:val="Hyperlink"/>
                      <w:noProof/>
                    </w:rPr>
                    <w:t>Flow Chart Diagrams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_Toc412961263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280BDF" w:rsidRDefault="00280BDF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2961264" w:history="1">
                  <w:r w:rsidRPr="00BE4DE9">
                    <w:rPr>
                      <w:rStyle w:val="Hyperlink"/>
                      <w:noProof/>
                    </w:rPr>
                    <w:t>Pseudocode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_Toc412961264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B511C" w:rsidRDefault="008D421F" w:rsidP="009B511C">
                <w:pPr>
                  <w:jc w:val="center"/>
                </w:pPr>
                <w:r>
                  <w:fldChar w:fldCharType="end"/>
                </w:r>
              </w:p>
            </w:sdtContent>
          </w:sdt>
          <w:p w:rsidR="009B511C" w:rsidRDefault="009B511C" w:rsidP="009B511C">
            <w:pPr>
              <w:ind w:firstLine="0"/>
              <w:jc w:val="center"/>
            </w:pPr>
          </w:p>
        </w:tc>
      </w:tr>
    </w:tbl>
    <w:p w:rsidR="00634997" w:rsidRDefault="00634997" w:rsidP="00634997"/>
    <w:p w:rsidR="00634997" w:rsidRDefault="00634997" w:rsidP="001F4511">
      <w:pPr>
        <w:pStyle w:val="Heading1"/>
      </w:pPr>
      <w:r>
        <w:br w:type="page"/>
      </w:r>
      <w:bookmarkStart w:id="0" w:name="_Toc412961261"/>
      <w:r w:rsidR="001F4511">
        <w:lastRenderedPageBreak/>
        <w:t>State Transition Diagrams</w:t>
      </w:r>
      <w:bookmarkEnd w:id="0"/>
    </w:p>
    <w:p w:rsidR="001F4511" w:rsidRDefault="00226080" w:rsidP="001F4511">
      <w:r>
        <w:t>The state transition diagrams in this section describe the states of the server and client applications as they appear to the user.</w:t>
      </w:r>
    </w:p>
    <w:p w:rsidR="001F4511" w:rsidRDefault="001F4511" w:rsidP="001F4511">
      <w:pPr>
        <w:pStyle w:val="Heading1"/>
      </w:pPr>
      <w:bookmarkStart w:id="1" w:name="_Toc412961262"/>
      <w:r>
        <w:t>Data Flow Diagrams</w:t>
      </w:r>
      <w:bookmarkEnd w:id="1"/>
    </w:p>
    <w:p w:rsidR="001F4511" w:rsidRDefault="00226080" w:rsidP="001F4511">
      <w:r>
        <w:t>The data flow diagrams in this section illustrates the how the data flows within the server and client applications between the sockets, files, buffers, and threads.</w:t>
      </w:r>
    </w:p>
    <w:p w:rsidR="001F4511" w:rsidRDefault="001F4511" w:rsidP="001F4511">
      <w:pPr>
        <w:pStyle w:val="Heading1"/>
      </w:pPr>
      <w:bookmarkStart w:id="2" w:name="_Toc412961263"/>
      <w:r>
        <w:t>Flow Chart Diagrams</w:t>
      </w:r>
      <w:bookmarkEnd w:id="2"/>
    </w:p>
    <w:p w:rsidR="001F4511" w:rsidRDefault="00226080" w:rsidP="001F4511">
      <w:r>
        <w:t xml:space="preserve">The following flow chart diagrams in this section show how each of the threads identified in the data flow diagrams work from a high level. They show how resources are allocated, used, and </w:t>
      </w:r>
      <w:proofErr w:type="spellStart"/>
      <w:r>
        <w:t>deallocated</w:t>
      </w:r>
      <w:proofErr w:type="spellEnd"/>
      <w:r>
        <w:t xml:space="preserve"> for each thread.</w:t>
      </w:r>
    </w:p>
    <w:p w:rsidR="001F4511" w:rsidRDefault="001F4511" w:rsidP="001F4511">
      <w:pPr>
        <w:pStyle w:val="Heading1"/>
      </w:pPr>
      <w:bookmarkStart w:id="3" w:name="_Toc412961264"/>
      <w:proofErr w:type="spellStart"/>
      <w:r>
        <w:t>Pseudocode</w:t>
      </w:r>
      <w:bookmarkEnd w:id="3"/>
      <w:proofErr w:type="spellEnd"/>
    </w:p>
    <w:p w:rsidR="001F4511" w:rsidRPr="001F4511" w:rsidRDefault="00226080" w:rsidP="001F4511">
      <w:proofErr w:type="spellStart"/>
      <w:r>
        <w:t>Pseudocode</w:t>
      </w:r>
      <w:proofErr w:type="spellEnd"/>
      <w:r>
        <w:t xml:space="preserve"> in this section present in a programming-language-agnostic way how the threads, and various core classes for this assignment are implemented.</w:t>
      </w:r>
    </w:p>
    <w:sectPr w:rsidR="001F4511" w:rsidRPr="001F4511" w:rsidSect="00643D03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7B6" w:rsidRDefault="00B227B6" w:rsidP="00643D03">
      <w:pPr>
        <w:spacing w:after="0"/>
      </w:pPr>
      <w:r>
        <w:separator/>
      </w:r>
    </w:p>
  </w:endnote>
  <w:endnote w:type="continuationSeparator" w:id="0">
    <w:p w:rsidR="00B227B6" w:rsidRDefault="00B227B6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535D" w:rsidRDefault="008D421F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280BDF">
            <w:rPr>
              <w:noProof/>
            </w:rPr>
            <w:t>2</w:t>
          </w:r>
        </w:fldSimple>
        <w:r w:rsidR="00E7535D">
          <w:t xml:space="preserve"> | </w:t>
        </w:r>
        <w:r w:rsidR="00E7535D">
          <w:rPr>
            <w:color w:val="7F7F7F" w:themeColor="background1" w:themeShade="7F"/>
            <w:spacing w:val="60"/>
          </w:rPr>
          <w:t>Page</w:t>
        </w:r>
      </w:p>
    </w:sdtContent>
  </w:sdt>
  <w:p w:rsidR="00E7535D" w:rsidRDefault="00E753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35D" w:rsidRPr="00643D03" w:rsidRDefault="00E7535D" w:rsidP="00643D03">
    <w:pPr>
      <w:pStyle w:val="Footer"/>
      <w:jc w:val="center"/>
      <w:rPr>
        <w:lang w:val="en-CA"/>
      </w:rPr>
    </w:pPr>
    <w:r>
      <w:rPr>
        <w:lang w:val="en-CA"/>
      </w:rPr>
      <w:t>January 10,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7B6" w:rsidRDefault="00B227B6" w:rsidP="00643D03">
      <w:pPr>
        <w:spacing w:after="0"/>
      </w:pPr>
      <w:r>
        <w:separator/>
      </w:r>
    </w:p>
  </w:footnote>
  <w:footnote w:type="continuationSeparator" w:id="0">
    <w:p w:rsidR="00B227B6" w:rsidRDefault="00B227B6" w:rsidP="00643D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7B3"/>
    <w:multiLevelType w:val="hybridMultilevel"/>
    <w:tmpl w:val="023E7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50759"/>
    <w:multiLevelType w:val="hybridMultilevel"/>
    <w:tmpl w:val="3D9CF8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F57D6"/>
    <w:multiLevelType w:val="hybridMultilevel"/>
    <w:tmpl w:val="DCB228E8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132A5387"/>
    <w:multiLevelType w:val="hybridMultilevel"/>
    <w:tmpl w:val="5EB2510E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5CD201C"/>
    <w:multiLevelType w:val="hybridMultilevel"/>
    <w:tmpl w:val="01265D96"/>
    <w:lvl w:ilvl="0" w:tplc="10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97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33021F9"/>
    <w:multiLevelType w:val="hybridMultilevel"/>
    <w:tmpl w:val="EB84CE24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24994687"/>
    <w:multiLevelType w:val="hybridMultilevel"/>
    <w:tmpl w:val="E4B8183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2FB86488"/>
    <w:multiLevelType w:val="hybridMultilevel"/>
    <w:tmpl w:val="F0881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15F56"/>
    <w:multiLevelType w:val="hybridMultilevel"/>
    <w:tmpl w:val="FBA6CF88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324C5B50"/>
    <w:multiLevelType w:val="hybridMultilevel"/>
    <w:tmpl w:val="5FAA638E"/>
    <w:lvl w:ilvl="0" w:tplc="BDBAFF2E">
      <w:start w:val="1"/>
      <w:numFmt w:val="decimal"/>
      <w:pStyle w:val="code1"/>
      <w:lvlText w:val="%1"/>
      <w:lvlJc w:val="left"/>
      <w:pPr>
        <w:ind w:left="1077" w:hanging="360"/>
      </w:pPr>
      <w:rPr>
        <w:rFonts w:hint="eastAsia"/>
      </w:r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32A77A31"/>
    <w:multiLevelType w:val="hybridMultilevel"/>
    <w:tmpl w:val="DA800064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36F176C2"/>
    <w:multiLevelType w:val="hybridMultilevel"/>
    <w:tmpl w:val="6D40B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55A45"/>
    <w:multiLevelType w:val="hybridMultilevel"/>
    <w:tmpl w:val="A6EAD296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4B3F02D5"/>
    <w:multiLevelType w:val="hybridMultilevel"/>
    <w:tmpl w:val="C3F62A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462EC4"/>
    <w:multiLevelType w:val="hybridMultilevel"/>
    <w:tmpl w:val="BA42F392"/>
    <w:lvl w:ilvl="0" w:tplc="10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5635762D"/>
    <w:multiLevelType w:val="hybridMultilevel"/>
    <w:tmpl w:val="69069482"/>
    <w:lvl w:ilvl="0" w:tplc="100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5A4304F0"/>
    <w:multiLevelType w:val="hybridMultilevel"/>
    <w:tmpl w:val="3A9CF328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61C6220B"/>
    <w:multiLevelType w:val="hybridMultilevel"/>
    <w:tmpl w:val="68B6A1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C274DB"/>
    <w:multiLevelType w:val="hybridMultilevel"/>
    <w:tmpl w:val="A732A440"/>
    <w:lvl w:ilvl="0" w:tplc="1009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19">
    <w:nsid w:val="753C5E15"/>
    <w:multiLevelType w:val="hybridMultilevel"/>
    <w:tmpl w:val="FBA6CF88"/>
    <w:lvl w:ilvl="0" w:tplc="1009000F">
      <w:start w:val="1"/>
      <w:numFmt w:val="decimal"/>
      <w:lvlText w:val="%1."/>
      <w:lvlJc w:val="left"/>
      <w:pPr>
        <w:ind w:left="1077" w:hanging="360"/>
      </w:p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79DD729B"/>
    <w:multiLevelType w:val="hybridMultilevel"/>
    <w:tmpl w:val="E8385706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14"/>
  </w:num>
  <w:num w:numId="5">
    <w:abstractNumId w:val="15"/>
  </w:num>
  <w:num w:numId="6">
    <w:abstractNumId w:val="4"/>
  </w:num>
  <w:num w:numId="7">
    <w:abstractNumId w:val="19"/>
  </w:num>
  <w:num w:numId="8">
    <w:abstractNumId w:val="8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10"/>
  </w:num>
  <w:num w:numId="14">
    <w:abstractNumId w:val="3"/>
  </w:num>
  <w:num w:numId="15">
    <w:abstractNumId w:val="9"/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7"/>
  </w:num>
  <w:num w:numId="26">
    <w:abstractNumId w:val="0"/>
  </w:num>
  <w:num w:numId="27">
    <w:abstractNumId w:val="11"/>
  </w:num>
  <w:num w:numId="28">
    <w:abstractNumId w:val="18"/>
  </w:num>
  <w:num w:numId="29">
    <w:abstractNumId w:val="13"/>
  </w:num>
  <w:num w:numId="30">
    <w:abstractNumId w:val="20"/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9"/>
    <w:lvlOverride w:ilvl="0">
      <w:startOverride w:val="1"/>
    </w:lvlOverride>
  </w:num>
  <w:num w:numId="36">
    <w:abstractNumId w:val="9"/>
    <w:lvlOverride w:ilvl="0">
      <w:startOverride w:val="1"/>
    </w:lvlOverride>
  </w:num>
  <w:num w:numId="37">
    <w:abstractNumId w:val="9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239DD"/>
    <w:rsid w:val="00033503"/>
    <w:rsid w:val="000543D6"/>
    <w:rsid w:val="00086610"/>
    <w:rsid w:val="000A1A43"/>
    <w:rsid w:val="000B2DE8"/>
    <w:rsid w:val="000C6697"/>
    <w:rsid w:val="000C70B2"/>
    <w:rsid w:val="000F3FFC"/>
    <w:rsid w:val="00101BB5"/>
    <w:rsid w:val="00116CF0"/>
    <w:rsid w:val="00120EDB"/>
    <w:rsid w:val="001222E9"/>
    <w:rsid w:val="00147E24"/>
    <w:rsid w:val="00172BBF"/>
    <w:rsid w:val="00177224"/>
    <w:rsid w:val="001A07BF"/>
    <w:rsid w:val="001C4DEF"/>
    <w:rsid w:val="001F2B7A"/>
    <w:rsid w:val="001F4511"/>
    <w:rsid w:val="002070B6"/>
    <w:rsid w:val="00226080"/>
    <w:rsid w:val="00234D07"/>
    <w:rsid w:val="002771B7"/>
    <w:rsid w:val="00280BDF"/>
    <w:rsid w:val="002844EC"/>
    <w:rsid w:val="002945E8"/>
    <w:rsid w:val="00295116"/>
    <w:rsid w:val="002C7BE9"/>
    <w:rsid w:val="002D06AF"/>
    <w:rsid w:val="002E06F9"/>
    <w:rsid w:val="00306BBD"/>
    <w:rsid w:val="00352065"/>
    <w:rsid w:val="00371B8C"/>
    <w:rsid w:val="00372CEB"/>
    <w:rsid w:val="003B1373"/>
    <w:rsid w:val="003B7E85"/>
    <w:rsid w:val="003E229F"/>
    <w:rsid w:val="003F2ADE"/>
    <w:rsid w:val="003F4EA7"/>
    <w:rsid w:val="00405B8E"/>
    <w:rsid w:val="00416EA8"/>
    <w:rsid w:val="00417A85"/>
    <w:rsid w:val="0043747B"/>
    <w:rsid w:val="0046023D"/>
    <w:rsid w:val="0048000F"/>
    <w:rsid w:val="004807E1"/>
    <w:rsid w:val="00481C29"/>
    <w:rsid w:val="0049230C"/>
    <w:rsid w:val="004A0057"/>
    <w:rsid w:val="004A09DD"/>
    <w:rsid w:val="004F5F92"/>
    <w:rsid w:val="004F6566"/>
    <w:rsid w:val="0050116E"/>
    <w:rsid w:val="0052079E"/>
    <w:rsid w:val="00536D29"/>
    <w:rsid w:val="005924DE"/>
    <w:rsid w:val="00592E88"/>
    <w:rsid w:val="005A7A16"/>
    <w:rsid w:val="005D4F60"/>
    <w:rsid w:val="005E31FA"/>
    <w:rsid w:val="005F254D"/>
    <w:rsid w:val="00610AE3"/>
    <w:rsid w:val="00626701"/>
    <w:rsid w:val="00634997"/>
    <w:rsid w:val="00634C12"/>
    <w:rsid w:val="00643D03"/>
    <w:rsid w:val="00645C00"/>
    <w:rsid w:val="00674BD5"/>
    <w:rsid w:val="007023EF"/>
    <w:rsid w:val="00702D1D"/>
    <w:rsid w:val="00712890"/>
    <w:rsid w:val="00720613"/>
    <w:rsid w:val="00740F42"/>
    <w:rsid w:val="00752412"/>
    <w:rsid w:val="0077251F"/>
    <w:rsid w:val="00796342"/>
    <w:rsid w:val="007A4657"/>
    <w:rsid w:val="007C7E03"/>
    <w:rsid w:val="007D4925"/>
    <w:rsid w:val="007F3BC0"/>
    <w:rsid w:val="008171DA"/>
    <w:rsid w:val="0082209C"/>
    <w:rsid w:val="00836690"/>
    <w:rsid w:val="008509D4"/>
    <w:rsid w:val="00855CDA"/>
    <w:rsid w:val="00865C7B"/>
    <w:rsid w:val="008712D0"/>
    <w:rsid w:val="008941D0"/>
    <w:rsid w:val="008A666D"/>
    <w:rsid w:val="008B769C"/>
    <w:rsid w:val="008C2DE5"/>
    <w:rsid w:val="008D421F"/>
    <w:rsid w:val="009024A9"/>
    <w:rsid w:val="009217A5"/>
    <w:rsid w:val="00927DF6"/>
    <w:rsid w:val="00952660"/>
    <w:rsid w:val="00952D49"/>
    <w:rsid w:val="00990384"/>
    <w:rsid w:val="009939EC"/>
    <w:rsid w:val="00997966"/>
    <w:rsid w:val="009A063A"/>
    <w:rsid w:val="009A75CE"/>
    <w:rsid w:val="009B511C"/>
    <w:rsid w:val="009D4F2C"/>
    <w:rsid w:val="009F0A24"/>
    <w:rsid w:val="009F5134"/>
    <w:rsid w:val="00A163DD"/>
    <w:rsid w:val="00A32530"/>
    <w:rsid w:val="00A326F3"/>
    <w:rsid w:val="00A41171"/>
    <w:rsid w:val="00A56B39"/>
    <w:rsid w:val="00A71EFE"/>
    <w:rsid w:val="00A80ADD"/>
    <w:rsid w:val="00A80E52"/>
    <w:rsid w:val="00A91E07"/>
    <w:rsid w:val="00AA3650"/>
    <w:rsid w:val="00AA4A6D"/>
    <w:rsid w:val="00AB11C5"/>
    <w:rsid w:val="00AD40E0"/>
    <w:rsid w:val="00AD7E1E"/>
    <w:rsid w:val="00B14960"/>
    <w:rsid w:val="00B15142"/>
    <w:rsid w:val="00B1593B"/>
    <w:rsid w:val="00B16511"/>
    <w:rsid w:val="00B227B6"/>
    <w:rsid w:val="00B318FF"/>
    <w:rsid w:val="00B60018"/>
    <w:rsid w:val="00BA4FC3"/>
    <w:rsid w:val="00BB62F0"/>
    <w:rsid w:val="00BD7C28"/>
    <w:rsid w:val="00BE1D6F"/>
    <w:rsid w:val="00BE24CC"/>
    <w:rsid w:val="00C300C8"/>
    <w:rsid w:val="00C33AB1"/>
    <w:rsid w:val="00C56F8F"/>
    <w:rsid w:val="00C62FC4"/>
    <w:rsid w:val="00C8237C"/>
    <w:rsid w:val="00C90CAB"/>
    <w:rsid w:val="00C926BD"/>
    <w:rsid w:val="00CB56BA"/>
    <w:rsid w:val="00CD4721"/>
    <w:rsid w:val="00CE353E"/>
    <w:rsid w:val="00D12A45"/>
    <w:rsid w:val="00D578AF"/>
    <w:rsid w:val="00D65D5E"/>
    <w:rsid w:val="00D87E37"/>
    <w:rsid w:val="00D92CC9"/>
    <w:rsid w:val="00DA63C9"/>
    <w:rsid w:val="00DB5B07"/>
    <w:rsid w:val="00DC192F"/>
    <w:rsid w:val="00DC7BD9"/>
    <w:rsid w:val="00DD5A33"/>
    <w:rsid w:val="00DE3290"/>
    <w:rsid w:val="00DE69C8"/>
    <w:rsid w:val="00E1605E"/>
    <w:rsid w:val="00E273AC"/>
    <w:rsid w:val="00E42F3D"/>
    <w:rsid w:val="00E45B70"/>
    <w:rsid w:val="00E74201"/>
    <w:rsid w:val="00E7535D"/>
    <w:rsid w:val="00E93ACF"/>
    <w:rsid w:val="00E96289"/>
    <w:rsid w:val="00ED2CC5"/>
    <w:rsid w:val="00F03A01"/>
    <w:rsid w:val="00F44CEF"/>
    <w:rsid w:val="00F53016"/>
    <w:rsid w:val="00F539C6"/>
    <w:rsid w:val="00F70B6F"/>
    <w:rsid w:val="00F72B8A"/>
    <w:rsid w:val="00F9459B"/>
    <w:rsid w:val="00FB42AD"/>
    <w:rsid w:val="00FD1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4997"/>
    <w:pPr>
      <w:pBdr>
        <w:bottom w:val="single" w:sz="12" w:space="1" w:color="A8422A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997"/>
    <w:pPr>
      <w:pBdr>
        <w:bottom w:val="single" w:sz="8" w:space="1" w:color="D16349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pBdr>
        <w:bottom w:val="single" w:sz="4" w:space="1" w:color="E3A19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pBdr>
        <w:bottom w:val="single" w:sz="4" w:space="2" w:color="ECC0B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634997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4997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rsid w:val="00B1593B"/>
    <w:pPr>
      <w:spacing w:after="100"/>
      <w:ind w:left="440"/>
    </w:pPr>
  </w:style>
  <w:style w:type="paragraph" w:customStyle="1" w:styleId="code1">
    <w:name w:val="code1"/>
    <w:basedOn w:val="Normal"/>
    <w:link w:val="code1Char"/>
    <w:qFormat/>
    <w:rsid w:val="00172BBF"/>
    <w:pPr>
      <w:numPr>
        <w:numId w:val="15"/>
      </w:numPr>
      <w:pBdr>
        <w:left w:val="single" w:sz="18" w:space="4" w:color="808080" w:themeColor="background1" w:themeShade="80"/>
        <w:right w:val="single" w:sz="18" w:space="4" w:color="808080" w:themeColor="background1" w:themeShade="80"/>
      </w:pBdr>
      <w:shd w:val="pct10" w:color="auto" w:fill="auto"/>
      <w:spacing w:after="0"/>
      <w:ind w:left="1071" w:hanging="357"/>
    </w:pPr>
    <w:rPr>
      <w:rFonts w:ascii="Courier New" w:hAnsi="Courier New"/>
    </w:rPr>
  </w:style>
  <w:style w:type="paragraph" w:customStyle="1" w:styleId="code2">
    <w:name w:val="code2"/>
    <w:basedOn w:val="code1"/>
    <w:link w:val="code2Char"/>
    <w:qFormat/>
    <w:rsid w:val="003E229F"/>
    <w:pPr>
      <w:shd w:val="clear" w:color="auto" w:fill="auto"/>
    </w:pPr>
  </w:style>
  <w:style w:type="character" w:customStyle="1" w:styleId="code1Char">
    <w:name w:val="code1 Char"/>
    <w:basedOn w:val="DefaultParagraphFont"/>
    <w:link w:val="code1"/>
    <w:rsid w:val="00172BBF"/>
    <w:rPr>
      <w:rFonts w:ascii="Courier New" w:hAnsi="Courier New"/>
      <w:shd w:val="pct10" w:color="auto" w:fill="auto"/>
    </w:rPr>
  </w:style>
  <w:style w:type="character" w:customStyle="1" w:styleId="code2Char">
    <w:name w:val="code2 Char"/>
    <w:basedOn w:val="code1Char"/>
    <w:link w:val="code2"/>
    <w:rsid w:val="003E22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24E465-9E5A-4F76-B949-C24443B7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Tsang</dc:creator>
  <cp:keywords/>
  <dc:description/>
  <cp:lastModifiedBy>Eric Tsang</cp:lastModifiedBy>
  <cp:revision>135</cp:revision>
  <cp:lastPrinted>2015-01-12T15:44:00Z</cp:lastPrinted>
  <dcterms:created xsi:type="dcterms:W3CDTF">2015-01-11T02:07:00Z</dcterms:created>
  <dcterms:modified xsi:type="dcterms:W3CDTF">2015-03-01T16:18:00Z</dcterms:modified>
</cp:coreProperties>
</file>