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47.png" ContentType="image/png"/>
  <Override PartName="/word/media/image46.png" ContentType="image/png"/>
  <Override PartName="/word/media/image45.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6.png" ContentType="image/png"/>
  <Override PartName="/word/media/image21.png" ContentType="image/png"/>
  <Override PartName="/word/media/image38.png" ContentType="image/png"/>
  <Override PartName="/word/media/image3.png" ContentType="image/png"/>
  <Override PartName="/word/media/image53.png" ContentType="image/png"/>
  <Override PartName="/word/media/image8.png" ContentType="image/png"/>
  <Override PartName="/word/media/image23.png" ContentType="image/png"/>
  <Override PartName="/word/media/image39.png" ContentType="image/png"/>
  <Override PartName="/word/media/image12.png" ContentType="image/png"/>
  <Override PartName="/word/media/image13.png" ContentType="image/png"/>
  <Override PartName="/word/media/image5.png" ContentType="image/png"/>
  <Override PartName="/word/media/image20.png" ContentType="image/png"/>
  <Override PartName="/word/media/image4.png" ContentType="image/png"/>
  <Override PartName="/word/media/image54.png" ContentType="image/png"/>
  <Override PartName="/word/media/image14.png" ContentType="image/png"/>
  <Override PartName="/word/media/image48.png" ContentType="image/png"/>
  <Override PartName="/word/media/image19.png" ContentType="image/png"/>
  <Override PartName="/word/media/image50.png" ContentType="image/png"/>
  <Override PartName="/word/media/image17.png" ContentType="image/png"/>
  <Override PartName="/word/media/image15.png" ContentType="image/png"/>
  <Override PartName="/word/media/image49.png" ContentType="image/png"/>
  <Override PartName="/word/media/image18.png" ContentType="image/png"/>
  <Override PartName="/word/media/image16.png" ContentType="image/png"/>
  <Override PartName="/word/media/image51.png" ContentType="image/png"/>
  <Override PartName="/word/media/image1.png" ContentType="image/png"/>
  <Override PartName="/word/media/image36.png" ContentType="image/png"/>
  <Override PartName="/word/media/image22.png" ContentType="image/png"/>
  <Override PartName="/word/media/image7.png" ContentType="image/png"/>
  <Override PartName="/word/media/image52.png" ContentType="image/png"/>
  <Override PartName="/word/media/image2.png" ContentType="image/png"/>
  <Override PartName="/word/media/image37.png" ContentType="image/png"/>
  <Override PartName="/word/media/image11.png" ContentType="image/png"/>
  <Override PartName="/word/media/image10.png" ContentType="image/png"/>
  <Override PartName="/word/media/image9.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40.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both"/>
        <w:rPr/>
      </w:pPr>
      <w:r>
        <w:rPr>
          <w:rFonts w:eastAsia="Noto Serif CJK SC" w:cs="Lohit Devanagari"/>
          <w:b/>
          <w:bCs/>
          <w:i w:val="false"/>
          <w:iCs w:val="false"/>
          <w:color w:val="auto"/>
          <w:kern w:val="2"/>
          <w:sz w:val="24"/>
          <w:szCs w:val="24"/>
          <w:u w:val="single"/>
          <w:lang w:val="es-ES" w:eastAsia="zh-CN" w:bidi="hi-IN"/>
        </w:rPr>
        <w:t xml:space="preserve">Sales </w:t>
      </w:r>
      <w:bookmarkStart w:id="0" w:name="__DdeLink__457_3567030918"/>
      <w:r>
        <w:rPr>
          <w:rFonts w:eastAsia="Noto Serif CJK SC" w:cs="Lohit Devanagari"/>
          <w:b/>
          <w:bCs/>
          <w:i w:val="false"/>
          <w:iCs w:val="false"/>
          <w:color w:val="auto"/>
          <w:kern w:val="2"/>
          <w:sz w:val="24"/>
          <w:szCs w:val="24"/>
          <w:u w:val="single"/>
          <w:lang w:val="es-ES" w:eastAsia="zh-CN" w:bidi="hi-IN"/>
        </w:rPr>
        <w:t>Leads o Ventas potenciales:</w:t>
      </w:r>
      <w:bookmarkEnd w:id="0"/>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pPr>
      <w:r>
        <w:rPr>
          <w:rFonts w:eastAsia="Noto Serif CJK SC" w:cs="Lohit Devanagari"/>
          <w:b w:val="false"/>
          <w:bCs w:val="false"/>
          <w:color w:val="auto"/>
          <w:kern w:val="2"/>
          <w:sz w:val="24"/>
          <w:szCs w:val="24"/>
          <w:u w:val="none"/>
          <w:lang w:val="es-ES" w:eastAsia="zh-CN" w:bidi="hi-IN"/>
        </w:rPr>
        <w:t>Usaremos el módulo CRM de Odoo para centralizar, rastrear y administrar los clientes potenciales y por tanto las ventas potenciales.</w:t>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pPr>
      <w:r>
        <w:rPr>
          <w:rFonts w:eastAsia="Noto Serif CJK SC" w:cs="Lohit Devanagari"/>
          <w:b w:val="false"/>
          <w:bCs w:val="false"/>
          <w:color w:val="auto"/>
          <w:kern w:val="2"/>
          <w:sz w:val="24"/>
          <w:szCs w:val="24"/>
          <w:u w:val="none"/>
          <w:lang w:val="es-ES" w:eastAsia="zh-CN" w:bidi="hi-IN"/>
        </w:rPr>
        <w:t>Un cliente potencial suele ser una sola persona con un negocio que está buscando comprar un producto o servicio que nuestra empresa ofrece. Este puede ser o no un comprador potencial, ya que no sabemos si tiene el suficiente interés, presupuesto o la autoridad de mando necesaria para tomar una decisión de compra. No podemos decir que sean adecuados para nuestro negocio hasta que no se los califique más, es decir, hasta que no extraigamos más información sobre ellos, ya que al principio solo tendremos un contacto de una persona o un negocio.</w:t>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pPr>
      <w:r>
        <w:rPr>
          <w:rFonts w:eastAsia="Noto Serif CJK SC" w:cs="Lohit Devanagari"/>
          <w:b w:val="false"/>
          <w:bCs w:val="false"/>
          <w:color w:val="auto"/>
          <w:kern w:val="2"/>
          <w:sz w:val="24"/>
          <w:szCs w:val="24"/>
          <w:u w:val="none"/>
          <w:lang w:val="es-ES" w:eastAsia="zh-CN" w:bidi="hi-IN"/>
        </w:rPr>
        <w:t>Es común el uso del término "contacto no calificado", nuestra empresa pondrá una puntuación a cada uno de estos contactos, esta puede entenderse como la probabilidad de que la otra empresa nos realice una compra o el grado en el que nuestros productos y servicios se adaptan a las necesidades de estos posibles clientes.</w:t>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pPr>
      <w:r>
        <w:rPr>
          <w:rFonts w:eastAsia="Noto Serif CJK SC" w:cs="Lohit Devanagari"/>
          <w:b w:val="false"/>
          <w:bCs w:val="false"/>
          <w:color w:val="auto"/>
          <w:kern w:val="2"/>
          <w:sz w:val="24"/>
          <w:szCs w:val="24"/>
          <w:u w:val="none"/>
          <w:lang w:val="es-ES" w:eastAsia="zh-CN" w:bidi="hi-IN"/>
        </w:rPr>
        <w:t>Las siguientes situaciones pueden acabar en la creación de una venta potencial:</w:t>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t>Un contacto que se nos ha dado.</w:t>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t>Una base de datos con los clientes potenciales de un sector en una región determinada.</w:t>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pPr>
      <w:r>
        <w:rPr>
          <w:rFonts w:eastAsia="Noto Serif CJK SC" w:cs="Lohit Devanagari"/>
          <w:b w:val="false"/>
          <w:bCs w:val="false"/>
          <w:color w:val="auto"/>
          <w:kern w:val="2"/>
          <w:sz w:val="24"/>
          <w:szCs w:val="24"/>
          <w:u w:val="none"/>
          <w:lang w:val="es-ES" w:eastAsia="zh-CN" w:bidi="hi-IN"/>
        </w:rPr>
        <w:t>Una tarjeta de visita de un cliente potencial que se ha reunido brevemente con nosotros.</w:t>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pPr>
      <w:r>
        <w:rPr>
          <w:rFonts w:eastAsia="Noto Serif CJK SC" w:cs="Lohit Devanagari"/>
          <w:b w:val="false"/>
          <w:bCs w:val="false"/>
          <w:color w:val="auto"/>
          <w:kern w:val="2"/>
          <w:sz w:val="24"/>
          <w:szCs w:val="24"/>
          <w:u w:val="none"/>
          <w:lang w:val="es-ES" w:eastAsia="zh-CN" w:bidi="hi-IN"/>
        </w:rPr>
        <w:t>Un visitante de nuestro sitio web rellena un formulario de contacto porque quiere saber más sobre nuestros productos y servicios.</w:t>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0"/>
          <w:numId w:val="1"/>
        </w:numPr>
        <w:bidi w:val="0"/>
        <w:jc w:val="both"/>
        <w:rPr/>
      </w:pPr>
      <w:r>
        <w:rPr>
          <w:rFonts w:eastAsia="Noto Serif CJK SC" w:cs="Lohit Devanagari"/>
          <w:b w:val="false"/>
          <w:bCs w:val="false"/>
          <w:color w:val="auto"/>
          <w:kern w:val="2"/>
          <w:sz w:val="24"/>
          <w:szCs w:val="24"/>
          <w:u w:val="none"/>
          <w:lang w:val="es-ES" w:eastAsia="zh-CN" w:bidi="hi-IN"/>
        </w:rPr>
        <w:t>Activación de leads en Odoo:</w:t>
      </w:r>
    </w:p>
    <w:p>
      <w:pPr>
        <w:pStyle w:val="Normal"/>
        <w:numPr>
          <w:ilvl w:val="0"/>
          <w:numId w:val="0"/>
        </w:numPr>
        <w:bidi w:val="0"/>
        <w:ind w:left="720" w:hanging="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0"/>
          <w:numId w:val="2"/>
        </w:numPr>
        <w:bidi w:val="0"/>
        <w:jc w:val="both"/>
        <w:rPr/>
      </w:pPr>
      <w:r>
        <w:rPr>
          <w:rFonts w:eastAsia="Noto Serif CJK SC" w:cs="Lohit Devanagari"/>
          <w:b w:val="false"/>
          <w:bCs w:val="false"/>
          <w:color w:val="auto"/>
          <w:kern w:val="2"/>
          <w:sz w:val="24"/>
          <w:szCs w:val="24"/>
          <w:u w:val="none"/>
          <w:lang w:val="es-ES" w:eastAsia="zh-CN" w:bidi="hi-IN"/>
        </w:rPr>
        <w:t>En el menú superior, seleccionar “Settings”.</w:t>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drawing>
          <wp:anchor behindDoc="0" distT="0" distB="0" distL="0" distR="0" simplePos="0" locked="0" layoutInCell="1" allowOverlap="1" relativeHeight="2">
            <wp:simplePos x="0" y="0"/>
            <wp:positionH relativeFrom="column">
              <wp:posOffset>740410</wp:posOffset>
            </wp:positionH>
            <wp:positionV relativeFrom="paragraph">
              <wp:posOffset>635</wp:posOffset>
            </wp:positionV>
            <wp:extent cx="1598295" cy="3579495"/>
            <wp:effectExtent l="0" t="0" r="0" b="0"/>
            <wp:wrapSquare wrapText="largest"/>
            <wp:docPr id="1" name="Imagen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73" descr=""/>
                    <pic:cNvPicPr>
                      <a:picLocks noChangeAspect="1" noChangeArrowheads="1"/>
                    </pic:cNvPicPr>
                  </pic:nvPicPr>
                  <pic:blipFill>
                    <a:blip r:embed="rId2"/>
                    <a:stretch>
                      <a:fillRect/>
                    </a:stretch>
                  </pic:blipFill>
                  <pic:spPr bwMode="auto">
                    <a:xfrm>
                      <a:off x="0" y="0"/>
                      <a:ext cx="1598295" cy="3579495"/>
                    </a:xfrm>
                    <a:prstGeom prst="rect">
                      <a:avLst/>
                    </a:prstGeom>
                  </pic:spPr>
                </pic:pic>
              </a:graphicData>
            </a:graphic>
          </wp:anchor>
        </w:drawing>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numPr>
          <w:ilvl w:val="0"/>
          <w:numId w:val="2"/>
        </w:numPr>
        <w:bidi w:val="0"/>
        <w:jc w:val="both"/>
        <w:rPr/>
      </w:pPr>
      <w:r>
        <w:rPr>
          <w:rFonts w:eastAsia="Noto Serif CJK SC" w:cs="Lohit Devanagari"/>
          <w:b w:val="false"/>
          <w:bCs w:val="false"/>
          <w:color w:val="auto"/>
          <w:kern w:val="2"/>
          <w:sz w:val="24"/>
          <w:szCs w:val="24"/>
          <w:u w:val="none"/>
          <w:lang w:val="es-ES" w:eastAsia="zh-CN" w:bidi="hi-IN"/>
        </w:rPr>
        <w:t xml:space="preserve">Marcar “Leads” y guardar → </w:t>
      </w:r>
      <w:r>
        <w:rPr>
          <w:rFonts w:eastAsia="Noto Serif CJK SC" w:cs="Lohit Devanagari"/>
          <w:b w:val="false"/>
          <w:bCs w:val="false"/>
          <w:color w:val="auto"/>
          <w:kern w:val="2"/>
          <w:sz w:val="21"/>
          <w:szCs w:val="21"/>
          <w:u w:val="none"/>
          <w:lang w:val="es-ES" w:eastAsia="zh-CN" w:bidi="hi-IN"/>
        </w:rPr>
        <w:t>Paso previo para analizar la creación de clientes o oportunidades</w:t>
      </w:r>
      <w:r>
        <w:rPr>
          <w:rFonts w:eastAsia="Noto Serif CJK SC" w:cs="Lohit Devanagari"/>
          <w:b w:val="false"/>
          <w:bCs w:val="false"/>
          <w:color w:val="auto"/>
          <w:kern w:val="2"/>
          <w:sz w:val="22"/>
          <w:szCs w:val="22"/>
          <w:u w:val="none"/>
          <w:lang w:val="es-ES" w:eastAsia="zh-CN" w:bidi="hi-IN"/>
        </w:rPr>
        <w:t>.</w:t>
      </w:r>
    </w:p>
    <w:p>
      <w:pPr>
        <w:pStyle w:val="Normal"/>
        <w:numPr>
          <w:ilvl w:val="0"/>
          <w:numId w:val="0"/>
        </w:numPr>
        <w:bidi w:val="0"/>
        <w:ind w:left="1080" w:hanging="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4220210"/>
            <wp:effectExtent l="0" t="0" r="0" b="0"/>
            <wp:wrapSquare wrapText="largest"/>
            <wp:docPr id="2" name="Imagen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74" descr=""/>
                    <pic:cNvPicPr>
                      <a:picLocks noChangeAspect="1" noChangeArrowheads="1"/>
                    </pic:cNvPicPr>
                  </pic:nvPicPr>
                  <pic:blipFill>
                    <a:blip r:embed="rId3"/>
                    <a:stretch>
                      <a:fillRect/>
                    </a:stretch>
                  </pic:blipFill>
                  <pic:spPr bwMode="auto">
                    <a:xfrm>
                      <a:off x="0" y="0"/>
                      <a:ext cx="6120130" cy="4220210"/>
                    </a:xfrm>
                    <a:prstGeom prst="rect">
                      <a:avLst/>
                    </a:prstGeom>
                  </pic:spPr>
                </pic:pic>
              </a:graphicData>
            </a:graphic>
          </wp:anchor>
        </w:drawing>
      </w:r>
    </w:p>
    <w:p>
      <w:pPr>
        <w:pStyle w:val="Normal"/>
        <w:bidi w:val="0"/>
        <w:jc w:val="both"/>
        <w:rPr>
          <w:rFonts w:ascii="Liberation Serif" w:hAnsi="Liberation Serif" w:eastAsia="Noto Serif CJK SC" w:cs="Lohit Devanagari"/>
          <w:b w:val="false"/>
          <w:b w:val="false"/>
          <w:bCs w:val="false"/>
          <w:color w:val="auto"/>
          <w:kern w:val="2"/>
          <w:sz w:val="24"/>
          <w:szCs w:val="24"/>
          <w:u w:val="none"/>
          <w:lang w:val="es-ES" w:eastAsia="zh-CN" w:bidi="hi-IN"/>
        </w:rPr>
      </w:pPr>
      <w:r>
        <w:rPr>
          <w:rFonts w:eastAsia="Noto Serif CJK SC" w:cs="Lohit Devanagari"/>
          <w:b w:val="false"/>
          <w:b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b/>
          <w:bCs/>
          <w:i w:val="false"/>
          <w:i w:val="false"/>
          <w:iCs w:val="false"/>
          <w:color w:val="auto"/>
          <w:kern w:val="2"/>
          <w:sz w:val="24"/>
          <w:szCs w:val="24"/>
          <w:u w:val="single"/>
          <w:lang w:val="es-ES" w:eastAsia="zh-CN" w:bidi="hi-IN"/>
        </w:rPr>
      </w:pPr>
      <w:r>
        <w:rPr>
          <w:rFonts w:eastAsia="Noto Serif CJK SC" w:cs="Lohit Devanagari"/>
          <w:b/>
          <w:bCs/>
          <w:i w:val="false"/>
          <w:iCs w:val="false"/>
          <w:color w:val="auto"/>
          <w:kern w:val="2"/>
          <w:sz w:val="24"/>
          <w:szCs w:val="24"/>
          <w:u w:val="single"/>
          <w:lang w:val="es-ES" w:eastAsia="zh-CN" w:bidi="hi-IN"/>
        </w:rPr>
        <w:t>Canales de venta:</w:t>
      </w:r>
    </w:p>
    <w:p>
      <w:pPr>
        <w:pStyle w:val="Normal"/>
        <w:bidi w:val="0"/>
        <w:jc w:val="both"/>
        <w:rPr>
          <w:b w:val="false"/>
          <w:b w:val="false"/>
          <w:bCs w:val="false"/>
          <w:u w:val="none"/>
        </w:rPr>
      </w:pPr>
      <w:r>
        <w:rPr>
          <w:b w:val="false"/>
          <w:bCs w:val="false"/>
          <w:u w:val="none"/>
        </w:rPr>
      </w:r>
    </w:p>
    <w:p>
      <w:pPr>
        <w:pStyle w:val="Normal"/>
        <w:bidi w:val="0"/>
        <w:jc w:val="both"/>
        <w:rPr/>
      </w:pPr>
      <w:r>
        <w:rPr>
          <w:rFonts w:eastAsia="Noto Serif CJK SC" w:cs="Lohit Devanagari"/>
          <w:b w:val="false"/>
          <w:bCs w:val="false"/>
          <w:i w:val="false"/>
          <w:iCs w:val="false"/>
          <w:color w:val="auto"/>
          <w:kern w:val="2"/>
          <w:sz w:val="24"/>
          <w:szCs w:val="24"/>
          <w:u w:val="none"/>
          <w:lang w:val="es-ES" w:eastAsia="zh-CN" w:bidi="hi-IN"/>
        </w:rPr>
        <w:t>Un canal de ventas se utiliza para la gestión de ventas en una ubicación, para hacer esto, crearemos un equipo de ventas. La gestión de ventas es importante para la conversión de clientes potenciales en ventas.</w:t>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numPr>
          <w:ilvl w:val="0"/>
          <w:numId w:val="3"/>
        </w:numPr>
        <w:bidi w:val="0"/>
        <w:jc w:val="both"/>
        <w:rPr/>
      </w:pPr>
      <w:r>
        <w:rPr>
          <w:rFonts w:eastAsia="Noto Serif CJK SC" w:cs="Lohit Devanagari"/>
          <w:b w:val="false"/>
          <w:bCs w:val="false"/>
          <w:i w:val="false"/>
          <w:iCs w:val="false"/>
          <w:color w:val="auto"/>
          <w:kern w:val="2"/>
          <w:sz w:val="24"/>
          <w:szCs w:val="24"/>
          <w:u w:val="none"/>
          <w:lang w:val="es-ES" w:eastAsia="zh-CN" w:bidi="hi-IN"/>
        </w:rPr>
        <w:t>Pasos para la creación de un equipo de ventas especializado en una ubicación:</w:t>
      </w:r>
    </w:p>
    <w:p>
      <w:pPr>
        <w:pStyle w:val="Normal"/>
        <w:numPr>
          <w:ilvl w:val="0"/>
          <w:numId w:val="0"/>
        </w:numPr>
        <w:bidi w:val="0"/>
        <w:ind w:left="720" w:hanging="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numPr>
          <w:ilvl w:val="1"/>
          <w:numId w:val="4"/>
        </w:numPr>
        <w:bidi w:val="0"/>
        <w:jc w:val="both"/>
        <w:rPr/>
      </w:pPr>
      <w:r>
        <w:rPr>
          <w:rFonts w:eastAsia="Noto Serif CJK SC" w:cs="Lohit Devanagari"/>
          <w:b w:val="false"/>
          <w:bCs w:val="false"/>
          <w:i w:val="false"/>
          <w:iCs w:val="false"/>
          <w:color w:val="auto"/>
          <w:kern w:val="2"/>
          <w:sz w:val="24"/>
          <w:szCs w:val="24"/>
          <w:u w:val="none"/>
          <w:lang w:val="es-ES" w:eastAsia="zh-CN" w:bidi="hi-IN"/>
        </w:rPr>
        <w:t>En el módulo CRM, ir a “Configuration” → “Sales Teams”.</w:t>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4977765" cy="2193290"/>
            <wp:effectExtent l="0" t="0" r="0" b="0"/>
            <wp:wrapSquare wrapText="largest"/>
            <wp:docPr id="3" name="Imagen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75" descr=""/>
                    <pic:cNvPicPr>
                      <a:picLocks noChangeAspect="1" noChangeArrowheads="1"/>
                    </pic:cNvPicPr>
                  </pic:nvPicPr>
                  <pic:blipFill>
                    <a:blip r:embed="rId4"/>
                    <a:stretch>
                      <a:fillRect/>
                    </a:stretch>
                  </pic:blipFill>
                  <pic:spPr bwMode="auto">
                    <a:xfrm>
                      <a:off x="0" y="0"/>
                      <a:ext cx="4977765" cy="2193290"/>
                    </a:xfrm>
                    <a:prstGeom prst="rect">
                      <a:avLst/>
                    </a:prstGeom>
                  </pic:spPr>
                </pic:pic>
              </a:graphicData>
            </a:graphic>
          </wp:anchor>
        </w:drawing>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numPr>
          <w:ilvl w:val="1"/>
          <w:numId w:val="4"/>
        </w:numPr>
        <w:bidi w:val="0"/>
        <w:jc w:val="both"/>
        <w:rPr/>
      </w:pPr>
      <w:r>
        <w:rPr>
          <w:rFonts w:eastAsia="Noto Serif CJK SC" w:cs="Lohit Devanagari"/>
          <w:b w:val="false"/>
          <w:bCs w:val="false"/>
          <w:i w:val="false"/>
          <w:iCs w:val="false"/>
          <w:color w:val="auto"/>
          <w:kern w:val="2"/>
          <w:sz w:val="24"/>
          <w:szCs w:val="24"/>
          <w:u w:val="none"/>
          <w:lang w:val="es-ES" w:eastAsia="zh-CN" w:bidi="hi-IN"/>
        </w:rPr>
        <w:t>Seleccionamos “Create”.</w:t>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drawing>
          <wp:anchor behindDoc="0" distT="0" distB="0" distL="0" distR="0" simplePos="0" locked="0" layoutInCell="1" allowOverlap="1" relativeHeight="5">
            <wp:simplePos x="0" y="0"/>
            <wp:positionH relativeFrom="column">
              <wp:posOffset>686435</wp:posOffset>
            </wp:positionH>
            <wp:positionV relativeFrom="paragraph">
              <wp:posOffset>635</wp:posOffset>
            </wp:positionV>
            <wp:extent cx="1621790" cy="1050290"/>
            <wp:effectExtent l="0" t="0" r="0" b="0"/>
            <wp:wrapSquare wrapText="largest"/>
            <wp:docPr id="4" name="Imagen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76" descr=""/>
                    <pic:cNvPicPr>
                      <a:picLocks noChangeAspect="1" noChangeArrowheads="1"/>
                    </pic:cNvPicPr>
                  </pic:nvPicPr>
                  <pic:blipFill>
                    <a:blip r:embed="rId5"/>
                    <a:stretch>
                      <a:fillRect/>
                    </a:stretch>
                  </pic:blipFill>
                  <pic:spPr bwMode="auto">
                    <a:xfrm>
                      <a:off x="0" y="0"/>
                      <a:ext cx="1621790" cy="1050290"/>
                    </a:xfrm>
                    <a:prstGeom prst="rect">
                      <a:avLst/>
                    </a:prstGeom>
                  </pic:spPr>
                </pic:pic>
              </a:graphicData>
            </a:graphic>
          </wp:anchor>
        </w:drawing>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numPr>
          <w:ilvl w:val="1"/>
          <w:numId w:val="4"/>
        </w:numPr>
        <w:bidi w:val="0"/>
        <w:jc w:val="both"/>
        <w:rPr/>
      </w:pPr>
      <w:r>
        <w:rPr>
          <w:rFonts w:eastAsia="Noto Serif CJK SC" w:cs="Lohit Devanagari"/>
          <w:b w:val="false"/>
          <w:bCs w:val="false"/>
          <w:i w:val="false"/>
          <w:iCs w:val="false"/>
          <w:color w:val="auto"/>
          <w:kern w:val="2"/>
          <w:sz w:val="24"/>
          <w:szCs w:val="24"/>
          <w:u w:val="none"/>
          <w:lang w:val="es-ES" w:eastAsia="zh-CN" w:bidi="hi-IN"/>
        </w:rPr>
        <w:t>Completamos los siguientes campos del formulario y guardamos.</w:t>
      </w:r>
    </w:p>
    <w:p>
      <w:pPr>
        <w:pStyle w:val="Normal"/>
        <w:numPr>
          <w:ilvl w:val="0"/>
          <w:numId w:val="0"/>
        </w:numPr>
        <w:bidi w:val="0"/>
        <w:ind w:left="1080" w:hanging="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numPr>
          <w:ilvl w:val="2"/>
          <w:numId w:val="4"/>
        </w:numPr>
        <w:bidi w:val="0"/>
        <w:jc w:val="both"/>
        <w:rPr/>
      </w:pPr>
      <w:r>
        <w:rPr>
          <w:rFonts w:eastAsia="Noto Serif CJK SC" w:cs="Lohit Devanagari"/>
          <w:b w:val="false"/>
          <w:bCs w:val="false"/>
          <w:i w:val="false"/>
          <w:iCs w:val="false"/>
          <w:color w:val="auto"/>
          <w:kern w:val="2"/>
          <w:sz w:val="24"/>
          <w:szCs w:val="24"/>
          <w:u w:val="none"/>
          <w:lang w:val="es-ES" w:eastAsia="zh-CN" w:bidi="hi-IN"/>
        </w:rPr>
        <w:t>Nombre del equipo de ventas.</w:t>
      </w:r>
    </w:p>
    <w:p>
      <w:pPr>
        <w:pStyle w:val="Normal"/>
        <w:bidi w:val="0"/>
        <w:jc w:val="both"/>
        <w:rPr/>
      </w:pPr>
      <w:r>
        <w:rPr/>
      </w:r>
    </w:p>
    <w:p>
      <w:pPr>
        <w:pStyle w:val="Normal"/>
        <w:numPr>
          <w:ilvl w:val="2"/>
          <w:numId w:val="4"/>
        </w:numPr>
        <w:bidi w:val="0"/>
        <w:jc w:val="both"/>
        <w:rPr/>
      </w:pPr>
      <w:r>
        <w:rPr>
          <w:rFonts w:eastAsia="Noto Serif CJK SC" w:cs="Lohit Devanagari"/>
          <w:b w:val="false"/>
          <w:bCs w:val="false"/>
          <w:i w:val="false"/>
          <w:iCs w:val="false"/>
          <w:color w:val="auto"/>
          <w:kern w:val="2"/>
          <w:sz w:val="24"/>
          <w:szCs w:val="24"/>
          <w:u w:val="none"/>
          <w:lang w:val="es-ES" w:eastAsia="zh-CN" w:bidi="hi-IN"/>
        </w:rPr>
        <w:t>CheckBoxes:</w:t>
      </w:r>
    </w:p>
    <w:p>
      <w:pPr>
        <w:pStyle w:val="Normal"/>
        <w:numPr>
          <w:ilvl w:val="0"/>
          <w:numId w:val="0"/>
        </w:numPr>
        <w:bidi w:val="0"/>
        <w:ind w:left="1440" w:hanging="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numPr>
          <w:ilvl w:val="3"/>
          <w:numId w:val="6"/>
        </w:numPr>
        <w:bidi w:val="0"/>
        <w:jc w:val="both"/>
        <w:rPr/>
      </w:pPr>
      <w:r>
        <w:rPr>
          <w:rFonts w:eastAsia="Noto Serif CJK SC" w:cs="Lohit Devanagari"/>
          <w:b w:val="false"/>
          <w:bCs w:val="false"/>
          <w:i w:val="false"/>
          <w:iCs w:val="false"/>
          <w:color w:val="auto"/>
          <w:kern w:val="2"/>
          <w:sz w:val="24"/>
          <w:szCs w:val="24"/>
          <w:u w:val="none"/>
          <w:lang w:val="es-ES" w:eastAsia="zh-CN" w:bidi="hi-IN"/>
        </w:rPr>
        <w:t>Quotations: Marcaremos esta casilla si deseamos enviar presupuestos a los clientes en lugar de confirmar y enviar directamente el pedido. El estado se cambiará a orden de compra si nuestro cliente confirma el precio.</w:t>
      </w:r>
    </w:p>
    <w:p>
      <w:pPr>
        <w:pStyle w:val="Normal"/>
        <w:numPr>
          <w:ilvl w:val="0"/>
          <w:numId w:val="0"/>
        </w:numPr>
        <w:bidi w:val="0"/>
        <w:ind w:left="1800" w:hanging="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numPr>
          <w:ilvl w:val="3"/>
          <w:numId w:val="6"/>
        </w:numPr>
        <w:bidi w:val="0"/>
        <w:jc w:val="both"/>
        <w:rPr/>
      </w:pPr>
      <w:r>
        <w:rPr>
          <w:rFonts w:eastAsia="Noto Serif CJK SC" w:cs="Lohit Devanagari"/>
          <w:b w:val="false"/>
          <w:bCs w:val="false"/>
          <w:i w:val="false"/>
          <w:iCs w:val="false"/>
          <w:color w:val="auto"/>
          <w:kern w:val="2"/>
          <w:sz w:val="24"/>
          <w:szCs w:val="24"/>
          <w:u w:val="none"/>
          <w:lang w:val="es-ES" w:eastAsia="zh-CN" w:bidi="hi-IN"/>
        </w:rPr>
        <w:t>Pipeline: Marcaremos esta casilla para ver las oportunidades de negocio y gestionar procesos de preventa con clientes potenciales. El canal de ventas es una representación visual de nuestro proceso de ventas y cada etapa se refiere a un paso específico en el ciclo de venta hacia un cliente potencial. El número de etapas varía en función de la compañía. En Odoo el canal de ventas se representa mediante una pizarra kanban. Ejemplo de canal de ventas: Análisis, propuesta, negociación, ganado, perdido.</w:t>
      </w:r>
    </w:p>
    <w:p>
      <w:pPr>
        <w:pStyle w:val="Normal"/>
        <w:numPr>
          <w:ilvl w:val="0"/>
          <w:numId w:val="0"/>
        </w:numPr>
        <w:bidi w:val="0"/>
        <w:ind w:left="1800" w:hanging="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numPr>
          <w:ilvl w:val="3"/>
          <w:numId w:val="6"/>
        </w:numPr>
        <w:bidi w:val="0"/>
        <w:jc w:val="both"/>
        <w:rPr/>
      </w:pPr>
      <w:r>
        <w:rPr>
          <w:rFonts w:eastAsia="Noto Serif CJK SC" w:cs="Lohit Devanagari"/>
          <w:b w:val="false"/>
          <w:bCs w:val="false"/>
          <w:i w:val="false"/>
          <w:iCs w:val="false"/>
          <w:color w:val="auto"/>
          <w:kern w:val="2"/>
          <w:sz w:val="24"/>
          <w:szCs w:val="24"/>
          <w:u w:val="none"/>
          <w:lang w:val="es-ES" w:eastAsia="zh-CN" w:bidi="hi-IN"/>
        </w:rPr>
        <w:t xml:space="preserve">Leads: Marcar esta casilla para calificar las solicitudes como clientes potenciales. </w:t>
      </w:r>
    </w:p>
    <w:p>
      <w:pPr>
        <w:pStyle w:val="Normal"/>
        <w:numPr>
          <w:ilvl w:val="0"/>
          <w:numId w:val="0"/>
        </w:numPr>
        <w:bidi w:val="0"/>
        <w:ind w:left="1800" w:hanging="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numPr>
          <w:ilvl w:val="2"/>
          <w:numId w:val="4"/>
        </w:numPr>
        <w:bidi w:val="0"/>
        <w:jc w:val="both"/>
        <w:rPr/>
      </w:pPr>
      <w:r>
        <w:rPr>
          <w:rFonts w:eastAsia="Noto Serif CJK SC" w:cs="Lohit Devanagari"/>
          <w:b w:val="false"/>
          <w:bCs w:val="false"/>
          <w:i w:val="false"/>
          <w:iCs w:val="false"/>
          <w:color w:val="auto"/>
          <w:kern w:val="2"/>
          <w:sz w:val="24"/>
          <w:szCs w:val="24"/>
          <w:u w:val="none"/>
          <w:lang w:val="es-ES" w:eastAsia="zh-CN" w:bidi="hi-IN"/>
        </w:rPr>
        <w:t>Líder del equipo: Persona que gestiona el liderazgo del canal de ventas.</w:t>
      </w:r>
    </w:p>
    <w:p>
      <w:pPr>
        <w:pStyle w:val="Normal"/>
        <w:numPr>
          <w:ilvl w:val="0"/>
          <w:numId w:val="0"/>
        </w:numPr>
        <w:bidi w:val="0"/>
        <w:ind w:left="1440" w:hanging="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numPr>
          <w:ilvl w:val="2"/>
          <w:numId w:val="4"/>
        </w:numPr>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t>Alias del correo electrónico del líder del equipo.</w:t>
      </w:r>
    </w:p>
    <w:p>
      <w:pPr>
        <w:pStyle w:val="Normal"/>
        <w:numPr>
          <w:ilvl w:val="0"/>
          <w:numId w:val="0"/>
        </w:numPr>
        <w:bidi w:val="0"/>
        <w:ind w:left="1440" w:hanging="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numPr>
          <w:ilvl w:val="2"/>
          <w:numId w:val="4"/>
        </w:numPr>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t>Política de correo electrónico:</w:t>
      </w:r>
    </w:p>
    <w:p>
      <w:pPr>
        <w:pStyle w:val="Normal"/>
        <w:numPr>
          <w:ilvl w:val="0"/>
          <w:numId w:val="0"/>
        </w:numPr>
        <w:bidi w:val="0"/>
        <w:ind w:left="1440" w:hanging="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numPr>
          <w:ilvl w:val="3"/>
          <w:numId w:val="5"/>
        </w:numPr>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t>Todos: Todo el mundo puede enviar.</w:t>
      </w:r>
    </w:p>
    <w:p>
      <w:pPr>
        <w:pStyle w:val="Normal"/>
        <w:numPr>
          <w:ilvl w:val="3"/>
          <w:numId w:val="5"/>
        </w:numPr>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t>Compañero: Solo para socios autentificados.</w:t>
      </w:r>
    </w:p>
    <w:p>
      <w:pPr>
        <w:pStyle w:val="Normal"/>
        <w:numPr>
          <w:ilvl w:val="3"/>
          <w:numId w:val="5"/>
        </w:numPr>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t>Seguidores: Sólo seguidores del documento.</w:t>
      </w:r>
    </w:p>
    <w:p>
      <w:pPr>
        <w:pStyle w:val="Normal"/>
        <w:numPr>
          <w:ilvl w:val="0"/>
          <w:numId w:val="0"/>
        </w:numPr>
        <w:bidi w:val="0"/>
        <w:ind w:left="1800" w:hanging="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numPr>
          <w:ilvl w:val="2"/>
          <w:numId w:val="4"/>
        </w:numPr>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t>Asignar a:</w:t>
      </w:r>
    </w:p>
    <w:p>
      <w:pPr>
        <w:pStyle w:val="Normal"/>
        <w:numPr>
          <w:ilvl w:val="0"/>
          <w:numId w:val="0"/>
        </w:numPr>
        <w:bidi w:val="0"/>
        <w:ind w:left="1440" w:hanging="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numPr>
          <w:ilvl w:val="2"/>
          <w:numId w:val="4"/>
        </w:numPr>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t xml:space="preserve">Invoicing target o Objetivo de facturación: Cantidad estimada que el equipo de ventas espera facturar este mes. </w:t>
      </w:r>
    </w:p>
    <w:p>
      <w:pPr>
        <w:pStyle w:val="Normal"/>
        <w:numPr>
          <w:ilvl w:val="0"/>
          <w:numId w:val="0"/>
        </w:numPr>
        <w:bidi w:val="0"/>
        <w:ind w:left="1440" w:hanging="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numPr>
          <w:ilvl w:val="2"/>
          <w:numId w:val="4"/>
        </w:numPr>
        <w:bidi w:val="0"/>
        <w:jc w:val="both"/>
        <w:rPr/>
      </w:pPr>
      <w:r>
        <w:rPr>
          <w:rFonts w:eastAsia="Noto Serif CJK SC" w:cs="Lohit Devanagari"/>
          <w:b w:val="false"/>
          <w:bCs w:val="false"/>
          <w:i w:val="false"/>
          <w:iCs w:val="false"/>
          <w:color w:val="auto"/>
          <w:kern w:val="2"/>
          <w:sz w:val="24"/>
          <w:szCs w:val="24"/>
          <w:u w:val="none"/>
          <w:lang w:val="es-ES" w:eastAsia="zh-CN" w:bidi="hi-IN"/>
        </w:rPr>
        <w:t>Añadir un miembro del equipo: Añadir personal a este canal de ventas.</w:t>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drawing>
          <wp:anchor behindDoc="0" distT="0" distB="0" distL="0" distR="0" simplePos="0" locked="0" layoutInCell="1" allowOverlap="1" relativeHeight="6">
            <wp:simplePos x="0" y="0"/>
            <wp:positionH relativeFrom="column">
              <wp:posOffset>308610</wp:posOffset>
            </wp:positionH>
            <wp:positionV relativeFrom="paragraph">
              <wp:posOffset>61595</wp:posOffset>
            </wp:positionV>
            <wp:extent cx="5502910" cy="4351020"/>
            <wp:effectExtent l="0" t="0" r="0" b="0"/>
            <wp:wrapSquare wrapText="largest"/>
            <wp:docPr id="5" name="Imagen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77" descr=""/>
                    <pic:cNvPicPr>
                      <a:picLocks noChangeAspect="1" noChangeArrowheads="1"/>
                    </pic:cNvPicPr>
                  </pic:nvPicPr>
                  <pic:blipFill>
                    <a:blip r:embed="rId6"/>
                    <a:stretch>
                      <a:fillRect/>
                    </a:stretch>
                  </pic:blipFill>
                  <pic:spPr bwMode="auto">
                    <a:xfrm>
                      <a:off x="0" y="0"/>
                      <a:ext cx="5502910" cy="4351020"/>
                    </a:xfrm>
                    <a:prstGeom prst="rect">
                      <a:avLst/>
                    </a:prstGeom>
                  </pic:spPr>
                </pic:pic>
              </a:graphicData>
            </a:graphic>
          </wp:anchor>
        </w:drawing>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pPr>
      <w:r>
        <w:rPr/>
      </w:r>
    </w:p>
    <w:p>
      <w:pPr>
        <w:pStyle w:val="Normal"/>
        <w:numPr>
          <w:ilvl w:val="0"/>
          <w:numId w:val="7"/>
        </w:numPr>
        <w:bidi w:val="0"/>
        <w:jc w:val="both"/>
        <w:rPr/>
      </w:pPr>
      <w:r>
        <w:rPr/>
        <w:t>Pasos para la creación del canal/pipeline de ventas:</w:t>
      </w:r>
    </w:p>
    <w:p>
      <w:pPr>
        <w:pStyle w:val="Normal"/>
        <w:numPr>
          <w:ilvl w:val="0"/>
          <w:numId w:val="0"/>
        </w:numPr>
        <w:bidi w:val="0"/>
        <w:ind w:left="720" w:hanging="0"/>
        <w:jc w:val="both"/>
        <w:rPr/>
      </w:pPr>
      <w:r>
        <w:rPr/>
      </w:r>
    </w:p>
    <w:p>
      <w:pPr>
        <w:pStyle w:val="Normal"/>
        <w:numPr>
          <w:ilvl w:val="0"/>
          <w:numId w:val="8"/>
        </w:numPr>
        <w:bidi w:val="0"/>
        <w:jc w:val="both"/>
        <w:rPr/>
      </w:pPr>
      <w:r>
        <w:rPr/>
        <w:t>Desde el módulo CRM: “Sales” → “Team Pipelines”.</w:t>
      </w:r>
    </w:p>
    <w:p>
      <w:pPr>
        <w:pStyle w:val="Normal"/>
        <w:bidi w:val="0"/>
        <w:jc w:val="both"/>
        <w:rPr/>
      </w:pPr>
      <w:r>
        <w:rPr/>
      </w:r>
    </w:p>
    <w:p>
      <w:pPr>
        <w:pStyle w:val="Normal"/>
        <w:bidi w:val="0"/>
        <w:jc w:val="both"/>
        <w:rPr/>
      </w:pPr>
      <w:r>
        <w:rPr/>
        <w:drawing>
          <wp:anchor behindDoc="0" distT="0" distB="0" distL="0" distR="0" simplePos="0" locked="0" layoutInCell="1" allowOverlap="1" relativeHeight="7">
            <wp:simplePos x="0" y="0"/>
            <wp:positionH relativeFrom="column">
              <wp:posOffset>768985</wp:posOffset>
            </wp:positionH>
            <wp:positionV relativeFrom="paragraph">
              <wp:posOffset>635</wp:posOffset>
            </wp:positionV>
            <wp:extent cx="3142615" cy="921385"/>
            <wp:effectExtent l="0" t="0" r="0" b="0"/>
            <wp:wrapSquare wrapText="largest"/>
            <wp:docPr id="6" name="Imagen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78" descr=""/>
                    <pic:cNvPicPr>
                      <a:picLocks noChangeAspect="1" noChangeArrowheads="1"/>
                    </pic:cNvPicPr>
                  </pic:nvPicPr>
                  <pic:blipFill>
                    <a:blip r:embed="rId7"/>
                    <a:stretch>
                      <a:fillRect/>
                    </a:stretch>
                  </pic:blipFill>
                  <pic:spPr bwMode="auto">
                    <a:xfrm>
                      <a:off x="0" y="0"/>
                      <a:ext cx="3142615" cy="921385"/>
                    </a:xfrm>
                    <a:prstGeom prst="rect">
                      <a:avLst/>
                    </a:prstGeom>
                  </pic:spPr>
                </pic:pic>
              </a:graphicData>
            </a:graphic>
          </wp:anchor>
        </w:drawing>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numPr>
          <w:ilvl w:val="0"/>
          <w:numId w:val="8"/>
        </w:numPr>
        <w:bidi w:val="0"/>
        <w:jc w:val="both"/>
        <w:rPr/>
      </w:pPr>
      <w:r>
        <w:rPr/>
        <w:t>Seleccionamos el grupo de ventas del que queramos configurar el pipeline.</w:t>
      </w:r>
    </w:p>
    <w:p>
      <w:pPr>
        <w:pStyle w:val="Normal"/>
        <w:bidi w:val="0"/>
        <w:jc w:val="both"/>
        <w:rPr/>
      </w:pPr>
      <w:r>
        <w:rPr/>
        <w:drawing>
          <wp:anchor behindDoc="0" distT="0" distB="0" distL="0" distR="0" simplePos="0" locked="0" layoutInCell="1" allowOverlap="1" relativeHeight="8">
            <wp:simplePos x="0" y="0"/>
            <wp:positionH relativeFrom="column">
              <wp:posOffset>74295</wp:posOffset>
            </wp:positionH>
            <wp:positionV relativeFrom="paragraph">
              <wp:posOffset>76200</wp:posOffset>
            </wp:positionV>
            <wp:extent cx="5971540" cy="2291715"/>
            <wp:effectExtent l="0" t="0" r="0" b="0"/>
            <wp:wrapSquare wrapText="largest"/>
            <wp:docPr id="7" name="Imagen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9" descr=""/>
                    <pic:cNvPicPr>
                      <a:picLocks noChangeAspect="1" noChangeArrowheads="1"/>
                    </pic:cNvPicPr>
                  </pic:nvPicPr>
                  <pic:blipFill>
                    <a:blip r:embed="rId8"/>
                    <a:stretch>
                      <a:fillRect/>
                    </a:stretch>
                  </pic:blipFill>
                  <pic:spPr bwMode="auto">
                    <a:xfrm>
                      <a:off x="0" y="0"/>
                      <a:ext cx="5971540" cy="2291715"/>
                    </a:xfrm>
                    <a:prstGeom prst="rect">
                      <a:avLst/>
                    </a:prstGeom>
                  </pic:spPr>
                </pic:pic>
              </a:graphicData>
            </a:graphic>
          </wp:anchor>
        </w:drawing>
      </w:r>
    </w:p>
    <w:p>
      <w:pPr>
        <w:pStyle w:val="Normal"/>
        <w:numPr>
          <w:ilvl w:val="0"/>
          <w:numId w:val="8"/>
        </w:numPr>
        <w:bidi w:val="0"/>
        <w:jc w:val="both"/>
        <w:rPr/>
      </w:pPr>
      <w:r>
        <w:rPr/>
        <w:t>A continuación eliminamos las columnas por defecto y podremos crear otras como las mostradas en la imagen.</w:t>
      </w:r>
    </w:p>
    <w:p>
      <w:pPr>
        <w:pStyle w:val="Normal"/>
        <w:bidi w:val="0"/>
        <w:jc w:val="both"/>
        <w:rPr/>
      </w:pPr>
      <w:r>
        <w:rPr/>
      </w:r>
    </w:p>
    <w:p>
      <w:pPr>
        <w:pStyle w:val="Normal"/>
        <w:bidi w:val="0"/>
        <w:jc w:val="both"/>
        <w:rPr/>
      </w:pPr>
      <w:r>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6120130" cy="2300605"/>
            <wp:effectExtent l="0" t="0" r="0" b="0"/>
            <wp:wrapSquare wrapText="largest"/>
            <wp:docPr id="8"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12" descr=""/>
                    <pic:cNvPicPr>
                      <a:picLocks noChangeAspect="1" noChangeArrowheads="1"/>
                    </pic:cNvPicPr>
                  </pic:nvPicPr>
                  <pic:blipFill>
                    <a:blip r:embed="rId9"/>
                    <a:stretch>
                      <a:fillRect/>
                    </a:stretch>
                  </pic:blipFill>
                  <pic:spPr bwMode="auto">
                    <a:xfrm>
                      <a:off x="0" y="0"/>
                      <a:ext cx="6120130" cy="2300605"/>
                    </a:xfrm>
                    <a:prstGeom prst="rect">
                      <a:avLst/>
                    </a:prstGeom>
                  </pic:spPr>
                </pic:pic>
              </a:graphicData>
            </a:graphic>
          </wp:anchor>
        </w:drawing>
      </w:r>
    </w:p>
    <w:p>
      <w:pPr>
        <w:pStyle w:val="Normal"/>
        <w:bidi w:val="0"/>
        <w:jc w:val="both"/>
        <w:rPr/>
      </w:pPr>
      <w:r>
        <w:rPr/>
      </w:r>
    </w:p>
    <w:p>
      <w:pPr>
        <w:pStyle w:val="Normal"/>
        <w:bidi w:val="0"/>
        <w:jc w:val="both"/>
        <w:rPr/>
      </w:pPr>
      <w:r>
        <w:rPr>
          <w:rFonts w:eastAsia="Noto Serif CJK SC" w:cs="Lohit Devanagari"/>
          <w:b/>
          <w:bCs/>
          <w:i w:val="false"/>
          <w:iCs w:val="false"/>
          <w:color w:val="auto"/>
          <w:kern w:val="2"/>
          <w:sz w:val="24"/>
          <w:szCs w:val="24"/>
          <w:u w:val="single"/>
          <w:lang w:val="es-ES" w:eastAsia="zh-CN" w:bidi="hi-IN"/>
        </w:rPr>
        <w:t>Crear nuevos tipos de actividades desde el módulo CRM:</w:t>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numPr>
          <w:ilvl w:val="0"/>
          <w:numId w:val="9"/>
        </w:numPr>
        <w:bidi w:val="0"/>
        <w:jc w:val="both"/>
        <w:rPr/>
      </w:pPr>
      <w:r>
        <w:rPr>
          <w:rFonts w:eastAsia="Noto Serif CJK SC" w:cs="Lohit Devanagari"/>
          <w:b w:val="false"/>
          <w:bCs w:val="false"/>
          <w:i w:val="false"/>
          <w:iCs w:val="false"/>
          <w:color w:val="auto"/>
          <w:kern w:val="2"/>
          <w:sz w:val="24"/>
          <w:szCs w:val="24"/>
          <w:u w:val="none"/>
          <w:lang w:val="es-ES" w:eastAsia="zh-CN" w:bidi="hi-IN"/>
        </w:rPr>
        <w:t>Pasos para añadir para crear una actividad:</w:t>
      </w:r>
    </w:p>
    <w:p>
      <w:pPr>
        <w:pStyle w:val="Normal"/>
        <w:numPr>
          <w:ilvl w:val="0"/>
          <w:numId w:val="0"/>
        </w:numPr>
        <w:bidi w:val="0"/>
        <w:ind w:left="720" w:hanging="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numPr>
          <w:ilvl w:val="1"/>
          <w:numId w:val="10"/>
        </w:numPr>
        <w:bidi w:val="0"/>
        <w:jc w:val="both"/>
        <w:rPr/>
      </w:pPr>
      <w:r>
        <w:rPr>
          <w:rFonts w:eastAsia="Noto Serif CJK SC" w:cs="Lohit Devanagari"/>
          <w:b w:val="false"/>
          <w:bCs w:val="false"/>
          <w:i w:val="false"/>
          <w:iCs w:val="false"/>
          <w:color w:val="auto"/>
          <w:kern w:val="2"/>
          <w:sz w:val="24"/>
          <w:szCs w:val="24"/>
          <w:u w:val="none"/>
          <w:lang w:val="es-ES" w:eastAsia="zh-CN" w:bidi="hi-IN"/>
        </w:rPr>
        <w:t>En “Configuration” → “Activity Types”.</w:t>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646420" cy="1911985"/>
            <wp:effectExtent l="0" t="0" r="0" b="0"/>
            <wp:wrapSquare wrapText="largest"/>
            <wp:docPr id="9" name="Imagen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81" descr=""/>
                    <pic:cNvPicPr>
                      <a:picLocks noChangeAspect="1" noChangeArrowheads="1"/>
                    </pic:cNvPicPr>
                  </pic:nvPicPr>
                  <pic:blipFill>
                    <a:blip r:embed="rId10"/>
                    <a:stretch>
                      <a:fillRect/>
                    </a:stretch>
                  </pic:blipFill>
                  <pic:spPr bwMode="auto">
                    <a:xfrm>
                      <a:off x="0" y="0"/>
                      <a:ext cx="5646420" cy="1911985"/>
                    </a:xfrm>
                    <a:prstGeom prst="rect">
                      <a:avLst/>
                    </a:prstGeom>
                  </pic:spPr>
                </pic:pic>
              </a:graphicData>
            </a:graphic>
          </wp:anchor>
        </w:drawing>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numPr>
          <w:ilvl w:val="0"/>
          <w:numId w:val="0"/>
        </w:numPr>
        <w:bidi w:val="0"/>
        <w:ind w:left="1080" w:hanging="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numPr>
          <w:ilvl w:val="1"/>
          <w:numId w:val="10"/>
        </w:numPr>
        <w:bidi w:val="0"/>
        <w:jc w:val="both"/>
        <w:rPr/>
      </w:pPr>
      <w:r>
        <w:rPr>
          <w:rFonts w:eastAsia="Noto Serif CJK SC" w:cs="Lohit Devanagari"/>
          <w:b w:val="false"/>
          <w:bCs w:val="false"/>
          <w:i w:val="false"/>
          <w:iCs w:val="false"/>
          <w:color w:val="auto"/>
          <w:kern w:val="2"/>
          <w:sz w:val="24"/>
          <w:szCs w:val="24"/>
          <w:u w:val="none"/>
          <w:lang w:val="es-ES" w:eastAsia="zh-CN" w:bidi="hi-IN"/>
        </w:rPr>
        <w:t>Seleccionamos “Create”.</w:t>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drawing>
          <wp:anchor behindDoc="0" distT="0" distB="0" distL="0" distR="0" simplePos="0" locked="0" layoutInCell="1" allowOverlap="1" relativeHeight="10">
            <wp:simplePos x="0" y="0"/>
            <wp:positionH relativeFrom="column">
              <wp:posOffset>789940</wp:posOffset>
            </wp:positionH>
            <wp:positionV relativeFrom="paragraph">
              <wp:posOffset>635</wp:posOffset>
            </wp:positionV>
            <wp:extent cx="4337685" cy="1388110"/>
            <wp:effectExtent l="0" t="0" r="0" b="0"/>
            <wp:wrapSquare wrapText="largest"/>
            <wp:docPr id="10" name="Imagen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82" descr=""/>
                    <pic:cNvPicPr>
                      <a:picLocks noChangeAspect="1" noChangeArrowheads="1"/>
                    </pic:cNvPicPr>
                  </pic:nvPicPr>
                  <pic:blipFill>
                    <a:blip r:embed="rId11"/>
                    <a:stretch>
                      <a:fillRect/>
                    </a:stretch>
                  </pic:blipFill>
                  <pic:spPr bwMode="auto">
                    <a:xfrm>
                      <a:off x="0" y="0"/>
                      <a:ext cx="4337685" cy="1388110"/>
                    </a:xfrm>
                    <a:prstGeom prst="rect">
                      <a:avLst/>
                    </a:prstGeom>
                  </pic:spPr>
                </pic:pic>
              </a:graphicData>
            </a:graphic>
          </wp:anchor>
        </w:drawing>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numPr>
          <w:ilvl w:val="1"/>
          <w:numId w:val="10"/>
        </w:numPr>
        <w:bidi w:val="0"/>
        <w:jc w:val="both"/>
        <w:rPr/>
      </w:pPr>
      <w:r>
        <w:rPr>
          <w:rFonts w:eastAsia="Noto Serif CJK SC" w:cs="Lohit Devanagari"/>
          <w:b w:val="false"/>
          <w:bCs w:val="false"/>
          <w:i w:val="false"/>
          <w:iCs w:val="false"/>
          <w:color w:val="auto"/>
          <w:kern w:val="2"/>
          <w:sz w:val="24"/>
          <w:szCs w:val="24"/>
          <w:u w:val="none"/>
          <w:lang w:val="es-ES" w:eastAsia="zh-CN" w:bidi="hi-IN"/>
        </w:rPr>
        <w:t>Rellenamos los siguientes campos de la ficha:</w:t>
      </w:r>
    </w:p>
    <w:p>
      <w:pPr>
        <w:pStyle w:val="Normal"/>
        <w:numPr>
          <w:ilvl w:val="0"/>
          <w:numId w:val="0"/>
        </w:numPr>
        <w:bidi w:val="0"/>
        <w:ind w:left="1080" w:hanging="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numPr>
          <w:ilvl w:val="2"/>
          <w:numId w:val="10"/>
        </w:numPr>
        <w:bidi w:val="0"/>
        <w:jc w:val="both"/>
        <w:rPr/>
      </w:pPr>
      <w:r>
        <w:rPr>
          <w:rFonts w:eastAsia="Noto Serif CJK SC" w:cs="Lohit Devanagari"/>
          <w:b w:val="false"/>
          <w:bCs w:val="false"/>
          <w:i w:val="false"/>
          <w:iCs w:val="false"/>
          <w:color w:val="auto"/>
          <w:kern w:val="2"/>
          <w:sz w:val="24"/>
          <w:szCs w:val="24"/>
          <w:u w:val="none"/>
          <w:lang w:val="es-ES" w:eastAsia="zh-CN" w:bidi="hi-IN"/>
        </w:rPr>
        <w:t>Nombre de la actividad.</w:t>
      </w:r>
    </w:p>
    <w:p>
      <w:pPr>
        <w:pStyle w:val="Normal"/>
        <w:numPr>
          <w:ilvl w:val="2"/>
          <w:numId w:val="10"/>
        </w:numPr>
        <w:bidi w:val="0"/>
        <w:jc w:val="both"/>
        <w:rPr/>
      </w:pPr>
      <w:r>
        <w:rPr>
          <w:rFonts w:eastAsia="Noto Serif CJK SC" w:cs="Lohit Devanagari"/>
          <w:b w:val="false"/>
          <w:bCs w:val="false"/>
          <w:i w:val="false"/>
          <w:iCs w:val="false"/>
          <w:color w:val="auto"/>
          <w:kern w:val="2"/>
          <w:sz w:val="24"/>
          <w:szCs w:val="24"/>
          <w:u w:val="none"/>
          <w:lang w:val="es-ES" w:eastAsia="zh-CN" w:bidi="hi-IN"/>
        </w:rPr>
        <w:t>Acción a realizar. (Si procede)</w:t>
      </w:r>
    </w:p>
    <w:p>
      <w:pPr>
        <w:pStyle w:val="Normal"/>
        <w:numPr>
          <w:ilvl w:val="2"/>
          <w:numId w:val="10"/>
        </w:numPr>
        <w:bidi w:val="0"/>
        <w:jc w:val="both"/>
        <w:rPr/>
      </w:pPr>
      <w:r>
        <w:rPr>
          <w:rFonts w:eastAsia="Noto Serif CJK SC" w:cs="Lohit Devanagari"/>
          <w:b w:val="false"/>
          <w:bCs w:val="false"/>
          <w:i w:val="false"/>
          <w:iCs w:val="false"/>
          <w:color w:val="auto"/>
          <w:kern w:val="2"/>
          <w:sz w:val="24"/>
          <w:szCs w:val="24"/>
          <w:u w:val="none"/>
          <w:lang w:val="es-ES" w:eastAsia="zh-CN" w:bidi="hi-IN"/>
        </w:rPr>
        <w:t xml:space="preserve">Usuario que realizará la tarea por defecto. (Si procede) </w:t>
      </w:r>
    </w:p>
    <w:p>
      <w:pPr>
        <w:pStyle w:val="Normal"/>
        <w:numPr>
          <w:ilvl w:val="2"/>
          <w:numId w:val="10"/>
        </w:numPr>
        <w:bidi w:val="0"/>
        <w:jc w:val="both"/>
        <w:rPr/>
      </w:pPr>
      <w:r>
        <w:rPr>
          <w:rFonts w:eastAsia="Noto Serif CJK SC" w:cs="Lohit Devanagari"/>
          <w:b w:val="false"/>
          <w:bCs w:val="false"/>
          <w:i w:val="false"/>
          <w:iCs w:val="false"/>
          <w:color w:val="auto"/>
          <w:kern w:val="2"/>
          <w:sz w:val="24"/>
          <w:szCs w:val="24"/>
          <w:u w:val="none"/>
          <w:lang w:val="es-ES" w:eastAsia="zh-CN" w:bidi="hi-IN"/>
        </w:rPr>
        <w:t>Un resumen de la actividad. (Si procede)</w:t>
      </w:r>
    </w:p>
    <w:p>
      <w:pPr>
        <w:pStyle w:val="Normal"/>
        <w:numPr>
          <w:ilvl w:val="2"/>
          <w:numId w:val="10"/>
        </w:numPr>
        <w:bidi w:val="0"/>
        <w:jc w:val="both"/>
        <w:rPr/>
      </w:pPr>
      <w:r>
        <w:rPr>
          <w:rFonts w:eastAsia="Noto Serif CJK SC" w:cs="Lohit Devanagari"/>
          <w:b w:val="false"/>
          <w:bCs w:val="false"/>
          <w:i w:val="false"/>
          <w:iCs w:val="false"/>
          <w:color w:val="auto"/>
          <w:kern w:val="2"/>
          <w:sz w:val="24"/>
          <w:szCs w:val="24"/>
          <w:u w:val="none"/>
          <w:lang w:val="es-ES" w:eastAsia="zh-CN" w:bidi="hi-IN"/>
        </w:rPr>
        <w:t>El tiempo a esperar antes de ejecutar la acción.</w:t>
      </w:r>
    </w:p>
    <w:p>
      <w:pPr>
        <w:pStyle w:val="Normal"/>
        <w:numPr>
          <w:ilvl w:val="2"/>
          <w:numId w:val="10"/>
        </w:numPr>
        <w:bidi w:val="0"/>
        <w:jc w:val="both"/>
        <w:rPr/>
      </w:pPr>
      <w:r>
        <w:rPr>
          <w:rFonts w:eastAsia="Noto Serif CJK SC" w:cs="Lohit Devanagari"/>
          <w:b w:val="false"/>
          <w:bCs w:val="false"/>
          <w:i w:val="false"/>
          <w:iCs w:val="false"/>
          <w:color w:val="auto"/>
          <w:kern w:val="2"/>
          <w:sz w:val="24"/>
          <w:szCs w:val="24"/>
          <w:u w:val="none"/>
          <w:lang w:val="es-ES" w:eastAsia="zh-CN" w:bidi="hi-IN"/>
        </w:rPr>
        <w:t>Lanzar la siguiente actividad. (Si procede)</w:t>
      </w:r>
    </w:p>
    <w:p>
      <w:pPr>
        <w:pStyle w:val="Normal"/>
        <w:numPr>
          <w:ilvl w:val="2"/>
          <w:numId w:val="10"/>
        </w:numPr>
        <w:bidi w:val="0"/>
        <w:jc w:val="both"/>
        <w:rPr/>
      </w:pPr>
      <w:r>
        <w:rPr>
          <w:rFonts w:eastAsia="Noto Serif CJK SC" w:cs="Lohit Devanagari"/>
          <w:b w:val="false"/>
          <w:bCs w:val="false"/>
          <w:i w:val="false"/>
          <w:iCs w:val="false"/>
          <w:color w:val="auto"/>
          <w:kern w:val="2"/>
          <w:sz w:val="24"/>
          <w:szCs w:val="24"/>
          <w:u w:val="none"/>
          <w:lang w:val="es-ES" w:eastAsia="zh-CN" w:bidi="hi-IN"/>
        </w:rPr>
        <w:t>Siguiente actividad por defecto. (Si procede)</w:t>
      </w:r>
    </w:p>
    <w:p>
      <w:pPr>
        <w:pStyle w:val="Normal"/>
        <w:bidi w:val="0"/>
        <w:jc w:val="both"/>
        <w:rPr>
          <w:rFonts w:ascii="Liberation Serif" w:hAnsi="Liberation Serif" w:eastAsia="Noto Serif CJK SC" w:cs="Lohit Devanagari"/>
          <w:b/>
          <w:b/>
          <w:bCs/>
          <w:i w:val="false"/>
          <w:i w:val="false"/>
          <w:iCs w:val="false"/>
          <w:color w:val="auto"/>
          <w:kern w:val="2"/>
          <w:sz w:val="24"/>
          <w:szCs w:val="24"/>
          <w:u w:val="single"/>
          <w:lang w:val="es-ES" w:eastAsia="zh-CN" w:bidi="hi-IN"/>
        </w:rPr>
      </w:pPr>
      <w:r>
        <w:rPr>
          <w:rFonts w:eastAsia="Noto Serif CJK SC" w:cs="Lohit Devanagari"/>
          <w:b/>
          <w:bCs/>
          <w:i w:val="false"/>
          <w:iCs w:val="false"/>
          <w:color w:val="auto"/>
          <w:kern w:val="2"/>
          <w:sz w:val="24"/>
          <w:szCs w:val="24"/>
          <w:u w:val="single"/>
          <w:lang w:val="es-ES" w:eastAsia="zh-CN" w:bidi="hi-IN"/>
        </w:rPr>
        <w:drawing>
          <wp:anchor behindDoc="0" distT="0" distB="0" distL="0" distR="0" simplePos="0" locked="0" layoutInCell="1" allowOverlap="1" relativeHeight="11">
            <wp:simplePos x="0" y="0"/>
            <wp:positionH relativeFrom="column">
              <wp:posOffset>0</wp:posOffset>
            </wp:positionH>
            <wp:positionV relativeFrom="paragraph">
              <wp:posOffset>148590</wp:posOffset>
            </wp:positionV>
            <wp:extent cx="5984875" cy="3465830"/>
            <wp:effectExtent l="0" t="0" r="0" b="0"/>
            <wp:wrapSquare wrapText="largest"/>
            <wp:docPr id="11" name="Imagen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83" descr=""/>
                    <pic:cNvPicPr>
                      <a:picLocks noChangeAspect="1" noChangeArrowheads="1"/>
                    </pic:cNvPicPr>
                  </pic:nvPicPr>
                  <pic:blipFill>
                    <a:blip r:embed="rId12"/>
                    <a:stretch>
                      <a:fillRect/>
                    </a:stretch>
                  </pic:blipFill>
                  <pic:spPr bwMode="auto">
                    <a:xfrm>
                      <a:off x="0" y="0"/>
                      <a:ext cx="5984875" cy="3465830"/>
                    </a:xfrm>
                    <a:prstGeom prst="rect">
                      <a:avLst/>
                    </a:prstGeom>
                  </pic:spPr>
                </pic:pic>
              </a:graphicData>
            </a:graphic>
          </wp:anchor>
        </w:drawing>
      </w:r>
    </w:p>
    <w:p>
      <w:pPr>
        <w:pStyle w:val="Normal"/>
        <w:bidi w:val="0"/>
        <w:jc w:val="both"/>
        <w:rPr>
          <w:rFonts w:ascii="Liberation Serif" w:hAnsi="Liberation Serif" w:eastAsia="Noto Serif CJK SC" w:cs="Lohit Devanagari"/>
          <w:b/>
          <w:b/>
          <w:bCs/>
          <w:i w:val="false"/>
          <w:i w:val="false"/>
          <w:iCs w:val="false"/>
          <w:color w:val="auto"/>
          <w:kern w:val="2"/>
          <w:sz w:val="24"/>
          <w:szCs w:val="24"/>
          <w:u w:val="single"/>
          <w:lang w:val="es-ES" w:eastAsia="zh-CN" w:bidi="hi-IN"/>
        </w:rPr>
      </w:pPr>
      <w:r>
        <w:rPr>
          <w:rFonts w:eastAsia="Noto Serif CJK SC" w:cs="Lohit Devanagari"/>
          <w:b/>
          <w:bCs/>
          <w:i w:val="false"/>
          <w:iCs w:val="false"/>
          <w:color w:val="auto"/>
          <w:kern w:val="2"/>
          <w:sz w:val="24"/>
          <w:szCs w:val="24"/>
          <w:u w:val="single"/>
          <w:lang w:val="es-ES" w:eastAsia="zh-CN" w:bidi="hi-IN"/>
        </w:rPr>
        <w:drawing>
          <wp:anchor behindDoc="0" distT="0" distB="0" distL="0" distR="0" simplePos="0" locked="0" layoutInCell="1" allowOverlap="1" relativeHeight="12">
            <wp:simplePos x="0" y="0"/>
            <wp:positionH relativeFrom="column">
              <wp:posOffset>0</wp:posOffset>
            </wp:positionH>
            <wp:positionV relativeFrom="paragraph">
              <wp:posOffset>70485</wp:posOffset>
            </wp:positionV>
            <wp:extent cx="6003925" cy="3571875"/>
            <wp:effectExtent l="0" t="0" r="0" b="0"/>
            <wp:wrapSquare wrapText="largest"/>
            <wp:docPr id="12" name="Imagen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84" descr=""/>
                    <pic:cNvPicPr>
                      <a:picLocks noChangeAspect="1" noChangeArrowheads="1"/>
                    </pic:cNvPicPr>
                  </pic:nvPicPr>
                  <pic:blipFill>
                    <a:blip r:embed="rId13"/>
                    <a:stretch>
                      <a:fillRect/>
                    </a:stretch>
                  </pic:blipFill>
                  <pic:spPr bwMode="auto">
                    <a:xfrm>
                      <a:off x="0" y="0"/>
                      <a:ext cx="6003925" cy="3571875"/>
                    </a:xfrm>
                    <a:prstGeom prst="rect">
                      <a:avLst/>
                    </a:prstGeom>
                  </pic:spPr>
                </pic:pic>
              </a:graphicData>
            </a:graphic>
          </wp:anchor>
        </w:drawing>
      </w:r>
    </w:p>
    <w:p>
      <w:pPr>
        <w:pStyle w:val="Normal"/>
        <w:bidi w:val="0"/>
        <w:jc w:val="both"/>
        <w:rPr/>
      </w:pPr>
      <w:r>
        <w:rPr>
          <w:rFonts w:eastAsia="Noto Serif CJK SC" w:cs="Lohit Devanagari"/>
          <w:b/>
          <w:bCs/>
          <w:i w:val="false"/>
          <w:iCs w:val="false"/>
          <w:color w:val="auto"/>
          <w:kern w:val="2"/>
          <w:sz w:val="24"/>
          <w:szCs w:val="24"/>
          <w:u w:val="single"/>
          <w:lang w:val="es-ES" w:eastAsia="zh-CN" w:bidi="hi-IN"/>
        </w:rPr>
        <w:t>Creación de etiquetas para las iniciativas:</w:t>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numPr>
          <w:ilvl w:val="0"/>
          <w:numId w:val="11"/>
        </w:numPr>
        <w:bidi w:val="0"/>
        <w:jc w:val="both"/>
        <w:rPr/>
      </w:pPr>
      <w:r>
        <w:rPr>
          <w:rFonts w:eastAsia="Noto Serif CJK SC" w:cs="Lohit Devanagari"/>
          <w:b w:val="false"/>
          <w:bCs w:val="false"/>
          <w:i w:val="false"/>
          <w:iCs w:val="false"/>
          <w:color w:val="auto"/>
          <w:kern w:val="2"/>
          <w:sz w:val="24"/>
          <w:szCs w:val="24"/>
          <w:u w:val="none"/>
          <w:lang w:val="es-ES" w:eastAsia="zh-CN" w:bidi="hi-IN"/>
        </w:rPr>
        <w:t>Pasos para la creación de etiquetas:</w:t>
      </w:r>
    </w:p>
    <w:p>
      <w:pPr>
        <w:pStyle w:val="Normal"/>
        <w:numPr>
          <w:ilvl w:val="0"/>
          <w:numId w:val="0"/>
        </w:numPr>
        <w:bidi w:val="0"/>
        <w:ind w:left="720" w:hanging="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numPr>
          <w:ilvl w:val="1"/>
          <w:numId w:val="12"/>
        </w:numPr>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t>Seleccionamos “Configuration” → “Tags”.</w:t>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4695825" cy="1999615"/>
            <wp:effectExtent l="0" t="0" r="0" b="0"/>
            <wp:wrapSquare wrapText="largest"/>
            <wp:docPr id="13" name="Imagen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85" descr=""/>
                    <pic:cNvPicPr>
                      <a:picLocks noChangeAspect="1" noChangeArrowheads="1"/>
                    </pic:cNvPicPr>
                  </pic:nvPicPr>
                  <pic:blipFill>
                    <a:blip r:embed="rId14"/>
                    <a:stretch>
                      <a:fillRect/>
                    </a:stretch>
                  </pic:blipFill>
                  <pic:spPr bwMode="auto">
                    <a:xfrm>
                      <a:off x="0" y="0"/>
                      <a:ext cx="4695825" cy="1999615"/>
                    </a:xfrm>
                    <a:prstGeom prst="rect">
                      <a:avLst/>
                    </a:prstGeom>
                  </pic:spPr>
                </pic:pic>
              </a:graphicData>
            </a:graphic>
          </wp:anchor>
        </w:drawing>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numPr>
          <w:ilvl w:val="1"/>
          <w:numId w:val="12"/>
        </w:numPr>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t>Mediante “Create” y “Save” podremos crear las categorías.</w:t>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drawing>
          <wp:anchor behindDoc="0" distT="0" distB="0" distL="0" distR="0" simplePos="0" locked="0" layoutInCell="1" allowOverlap="1" relativeHeight="14">
            <wp:simplePos x="0" y="0"/>
            <wp:positionH relativeFrom="column">
              <wp:posOffset>691515</wp:posOffset>
            </wp:positionH>
            <wp:positionV relativeFrom="paragraph">
              <wp:posOffset>635</wp:posOffset>
            </wp:positionV>
            <wp:extent cx="1856740" cy="3380740"/>
            <wp:effectExtent l="0" t="0" r="0" b="0"/>
            <wp:wrapSquare wrapText="largest"/>
            <wp:docPr id="14" name="Imagen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86" descr=""/>
                    <pic:cNvPicPr>
                      <a:picLocks noChangeAspect="1" noChangeArrowheads="1"/>
                    </pic:cNvPicPr>
                  </pic:nvPicPr>
                  <pic:blipFill>
                    <a:blip r:embed="rId15"/>
                    <a:stretch>
                      <a:fillRect/>
                    </a:stretch>
                  </pic:blipFill>
                  <pic:spPr bwMode="auto">
                    <a:xfrm>
                      <a:off x="0" y="0"/>
                      <a:ext cx="1856740" cy="3380740"/>
                    </a:xfrm>
                    <a:prstGeom prst="rect">
                      <a:avLst/>
                    </a:prstGeom>
                  </pic:spPr>
                </pic:pic>
              </a:graphicData>
            </a:graphic>
          </wp:anchor>
        </w:drawing>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Fonts w:eastAsia="Noto Serif CJK SC" w:cs="Lohit Devanagari"/>
          <w:b/>
          <w:bCs/>
          <w:i w:val="false"/>
          <w:iCs w:val="false"/>
          <w:color w:val="auto"/>
          <w:kern w:val="2"/>
          <w:sz w:val="24"/>
          <w:szCs w:val="24"/>
          <w:u w:val="single"/>
          <w:lang w:val="es-ES" w:eastAsia="zh-CN" w:bidi="hi-IN"/>
        </w:rPr>
        <w:t>Creación de motivos por los que se han producido la pérdida de oportunidades de negocio:</w:t>
      </w:r>
    </w:p>
    <w:p>
      <w:pPr>
        <w:pStyle w:val="Normal"/>
        <w:bidi w:val="0"/>
        <w:jc w:val="both"/>
        <w:rPr>
          <w:rFonts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numPr>
          <w:ilvl w:val="0"/>
          <w:numId w:val="13"/>
        </w:numPr>
        <w:bidi w:val="0"/>
        <w:jc w:val="both"/>
        <w:rPr/>
      </w:pPr>
      <w:r>
        <w:rPr>
          <w:rFonts w:eastAsia="Noto Serif CJK SC" w:cs="Lohit Devanagari"/>
          <w:b w:val="false"/>
          <w:bCs w:val="false"/>
          <w:i w:val="false"/>
          <w:iCs w:val="false"/>
          <w:color w:val="auto"/>
          <w:kern w:val="2"/>
          <w:sz w:val="24"/>
          <w:szCs w:val="24"/>
          <w:u w:val="none"/>
          <w:lang w:val="es-ES" w:eastAsia="zh-CN" w:bidi="hi-IN"/>
        </w:rPr>
        <w:t>Pasos para la creación de motivos de pérdida de oportunidades:</w:t>
      </w:r>
    </w:p>
    <w:p>
      <w:pPr>
        <w:pStyle w:val="Normal"/>
        <w:numPr>
          <w:ilvl w:val="0"/>
          <w:numId w:val="0"/>
        </w:numPr>
        <w:bidi w:val="0"/>
        <w:ind w:left="720" w:hanging="0"/>
        <w:jc w:val="both"/>
        <w:rPr>
          <w:rFonts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numPr>
          <w:ilvl w:val="1"/>
          <w:numId w:val="14"/>
        </w:numPr>
        <w:bidi w:val="0"/>
        <w:jc w:val="both"/>
        <w:rPr/>
      </w:pPr>
      <w:r>
        <w:rPr>
          <w:rFonts w:eastAsia="Noto Serif CJK SC" w:cs="Lohit Devanagari"/>
          <w:b w:val="false"/>
          <w:bCs w:val="false"/>
          <w:i w:val="false"/>
          <w:iCs w:val="false"/>
          <w:color w:val="auto"/>
          <w:kern w:val="2"/>
          <w:sz w:val="24"/>
          <w:szCs w:val="24"/>
          <w:u w:val="none"/>
          <w:lang w:val="es-ES" w:eastAsia="zh-CN" w:bidi="hi-IN"/>
        </w:rPr>
        <w:t>Seleccionamos “Configuration” → “Lost Reasons”.</w:t>
      </w:r>
    </w:p>
    <w:p>
      <w:pPr>
        <w:pStyle w:val="Normal"/>
        <w:bidi w:val="0"/>
        <w:jc w:val="both"/>
        <w:rPr>
          <w:rFonts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4409440" cy="1999615"/>
            <wp:effectExtent l="0" t="0" r="0" b="0"/>
            <wp:wrapSquare wrapText="largest"/>
            <wp:docPr id="15"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 descr=""/>
                    <pic:cNvPicPr>
                      <a:picLocks noChangeAspect="1" noChangeArrowheads="1"/>
                    </pic:cNvPicPr>
                  </pic:nvPicPr>
                  <pic:blipFill>
                    <a:blip r:embed="rId16"/>
                    <a:stretch>
                      <a:fillRect/>
                    </a:stretch>
                  </pic:blipFill>
                  <pic:spPr bwMode="auto">
                    <a:xfrm>
                      <a:off x="0" y="0"/>
                      <a:ext cx="4409440" cy="1999615"/>
                    </a:xfrm>
                    <a:prstGeom prst="rect">
                      <a:avLst/>
                    </a:prstGeom>
                  </pic:spPr>
                </pic:pic>
              </a:graphicData>
            </a:graphic>
          </wp:anchor>
        </w:drawing>
      </w:r>
    </w:p>
    <w:p>
      <w:pPr>
        <w:pStyle w:val="Normal"/>
        <w:bidi w:val="0"/>
        <w:jc w:val="both"/>
        <w:rPr>
          <w:rFonts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numPr>
          <w:ilvl w:val="1"/>
          <w:numId w:val="14"/>
        </w:numPr>
        <w:bidi w:val="0"/>
        <w:jc w:val="both"/>
        <w:rPr/>
      </w:pPr>
      <w:r>
        <w:rPr>
          <w:rFonts w:eastAsia="Noto Serif CJK SC" w:cs="Lohit Devanagari"/>
          <w:b w:val="false"/>
          <w:bCs w:val="false"/>
          <w:i w:val="false"/>
          <w:iCs w:val="false"/>
          <w:color w:val="auto"/>
          <w:kern w:val="2"/>
          <w:sz w:val="24"/>
          <w:szCs w:val="24"/>
          <w:u w:val="none"/>
          <w:lang w:val="es-ES" w:eastAsia="zh-CN" w:bidi="hi-IN"/>
        </w:rPr>
        <w:t>Mediante “Create” y “Save” podremos crear los motivos de pérdida.</w:t>
      </w:r>
    </w:p>
    <w:p>
      <w:pPr>
        <w:pStyle w:val="Normal"/>
        <w:numPr>
          <w:ilvl w:val="0"/>
          <w:numId w:val="0"/>
        </w:numPr>
        <w:bidi w:val="0"/>
        <w:ind w:left="1080" w:hanging="0"/>
        <w:jc w:val="both"/>
        <w:rPr>
          <w:rFonts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drawing>
          <wp:anchor behindDoc="0" distT="0" distB="0" distL="0" distR="0" simplePos="0" locked="0" layoutInCell="1" allowOverlap="1" relativeHeight="16">
            <wp:simplePos x="0" y="0"/>
            <wp:positionH relativeFrom="column">
              <wp:posOffset>897890</wp:posOffset>
            </wp:positionH>
            <wp:positionV relativeFrom="paragraph">
              <wp:posOffset>635</wp:posOffset>
            </wp:positionV>
            <wp:extent cx="2848610" cy="2599690"/>
            <wp:effectExtent l="0" t="0" r="0" b="0"/>
            <wp:wrapSquare wrapText="largest"/>
            <wp:docPr id="16"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2" descr=""/>
                    <pic:cNvPicPr>
                      <a:picLocks noChangeAspect="1" noChangeArrowheads="1"/>
                    </pic:cNvPicPr>
                  </pic:nvPicPr>
                  <pic:blipFill>
                    <a:blip r:embed="rId17"/>
                    <a:stretch>
                      <a:fillRect/>
                    </a:stretch>
                  </pic:blipFill>
                  <pic:spPr bwMode="auto">
                    <a:xfrm>
                      <a:off x="0" y="0"/>
                      <a:ext cx="2848610" cy="2599690"/>
                    </a:xfrm>
                    <a:prstGeom prst="rect">
                      <a:avLst/>
                    </a:prstGeom>
                  </pic:spPr>
                </pic:pic>
              </a:graphicData>
            </a:graphic>
          </wp:anchor>
        </w:drawing>
      </w:r>
    </w:p>
    <w:p>
      <w:pPr>
        <w:pStyle w:val="Normal"/>
        <w:bidi w:val="0"/>
        <w:jc w:val="both"/>
        <w:rPr>
          <w:rFonts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pPr>
      <w:r>
        <w:rPr>
          <w:rFonts w:eastAsia="Noto Serif CJK SC" w:cs="Lohit Devanagari"/>
          <w:b/>
          <w:bCs/>
          <w:i w:val="false"/>
          <w:iCs w:val="false"/>
          <w:color w:val="auto"/>
          <w:kern w:val="2"/>
          <w:sz w:val="24"/>
          <w:szCs w:val="24"/>
          <w:u w:val="single"/>
          <w:lang w:val="es-ES" w:eastAsia="zh-CN" w:bidi="hi-IN"/>
        </w:rPr>
        <w:t>Creación de Leads o Iniciativas: Clientes potenciales o posibles oportunidades de negocio.</w:t>
      </w:r>
    </w:p>
    <w:p>
      <w:pPr>
        <w:pStyle w:val="Normal"/>
        <w:bidi w:val="0"/>
        <w:jc w:val="both"/>
        <w:rPr>
          <w:rFonts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numPr>
          <w:ilvl w:val="0"/>
          <w:numId w:val="15"/>
        </w:numPr>
        <w:bidi w:val="0"/>
        <w:jc w:val="both"/>
        <w:rPr/>
      </w:pPr>
      <w:r>
        <w:rPr>
          <w:rFonts w:eastAsia="Noto Serif CJK SC" w:cs="Lohit Devanagari"/>
          <w:b w:val="false"/>
          <w:bCs w:val="false"/>
          <w:i w:val="false"/>
          <w:iCs w:val="false"/>
          <w:color w:val="auto"/>
          <w:kern w:val="2"/>
          <w:sz w:val="24"/>
          <w:szCs w:val="24"/>
          <w:u w:val="none"/>
          <w:lang w:val="es-ES" w:eastAsia="zh-CN" w:bidi="hi-IN"/>
        </w:rPr>
        <w:t>Pasos para la creación de iniciativas:</w:t>
      </w:r>
    </w:p>
    <w:p>
      <w:pPr>
        <w:pStyle w:val="Normal"/>
        <w:numPr>
          <w:ilvl w:val="0"/>
          <w:numId w:val="0"/>
        </w:numPr>
        <w:bidi w:val="0"/>
        <w:ind w:left="720" w:hanging="0"/>
        <w:jc w:val="both"/>
        <w:rPr>
          <w:rFonts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numPr>
          <w:ilvl w:val="1"/>
          <w:numId w:val="16"/>
        </w:numPr>
        <w:bidi w:val="0"/>
        <w:jc w:val="both"/>
        <w:rPr/>
      </w:pPr>
      <w:r>
        <w:rPr>
          <w:rFonts w:eastAsia="Noto Serif CJK SC" w:cs="Lohit Devanagari"/>
          <w:b w:val="false"/>
          <w:bCs w:val="false"/>
          <w:i w:val="false"/>
          <w:iCs w:val="false"/>
          <w:color w:val="auto"/>
          <w:kern w:val="2"/>
          <w:sz w:val="24"/>
          <w:szCs w:val="24"/>
          <w:u w:val="none"/>
          <w:lang w:val="es-ES" w:eastAsia="zh-CN" w:bidi="hi-IN"/>
        </w:rPr>
        <w:t>En el módulo de CRM, seleccionamos “Leads”.</w:t>
      </w:r>
    </w:p>
    <w:p>
      <w:pPr>
        <w:pStyle w:val="Normal"/>
        <w:bidi w:val="0"/>
        <w:jc w:val="both"/>
        <w:rPr>
          <w:rFonts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4857750" cy="559435"/>
            <wp:effectExtent l="0" t="0" r="0" b="0"/>
            <wp:wrapSquare wrapText="largest"/>
            <wp:docPr id="17"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3" descr=""/>
                    <pic:cNvPicPr>
                      <a:picLocks noChangeAspect="1" noChangeArrowheads="1"/>
                    </pic:cNvPicPr>
                  </pic:nvPicPr>
                  <pic:blipFill>
                    <a:blip r:embed="rId18"/>
                    <a:stretch>
                      <a:fillRect/>
                    </a:stretch>
                  </pic:blipFill>
                  <pic:spPr bwMode="auto">
                    <a:xfrm>
                      <a:off x="0" y="0"/>
                      <a:ext cx="4857750" cy="559435"/>
                    </a:xfrm>
                    <a:prstGeom prst="rect">
                      <a:avLst/>
                    </a:prstGeom>
                  </pic:spPr>
                </pic:pic>
              </a:graphicData>
            </a:graphic>
          </wp:anchor>
        </w:drawing>
      </w:r>
    </w:p>
    <w:p>
      <w:pPr>
        <w:pStyle w:val="Normal"/>
        <w:bidi w:val="0"/>
        <w:jc w:val="both"/>
        <w:rPr>
          <w:rFonts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numPr>
          <w:ilvl w:val="1"/>
          <w:numId w:val="16"/>
        </w:numPr>
        <w:bidi w:val="0"/>
        <w:jc w:val="both"/>
        <w:rPr/>
      </w:pPr>
      <w:r>
        <w:rPr>
          <w:rFonts w:eastAsia="Noto Serif CJK SC" w:cs="Lohit Devanagari"/>
          <w:b w:val="false"/>
          <w:bCs w:val="false"/>
          <w:i w:val="false"/>
          <w:iCs w:val="false"/>
          <w:color w:val="auto"/>
          <w:kern w:val="2"/>
          <w:sz w:val="24"/>
          <w:szCs w:val="24"/>
          <w:u w:val="none"/>
          <w:lang w:val="es-ES" w:eastAsia="zh-CN" w:bidi="hi-IN"/>
        </w:rPr>
        <w:t>Pulsamos en “Create”.</w:t>
      </w:r>
    </w:p>
    <w:p>
      <w:pPr>
        <w:pStyle w:val="Normal"/>
        <w:bidi w:val="0"/>
        <w:jc w:val="both"/>
        <w:rPr>
          <w:rFonts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drawing>
          <wp:anchor behindDoc="0" distT="0" distB="0" distL="0" distR="0" simplePos="0" locked="0" layoutInCell="1" allowOverlap="1" relativeHeight="18">
            <wp:simplePos x="0" y="0"/>
            <wp:positionH relativeFrom="column">
              <wp:posOffset>681990</wp:posOffset>
            </wp:positionH>
            <wp:positionV relativeFrom="paragraph">
              <wp:posOffset>635</wp:posOffset>
            </wp:positionV>
            <wp:extent cx="1778635" cy="1164590"/>
            <wp:effectExtent l="0" t="0" r="0" b="0"/>
            <wp:wrapSquare wrapText="largest"/>
            <wp:docPr id="18"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4" descr=""/>
                    <pic:cNvPicPr>
                      <a:picLocks noChangeAspect="1" noChangeArrowheads="1"/>
                    </pic:cNvPicPr>
                  </pic:nvPicPr>
                  <pic:blipFill>
                    <a:blip r:embed="rId19"/>
                    <a:stretch>
                      <a:fillRect/>
                    </a:stretch>
                  </pic:blipFill>
                  <pic:spPr bwMode="auto">
                    <a:xfrm>
                      <a:off x="0" y="0"/>
                      <a:ext cx="1778635" cy="1164590"/>
                    </a:xfrm>
                    <a:prstGeom prst="rect">
                      <a:avLst/>
                    </a:prstGeom>
                  </pic:spPr>
                </pic:pic>
              </a:graphicData>
            </a:graphic>
          </wp:anchor>
        </w:drawing>
      </w:r>
    </w:p>
    <w:p>
      <w:pPr>
        <w:pStyle w:val="Normal"/>
        <w:bidi w:val="0"/>
        <w:jc w:val="both"/>
        <w:rPr>
          <w:rFonts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numPr>
          <w:ilvl w:val="1"/>
          <w:numId w:val="16"/>
        </w:numPr>
        <w:bidi w:val="0"/>
        <w:jc w:val="both"/>
        <w:rPr/>
      </w:pPr>
      <w:r>
        <w:rPr>
          <w:rFonts w:eastAsia="Noto Serif CJK SC" w:cs="Lohit Devanagari"/>
          <w:b w:val="false"/>
          <w:bCs w:val="false"/>
          <w:i w:val="false"/>
          <w:iCs w:val="false"/>
          <w:color w:val="auto"/>
          <w:kern w:val="2"/>
          <w:sz w:val="24"/>
          <w:szCs w:val="24"/>
          <w:u w:val="none"/>
          <w:lang w:val="es-ES" w:eastAsia="zh-CN" w:bidi="hi-IN"/>
        </w:rPr>
        <w:t>Rellenamos el siguiente formulario y pulsamos “Save”.</w:t>
      </w:r>
    </w:p>
    <w:p>
      <w:pPr>
        <w:pStyle w:val="Normal"/>
        <w:bidi w:val="0"/>
        <w:jc w:val="both"/>
        <w:rPr>
          <w:rFonts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drawing>
          <wp:anchor behindDoc="0" distT="0" distB="0" distL="0" distR="0" simplePos="0" locked="0" layoutInCell="1" allowOverlap="1" relativeHeight="20">
            <wp:simplePos x="0" y="0"/>
            <wp:positionH relativeFrom="column">
              <wp:posOffset>0</wp:posOffset>
            </wp:positionH>
            <wp:positionV relativeFrom="paragraph">
              <wp:posOffset>100965</wp:posOffset>
            </wp:positionV>
            <wp:extent cx="6120130" cy="3485515"/>
            <wp:effectExtent l="0" t="0" r="0" b="0"/>
            <wp:wrapSquare wrapText="largest"/>
            <wp:docPr id="19"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5" descr=""/>
                    <pic:cNvPicPr>
                      <a:picLocks noChangeAspect="1" noChangeArrowheads="1"/>
                    </pic:cNvPicPr>
                  </pic:nvPicPr>
                  <pic:blipFill>
                    <a:blip r:embed="rId20"/>
                    <a:stretch>
                      <a:fillRect/>
                    </a:stretch>
                  </pic:blipFill>
                  <pic:spPr bwMode="auto">
                    <a:xfrm>
                      <a:off x="0" y="0"/>
                      <a:ext cx="6120130" cy="3485515"/>
                    </a:xfrm>
                    <a:prstGeom prst="rect">
                      <a:avLst/>
                    </a:prstGeom>
                  </pic:spPr>
                </pic:pic>
              </a:graphicData>
            </a:graphic>
          </wp:anchor>
        </w:drawing>
      </w:r>
    </w:p>
    <w:p>
      <w:pPr>
        <w:pStyle w:val="Normal"/>
        <w:bidi w:val="0"/>
        <w:jc w:val="both"/>
        <w:rPr>
          <w:rFonts w:eastAsia="Noto Serif CJK SC" w:cs="Lohit Devanagari"/>
          <w:b/>
          <w:b/>
          <w:bCs/>
          <w:i w:val="false"/>
          <w:i w:val="false"/>
          <w:iCs w:val="false"/>
          <w:color w:val="auto"/>
          <w:kern w:val="2"/>
          <w:sz w:val="24"/>
          <w:szCs w:val="24"/>
          <w:u w:val="single"/>
          <w:lang w:val="es-ES" w:eastAsia="zh-CN" w:bidi="hi-IN"/>
        </w:rPr>
      </w:pPr>
      <w:r>
        <w:rPr/>
        <w:drawing>
          <wp:anchor behindDoc="0" distT="0" distB="0" distL="0" distR="0" simplePos="0" locked="0" layoutInCell="1" allowOverlap="1" relativeHeight="19">
            <wp:simplePos x="0" y="0"/>
            <wp:positionH relativeFrom="column">
              <wp:posOffset>38100</wp:posOffset>
            </wp:positionH>
            <wp:positionV relativeFrom="paragraph">
              <wp:posOffset>29210</wp:posOffset>
            </wp:positionV>
            <wp:extent cx="6120130" cy="3375660"/>
            <wp:effectExtent l="0" t="0" r="0" b="0"/>
            <wp:wrapSquare wrapText="largest"/>
            <wp:docPr id="20"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6" descr=""/>
                    <pic:cNvPicPr>
                      <a:picLocks noChangeAspect="1" noChangeArrowheads="1"/>
                    </pic:cNvPicPr>
                  </pic:nvPicPr>
                  <pic:blipFill>
                    <a:blip r:embed="rId21"/>
                    <a:stretch>
                      <a:fillRect/>
                    </a:stretch>
                  </pic:blipFill>
                  <pic:spPr bwMode="auto">
                    <a:xfrm>
                      <a:off x="0" y="0"/>
                      <a:ext cx="6120130" cy="3375660"/>
                    </a:xfrm>
                    <a:prstGeom prst="rect">
                      <a:avLst/>
                    </a:prstGeom>
                  </pic:spPr>
                </pic:pic>
              </a:graphicData>
            </a:graphic>
          </wp:anchor>
        </w:drawing>
      </w:r>
    </w:p>
    <w:p>
      <w:pPr>
        <w:pStyle w:val="Normal"/>
        <w:bidi w:val="0"/>
        <w:jc w:val="both"/>
        <w:rPr/>
      </w:pPr>
      <w:r>
        <w:rPr>
          <w:rFonts w:eastAsia="Noto Serif CJK SC" w:cs="Lohit Devanagari"/>
          <w:b/>
          <w:bCs/>
          <w:i w:val="false"/>
          <w:iCs w:val="false"/>
          <w:color w:val="auto"/>
          <w:kern w:val="2"/>
          <w:sz w:val="24"/>
          <w:szCs w:val="24"/>
          <w:u w:val="single"/>
          <w:lang w:val="es-ES" w:eastAsia="zh-CN" w:bidi="hi-IN"/>
        </w:rPr>
        <w:t>Sales Opportunities</w:t>
      </w:r>
      <w:bookmarkStart w:id="1" w:name="__DdeLink__457_35670309181"/>
      <w:r>
        <w:rPr>
          <w:rFonts w:eastAsia="Noto Serif CJK SC" w:cs="Lohit Devanagari"/>
          <w:b/>
          <w:bCs/>
          <w:i w:val="false"/>
          <w:iCs w:val="false"/>
          <w:color w:val="auto"/>
          <w:kern w:val="2"/>
          <w:sz w:val="24"/>
          <w:szCs w:val="24"/>
          <w:u w:val="single"/>
          <w:lang w:val="es-ES" w:eastAsia="zh-CN" w:bidi="hi-IN"/>
        </w:rPr>
        <w:t xml:space="preserve"> o Oportunidades de ventas:</w:t>
      </w:r>
      <w:bookmarkEnd w:id="1"/>
    </w:p>
    <w:p>
      <w:pPr>
        <w:pStyle w:val="Normal"/>
        <w:bidi w:val="0"/>
        <w:jc w:val="both"/>
        <w:rPr>
          <w:rFonts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pPr>
      <w:r>
        <w:rPr>
          <w:rFonts w:eastAsia="Noto Serif CJK SC" w:cs="Lohit Devanagari"/>
          <w:b w:val="false"/>
          <w:bCs w:val="false"/>
          <w:i w:val="false"/>
          <w:iCs w:val="false"/>
          <w:color w:val="auto"/>
          <w:kern w:val="2"/>
          <w:sz w:val="24"/>
          <w:szCs w:val="24"/>
          <w:u w:val="none"/>
          <w:lang w:val="es-ES" w:eastAsia="zh-CN" w:bidi="hi-IN"/>
        </w:rPr>
        <w:t>Una oportunidad de venta es un "contacto calificado". Esto implica que hemos hablado con su equipo de ventas y este ha expresado su interés por continuar en contacto con nosotros e incluso quizás a revisar una propuesta de venta.</w:t>
      </w:r>
    </w:p>
    <w:p>
      <w:pPr>
        <w:pStyle w:val="Normal"/>
        <w:bidi w:val="0"/>
        <w:jc w:val="both"/>
        <w:rPr>
          <w:rFonts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pPr>
      <w:r>
        <w:rPr>
          <w:rFonts w:eastAsia="Noto Serif CJK SC" w:cs="Lohit Devanagari"/>
          <w:b w:val="false"/>
          <w:bCs w:val="false"/>
          <w:i w:val="false"/>
          <w:iCs w:val="false"/>
          <w:color w:val="auto"/>
          <w:kern w:val="2"/>
          <w:sz w:val="24"/>
          <w:szCs w:val="24"/>
          <w:u w:val="none"/>
          <w:lang w:val="es-ES" w:eastAsia="zh-CN" w:bidi="hi-IN"/>
        </w:rPr>
        <w:t>En estos casos, estamos ante una venta con mucho potencial y una alta probabilidad de que la podamos cerrar, algo muy valioso para nuestro negocio.</w:t>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numPr>
          <w:ilvl w:val="0"/>
          <w:numId w:val="17"/>
        </w:numPr>
        <w:bidi w:val="0"/>
        <w:jc w:val="both"/>
        <w:rPr/>
      </w:pPr>
      <w:r>
        <w:rPr>
          <w:rFonts w:eastAsia="Noto Serif CJK SC" w:cs="Lohit Devanagari"/>
          <w:b w:val="false"/>
          <w:bCs w:val="false"/>
          <w:i w:val="false"/>
          <w:iCs w:val="false"/>
          <w:color w:val="auto"/>
          <w:kern w:val="2"/>
          <w:sz w:val="24"/>
          <w:szCs w:val="24"/>
          <w:u w:val="none"/>
          <w:lang w:val="es-ES" w:eastAsia="zh-CN" w:bidi="hi-IN"/>
        </w:rPr>
        <w:t>Pasos para crear oportunidades de ventas:</w:t>
      </w:r>
    </w:p>
    <w:p>
      <w:pPr>
        <w:pStyle w:val="Normal"/>
        <w:numPr>
          <w:ilvl w:val="0"/>
          <w:numId w:val="0"/>
        </w:numPr>
        <w:bidi w:val="0"/>
        <w:ind w:left="720" w:hanging="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numPr>
          <w:ilvl w:val="1"/>
          <w:numId w:val="18"/>
        </w:numPr>
        <w:bidi w:val="0"/>
        <w:jc w:val="both"/>
        <w:rPr/>
      </w:pPr>
      <w:r>
        <w:rPr>
          <w:rFonts w:eastAsia="Noto Serif CJK SC" w:cs="Lohit Devanagari"/>
          <w:b w:val="false"/>
          <w:bCs w:val="false"/>
          <w:i w:val="false"/>
          <w:iCs w:val="false"/>
          <w:color w:val="auto"/>
          <w:kern w:val="2"/>
          <w:sz w:val="24"/>
          <w:szCs w:val="24"/>
          <w:u w:val="none"/>
          <w:lang w:val="es-ES" w:eastAsia="zh-CN" w:bidi="hi-IN"/>
        </w:rPr>
        <w:t>En el módulo CRM, selecciona “Sales” → “Team Pipelines”.</w:t>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drawing>
          <wp:anchor behindDoc="0" distT="0" distB="0" distL="0" distR="0" simplePos="0" locked="0" layoutInCell="1" allowOverlap="1" relativeHeight="21">
            <wp:simplePos x="0" y="0"/>
            <wp:positionH relativeFrom="column">
              <wp:posOffset>690880</wp:posOffset>
            </wp:positionH>
            <wp:positionV relativeFrom="paragraph">
              <wp:posOffset>161290</wp:posOffset>
            </wp:positionV>
            <wp:extent cx="4358005" cy="1424940"/>
            <wp:effectExtent l="0" t="0" r="0" b="0"/>
            <wp:wrapSquare wrapText="largest"/>
            <wp:docPr id="21"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7" descr=""/>
                    <pic:cNvPicPr>
                      <a:picLocks noChangeAspect="1" noChangeArrowheads="1"/>
                    </pic:cNvPicPr>
                  </pic:nvPicPr>
                  <pic:blipFill>
                    <a:blip r:embed="rId22"/>
                    <a:stretch>
                      <a:fillRect/>
                    </a:stretch>
                  </pic:blipFill>
                  <pic:spPr bwMode="auto">
                    <a:xfrm>
                      <a:off x="0" y="0"/>
                      <a:ext cx="4358005" cy="1424940"/>
                    </a:xfrm>
                    <a:prstGeom prst="rect">
                      <a:avLst/>
                    </a:prstGeom>
                  </pic:spPr>
                </pic:pic>
              </a:graphicData>
            </a:graphic>
          </wp:anchor>
        </w:drawing>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numPr>
          <w:ilvl w:val="1"/>
          <w:numId w:val="18"/>
        </w:numPr>
        <w:bidi w:val="0"/>
        <w:jc w:val="both"/>
        <w:rPr/>
      </w:pPr>
      <w:r>
        <w:rPr>
          <w:rFonts w:eastAsia="Noto Serif CJK SC" w:cs="Lohit Devanagari"/>
          <w:b w:val="false"/>
          <w:bCs w:val="false"/>
          <w:i w:val="false"/>
          <w:iCs w:val="false"/>
          <w:color w:val="auto"/>
          <w:kern w:val="2"/>
          <w:sz w:val="24"/>
          <w:szCs w:val="24"/>
          <w:u w:val="none"/>
          <w:lang w:val="es-ES" w:eastAsia="zh-CN" w:bidi="hi-IN"/>
        </w:rPr>
        <w:t>Pulsamos sobre “Pipeline”.</w:t>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4413250" cy="2946400"/>
            <wp:effectExtent l="0" t="0" r="0" b="0"/>
            <wp:wrapSquare wrapText="largest"/>
            <wp:docPr id="22"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8" descr=""/>
                    <pic:cNvPicPr>
                      <a:picLocks noChangeAspect="1" noChangeArrowheads="1"/>
                    </pic:cNvPicPr>
                  </pic:nvPicPr>
                  <pic:blipFill>
                    <a:blip r:embed="rId23"/>
                    <a:stretch>
                      <a:fillRect/>
                    </a:stretch>
                  </pic:blipFill>
                  <pic:spPr bwMode="auto">
                    <a:xfrm>
                      <a:off x="0" y="0"/>
                      <a:ext cx="4413250" cy="2946400"/>
                    </a:xfrm>
                    <a:prstGeom prst="rect">
                      <a:avLst/>
                    </a:prstGeom>
                  </pic:spPr>
                </pic:pic>
              </a:graphicData>
            </a:graphic>
          </wp:anchor>
        </w:drawing>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numPr>
          <w:ilvl w:val="1"/>
          <w:numId w:val="18"/>
        </w:numPr>
        <w:bidi w:val="0"/>
        <w:jc w:val="both"/>
        <w:rPr/>
      </w:pPr>
      <w:r>
        <w:rPr/>
        <w:t>Pulsamos sobre “Create” y cuando se abra la pestaña, pulsamos sobre “Edit”.</w:t>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6120130" cy="1303655"/>
            <wp:effectExtent l="0" t="0" r="0" b="0"/>
            <wp:wrapSquare wrapText="largest"/>
            <wp:docPr id="23"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9" descr=""/>
                    <pic:cNvPicPr>
                      <a:picLocks noChangeAspect="1" noChangeArrowheads="1"/>
                    </pic:cNvPicPr>
                  </pic:nvPicPr>
                  <pic:blipFill>
                    <a:blip r:embed="rId24"/>
                    <a:stretch>
                      <a:fillRect/>
                    </a:stretch>
                  </pic:blipFill>
                  <pic:spPr bwMode="auto">
                    <a:xfrm>
                      <a:off x="0" y="0"/>
                      <a:ext cx="6120130" cy="1303655"/>
                    </a:xfrm>
                    <a:prstGeom prst="rect">
                      <a:avLst/>
                    </a:prstGeom>
                  </pic:spPr>
                </pic:pic>
              </a:graphicData>
            </a:graphic>
          </wp:anchor>
        </w:drawing>
      </w:r>
    </w:p>
    <w:p>
      <w:pPr>
        <w:pStyle w:val="Normal"/>
        <w:numPr>
          <w:ilvl w:val="1"/>
          <w:numId w:val="18"/>
        </w:numPr>
        <w:bidi w:val="0"/>
        <w:jc w:val="both"/>
        <w:rPr/>
      </w:pPr>
      <w:r>
        <w:rPr>
          <w:rFonts w:eastAsia="Noto Serif CJK SC" w:cs="Lohit Devanagari"/>
          <w:b w:val="false"/>
          <w:bCs w:val="false"/>
          <w:i w:val="false"/>
          <w:iCs w:val="false"/>
          <w:color w:val="auto"/>
          <w:kern w:val="2"/>
          <w:sz w:val="24"/>
          <w:szCs w:val="24"/>
          <w:u w:val="none"/>
          <w:lang w:val="es-ES" w:eastAsia="zh-CN" w:bidi="hi-IN"/>
        </w:rPr>
        <w:t>Rellenamos el formulario y al acabar seleccionamos “Save”.</w:t>
      </w:r>
    </w:p>
    <w:p>
      <w:pPr>
        <w:pStyle w:val="Normal"/>
        <w:bidi w:val="0"/>
        <w:jc w:val="both"/>
        <w:rPr>
          <w:rFonts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numPr>
          <w:ilvl w:val="0"/>
          <w:numId w:val="19"/>
        </w:numPr>
        <w:bidi w:val="0"/>
        <w:jc w:val="both"/>
        <w:rPr/>
      </w:pPr>
      <w:r>
        <w:rPr>
          <w:rFonts w:eastAsia="Noto Serif CJK SC" w:cs="Lohit Devanagari"/>
          <w:b w:val="false"/>
          <w:bCs w:val="false"/>
          <w:i w:val="false"/>
          <w:iCs w:val="false"/>
          <w:color w:val="auto"/>
          <w:kern w:val="2"/>
          <w:sz w:val="24"/>
          <w:szCs w:val="24"/>
          <w:u w:val="none"/>
          <w:lang w:val="es-ES" w:eastAsia="zh-CN" w:bidi="hi-IN"/>
        </w:rPr>
        <w:t>La cantidad de dinero especificada “Expected Revenue” es la cantidad de dinero que esperamos ganar con esta oportunidad en caso de éxito.</w:t>
      </w:r>
    </w:p>
    <w:p>
      <w:pPr>
        <w:pStyle w:val="Normal"/>
        <w:numPr>
          <w:ilvl w:val="0"/>
          <w:numId w:val="0"/>
        </w:numPr>
        <w:bidi w:val="0"/>
        <w:ind w:left="1429" w:hanging="0"/>
        <w:jc w:val="both"/>
        <w:rPr>
          <w:rFonts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numPr>
          <w:ilvl w:val="0"/>
          <w:numId w:val="19"/>
        </w:numPr>
        <w:bidi w:val="0"/>
        <w:jc w:val="both"/>
        <w:rPr/>
      </w:pPr>
      <w:r>
        <w:rPr>
          <w:rFonts w:eastAsia="Noto Serif CJK SC" w:cs="Lohit Devanagari"/>
          <w:b w:val="false"/>
          <w:bCs w:val="false"/>
          <w:i w:val="false"/>
          <w:iCs w:val="false"/>
          <w:color w:val="auto"/>
          <w:kern w:val="2"/>
          <w:sz w:val="24"/>
          <w:szCs w:val="24"/>
          <w:u w:val="none"/>
          <w:lang w:val="es-ES" w:eastAsia="zh-CN" w:bidi="hi-IN"/>
        </w:rPr>
        <w:t>El porcentaje representa la probabilidad de que la oportunidad termine en una venta.</w:t>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drawing>
          <wp:anchor behindDoc="0" distT="0" distB="0" distL="0" distR="0" simplePos="0" locked="0" layoutInCell="1" allowOverlap="1" relativeHeight="25">
            <wp:simplePos x="0" y="0"/>
            <wp:positionH relativeFrom="column">
              <wp:posOffset>0</wp:posOffset>
            </wp:positionH>
            <wp:positionV relativeFrom="paragraph">
              <wp:posOffset>38100</wp:posOffset>
            </wp:positionV>
            <wp:extent cx="6120130" cy="4145280"/>
            <wp:effectExtent l="0" t="0" r="0" b="0"/>
            <wp:wrapSquare wrapText="largest"/>
            <wp:docPr id="24"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10" descr=""/>
                    <pic:cNvPicPr>
                      <a:picLocks noChangeAspect="1" noChangeArrowheads="1"/>
                    </pic:cNvPicPr>
                  </pic:nvPicPr>
                  <pic:blipFill>
                    <a:blip r:embed="rId25"/>
                    <a:stretch>
                      <a:fillRect/>
                    </a:stretch>
                  </pic:blipFill>
                  <pic:spPr bwMode="auto">
                    <a:xfrm>
                      <a:off x="0" y="0"/>
                      <a:ext cx="6120130" cy="4145280"/>
                    </a:xfrm>
                    <a:prstGeom prst="rect">
                      <a:avLst/>
                    </a:prstGeom>
                  </pic:spPr>
                </pic:pic>
              </a:graphicData>
            </a:graphic>
          </wp:anchor>
        </w:drawing>
      </w:r>
    </w:p>
    <w:p>
      <w:pPr>
        <w:pStyle w:val="Normal"/>
        <w:numPr>
          <w:ilvl w:val="1"/>
          <w:numId w:val="18"/>
        </w:numPr>
        <w:bidi w:val="0"/>
        <w:jc w:val="both"/>
        <w:rPr/>
      </w:pPr>
      <w:r>
        <w:rPr>
          <w:rFonts w:eastAsia="Noto Serif CJK SC" w:cs="Lohit Devanagari"/>
          <w:b w:val="false"/>
          <w:bCs w:val="false"/>
          <w:i w:val="false"/>
          <w:iCs w:val="false"/>
          <w:color w:val="auto"/>
          <w:kern w:val="2"/>
          <w:sz w:val="24"/>
          <w:szCs w:val="24"/>
          <w:u w:val="none"/>
          <w:lang w:val="es-ES" w:eastAsia="zh-CN" w:bidi="hi-IN"/>
        </w:rPr>
        <w:t xml:space="preserve">Volvemos al paso anterior “Oportunities” para ver la oportunidad en una pizarra kanban. Cada columna es una fase del proceso de ventas dentro de un canal de ventas concreto. </w:t>
      </w:r>
      <w:r>
        <w:rPr>
          <w:rFonts w:eastAsia="Noto Serif CJK SC" w:cs="Lohit Devanagari"/>
          <w:b w:val="false"/>
          <w:bCs w:val="false"/>
          <w:i w:val="false"/>
          <w:iCs w:val="false"/>
          <w:color w:val="auto"/>
          <w:kern w:val="2"/>
          <w:sz w:val="24"/>
          <w:szCs w:val="24"/>
          <w:u w:val="none"/>
          <w:lang w:val="es-ES" w:eastAsia="zh-CN" w:bidi="hi-IN"/>
        </w:rPr>
        <w:t>Los colores nos informan del estado de las actividades: Rojo si la fecha de la actividad venció y esta aún no se ha completado, amarillo si la actividad ha de hacerse hoy y verde si la actividad debe de realizarse en un futuro.</w:t>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r>
    </w:p>
    <w:p>
      <w:pPr>
        <w:pStyle w:val="Normal"/>
        <w:bidi w:val="0"/>
        <w:jc w:val="both"/>
        <w:rPr>
          <w:rFonts w:ascii="Liberation Serif" w:hAnsi="Liberation Serif" w:eastAsia="Noto Serif CJK SC" w:cs="Lohit Devanagari"/>
          <w:b w:val="false"/>
          <w:b w:val="false"/>
          <w:bCs w:val="false"/>
          <w:i w:val="false"/>
          <w:i w:val="false"/>
          <w:iCs w:val="false"/>
          <w:color w:val="auto"/>
          <w:kern w:val="2"/>
          <w:sz w:val="24"/>
          <w:szCs w:val="24"/>
          <w:u w:val="none"/>
          <w:lang w:val="es-ES" w:eastAsia="zh-CN" w:bidi="hi-IN"/>
        </w:rPr>
      </w:pPr>
      <w:r>
        <w:rPr>
          <w:rFonts w:eastAsia="Noto Serif CJK SC" w:cs="Lohit Devanagari"/>
          <w:b w:val="false"/>
          <w:bCs w:val="false"/>
          <w:i w:val="false"/>
          <w:iCs w:val="false"/>
          <w:color w:val="auto"/>
          <w:kern w:val="2"/>
          <w:sz w:val="24"/>
          <w:szCs w:val="24"/>
          <w:u w:val="none"/>
          <w:lang w:val="es-ES" w:eastAsia="zh-CN" w:bidi="hi-IN"/>
        </w:rPr>
        <w:drawing>
          <wp:anchor behindDoc="0" distT="0" distB="0" distL="0" distR="0" simplePos="0" locked="0" layoutInCell="1" allowOverlap="1" relativeHeight="55">
            <wp:simplePos x="0" y="0"/>
            <wp:positionH relativeFrom="column">
              <wp:align>center</wp:align>
            </wp:positionH>
            <wp:positionV relativeFrom="paragraph">
              <wp:posOffset>635</wp:posOffset>
            </wp:positionV>
            <wp:extent cx="6120130" cy="2556510"/>
            <wp:effectExtent l="0" t="0" r="0" b="0"/>
            <wp:wrapSquare wrapText="largest"/>
            <wp:docPr id="25"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11" descr=""/>
                    <pic:cNvPicPr>
                      <a:picLocks noChangeAspect="1" noChangeArrowheads="1"/>
                    </pic:cNvPicPr>
                  </pic:nvPicPr>
                  <pic:blipFill>
                    <a:blip r:embed="rId26"/>
                    <a:stretch>
                      <a:fillRect/>
                    </a:stretch>
                  </pic:blipFill>
                  <pic:spPr bwMode="auto">
                    <a:xfrm>
                      <a:off x="0" y="0"/>
                      <a:ext cx="6120130" cy="2556510"/>
                    </a:xfrm>
                    <a:prstGeom prst="rect">
                      <a:avLst/>
                    </a:prstGeom>
                  </pic:spPr>
                </pic:pic>
              </a:graphicData>
            </a:graphic>
          </wp:anchor>
        </w:drawing>
      </w:r>
    </w:p>
    <w:p>
      <w:pPr>
        <w:pStyle w:val="Normal"/>
        <w:bidi w:val="0"/>
        <w:jc w:val="both"/>
        <w:rPr>
          <w:b/>
          <w:b/>
          <w:bCs/>
          <w:u w:val="single"/>
        </w:rPr>
      </w:pPr>
      <w:r>
        <w:rPr>
          <w:b/>
          <w:bCs/>
          <w:u w:val="single"/>
        </w:rPr>
        <w:t>Convertir una Sale Lead o Venta potencial en una Opportnity o Oportunidad:</w:t>
      </w:r>
    </w:p>
    <w:p>
      <w:pPr>
        <w:pStyle w:val="Normal"/>
        <w:bidi w:val="0"/>
        <w:jc w:val="both"/>
        <w:rPr>
          <w:b w:val="false"/>
          <w:b w:val="false"/>
          <w:bCs w:val="false"/>
          <w:u w:val="none"/>
        </w:rPr>
      </w:pPr>
      <w:r>
        <w:rPr>
          <w:b w:val="false"/>
          <w:bCs w:val="false"/>
          <w:u w:val="none"/>
        </w:rPr>
      </w:r>
    </w:p>
    <w:p>
      <w:pPr>
        <w:pStyle w:val="Normal"/>
        <w:bidi w:val="0"/>
        <w:jc w:val="both"/>
        <w:rPr>
          <w:b w:val="false"/>
          <w:b w:val="false"/>
          <w:bCs w:val="false"/>
          <w:u w:val="none"/>
        </w:rPr>
      </w:pPr>
      <w:r>
        <w:rPr>
          <w:b w:val="false"/>
          <w:bCs w:val="false"/>
          <w:u w:val="none"/>
        </w:rPr>
        <w:t>Abrimos la venta potencial y pulsamos en “Convert to oportunity”.</w:t>
      </w:r>
    </w:p>
    <w:p>
      <w:pPr>
        <w:pStyle w:val="Normal"/>
        <w:bidi w:val="0"/>
        <w:jc w:val="both"/>
        <w:rPr>
          <w:b w:val="false"/>
          <w:b w:val="false"/>
          <w:bCs w:val="false"/>
          <w:u w:val="none"/>
        </w:rPr>
      </w:pPr>
      <w:r>
        <w:rPr>
          <w:b w:val="false"/>
          <w:bCs w:val="false"/>
          <w:u w:val="none"/>
        </w:rPr>
      </w:r>
    </w:p>
    <w:p>
      <w:pPr>
        <w:pStyle w:val="Normal"/>
        <w:bidi w:val="0"/>
        <w:jc w:val="both"/>
        <w:rPr>
          <w:b/>
          <w:b/>
          <w:bCs/>
          <w:u w:val="single"/>
        </w:rPr>
      </w:pPr>
      <w:r>
        <w:rPr>
          <w:b/>
          <w:bCs/>
          <w:u w:val="single"/>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5737225" cy="4371340"/>
            <wp:effectExtent l="0" t="0" r="0" b="0"/>
            <wp:wrapSquare wrapText="largest"/>
            <wp:docPr id="26" name="Imagen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24" descr=""/>
                    <pic:cNvPicPr>
                      <a:picLocks noChangeAspect="1" noChangeArrowheads="1"/>
                    </pic:cNvPicPr>
                  </pic:nvPicPr>
                  <pic:blipFill>
                    <a:blip r:embed="rId27"/>
                    <a:stretch>
                      <a:fillRect/>
                    </a:stretch>
                  </pic:blipFill>
                  <pic:spPr bwMode="auto">
                    <a:xfrm>
                      <a:off x="0" y="0"/>
                      <a:ext cx="5737225" cy="4371340"/>
                    </a:xfrm>
                    <a:prstGeom prst="rect">
                      <a:avLst/>
                    </a:prstGeom>
                  </pic:spPr>
                </pic:pic>
              </a:graphicData>
            </a:graphic>
          </wp:anchor>
        </w:drawing>
      </w:r>
    </w:p>
    <w:p>
      <w:pPr>
        <w:pStyle w:val="Normal"/>
        <w:bidi w:val="0"/>
        <w:jc w:val="both"/>
        <w:rPr>
          <w:b/>
          <w:b/>
          <w:bCs/>
          <w:u w:val="single"/>
        </w:rPr>
      </w:pPr>
      <w:r>
        <w:rPr>
          <w:b/>
          <w:bCs/>
          <w:u w:val="single"/>
        </w:rPr>
      </w:r>
    </w:p>
    <w:p>
      <w:pPr>
        <w:pStyle w:val="Normal"/>
        <w:bidi w:val="0"/>
        <w:jc w:val="both"/>
        <w:rPr>
          <w:b/>
          <w:b/>
          <w:bCs/>
          <w:u w:val="single"/>
        </w:rPr>
      </w:pPr>
      <w:r>
        <w:rPr>
          <w:b/>
          <w:bCs/>
          <w:u w:val="single"/>
        </w:rPr>
      </w:r>
    </w:p>
    <w:p>
      <w:pPr>
        <w:pStyle w:val="Normal"/>
        <w:bidi w:val="0"/>
        <w:jc w:val="both"/>
        <w:rPr>
          <w:b/>
          <w:b/>
          <w:bCs/>
          <w:u w:val="single"/>
        </w:rPr>
      </w:pPr>
      <w:r>
        <w:rPr>
          <w:b/>
          <w:bCs/>
          <w:u w:val="single"/>
        </w:rPr>
      </w:r>
    </w:p>
    <w:p>
      <w:pPr>
        <w:pStyle w:val="Normal"/>
        <w:bidi w:val="0"/>
        <w:jc w:val="both"/>
        <w:rPr>
          <w:b/>
          <w:b/>
          <w:bCs/>
          <w:u w:val="single"/>
        </w:rPr>
      </w:pPr>
      <w:r>
        <w:rPr>
          <w:b/>
          <w:bCs/>
          <w:u w:val="single"/>
        </w:rPr>
      </w:r>
    </w:p>
    <w:p>
      <w:pPr>
        <w:pStyle w:val="Normal"/>
        <w:bidi w:val="0"/>
        <w:jc w:val="both"/>
        <w:rPr>
          <w:b/>
          <w:b/>
          <w:bCs/>
          <w:u w:val="single"/>
        </w:rPr>
      </w:pPr>
      <w:r>
        <w:rPr>
          <w:b/>
          <w:bCs/>
          <w:u w:val="single"/>
        </w:rPr>
      </w:r>
    </w:p>
    <w:p>
      <w:pPr>
        <w:pStyle w:val="Normal"/>
        <w:bidi w:val="0"/>
        <w:jc w:val="both"/>
        <w:rPr>
          <w:b/>
          <w:b/>
          <w:bCs/>
          <w:u w:val="single"/>
        </w:rPr>
      </w:pPr>
      <w:r>
        <w:rPr>
          <w:b/>
          <w:bCs/>
          <w:u w:val="single"/>
        </w:rPr>
      </w:r>
    </w:p>
    <w:p>
      <w:pPr>
        <w:pStyle w:val="Normal"/>
        <w:bidi w:val="0"/>
        <w:jc w:val="both"/>
        <w:rPr>
          <w:b/>
          <w:b/>
          <w:bCs/>
          <w:u w:val="single"/>
        </w:rPr>
      </w:pPr>
      <w:r>
        <w:rPr>
          <w:b/>
          <w:bCs/>
          <w:u w:val="single"/>
        </w:rPr>
      </w:r>
    </w:p>
    <w:p>
      <w:pPr>
        <w:pStyle w:val="Normal"/>
        <w:bidi w:val="0"/>
        <w:jc w:val="both"/>
        <w:rPr>
          <w:b/>
          <w:b/>
          <w:bCs/>
          <w:u w:val="single"/>
        </w:rPr>
      </w:pPr>
      <w:r>
        <w:rPr>
          <w:b/>
          <w:bCs/>
          <w:u w:val="single"/>
        </w:rPr>
      </w:r>
    </w:p>
    <w:p>
      <w:pPr>
        <w:pStyle w:val="Normal"/>
        <w:bidi w:val="0"/>
        <w:jc w:val="both"/>
        <w:rPr>
          <w:b/>
          <w:b/>
          <w:bCs/>
          <w:u w:val="single"/>
        </w:rPr>
      </w:pPr>
      <w:r>
        <w:rPr>
          <w:b/>
          <w:bCs/>
          <w:u w:val="single"/>
        </w:rPr>
      </w:r>
    </w:p>
    <w:p>
      <w:pPr>
        <w:pStyle w:val="Normal"/>
        <w:bidi w:val="0"/>
        <w:jc w:val="both"/>
        <w:rPr>
          <w:b/>
          <w:b/>
          <w:bCs/>
          <w:u w:val="single"/>
        </w:rPr>
      </w:pPr>
      <w:r>
        <w:rPr>
          <w:b/>
          <w:bCs/>
          <w:u w:val="single"/>
        </w:rPr>
      </w:r>
    </w:p>
    <w:p>
      <w:pPr>
        <w:pStyle w:val="Normal"/>
        <w:bidi w:val="0"/>
        <w:jc w:val="both"/>
        <w:rPr>
          <w:b/>
          <w:b/>
          <w:bCs/>
          <w:u w:val="single"/>
        </w:rPr>
      </w:pPr>
      <w:r>
        <w:rPr>
          <w:b/>
          <w:bCs/>
          <w:u w:val="single"/>
        </w:rPr>
      </w:r>
    </w:p>
    <w:p>
      <w:pPr>
        <w:pStyle w:val="Normal"/>
        <w:bidi w:val="0"/>
        <w:jc w:val="both"/>
        <w:rPr>
          <w:b/>
          <w:b/>
          <w:bCs/>
          <w:u w:val="single"/>
        </w:rPr>
      </w:pPr>
      <w:r>
        <w:rPr>
          <w:b/>
          <w:bCs/>
          <w:u w:val="single"/>
        </w:rPr>
      </w:r>
    </w:p>
    <w:p>
      <w:pPr>
        <w:pStyle w:val="Normal"/>
        <w:bidi w:val="0"/>
        <w:jc w:val="both"/>
        <w:rPr>
          <w:b/>
          <w:b/>
          <w:bCs/>
          <w:u w:val="single"/>
        </w:rPr>
      </w:pPr>
      <w:r>
        <w:rPr>
          <w:b/>
          <w:bCs/>
          <w:u w:val="single"/>
        </w:rPr>
      </w:r>
    </w:p>
    <w:p>
      <w:pPr>
        <w:pStyle w:val="Normal"/>
        <w:bidi w:val="0"/>
        <w:jc w:val="both"/>
        <w:rPr>
          <w:b/>
          <w:b/>
          <w:bCs/>
          <w:u w:val="single"/>
        </w:rPr>
      </w:pPr>
      <w:r>
        <w:rPr>
          <w:b/>
          <w:bCs/>
          <w:u w:val="single"/>
        </w:rPr>
      </w:r>
    </w:p>
    <w:p>
      <w:pPr>
        <w:pStyle w:val="Normal"/>
        <w:bidi w:val="0"/>
        <w:jc w:val="both"/>
        <w:rPr>
          <w:b/>
          <w:b/>
          <w:bCs/>
          <w:u w:val="single"/>
        </w:rPr>
      </w:pPr>
      <w:r>
        <w:rPr>
          <w:b/>
          <w:bCs/>
          <w:u w:val="single"/>
        </w:rPr>
      </w:r>
    </w:p>
    <w:p>
      <w:pPr>
        <w:pStyle w:val="Normal"/>
        <w:bidi w:val="0"/>
        <w:jc w:val="both"/>
        <w:rPr>
          <w:b/>
          <w:b/>
          <w:bCs/>
          <w:u w:val="single"/>
        </w:rPr>
      </w:pPr>
      <w:r>
        <w:rPr>
          <w:b/>
          <w:bCs/>
          <w:u w:val="single"/>
        </w:rPr>
      </w:r>
    </w:p>
    <w:p>
      <w:pPr>
        <w:pStyle w:val="Normal"/>
        <w:bidi w:val="0"/>
        <w:jc w:val="both"/>
        <w:rPr>
          <w:b/>
          <w:b/>
          <w:bCs/>
          <w:u w:val="single"/>
        </w:rPr>
      </w:pPr>
      <w:r>
        <w:rPr>
          <w:b/>
          <w:bCs/>
          <w:u w:val="single"/>
        </w:rPr>
      </w:r>
    </w:p>
    <w:p>
      <w:pPr>
        <w:pStyle w:val="Normal"/>
        <w:bidi w:val="0"/>
        <w:jc w:val="both"/>
        <w:rPr>
          <w:b/>
          <w:b/>
          <w:bCs/>
          <w:u w:val="single"/>
        </w:rPr>
      </w:pPr>
      <w:r>
        <w:rPr>
          <w:b/>
          <w:bCs/>
          <w:u w:val="single"/>
        </w:rPr>
      </w:r>
    </w:p>
    <w:p>
      <w:pPr>
        <w:pStyle w:val="Normal"/>
        <w:bidi w:val="0"/>
        <w:jc w:val="both"/>
        <w:rPr>
          <w:b/>
          <w:b/>
          <w:bCs/>
          <w:u w:val="single"/>
        </w:rPr>
      </w:pPr>
      <w:r>
        <w:rPr>
          <w:b/>
          <w:bCs/>
          <w:u w:val="single"/>
        </w:rPr>
      </w:r>
    </w:p>
    <w:p>
      <w:pPr>
        <w:pStyle w:val="Normal"/>
        <w:bidi w:val="0"/>
        <w:jc w:val="both"/>
        <w:rPr>
          <w:b/>
          <w:b/>
          <w:bCs/>
          <w:u w:val="single"/>
        </w:rPr>
      </w:pPr>
      <w:r>
        <w:rPr>
          <w:b/>
          <w:bCs/>
          <w:u w:val="single"/>
        </w:rPr>
      </w:r>
    </w:p>
    <w:p>
      <w:pPr>
        <w:pStyle w:val="Normal"/>
        <w:bidi w:val="0"/>
        <w:jc w:val="both"/>
        <w:rPr>
          <w:b/>
          <w:b/>
          <w:bCs/>
          <w:u w:val="single"/>
        </w:rPr>
      </w:pPr>
      <w:r>
        <w:rPr>
          <w:b/>
          <w:bCs/>
          <w:u w:val="single"/>
        </w:rPr>
      </w:r>
    </w:p>
    <w:p>
      <w:pPr>
        <w:pStyle w:val="Normal"/>
        <w:bidi w:val="0"/>
        <w:jc w:val="both"/>
        <w:rPr>
          <w:b/>
          <w:b/>
          <w:bCs/>
          <w:u w:val="single"/>
        </w:rPr>
      </w:pPr>
      <w:r>
        <w:rPr>
          <w:b/>
          <w:bCs/>
          <w:u w:val="single"/>
        </w:rPr>
      </w:r>
    </w:p>
    <w:p>
      <w:pPr>
        <w:pStyle w:val="Normal"/>
        <w:bidi w:val="0"/>
        <w:jc w:val="both"/>
        <w:rPr>
          <w:b/>
          <w:b/>
          <w:bCs/>
          <w:u w:val="single"/>
        </w:rPr>
      </w:pPr>
      <w:r>
        <w:rPr>
          <w:b/>
          <w:bCs/>
          <w:u w:val="single"/>
        </w:rPr>
      </w:r>
    </w:p>
    <w:p>
      <w:pPr>
        <w:pStyle w:val="Normal"/>
        <w:bidi w:val="0"/>
        <w:jc w:val="both"/>
        <w:rPr>
          <w:b/>
          <w:b/>
          <w:bCs/>
          <w:u w:val="single"/>
        </w:rPr>
      </w:pPr>
      <w:r>
        <w:rPr>
          <w:b/>
          <w:bCs/>
          <w:u w:val="single"/>
        </w:rPr>
      </w:r>
    </w:p>
    <w:p>
      <w:pPr>
        <w:pStyle w:val="Normal"/>
        <w:bidi w:val="0"/>
        <w:jc w:val="both"/>
        <w:rPr>
          <w:b w:val="false"/>
          <w:b w:val="false"/>
          <w:bCs w:val="false"/>
          <w:u w:val="none"/>
        </w:rPr>
      </w:pPr>
      <w:r>
        <w:rPr>
          <w:b w:val="false"/>
          <w:bCs w:val="false"/>
          <w:u w:val="none"/>
        </w:rPr>
      </w:r>
    </w:p>
    <w:p>
      <w:pPr>
        <w:pStyle w:val="Normal"/>
        <w:bidi w:val="0"/>
        <w:jc w:val="both"/>
        <w:rPr>
          <w:b w:val="false"/>
          <w:b w:val="false"/>
          <w:bCs w:val="false"/>
          <w:u w:val="none"/>
        </w:rPr>
      </w:pPr>
      <w:r>
        <w:rPr>
          <w:b w:val="false"/>
          <w:bCs w:val="false"/>
          <w:u w:val="none"/>
        </w:rPr>
        <w:t>Seleccionamos “Convertir en una oportunidad” e indicamos que equipo de ventas se ocupará de gestionar esta oportunidad y quien es su responsable. Como ya teníamos el contacto de ese contacto de ese negocio, podemos indicar que se valga de el para que crear a partir de el un nuevo cliente.</w:t>
      </w:r>
    </w:p>
    <w:p>
      <w:pPr>
        <w:pStyle w:val="Normal"/>
        <w:bidi w:val="0"/>
        <w:jc w:val="both"/>
        <w:rPr>
          <w:b/>
          <w:b/>
          <w:bCs/>
          <w:u w:val="single"/>
        </w:rPr>
      </w:pPr>
      <w:r>
        <w:rPr>
          <w:b/>
          <w:bCs/>
          <w:u w:val="single"/>
        </w:rPr>
        <w:drawing>
          <wp:anchor behindDoc="0" distT="0" distB="0" distL="0" distR="0" simplePos="0" locked="0" layoutInCell="1" allowOverlap="1" relativeHeight="28">
            <wp:simplePos x="0" y="0"/>
            <wp:positionH relativeFrom="column">
              <wp:posOffset>173990</wp:posOffset>
            </wp:positionH>
            <wp:positionV relativeFrom="paragraph">
              <wp:posOffset>231140</wp:posOffset>
            </wp:positionV>
            <wp:extent cx="5782310" cy="3211195"/>
            <wp:effectExtent l="0" t="0" r="0" b="0"/>
            <wp:wrapSquare wrapText="largest"/>
            <wp:docPr id="27" name="Imagen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25" descr=""/>
                    <pic:cNvPicPr>
                      <a:picLocks noChangeAspect="1" noChangeArrowheads="1"/>
                    </pic:cNvPicPr>
                  </pic:nvPicPr>
                  <pic:blipFill>
                    <a:blip r:embed="rId28"/>
                    <a:stretch>
                      <a:fillRect/>
                    </a:stretch>
                  </pic:blipFill>
                  <pic:spPr bwMode="auto">
                    <a:xfrm>
                      <a:off x="0" y="0"/>
                      <a:ext cx="5782310" cy="3211195"/>
                    </a:xfrm>
                    <a:prstGeom prst="rect">
                      <a:avLst/>
                    </a:prstGeom>
                  </pic:spPr>
                </pic:pic>
              </a:graphicData>
            </a:graphic>
          </wp:anchor>
        </w:drawing>
      </w:r>
    </w:p>
    <w:p>
      <w:pPr>
        <w:pStyle w:val="Normal"/>
        <w:bidi w:val="0"/>
        <w:jc w:val="both"/>
        <w:rPr/>
      </w:pPr>
      <w:r>
        <w:rPr>
          <w:b w:val="false"/>
          <w:bCs w:val="false"/>
          <w:u w:val="none"/>
        </w:rPr>
        <w:t xml:space="preserve">Ahora en “CRM” → “Sales” → “Team Pipelines”, seleccionamos el canal de ventas </w:t>
      </w:r>
      <w:r>
        <w:rPr>
          <w:rFonts w:eastAsia="Noto Serif CJK SC" w:cs="Lohit Devanagari"/>
          <w:b w:val="false"/>
          <w:bCs w:val="false"/>
          <w:color w:val="auto"/>
          <w:kern w:val="2"/>
          <w:sz w:val="24"/>
          <w:szCs w:val="24"/>
          <w:u w:val="none"/>
          <w:lang w:val="es-ES" w:eastAsia="zh-CN" w:bidi="hi-IN"/>
        </w:rPr>
        <w:t>adecuado</w:t>
      </w:r>
      <w:r>
        <w:rPr>
          <w:b w:val="false"/>
          <w:bCs w:val="false"/>
          <w:u w:val="none"/>
        </w:rPr>
        <w:t>.</w:t>
      </w:r>
    </w:p>
    <w:p>
      <w:pPr>
        <w:pStyle w:val="Normal"/>
        <w:bidi w:val="0"/>
        <w:jc w:val="both"/>
        <w:rPr>
          <w:b w:val="false"/>
          <w:b w:val="false"/>
          <w:bCs w:val="false"/>
          <w:u w:val="none"/>
        </w:rPr>
      </w:pPr>
      <w:r>
        <w:rPr>
          <w:b w:val="false"/>
          <w:bCs w:val="false"/>
          <w:u w:val="none"/>
        </w:rPr>
      </w:r>
    </w:p>
    <w:p>
      <w:pPr>
        <w:pStyle w:val="Normal"/>
        <w:bidi w:val="0"/>
        <w:jc w:val="both"/>
        <w:rPr>
          <w:b w:val="false"/>
          <w:b w:val="false"/>
          <w:bCs w:val="false"/>
          <w:u w:val="none"/>
        </w:rPr>
      </w:pPr>
      <w:r>
        <w:rPr>
          <w:b w:val="false"/>
          <w:bCs w:val="false"/>
          <w:u w:val="none"/>
        </w:rP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6120130" cy="1901825"/>
            <wp:effectExtent l="0" t="0" r="0" b="0"/>
            <wp:wrapSquare wrapText="largest"/>
            <wp:docPr id="28" name="Imagen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26" descr=""/>
                    <pic:cNvPicPr>
                      <a:picLocks noChangeAspect="1" noChangeArrowheads="1"/>
                    </pic:cNvPicPr>
                  </pic:nvPicPr>
                  <pic:blipFill>
                    <a:blip r:embed="rId29"/>
                    <a:stretch>
                      <a:fillRect/>
                    </a:stretch>
                  </pic:blipFill>
                  <pic:spPr bwMode="auto">
                    <a:xfrm>
                      <a:off x="0" y="0"/>
                      <a:ext cx="6120130" cy="1901825"/>
                    </a:xfrm>
                    <a:prstGeom prst="rect">
                      <a:avLst/>
                    </a:prstGeom>
                  </pic:spPr>
                </pic:pic>
              </a:graphicData>
            </a:graphic>
          </wp:anchor>
        </w:drawing>
      </w:r>
    </w:p>
    <w:p>
      <w:pPr>
        <w:pStyle w:val="Normal"/>
        <w:bidi w:val="0"/>
        <w:jc w:val="both"/>
        <w:rPr>
          <w:b w:val="false"/>
          <w:b w:val="false"/>
          <w:bCs w:val="false"/>
          <w:u w:val="none"/>
        </w:rPr>
      </w:pPr>
      <w:r>
        <w:rPr>
          <w:b w:val="false"/>
          <w:bCs w:val="false"/>
          <w:u w:val="none"/>
        </w:rPr>
        <w:t>Seleccionamos la oportunidad para poder completar sus datos.</w:t>
      </w:r>
    </w:p>
    <w:p>
      <w:pPr>
        <w:pStyle w:val="Normal"/>
        <w:bidi w:val="0"/>
        <w:jc w:val="both"/>
        <w:rPr>
          <w:b w:val="false"/>
          <w:b w:val="false"/>
          <w:bCs w:val="false"/>
          <w:u w:val="none"/>
        </w:rPr>
      </w:pPr>
      <w:r>
        <w:rPr>
          <w:b w:val="false"/>
          <w:bCs w:val="false"/>
          <w:u w:val="none"/>
        </w:rPr>
      </w:r>
    </w:p>
    <w:p>
      <w:pPr>
        <w:pStyle w:val="Normal"/>
        <w:bidi w:val="0"/>
        <w:jc w:val="both"/>
        <w:rPr>
          <w:b w:val="false"/>
          <w:b w:val="false"/>
          <w:bCs w:val="false"/>
          <w:u w:val="none"/>
        </w:rPr>
      </w:pPr>
      <w:r>
        <w:rPr>
          <w:b w:val="false"/>
          <w:bCs w:val="false"/>
          <w:u w:val="none"/>
        </w:rP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6120130" cy="2334895"/>
            <wp:effectExtent l="0" t="0" r="0" b="0"/>
            <wp:wrapSquare wrapText="largest"/>
            <wp:docPr id="29" name="Imagen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27" descr=""/>
                    <pic:cNvPicPr>
                      <a:picLocks noChangeAspect="1" noChangeArrowheads="1"/>
                    </pic:cNvPicPr>
                  </pic:nvPicPr>
                  <pic:blipFill>
                    <a:blip r:embed="rId30"/>
                    <a:stretch>
                      <a:fillRect/>
                    </a:stretch>
                  </pic:blipFill>
                  <pic:spPr bwMode="auto">
                    <a:xfrm>
                      <a:off x="0" y="0"/>
                      <a:ext cx="6120130" cy="2334895"/>
                    </a:xfrm>
                    <a:prstGeom prst="rect">
                      <a:avLst/>
                    </a:prstGeom>
                  </pic:spPr>
                </pic:pic>
              </a:graphicData>
            </a:graphic>
          </wp:anchor>
        </w:drawing>
      </w:r>
    </w:p>
    <w:p>
      <w:pPr>
        <w:pStyle w:val="Normal"/>
        <w:bidi w:val="0"/>
        <w:jc w:val="both"/>
        <w:rPr>
          <w:b w:val="false"/>
          <w:b w:val="false"/>
          <w:bCs w:val="false"/>
          <w:u w:val="none"/>
        </w:rPr>
      </w:pPr>
      <w:r>
        <w:rPr>
          <w:b w:val="false"/>
          <w:bCs w:val="false"/>
          <w:u w:val="none"/>
        </w:rPr>
        <w:t>Completamos los datos y pulsamos “Save”.</w:t>
      </w:r>
    </w:p>
    <w:p>
      <w:pPr>
        <w:pStyle w:val="Normal"/>
        <w:bidi w:val="0"/>
        <w:jc w:val="both"/>
        <w:rPr>
          <w:b/>
          <w:b/>
          <w:bCs/>
          <w:u w:val="single"/>
        </w:rPr>
      </w:pPr>
      <w:r>
        <w:rPr>
          <w:b/>
          <w:bCs/>
          <w:u w:val="single"/>
        </w:rPr>
      </w:r>
    </w:p>
    <w:p>
      <w:pPr>
        <w:pStyle w:val="Normal"/>
        <w:bidi w:val="0"/>
        <w:jc w:val="both"/>
        <w:rPr>
          <w:b/>
          <w:b/>
          <w:bCs/>
          <w:u w:val="single"/>
        </w:rPr>
      </w:pPr>
      <w:r>
        <w:rPr>
          <w:b/>
          <w:bCs/>
          <w:u w:val="single"/>
        </w:rP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6120130" cy="3380105"/>
            <wp:effectExtent l="0" t="0" r="0" b="0"/>
            <wp:wrapSquare wrapText="largest"/>
            <wp:docPr id="30" name="Imagen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28" descr=""/>
                    <pic:cNvPicPr>
                      <a:picLocks noChangeAspect="1" noChangeArrowheads="1"/>
                    </pic:cNvPicPr>
                  </pic:nvPicPr>
                  <pic:blipFill>
                    <a:blip r:embed="rId31"/>
                    <a:stretch>
                      <a:fillRect/>
                    </a:stretch>
                  </pic:blipFill>
                  <pic:spPr bwMode="auto">
                    <a:xfrm>
                      <a:off x="0" y="0"/>
                      <a:ext cx="6120130" cy="3380105"/>
                    </a:xfrm>
                    <a:prstGeom prst="rect">
                      <a:avLst/>
                    </a:prstGeom>
                  </pic:spPr>
                </pic:pic>
              </a:graphicData>
            </a:graphic>
          </wp:anchor>
        </w:drawing>
      </w:r>
    </w:p>
    <w:p>
      <w:pPr>
        <w:pStyle w:val="Normal"/>
        <w:bidi w:val="0"/>
        <w:jc w:val="both"/>
        <w:rPr/>
      </w:pPr>
      <w:r>
        <w:rPr>
          <w:b/>
          <w:bCs/>
          <w:u w:val="single"/>
        </w:rPr>
        <w:t>Relación entre los módulos CRM e Inventory:</w:t>
      </w:r>
    </w:p>
    <w:p>
      <w:pPr>
        <w:pStyle w:val="Normal"/>
        <w:bidi w:val="0"/>
        <w:jc w:val="both"/>
        <w:rPr/>
      </w:pPr>
      <w:r>
        <w:rPr/>
      </w:r>
    </w:p>
    <w:p>
      <w:pPr>
        <w:pStyle w:val="Normal"/>
        <w:bidi w:val="0"/>
        <w:jc w:val="both"/>
        <w:rPr/>
      </w:pPr>
      <w:r>
        <w:rPr/>
        <w:t xml:space="preserve">Supongamos que partimos de una oportunidad de venta que va a </w:t>
      </w:r>
      <w:r>
        <w:rPr>
          <w:rFonts w:eastAsia="Noto Serif CJK SC" w:cs="Lohit Devanagari"/>
          <w:color w:val="auto"/>
          <w:kern w:val="2"/>
          <w:sz w:val="24"/>
          <w:szCs w:val="24"/>
          <w:lang w:val="es-ES" w:eastAsia="zh-CN" w:bidi="hi-IN"/>
        </w:rPr>
        <w:t>pasar</w:t>
      </w:r>
      <w:r>
        <w:rPr/>
        <w:t xml:space="preserve"> a </w:t>
      </w:r>
      <w:r>
        <w:rPr>
          <w:rFonts w:eastAsia="Noto Serif CJK SC" w:cs="Lohit Devanagari"/>
          <w:color w:val="auto"/>
          <w:kern w:val="2"/>
          <w:sz w:val="24"/>
          <w:szCs w:val="24"/>
          <w:lang w:val="es-ES" w:eastAsia="zh-CN" w:bidi="hi-IN"/>
        </w:rPr>
        <w:t>la fase de venta ganada ya que el cliente ha aceptado verbalmente nuestro presupuesto de ventas y sólo queda que lo reciba y lo acepte legalmente.</w:t>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bidi w:val="0"/>
        <w:jc w:val="both"/>
        <w:rPr/>
      </w:pPr>
      <w:r>
        <w:rPr/>
        <w:t>Seleccionamos “New Quotation” / “Nuevo</w:t>
      </w:r>
      <w:r>
        <w:rPr>
          <w:rFonts w:eastAsia="Noto Serif CJK SC" w:cs="Lohit Devanagari"/>
          <w:color w:val="auto"/>
          <w:kern w:val="2"/>
          <w:sz w:val="24"/>
          <w:szCs w:val="24"/>
          <w:lang w:val="es-ES" w:eastAsia="zh-CN" w:bidi="hi-IN"/>
        </w:rPr>
        <w:t xml:space="preserve"> Presupuesto”. Los presupuestos son documentos con la información de la negociación de una venta, por ejemplo aquellos documentos enviados a los clientes en los que se expone el coste final o aproximado de un conjunto de bienes o servicios.</w:t>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bidi w:val="0"/>
        <w:jc w:val="both"/>
        <w:rPr/>
      </w:pPr>
      <w:r>
        <w:rPr>
          <w:rFonts w:eastAsia="Noto Serif CJK SC" w:cs="Lohit Devanagari"/>
          <w:color w:val="auto"/>
          <w:kern w:val="2"/>
          <w:sz w:val="24"/>
          <w:szCs w:val="24"/>
          <w:lang w:val="es-ES" w:eastAsia="zh-CN" w:bidi="hi-IN"/>
        </w:rPr>
        <w:t>Cuando un cliente acepta un presupuesto, podemos emitir un pedido de ventas.</w:t>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r>
    </w:p>
    <w:p>
      <w:pPr>
        <w:pStyle w:val="Normal"/>
        <w:bidi w:val="0"/>
        <w:jc w:val="both"/>
        <w:rPr/>
      </w:pPr>
      <w:r>
        <w:rPr/>
        <w:drawing>
          <wp:anchor behindDoc="0" distT="0" distB="0" distL="0" distR="0" simplePos="0" locked="0" layoutInCell="1" allowOverlap="1" relativeHeight="32">
            <wp:simplePos x="0" y="0"/>
            <wp:positionH relativeFrom="column">
              <wp:align>center</wp:align>
            </wp:positionH>
            <wp:positionV relativeFrom="paragraph">
              <wp:posOffset>635</wp:posOffset>
            </wp:positionV>
            <wp:extent cx="6120130" cy="2691765"/>
            <wp:effectExtent l="0" t="0" r="0" b="0"/>
            <wp:wrapSquare wrapText="largest"/>
            <wp:docPr id="31"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13" descr=""/>
                    <pic:cNvPicPr>
                      <a:picLocks noChangeAspect="1" noChangeArrowheads="1"/>
                    </pic:cNvPicPr>
                  </pic:nvPicPr>
                  <pic:blipFill>
                    <a:blip r:embed="rId32"/>
                    <a:stretch>
                      <a:fillRect/>
                    </a:stretch>
                  </pic:blipFill>
                  <pic:spPr bwMode="auto">
                    <a:xfrm>
                      <a:off x="0" y="0"/>
                      <a:ext cx="6120130" cy="2691765"/>
                    </a:xfrm>
                    <a:prstGeom prst="rect">
                      <a:avLst/>
                    </a:prstGeom>
                  </pic:spPr>
                </pic:pic>
              </a:graphicData>
            </a:graphic>
          </wp:anchor>
        </w:drawing>
      </w:r>
    </w:p>
    <w:p>
      <w:pPr>
        <w:pStyle w:val="Normal"/>
        <w:bidi w:val="0"/>
        <w:jc w:val="both"/>
        <w:rPr/>
      </w:pPr>
      <w:r>
        <w:rPr/>
        <w:t>Enviamos el borrador de ventas al cliente.</w:t>
      </w:r>
    </w:p>
    <w:p>
      <w:pPr>
        <w:pStyle w:val="Normal"/>
        <w:bidi w:val="0"/>
        <w:jc w:val="both"/>
        <w:rPr/>
      </w:pPr>
      <w:r>
        <w:rPr/>
      </w:r>
    </w:p>
    <w:p>
      <w:pPr>
        <w:pStyle w:val="Normal"/>
        <w:bidi w:val="0"/>
        <w:jc w:val="both"/>
        <w:rPr/>
      </w:pPr>
      <w:r>
        <w:rPr/>
        <w:drawing>
          <wp:anchor behindDoc="0" distT="0" distB="0" distL="0" distR="0" simplePos="0" locked="0" layoutInCell="1" allowOverlap="1" relativeHeight="33">
            <wp:simplePos x="0" y="0"/>
            <wp:positionH relativeFrom="column">
              <wp:align>center</wp:align>
            </wp:positionH>
            <wp:positionV relativeFrom="paragraph">
              <wp:posOffset>635</wp:posOffset>
            </wp:positionV>
            <wp:extent cx="6120130" cy="3693795"/>
            <wp:effectExtent l="0" t="0" r="0" b="0"/>
            <wp:wrapSquare wrapText="largest"/>
            <wp:docPr id="32"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14" descr=""/>
                    <pic:cNvPicPr>
                      <a:picLocks noChangeAspect="1" noChangeArrowheads="1"/>
                    </pic:cNvPicPr>
                  </pic:nvPicPr>
                  <pic:blipFill>
                    <a:blip r:embed="rId33"/>
                    <a:stretch>
                      <a:fillRect/>
                    </a:stretch>
                  </pic:blipFill>
                  <pic:spPr bwMode="auto">
                    <a:xfrm>
                      <a:off x="0" y="0"/>
                      <a:ext cx="6120130" cy="3693795"/>
                    </a:xfrm>
                    <a:prstGeom prst="rect">
                      <a:avLst/>
                    </a:prstGeom>
                  </pic:spPr>
                </pic:pic>
              </a:graphicData>
            </a:graphic>
          </wp:anchor>
        </w:drawing>
      </w:r>
    </w:p>
    <w:p>
      <w:pPr>
        <w:pStyle w:val="Normal"/>
        <w:bidi w:val="0"/>
        <w:jc w:val="both"/>
        <w:rPr/>
      </w:pPr>
      <w:r>
        <w:rPr/>
        <w:t>Esto puede hacerse por correo.</w:t>
      </w:r>
    </w:p>
    <w:p>
      <w:pPr>
        <w:pStyle w:val="Normal"/>
        <w:bidi w:val="0"/>
        <w:jc w:val="both"/>
        <w:rPr/>
      </w:pPr>
      <w:r>
        <w:rPr/>
      </w:r>
    </w:p>
    <w:p>
      <w:pPr>
        <w:pStyle w:val="Normal"/>
        <w:bidi w:val="0"/>
        <w:jc w:val="both"/>
        <w:rPr/>
      </w:pPr>
      <w:r>
        <w:rPr/>
        <w:drawing>
          <wp:anchor behindDoc="0" distT="0" distB="0" distL="0" distR="0" simplePos="0" locked="0" layoutInCell="1" allowOverlap="1" relativeHeight="34">
            <wp:simplePos x="0" y="0"/>
            <wp:positionH relativeFrom="column">
              <wp:align>center</wp:align>
            </wp:positionH>
            <wp:positionV relativeFrom="paragraph">
              <wp:posOffset>635</wp:posOffset>
            </wp:positionV>
            <wp:extent cx="6120130" cy="2783840"/>
            <wp:effectExtent l="0" t="0" r="0" b="0"/>
            <wp:wrapSquare wrapText="largest"/>
            <wp:docPr id="33"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15" descr=""/>
                    <pic:cNvPicPr>
                      <a:picLocks noChangeAspect="1" noChangeArrowheads="1"/>
                    </pic:cNvPicPr>
                  </pic:nvPicPr>
                  <pic:blipFill>
                    <a:blip r:embed="rId34"/>
                    <a:stretch>
                      <a:fillRect/>
                    </a:stretch>
                  </pic:blipFill>
                  <pic:spPr bwMode="auto">
                    <a:xfrm>
                      <a:off x="0" y="0"/>
                      <a:ext cx="6120130" cy="2783840"/>
                    </a:xfrm>
                    <a:prstGeom prst="rect">
                      <a:avLst/>
                    </a:prstGeom>
                  </pic:spPr>
                </pic:pic>
              </a:graphicData>
            </a:graphic>
          </wp:anchor>
        </w:drawing>
      </w:r>
    </w:p>
    <w:p>
      <w:pPr>
        <w:pStyle w:val="Normal"/>
        <w:bidi w:val="0"/>
        <w:jc w:val="both"/>
        <w:rPr/>
      </w:pPr>
      <w:r>
        <w:rPr/>
        <w:t>Una vez el cliente nos comunique que acepta el borrador, podemos confirmar.</w:t>
      </w:r>
    </w:p>
    <w:p>
      <w:pPr>
        <w:pStyle w:val="Normal"/>
        <w:bidi w:val="0"/>
        <w:jc w:val="both"/>
        <w:rPr/>
      </w:pPr>
      <w:r>
        <w:rPr/>
      </w:r>
    </w:p>
    <w:p>
      <w:pPr>
        <w:pStyle w:val="Normal"/>
        <w:bidi w:val="0"/>
        <w:jc w:val="both"/>
        <w:rPr/>
      </w:pPr>
      <w:r>
        <w:rPr/>
        <w:drawing>
          <wp:anchor behindDoc="0" distT="0" distB="0" distL="0" distR="0" simplePos="0" locked="0" layoutInCell="1" allowOverlap="1" relativeHeight="35">
            <wp:simplePos x="0" y="0"/>
            <wp:positionH relativeFrom="column">
              <wp:align>center</wp:align>
            </wp:positionH>
            <wp:positionV relativeFrom="paragraph">
              <wp:posOffset>635</wp:posOffset>
            </wp:positionV>
            <wp:extent cx="6120130" cy="5346065"/>
            <wp:effectExtent l="0" t="0" r="0" b="0"/>
            <wp:wrapSquare wrapText="largest"/>
            <wp:docPr id="34"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16" descr=""/>
                    <pic:cNvPicPr>
                      <a:picLocks noChangeAspect="1" noChangeArrowheads="1"/>
                    </pic:cNvPicPr>
                  </pic:nvPicPr>
                  <pic:blipFill>
                    <a:blip r:embed="rId35"/>
                    <a:stretch>
                      <a:fillRect/>
                    </a:stretch>
                  </pic:blipFill>
                  <pic:spPr bwMode="auto">
                    <a:xfrm>
                      <a:off x="0" y="0"/>
                      <a:ext cx="6120130" cy="5346065"/>
                    </a:xfrm>
                    <a:prstGeom prst="rect">
                      <a:avLst/>
                    </a:prstGeom>
                  </pic:spPr>
                </pic:pic>
              </a:graphicData>
            </a:graphic>
          </wp:anchor>
        </w:drawing>
      </w:r>
    </w:p>
    <w:p>
      <w:pPr>
        <w:pStyle w:val="Normal"/>
        <w:bidi w:val="0"/>
        <w:jc w:val="both"/>
        <w:rPr/>
      </w:pPr>
      <w:r>
        <w:rPr/>
        <w:t>A continuación procederemos a crear una factura para el cliente.</w:t>
      </w:r>
    </w:p>
    <w:p>
      <w:pPr>
        <w:pStyle w:val="Normal"/>
        <w:bidi w:val="0"/>
        <w:jc w:val="both"/>
        <w:rPr/>
      </w:pPr>
      <w:r>
        <w:rPr/>
      </w:r>
    </w:p>
    <w:p>
      <w:pPr>
        <w:pStyle w:val="Normal"/>
        <w:bidi w:val="0"/>
        <w:jc w:val="both"/>
        <w:rPr>
          <w:rFonts w:ascii="Liberation Serif" w:hAnsi="Liberation Serif" w:eastAsia="Noto Serif CJK SC" w:cs="Lohit Devanagari"/>
          <w:color w:val="auto"/>
          <w:kern w:val="2"/>
          <w:sz w:val="24"/>
          <w:szCs w:val="24"/>
          <w:lang w:val="es-ES" w:eastAsia="zh-CN" w:bidi="hi-IN"/>
        </w:rPr>
      </w:pPr>
      <w:r>
        <w:rPr>
          <w:rFonts w:eastAsia="Noto Serif CJK SC" w:cs="Lohit Devanagari"/>
          <w:color w:val="auto"/>
          <w:kern w:val="2"/>
          <w:sz w:val="24"/>
          <w:szCs w:val="24"/>
          <w:lang w:val="es-ES" w:eastAsia="zh-CN" w:bidi="hi-IN"/>
        </w:rPr>
        <w:drawing>
          <wp:anchor behindDoc="0" distT="0" distB="0" distL="0" distR="0" simplePos="0" locked="0" layoutInCell="1" allowOverlap="1" relativeHeight="36">
            <wp:simplePos x="0" y="0"/>
            <wp:positionH relativeFrom="column">
              <wp:align>center</wp:align>
            </wp:positionH>
            <wp:positionV relativeFrom="paragraph">
              <wp:posOffset>635</wp:posOffset>
            </wp:positionV>
            <wp:extent cx="6120130" cy="5831840"/>
            <wp:effectExtent l="0" t="0" r="0" b="0"/>
            <wp:wrapSquare wrapText="largest"/>
            <wp:docPr id="35" name="Imagen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32" descr=""/>
                    <pic:cNvPicPr>
                      <a:picLocks noChangeAspect="1" noChangeArrowheads="1"/>
                    </pic:cNvPicPr>
                  </pic:nvPicPr>
                  <pic:blipFill>
                    <a:blip r:embed="rId36"/>
                    <a:stretch>
                      <a:fillRect/>
                    </a:stretch>
                  </pic:blipFill>
                  <pic:spPr bwMode="auto">
                    <a:xfrm>
                      <a:off x="0" y="0"/>
                      <a:ext cx="6120130" cy="5831840"/>
                    </a:xfrm>
                    <a:prstGeom prst="rect">
                      <a:avLst/>
                    </a:prstGeom>
                  </pic:spPr>
                </pic:pic>
              </a:graphicData>
            </a:graphic>
          </wp:anchor>
        </w:drawing>
      </w:r>
    </w:p>
    <w:p>
      <w:pPr>
        <w:pStyle w:val="Normal"/>
        <w:bidi w:val="0"/>
        <w:jc w:val="both"/>
        <w:rPr/>
      </w:pPr>
      <w:r>
        <w:rPr>
          <w:rFonts w:eastAsia="Noto Serif CJK SC" w:cs="Lohit Devanagari"/>
          <w:color w:val="auto"/>
          <w:kern w:val="2"/>
          <w:sz w:val="24"/>
          <w:szCs w:val="24"/>
          <w:lang w:val="es-ES" w:eastAsia="zh-CN" w:bidi="hi-IN"/>
        </w:rPr>
        <w:t>Emitiremos</w:t>
      </w:r>
      <w:r>
        <w:rPr>
          <w:lang w:val="es-ES"/>
        </w:rPr>
        <w:t xml:space="preserve"> una factura estándar con todas las líneas de pedido listas para ser factura</w:t>
      </w:r>
      <w:r>
        <w:rPr>
          <w:rFonts w:eastAsia="Noto Serif CJK SC" w:cs="Lohit Devanagari"/>
          <w:color w:val="auto"/>
          <w:kern w:val="2"/>
          <w:sz w:val="24"/>
          <w:szCs w:val="24"/>
          <w:lang w:val="es-ES" w:eastAsia="zh-CN" w:bidi="hi-IN"/>
        </w:rPr>
        <w:t>das</w:t>
      </w:r>
      <w:r>
        <w:rPr>
          <w:lang w:val="es-ES"/>
        </w:rPr>
        <w:t>.</w:t>
      </w:r>
    </w:p>
    <w:p>
      <w:pPr>
        <w:pStyle w:val="Normal"/>
        <w:bidi w:val="0"/>
        <w:jc w:val="both"/>
        <w:rPr>
          <w:lang w:val="es-ES"/>
        </w:rPr>
      </w:pPr>
      <w:r>
        <w:rPr>
          <w:lang w:val="es-ES"/>
        </w:rPr>
      </w:r>
    </w:p>
    <w:p>
      <w:pPr>
        <w:pStyle w:val="Normal"/>
        <w:bidi w:val="0"/>
        <w:jc w:val="both"/>
        <w:rPr>
          <w:lang w:val="es-ES"/>
        </w:rPr>
      </w:pPr>
      <w:r>
        <w:rPr>
          <w:lang w:val="es-ES"/>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3935730" cy="2418715"/>
            <wp:effectExtent l="0" t="0" r="0" b="0"/>
            <wp:wrapSquare wrapText="largest"/>
            <wp:docPr id="36"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17" descr=""/>
                    <pic:cNvPicPr>
                      <a:picLocks noChangeAspect="1" noChangeArrowheads="1"/>
                    </pic:cNvPicPr>
                  </pic:nvPicPr>
                  <pic:blipFill>
                    <a:blip r:embed="rId37"/>
                    <a:stretch>
                      <a:fillRect/>
                    </a:stretch>
                  </pic:blipFill>
                  <pic:spPr bwMode="auto">
                    <a:xfrm>
                      <a:off x="0" y="0"/>
                      <a:ext cx="3935730" cy="2418715"/>
                    </a:xfrm>
                    <a:prstGeom prst="rect">
                      <a:avLst/>
                    </a:prstGeom>
                  </pic:spPr>
                </pic:pic>
              </a:graphicData>
            </a:graphic>
          </wp:anchor>
        </w:drawing>
      </w:r>
    </w:p>
    <w:p>
      <w:pPr>
        <w:pStyle w:val="Normal"/>
        <w:bidi w:val="0"/>
        <w:jc w:val="both"/>
        <w:rPr>
          <w:lang w:val="es-ES"/>
        </w:rPr>
      </w:pPr>
      <w:r>
        <w:rPr>
          <w:lang w:val="es-ES"/>
        </w:rPr>
      </w:r>
    </w:p>
    <w:p>
      <w:pPr>
        <w:pStyle w:val="Normal"/>
        <w:bidi w:val="0"/>
        <w:jc w:val="both"/>
        <w:rPr>
          <w:lang w:val="es-ES"/>
        </w:rPr>
      </w:pPr>
      <w:r>
        <w:rPr>
          <w:lang w:val="es-ES"/>
        </w:rPr>
      </w:r>
    </w:p>
    <w:p>
      <w:pPr>
        <w:pStyle w:val="Normal"/>
        <w:bidi w:val="0"/>
        <w:jc w:val="both"/>
        <w:rPr>
          <w:lang w:val="es-ES"/>
        </w:rPr>
      </w:pPr>
      <w:r>
        <w:rPr>
          <w:lang w:val="es-ES"/>
        </w:rPr>
      </w:r>
    </w:p>
    <w:p>
      <w:pPr>
        <w:pStyle w:val="Normal"/>
        <w:bidi w:val="0"/>
        <w:jc w:val="both"/>
        <w:rPr>
          <w:lang w:val="es-ES"/>
        </w:rPr>
      </w:pPr>
      <w:r>
        <w:rPr>
          <w:lang w:val="es-ES"/>
        </w:rPr>
      </w:r>
    </w:p>
    <w:p>
      <w:pPr>
        <w:pStyle w:val="Normal"/>
        <w:bidi w:val="0"/>
        <w:jc w:val="both"/>
        <w:rPr>
          <w:lang w:val="es-ES"/>
        </w:rPr>
      </w:pPr>
      <w:r>
        <w:rPr>
          <w:lang w:val="es-ES"/>
        </w:rPr>
      </w:r>
    </w:p>
    <w:p>
      <w:pPr>
        <w:pStyle w:val="Normal"/>
        <w:bidi w:val="0"/>
        <w:jc w:val="both"/>
        <w:rPr>
          <w:lang w:val="es-ES"/>
        </w:rPr>
      </w:pPr>
      <w:r>
        <w:rPr>
          <w:lang w:val="es-ES"/>
        </w:rPr>
      </w:r>
    </w:p>
    <w:p>
      <w:pPr>
        <w:pStyle w:val="Normal"/>
        <w:bidi w:val="0"/>
        <w:jc w:val="both"/>
        <w:rPr>
          <w:lang w:val="es-ES"/>
        </w:rPr>
      </w:pPr>
      <w:r>
        <w:rPr>
          <w:lang w:val="es-ES"/>
        </w:rPr>
      </w:r>
    </w:p>
    <w:p>
      <w:pPr>
        <w:pStyle w:val="Normal"/>
        <w:bidi w:val="0"/>
        <w:jc w:val="both"/>
        <w:rPr>
          <w:lang w:val="es-ES"/>
        </w:rPr>
      </w:pPr>
      <w:r>
        <w:rPr>
          <w:lang w:val="es-ES"/>
        </w:rPr>
      </w:r>
    </w:p>
    <w:p>
      <w:pPr>
        <w:pStyle w:val="Normal"/>
        <w:bidi w:val="0"/>
        <w:jc w:val="both"/>
        <w:rPr>
          <w:lang w:val="es-ES"/>
        </w:rPr>
      </w:pPr>
      <w:r>
        <w:rPr>
          <w:lang w:val="es-ES"/>
        </w:rPr>
      </w:r>
    </w:p>
    <w:p>
      <w:pPr>
        <w:pStyle w:val="Normal"/>
        <w:bidi w:val="0"/>
        <w:jc w:val="both"/>
        <w:rPr>
          <w:lang w:val="es-ES"/>
        </w:rPr>
      </w:pPr>
      <w:r>
        <w:rPr>
          <w:lang w:val="es-ES"/>
        </w:rPr>
      </w:r>
    </w:p>
    <w:p>
      <w:pPr>
        <w:pStyle w:val="Normal"/>
        <w:bidi w:val="0"/>
        <w:jc w:val="both"/>
        <w:rPr>
          <w:lang w:val="es-ES"/>
        </w:rPr>
      </w:pPr>
      <w:r>
        <w:rPr>
          <w:lang w:val="es-ES"/>
        </w:rPr>
      </w:r>
    </w:p>
    <w:p>
      <w:pPr>
        <w:pStyle w:val="Normal"/>
        <w:bidi w:val="0"/>
        <w:jc w:val="both"/>
        <w:rPr>
          <w:lang w:val="es-ES"/>
        </w:rPr>
      </w:pPr>
      <w:r>
        <w:rPr>
          <w:lang w:val="es-ES"/>
        </w:rPr>
      </w:r>
    </w:p>
    <w:p>
      <w:pPr>
        <w:pStyle w:val="Normal"/>
        <w:bidi w:val="0"/>
        <w:jc w:val="both"/>
        <w:rPr>
          <w:lang w:val="es-ES"/>
        </w:rPr>
      </w:pPr>
      <w:r>
        <w:rPr>
          <w:lang w:val="es-ES"/>
        </w:rPr>
      </w:r>
    </w:p>
    <w:p>
      <w:pPr>
        <w:pStyle w:val="Normal"/>
        <w:bidi w:val="0"/>
        <w:jc w:val="both"/>
        <w:rPr/>
      </w:pPr>
      <w:r>
        <w:rPr>
          <w:lang w:val="es-ES"/>
        </w:rPr>
        <w:t xml:space="preserve">Seleccionaremos “Post” para </w:t>
      </w:r>
      <w:r>
        <w:rPr>
          <w:rFonts w:eastAsia="Noto Serif CJK SC" w:cs="Lohit Devanagari"/>
          <w:color w:val="auto"/>
          <w:kern w:val="2"/>
          <w:sz w:val="24"/>
          <w:szCs w:val="24"/>
          <w:lang w:val="es-ES" w:eastAsia="zh-CN" w:bidi="hi-IN"/>
        </w:rPr>
        <w:t>hacer oficial la factura.</w:t>
      </w:r>
    </w:p>
    <w:p>
      <w:pPr>
        <w:pStyle w:val="Normal"/>
        <w:bidi w:val="0"/>
        <w:jc w:val="both"/>
        <w:rPr>
          <w:lang w:val="es-ES"/>
        </w:rPr>
      </w:pPr>
      <w:r>
        <w:rPr>
          <w:lang w:val="es-ES"/>
        </w:rPr>
      </w:r>
    </w:p>
    <w:p>
      <w:pPr>
        <w:pStyle w:val="Normal"/>
        <w:bidi w:val="0"/>
        <w:jc w:val="both"/>
        <w:rPr>
          <w:lang w:val="es-ES"/>
        </w:rPr>
      </w:pPr>
      <w:r>
        <w:rPr>
          <w:lang w:val="es-ES"/>
        </w:rPr>
        <w:drawing>
          <wp:anchor behindDoc="0" distT="0" distB="0" distL="0" distR="0" simplePos="0" locked="0" layoutInCell="1" allowOverlap="1" relativeHeight="37">
            <wp:simplePos x="0" y="0"/>
            <wp:positionH relativeFrom="column">
              <wp:align>center</wp:align>
            </wp:positionH>
            <wp:positionV relativeFrom="paragraph">
              <wp:posOffset>635</wp:posOffset>
            </wp:positionV>
            <wp:extent cx="6120130" cy="3970020"/>
            <wp:effectExtent l="0" t="0" r="0" b="0"/>
            <wp:wrapSquare wrapText="largest"/>
            <wp:docPr id="37"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18" descr=""/>
                    <pic:cNvPicPr>
                      <a:picLocks noChangeAspect="1" noChangeArrowheads="1"/>
                    </pic:cNvPicPr>
                  </pic:nvPicPr>
                  <pic:blipFill>
                    <a:blip r:embed="rId38"/>
                    <a:stretch>
                      <a:fillRect/>
                    </a:stretch>
                  </pic:blipFill>
                  <pic:spPr bwMode="auto">
                    <a:xfrm>
                      <a:off x="0" y="0"/>
                      <a:ext cx="6120130" cy="3970020"/>
                    </a:xfrm>
                    <a:prstGeom prst="rect">
                      <a:avLst/>
                    </a:prstGeom>
                  </pic:spPr>
                </pic:pic>
              </a:graphicData>
            </a:graphic>
          </wp:anchor>
        </w:drawing>
      </w:r>
    </w:p>
    <w:p>
      <w:pPr>
        <w:pStyle w:val="Normal"/>
        <w:bidi w:val="0"/>
        <w:jc w:val="both"/>
        <w:rPr>
          <w:lang w:val="es-ES"/>
        </w:rPr>
      </w:pPr>
      <w:r>
        <w:rPr>
          <w:lang w:val="es-ES"/>
        </w:rPr>
        <w:t>Enviamos la factura del cliente y de paso la imprimimos para tener una copia.</w:t>
      </w:r>
    </w:p>
    <w:p>
      <w:pPr>
        <w:pStyle w:val="Normal"/>
        <w:bidi w:val="0"/>
        <w:jc w:val="both"/>
        <w:rPr>
          <w:lang w:val="es-ES"/>
        </w:rPr>
      </w:pPr>
      <w:r>
        <w:rPr>
          <w:lang w:val="es-ES"/>
        </w:rPr>
      </w:r>
    </w:p>
    <w:p>
      <w:pPr>
        <w:pStyle w:val="Normal"/>
        <w:bidi w:val="0"/>
        <w:jc w:val="both"/>
        <w:rPr>
          <w:lang w:val="es-ES"/>
        </w:rPr>
      </w:pPr>
      <w:r>
        <w:rPr>
          <w:lang w:val="es-ES"/>
        </w:rPr>
        <w:drawing>
          <wp:anchor behindDoc="0" distT="0" distB="0" distL="0" distR="0" simplePos="0" locked="0" layoutInCell="1" allowOverlap="1" relativeHeight="38">
            <wp:simplePos x="0" y="0"/>
            <wp:positionH relativeFrom="column">
              <wp:align>center</wp:align>
            </wp:positionH>
            <wp:positionV relativeFrom="paragraph">
              <wp:posOffset>635</wp:posOffset>
            </wp:positionV>
            <wp:extent cx="6120130" cy="4352290"/>
            <wp:effectExtent l="0" t="0" r="0" b="0"/>
            <wp:wrapSquare wrapText="largest"/>
            <wp:docPr id="38" name="Imagen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33" descr=""/>
                    <pic:cNvPicPr>
                      <a:picLocks noChangeAspect="1" noChangeArrowheads="1"/>
                    </pic:cNvPicPr>
                  </pic:nvPicPr>
                  <pic:blipFill>
                    <a:blip r:embed="rId39"/>
                    <a:stretch>
                      <a:fillRect/>
                    </a:stretch>
                  </pic:blipFill>
                  <pic:spPr bwMode="auto">
                    <a:xfrm>
                      <a:off x="0" y="0"/>
                      <a:ext cx="6120130" cy="4352290"/>
                    </a:xfrm>
                    <a:prstGeom prst="rect">
                      <a:avLst/>
                    </a:prstGeom>
                  </pic:spPr>
                </pic:pic>
              </a:graphicData>
            </a:graphic>
          </wp:anchor>
        </w:drawing>
      </w:r>
    </w:p>
    <w:p>
      <w:pPr>
        <w:pStyle w:val="Normal"/>
        <w:bidi w:val="0"/>
        <w:jc w:val="both"/>
        <w:rPr>
          <w:lang w:val="es-ES"/>
        </w:rPr>
      </w:pPr>
      <w:r>
        <w:rPr>
          <w:lang w:val="es-ES"/>
        </w:rPr>
        <w:t>Seleccionamos enviar la factura al cliente e imprimirla.</w:t>
      </w:r>
    </w:p>
    <w:p>
      <w:pPr>
        <w:pStyle w:val="Normal"/>
        <w:bidi w:val="0"/>
        <w:jc w:val="both"/>
        <w:rPr>
          <w:lang w:val="es-ES"/>
        </w:rPr>
      </w:pPr>
      <w:r>
        <w:rPr>
          <w:lang w:val="es-ES"/>
        </w:rPr>
      </w:r>
    </w:p>
    <w:p>
      <w:pPr>
        <w:pStyle w:val="Normal"/>
        <w:bidi w:val="0"/>
        <w:jc w:val="both"/>
        <w:rPr>
          <w:lang w:val="es-ES"/>
        </w:rPr>
      </w:pPr>
      <w:r>
        <w:rPr>
          <w:lang w:val="es-ES"/>
        </w:rPr>
        <w:drawing>
          <wp:anchor behindDoc="0" distT="0" distB="0" distL="0" distR="0" simplePos="0" locked="0" layoutInCell="1" allowOverlap="1" relativeHeight="39">
            <wp:simplePos x="0" y="0"/>
            <wp:positionH relativeFrom="column">
              <wp:align>center</wp:align>
            </wp:positionH>
            <wp:positionV relativeFrom="paragraph">
              <wp:posOffset>635</wp:posOffset>
            </wp:positionV>
            <wp:extent cx="6120130" cy="3001645"/>
            <wp:effectExtent l="0" t="0" r="0" b="0"/>
            <wp:wrapSquare wrapText="largest"/>
            <wp:docPr id="39"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19" descr=""/>
                    <pic:cNvPicPr>
                      <a:picLocks noChangeAspect="1" noChangeArrowheads="1"/>
                    </pic:cNvPicPr>
                  </pic:nvPicPr>
                  <pic:blipFill>
                    <a:blip r:embed="rId40"/>
                    <a:stretch>
                      <a:fillRect/>
                    </a:stretch>
                  </pic:blipFill>
                  <pic:spPr bwMode="auto">
                    <a:xfrm>
                      <a:off x="0" y="0"/>
                      <a:ext cx="6120130" cy="3001645"/>
                    </a:xfrm>
                    <a:prstGeom prst="rect">
                      <a:avLst/>
                    </a:prstGeom>
                  </pic:spPr>
                </pic:pic>
              </a:graphicData>
            </a:graphic>
          </wp:anchor>
        </w:drawing>
      </w:r>
    </w:p>
    <w:p>
      <w:pPr>
        <w:pStyle w:val="Normal"/>
        <w:bidi w:val="0"/>
        <w:jc w:val="both"/>
        <w:rPr>
          <w:lang w:val="es-ES"/>
        </w:rPr>
      </w:pPr>
      <w:r>
        <w:rPr>
          <w:lang w:val="es-ES"/>
        </w:rPr>
        <w:t>Escogemos un diseño para la impresión de la factura y la imprimimos si así lo deseamos.</w:t>
      </w:r>
    </w:p>
    <w:p>
      <w:pPr>
        <w:pStyle w:val="Normal"/>
        <w:bidi w:val="0"/>
        <w:jc w:val="both"/>
        <w:rPr>
          <w:lang w:val="es-ES"/>
        </w:rPr>
      </w:pPr>
      <w:r>
        <w:rPr>
          <w:lang w:val="es-ES"/>
        </w:rPr>
      </w:r>
    </w:p>
    <w:p>
      <w:pPr>
        <w:pStyle w:val="Normal"/>
        <w:bidi w:val="0"/>
        <w:jc w:val="both"/>
        <w:rPr>
          <w:lang w:val="es-ES"/>
        </w:rPr>
      </w:pPr>
      <w:r>
        <w:rPr>
          <w:lang w:val="es-ES"/>
        </w:rPr>
        <w:drawing>
          <wp:anchor behindDoc="0" distT="0" distB="0" distL="0" distR="0" simplePos="0" locked="0" layoutInCell="1" allowOverlap="1" relativeHeight="40">
            <wp:simplePos x="0" y="0"/>
            <wp:positionH relativeFrom="column">
              <wp:align>center</wp:align>
            </wp:positionH>
            <wp:positionV relativeFrom="paragraph">
              <wp:posOffset>635</wp:posOffset>
            </wp:positionV>
            <wp:extent cx="6120130" cy="5286375"/>
            <wp:effectExtent l="0" t="0" r="0" b="0"/>
            <wp:wrapSquare wrapText="largest"/>
            <wp:docPr id="40"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20" descr=""/>
                    <pic:cNvPicPr>
                      <a:picLocks noChangeAspect="1" noChangeArrowheads="1"/>
                    </pic:cNvPicPr>
                  </pic:nvPicPr>
                  <pic:blipFill>
                    <a:blip r:embed="rId41"/>
                    <a:stretch>
                      <a:fillRect/>
                    </a:stretch>
                  </pic:blipFill>
                  <pic:spPr bwMode="auto">
                    <a:xfrm>
                      <a:off x="0" y="0"/>
                      <a:ext cx="6120130" cy="5286375"/>
                    </a:xfrm>
                    <a:prstGeom prst="rect">
                      <a:avLst/>
                    </a:prstGeom>
                  </pic:spPr>
                </pic:pic>
              </a:graphicData>
            </a:graphic>
          </wp:anchor>
        </w:drawing>
      </w:r>
    </w:p>
    <w:p>
      <w:pPr>
        <w:pStyle w:val="Normal"/>
        <w:bidi w:val="0"/>
        <w:jc w:val="both"/>
        <w:rPr>
          <w:lang w:val="es-ES"/>
        </w:rPr>
      </w:pPr>
      <w:r>
        <w:rPr>
          <w:lang w:val="es-ES"/>
        </w:rPr>
        <w:t>Una vez la factura ha sido enviada al cliente, hemos de registrar el pago de este.</w:t>
      </w:r>
    </w:p>
    <w:p>
      <w:pPr>
        <w:pStyle w:val="Normal"/>
        <w:bidi w:val="0"/>
        <w:jc w:val="both"/>
        <w:rPr>
          <w:lang w:val="es-ES"/>
        </w:rPr>
      </w:pPr>
      <w:r>
        <w:rPr>
          <w:lang w:val="es-ES"/>
        </w:rPr>
      </w:r>
    </w:p>
    <w:p>
      <w:pPr>
        <w:pStyle w:val="Normal"/>
        <w:bidi w:val="0"/>
        <w:jc w:val="both"/>
        <w:rPr>
          <w:lang w:val="es-ES"/>
        </w:rPr>
      </w:pPr>
      <w:r>
        <w:rPr>
          <w:lang w:val="es-ES"/>
        </w:rPr>
        <w:drawing>
          <wp:anchor behindDoc="0" distT="0" distB="0" distL="0" distR="0" simplePos="0" locked="0" layoutInCell="1" allowOverlap="1" relativeHeight="41">
            <wp:simplePos x="0" y="0"/>
            <wp:positionH relativeFrom="column">
              <wp:posOffset>0</wp:posOffset>
            </wp:positionH>
            <wp:positionV relativeFrom="paragraph">
              <wp:posOffset>161925</wp:posOffset>
            </wp:positionV>
            <wp:extent cx="6120130" cy="5247005"/>
            <wp:effectExtent l="0" t="0" r="0" b="0"/>
            <wp:wrapSquare wrapText="largest"/>
            <wp:docPr id="41"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21" descr=""/>
                    <pic:cNvPicPr>
                      <a:picLocks noChangeAspect="1" noChangeArrowheads="1"/>
                    </pic:cNvPicPr>
                  </pic:nvPicPr>
                  <pic:blipFill>
                    <a:blip r:embed="rId42"/>
                    <a:stretch>
                      <a:fillRect/>
                    </a:stretch>
                  </pic:blipFill>
                  <pic:spPr bwMode="auto">
                    <a:xfrm>
                      <a:off x="0" y="0"/>
                      <a:ext cx="6120130" cy="5247005"/>
                    </a:xfrm>
                    <a:prstGeom prst="rect">
                      <a:avLst/>
                    </a:prstGeom>
                  </pic:spPr>
                </pic:pic>
              </a:graphicData>
            </a:graphic>
          </wp:anchor>
        </w:drawing>
      </w:r>
    </w:p>
    <w:p>
      <w:pPr>
        <w:pStyle w:val="Normal"/>
        <w:bidi w:val="0"/>
        <w:jc w:val="both"/>
        <w:rPr>
          <w:lang w:val="es-ES"/>
        </w:rPr>
      </w:pPr>
      <w:r>
        <w:rPr>
          <w:lang w:val="es-ES"/>
        </w:rPr>
        <w:t>Validamos el pago del cliente.</w:t>
      </w:r>
    </w:p>
    <w:p>
      <w:pPr>
        <w:pStyle w:val="Normal"/>
        <w:bidi w:val="0"/>
        <w:jc w:val="both"/>
        <w:rPr>
          <w:lang w:val="es-ES"/>
        </w:rPr>
      </w:pPr>
      <w:r>
        <w:rPr>
          <w:lang w:val="es-ES"/>
        </w:rPr>
      </w:r>
    </w:p>
    <w:p>
      <w:pPr>
        <w:pStyle w:val="Normal"/>
        <w:bidi w:val="0"/>
        <w:jc w:val="both"/>
        <w:rPr>
          <w:lang w:val="es-ES"/>
        </w:rPr>
      </w:pPr>
      <w:r>
        <w:rPr>
          <w:lang w:val="es-ES"/>
        </w:rPr>
        <w:drawing>
          <wp:anchor behindDoc="0" distT="0" distB="0" distL="0" distR="0" simplePos="0" locked="0" layoutInCell="1" allowOverlap="1" relativeHeight="42">
            <wp:simplePos x="0" y="0"/>
            <wp:positionH relativeFrom="column">
              <wp:align>center</wp:align>
            </wp:positionH>
            <wp:positionV relativeFrom="paragraph">
              <wp:posOffset>635</wp:posOffset>
            </wp:positionV>
            <wp:extent cx="6120130" cy="2779395"/>
            <wp:effectExtent l="0" t="0" r="0" b="0"/>
            <wp:wrapSquare wrapText="largest"/>
            <wp:docPr id="42" name="Imagen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34" descr=""/>
                    <pic:cNvPicPr>
                      <a:picLocks noChangeAspect="1" noChangeArrowheads="1"/>
                    </pic:cNvPicPr>
                  </pic:nvPicPr>
                  <pic:blipFill>
                    <a:blip r:embed="rId43"/>
                    <a:stretch>
                      <a:fillRect/>
                    </a:stretch>
                  </pic:blipFill>
                  <pic:spPr bwMode="auto">
                    <a:xfrm>
                      <a:off x="0" y="0"/>
                      <a:ext cx="6120130" cy="2779395"/>
                    </a:xfrm>
                    <a:prstGeom prst="rect">
                      <a:avLst/>
                    </a:prstGeom>
                  </pic:spPr>
                </pic:pic>
              </a:graphicData>
            </a:graphic>
          </wp:anchor>
        </w:drawing>
      </w:r>
    </w:p>
    <w:p>
      <w:pPr>
        <w:pStyle w:val="Normal"/>
        <w:bidi w:val="0"/>
        <w:jc w:val="both"/>
        <w:rPr/>
      </w:pPr>
      <w:r>
        <w:rPr>
          <w:lang w:val="es-ES"/>
        </w:rPr>
        <w:t xml:space="preserve">Una vez </w:t>
      </w:r>
      <w:r>
        <w:rPr>
          <w:rFonts w:eastAsia="Noto Serif CJK SC" w:cs="Lohit Devanagari"/>
          <w:color w:val="auto"/>
          <w:kern w:val="2"/>
          <w:sz w:val="24"/>
          <w:szCs w:val="24"/>
          <w:lang w:val="es-ES" w:eastAsia="zh-CN" w:bidi="hi-IN"/>
        </w:rPr>
        <w:t>se ha pagado la factura, es momento de indicar la oportunidad</w:t>
      </w:r>
      <w:r>
        <w:rPr>
          <w:lang w:val="es-ES"/>
        </w:rPr>
        <w:t xml:space="preserve"> como ganada.</w:t>
      </w:r>
    </w:p>
    <w:p>
      <w:pPr>
        <w:pStyle w:val="Normal"/>
        <w:bidi w:val="0"/>
        <w:jc w:val="both"/>
        <w:rPr>
          <w:lang w:val="es-ES"/>
        </w:rPr>
      </w:pPr>
      <w:r>
        <w:rPr>
          <w:lang w:val="es-ES"/>
        </w:rPr>
        <w:drawing>
          <wp:anchor behindDoc="0" distT="0" distB="0" distL="0" distR="0" simplePos="0" locked="0" layoutInCell="1" allowOverlap="1" relativeHeight="43">
            <wp:simplePos x="0" y="0"/>
            <wp:positionH relativeFrom="column">
              <wp:posOffset>0</wp:posOffset>
            </wp:positionH>
            <wp:positionV relativeFrom="paragraph">
              <wp:posOffset>121920</wp:posOffset>
            </wp:positionV>
            <wp:extent cx="6120130" cy="5417185"/>
            <wp:effectExtent l="0" t="0" r="0" b="0"/>
            <wp:wrapSquare wrapText="largest"/>
            <wp:docPr id="43" name="Imagen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35" descr=""/>
                    <pic:cNvPicPr>
                      <a:picLocks noChangeAspect="1" noChangeArrowheads="1"/>
                    </pic:cNvPicPr>
                  </pic:nvPicPr>
                  <pic:blipFill>
                    <a:blip r:embed="rId44"/>
                    <a:stretch>
                      <a:fillRect/>
                    </a:stretch>
                  </pic:blipFill>
                  <pic:spPr bwMode="auto">
                    <a:xfrm>
                      <a:off x="0" y="0"/>
                      <a:ext cx="6120130" cy="5417185"/>
                    </a:xfrm>
                    <a:prstGeom prst="rect">
                      <a:avLst/>
                    </a:prstGeom>
                  </pic:spPr>
                </pic:pic>
              </a:graphicData>
            </a:graphic>
          </wp:anchor>
        </w:drawing>
      </w:r>
    </w:p>
    <w:p>
      <w:pPr>
        <w:pStyle w:val="Normal"/>
        <w:bidi w:val="0"/>
        <w:jc w:val="both"/>
        <w:rPr>
          <w:lang w:val="es-ES"/>
        </w:rPr>
      </w:pPr>
      <w:r>
        <w:rPr>
          <w:lang w:val="es-ES"/>
        </w:rPr>
        <w:t>Ahora podemos ir al módulo de Inventory para ver que tenemos que entregarle el pedido al cliente.</w:t>
      </w:r>
    </w:p>
    <w:p>
      <w:pPr>
        <w:pStyle w:val="Normal"/>
        <w:bidi w:val="0"/>
        <w:jc w:val="both"/>
        <w:rPr>
          <w:lang w:val="es-ES"/>
        </w:rPr>
      </w:pPr>
      <w:r>
        <w:rPr>
          <w:lang w:val="es-ES"/>
        </w:rPr>
      </w:r>
    </w:p>
    <w:p>
      <w:pPr>
        <w:pStyle w:val="Normal"/>
        <w:bidi w:val="0"/>
        <w:jc w:val="both"/>
        <w:rPr>
          <w:lang w:val="es-ES"/>
        </w:rPr>
      </w:pPr>
      <w:r>
        <w:rPr>
          <w:lang w:val="es-ES"/>
        </w:rPr>
        <w:drawing>
          <wp:anchor behindDoc="0" distT="0" distB="0" distL="0" distR="0" simplePos="0" locked="0" layoutInCell="1" allowOverlap="1" relativeHeight="44">
            <wp:simplePos x="0" y="0"/>
            <wp:positionH relativeFrom="column">
              <wp:align>center</wp:align>
            </wp:positionH>
            <wp:positionV relativeFrom="paragraph">
              <wp:posOffset>635</wp:posOffset>
            </wp:positionV>
            <wp:extent cx="6120130" cy="2893695"/>
            <wp:effectExtent l="0" t="0" r="0" b="0"/>
            <wp:wrapSquare wrapText="largest"/>
            <wp:docPr id="44"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22" descr=""/>
                    <pic:cNvPicPr>
                      <a:picLocks noChangeAspect="1" noChangeArrowheads="1"/>
                    </pic:cNvPicPr>
                  </pic:nvPicPr>
                  <pic:blipFill>
                    <a:blip r:embed="rId45"/>
                    <a:stretch>
                      <a:fillRect/>
                    </a:stretch>
                  </pic:blipFill>
                  <pic:spPr bwMode="auto">
                    <a:xfrm>
                      <a:off x="0" y="0"/>
                      <a:ext cx="6120130" cy="2893695"/>
                    </a:xfrm>
                    <a:prstGeom prst="rect">
                      <a:avLst/>
                    </a:prstGeom>
                  </pic:spPr>
                </pic:pic>
              </a:graphicData>
            </a:graphic>
          </wp:anchor>
        </w:drawing>
      </w:r>
    </w:p>
    <w:p>
      <w:pPr>
        <w:pStyle w:val="Normal"/>
        <w:bidi w:val="0"/>
        <w:jc w:val="both"/>
        <w:rPr>
          <w:lang w:val="es-ES"/>
        </w:rPr>
      </w:pPr>
      <w:r>
        <w:rPr>
          <w:lang w:val="es-ES"/>
        </w:rPr>
        <w:t>Seleccionamos la orden de entrega correspondiente.</w:t>
      </w:r>
    </w:p>
    <w:p>
      <w:pPr>
        <w:pStyle w:val="Normal"/>
        <w:bidi w:val="0"/>
        <w:jc w:val="both"/>
        <w:rPr>
          <w:lang w:val="es-ES"/>
        </w:rPr>
      </w:pPr>
      <w:r>
        <w:rPr>
          <w:lang w:val="es-ES"/>
        </w:rPr>
      </w:r>
    </w:p>
    <w:p>
      <w:pPr>
        <w:pStyle w:val="Normal"/>
        <w:bidi w:val="0"/>
        <w:jc w:val="both"/>
        <w:rPr>
          <w:lang w:val="es-ES"/>
        </w:rPr>
      </w:pPr>
      <w:r>
        <w:rPr>
          <w:lang w:val="es-ES"/>
        </w:rPr>
        <w:drawing>
          <wp:anchor behindDoc="0" distT="0" distB="0" distL="0" distR="0" simplePos="0" locked="0" layoutInCell="1" allowOverlap="1" relativeHeight="45">
            <wp:simplePos x="0" y="0"/>
            <wp:positionH relativeFrom="column">
              <wp:align>center</wp:align>
            </wp:positionH>
            <wp:positionV relativeFrom="paragraph">
              <wp:posOffset>635</wp:posOffset>
            </wp:positionV>
            <wp:extent cx="6120130" cy="1746885"/>
            <wp:effectExtent l="0" t="0" r="0" b="0"/>
            <wp:wrapSquare wrapText="largest"/>
            <wp:docPr id="45" name="Imagen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23" descr=""/>
                    <pic:cNvPicPr>
                      <a:picLocks noChangeAspect="1" noChangeArrowheads="1"/>
                    </pic:cNvPicPr>
                  </pic:nvPicPr>
                  <pic:blipFill>
                    <a:blip r:embed="rId46"/>
                    <a:stretch>
                      <a:fillRect/>
                    </a:stretch>
                  </pic:blipFill>
                  <pic:spPr bwMode="auto">
                    <a:xfrm>
                      <a:off x="0" y="0"/>
                      <a:ext cx="6120130" cy="1746885"/>
                    </a:xfrm>
                    <a:prstGeom prst="rect">
                      <a:avLst/>
                    </a:prstGeom>
                  </pic:spPr>
                </pic:pic>
              </a:graphicData>
            </a:graphic>
          </wp:anchor>
        </w:drawing>
      </w:r>
    </w:p>
    <w:p>
      <w:pPr>
        <w:pStyle w:val="Normal"/>
        <w:numPr>
          <w:ilvl w:val="0"/>
          <w:numId w:val="20"/>
        </w:numPr>
        <w:bidi w:val="0"/>
        <w:jc w:val="both"/>
        <w:rPr/>
      </w:pPr>
      <w:r>
        <w:rPr>
          <w:lang w:val="es-ES"/>
        </w:rPr>
        <w:t>En este caso observamos un problema, no tenemos bien configurado l</w:t>
      </w:r>
      <w:r>
        <w:rPr>
          <w:rFonts w:eastAsia="Noto Serif CJK SC" w:cs="Lohit Devanagari"/>
          <w:color w:val="auto"/>
          <w:kern w:val="2"/>
          <w:sz w:val="24"/>
          <w:szCs w:val="24"/>
          <w:lang w:val="es-ES" w:eastAsia="zh-CN" w:bidi="hi-IN"/>
        </w:rPr>
        <w:t>as ubicaciones</w:t>
      </w:r>
      <w:r>
        <w:rPr>
          <w:lang w:val="es-ES"/>
        </w:rPr>
        <w:t xml:space="preserve"> desde donde </w:t>
      </w:r>
      <w:r>
        <w:rPr>
          <w:rFonts w:eastAsia="Noto Serif CJK SC" w:cs="Lohit Devanagari"/>
          <w:color w:val="auto"/>
          <w:kern w:val="2"/>
          <w:sz w:val="24"/>
          <w:szCs w:val="24"/>
          <w:lang w:val="es-ES" w:eastAsia="zh-CN" w:bidi="hi-IN"/>
        </w:rPr>
        <w:t>hemos de enviar los productos a los cliente</w:t>
      </w:r>
      <w:r>
        <w:rPr>
          <w:lang w:val="es-ES"/>
        </w:rPr>
        <w:t xml:space="preserve"> y probablemente tampoco tengamos bien configurado las ubicaciones desde las cuales recibimos las materias o productos de nuestros proveedores. Se explicará como corregir esto más adelante.</w:t>
      </w:r>
    </w:p>
    <w:p>
      <w:pPr>
        <w:pStyle w:val="Normal"/>
        <w:bidi w:val="0"/>
        <w:jc w:val="both"/>
        <w:rPr>
          <w:lang w:val="es-ES"/>
        </w:rPr>
      </w:pPr>
      <w:r>
        <w:rPr>
          <w:lang w:val="es-ES"/>
        </w:rPr>
      </w:r>
    </w:p>
    <w:p>
      <w:pPr>
        <w:pStyle w:val="Normal"/>
        <w:bidi w:val="0"/>
        <w:jc w:val="both"/>
        <w:rPr/>
      </w:pPr>
      <w:r>
        <w:rPr>
          <w:lang w:val="es-ES"/>
        </w:rPr>
        <w:t>Ahora deberíamos seleccionar “Check Avability” antes de “Validate” para comprobar que en la localización de origen existe ese número de mercancías, sin embargo, esto no funcionará ya que los productos finales los estamos almacenando en otra ubicación.</w:t>
      </w:r>
    </w:p>
    <w:p>
      <w:pPr>
        <w:pStyle w:val="Normal"/>
        <w:bidi w:val="0"/>
        <w:jc w:val="both"/>
        <w:rPr>
          <w:lang w:val="es-ES"/>
        </w:rPr>
      </w:pPr>
      <w:r>
        <w:rPr>
          <w:lang w:val="es-ES"/>
        </w:rPr>
      </w:r>
    </w:p>
    <w:p>
      <w:pPr>
        <w:pStyle w:val="Normal"/>
        <w:bidi w:val="0"/>
        <w:jc w:val="both"/>
        <w:rPr/>
      </w:pPr>
      <w:r>
        <w:rPr>
          <w:lang w:val="es-ES"/>
        </w:rPr>
        <w:t xml:space="preserve">Lo que haremos será pulsar “Validate”, esta opción no comprobará que las unidades existan en la ubicación especificada, de hecho causará la aparición de dos registros de productos con unidades negativas en la ubicación establecida hasta el momento. Esto ha de arreglarse actualizando la cantidad de unidades mediante la opción “Update Quantity” dentro de un producto, o bien mediante la realización de una transferencia interna “Transer” entre las distintas localizaciones del almacén. </w:t>
      </w:r>
    </w:p>
    <w:p>
      <w:pPr>
        <w:pStyle w:val="Normal"/>
        <w:bidi w:val="0"/>
        <w:jc w:val="both"/>
        <w:rPr>
          <w:lang w:val="es-ES"/>
        </w:rPr>
      </w:pPr>
      <w:r>
        <w:rPr>
          <w:lang w:val="es-ES"/>
        </w:rPr>
        <w:drawing>
          <wp:anchor behindDoc="0" distT="0" distB="0" distL="0" distR="0" simplePos="0" locked="0" layoutInCell="1" allowOverlap="1" relativeHeight="46">
            <wp:simplePos x="0" y="0"/>
            <wp:positionH relativeFrom="column">
              <wp:posOffset>0</wp:posOffset>
            </wp:positionH>
            <wp:positionV relativeFrom="paragraph">
              <wp:posOffset>190500</wp:posOffset>
            </wp:positionV>
            <wp:extent cx="6120130" cy="3412490"/>
            <wp:effectExtent l="0" t="0" r="0" b="0"/>
            <wp:wrapSquare wrapText="largest"/>
            <wp:docPr id="46" name="Imagen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29" descr=""/>
                    <pic:cNvPicPr>
                      <a:picLocks noChangeAspect="1" noChangeArrowheads="1"/>
                    </pic:cNvPicPr>
                  </pic:nvPicPr>
                  <pic:blipFill>
                    <a:blip r:embed="rId47"/>
                    <a:stretch>
                      <a:fillRect/>
                    </a:stretch>
                  </pic:blipFill>
                  <pic:spPr bwMode="auto">
                    <a:xfrm>
                      <a:off x="0" y="0"/>
                      <a:ext cx="6120130" cy="3412490"/>
                    </a:xfrm>
                    <a:prstGeom prst="rect">
                      <a:avLst/>
                    </a:prstGeom>
                  </pic:spPr>
                </pic:pic>
              </a:graphicData>
            </a:graphic>
          </wp:anchor>
        </w:drawing>
      </w:r>
    </w:p>
    <w:p>
      <w:pPr>
        <w:pStyle w:val="Normal"/>
        <w:bidi w:val="0"/>
        <w:jc w:val="both"/>
        <w:rPr>
          <w:lang w:val="es-ES"/>
        </w:rPr>
      </w:pPr>
      <w:r>
        <w:rPr>
          <w:lang w:val="es-ES"/>
        </w:rPr>
      </w:r>
    </w:p>
    <w:p>
      <w:pPr>
        <w:pStyle w:val="Normal"/>
        <w:bidi w:val="0"/>
        <w:jc w:val="both"/>
        <w:rPr/>
      </w:pPr>
      <w:r>
        <w:rPr>
          <w:lang w:val="es-ES"/>
        </w:rPr>
        <w:t>Para arreglar el problema anterior y que no vuelva a pasarnos, hemos de configurar de donde almacenamos las mercancías que llegan a nuestro almacén y desde donde salen los productos de nuestro almacén.</w:t>
      </w:r>
    </w:p>
    <w:p>
      <w:pPr>
        <w:pStyle w:val="Normal"/>
        <w:bidi w:val="0"/>
        <w:jc w:val="both"/>
        <w:rPr>
          <w:lang w:val="es-ES"/>
        </w:rPr>
      </w:pPr>
      <w:r>
        <w:rPr>
          <w:lang w:val="es-ES"/>
        </w:rPr>
      </w:r>
    </w:p>
    <w:p>
      <w:pPr>
        <w:pStyle w:val="Normal"/>
        <w:bidi w:val="0"/>
        <w:jc w:val="both"/>
        <w:rPr/>
      </w:pPr>
      <w:r>
        <w:rPr>
          <w:lang w:val="es-ES"/>
        </w:rPr>
        <w:t>Para ello iremos a “Inventory” → “Configuration” → “Routes”.</w:t>
      </w:r>
    </w:p>
    <w:p>
      <w:pPr>
        <w:pStyle w:val="Normal"/>
        <w:bidi w:val="0"/>
        <w:jc w:val="both"/>
        <w:rPr>
          <w:lang w:val="es-ES"/>
        </w:rPr>
      </w:pPr>
      <w:r>
        <w:rPr>
          <w:lang w:val="es-ES"/>
        </w:rPr>
      </w:r>
    </w:p>
    <w:p>
      <w:pPr>
        <w:pStyle w:val="Normal"/>
        <w:bidi w:val="0"/>
        <w:jc w:val="both"/>
        <w:rPr>
          <w:lang w:val="es-ES"/>
        </w:rPr>
      </w:pPr>
      <w:r>
        <w:rPr>
          <w:lang w:val="es-ES"/>
        </w:rPr>
        <w:drawing>
          <wp:anchor behindDoc="0" distT="0" distB="0" distL="0" distR="0" simplePos="0" locked="0" layoutInCell="1" allowOverlap="1" relativeHeight="47">
            <wp:simplePos x="0" y="0"/>
            <wp:positionH relativeFrom="column">
              <wp:align>center</wp:align>
            </wp:positionH>
            <wp:positionV relativeFrom="paragraph">
              <wp:posOffset>635</wp:posOffset>
            </wp:positionV>
            <wp:extent cx="6120130" cy="2707005"/>
            <wp:effectExtent l="0" t="0" r="0" b="0"/>
            <wp:wrapSquare wrapText="largest"/>
            <wp:docPr id="47" name="Imagen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30" descr=""/>
                    <pic:cNvPicPr>
                      <a:picLocks noChangeAspect="1" noChangeArrowheads="1"/>
                    </pic:cNvPicPr>
                  </pic:nvPicPr>
                  <pic:blipFill>
                    <a:blip r:embed="rId48"/>
                    <a:stretch>
                      <a:fillRect/>
                    </a:stretch>
                  </pic:blipFill>
                  <pic:spPr bwMode="auto">
                    <a:xfrm>
                      <a:off x="0" y="0"/>
                      <a:ext cx="6120130" cy="2707005"/>
                    </a:xfrm>
                    <a:prstGeom prst="rect">
                      <a:avLst/>
                    </a:prstGeom>
                  </pic:spPr>
                </pic:pic>
              </a:graphicData>
            </a:graphic>
          </wp:anchor>
        </w:drawing>
      </w:r>
    </w:p>
    <w:p>
      <w:pPr>
        <w:pStyle w:val="Normal"/>
        <w:bidi w:val="0"/>
        <w:jc w:val="both"/>
        <w:rPr/>
      </w:pPr>
      <w:r>
        <w:rPr>
          <w:lang w:val="es-ES"/>
        </w:rPr>
        <w:t>Desde aquí podemos establecer desde donde se almacenan las materias que recivimos y desde  donde se envían nuestro productos finales.</w:t>
      </w:r>
    </w:p>
    <w:p>
      <w:pPr>
        <w:pStyle w:val="Normal"/>
        <w:bidi w:val="0"/>
        <w:jc w:val="both"/>
        <w:rPr>
          <w:lang w:val="es-ES"/>
        </w:rPr>
      </w:pPr>
      <w:r>
        <w:rPr>
          <w:lang w:val="es-ES"/>
        </w:rPr>
      </w:r>
    </w:p>
    <w:p>
      <w:pPr>
        <w:pStyle w:val="Normal"/>
        <w:bidi w:val="0"/>
        <w:jc w:val="both"/>
        <w:rPr>
          <w:lang w:val="es-ES"/>
        </w:rPr>
      </w:pPr>
      <w:r>
        <w:rPr>
          <w:lang w:val="es-ES"/>
        </w:rPr>
        <w:drawing>
          <wp:anchor behindDoc="0" distT="0" distB="0" distL="0" distR="0" simplePos="0" locked="0" layoutInCell="1" allowOverlap="1" relativeHeight="48">
            <wp:simplePos x="0" y="0"/>
            <wp:positionH relativeFrom="column">
              <wp:align>center</wp:align>
            </wp:positionH>
            <wp:positionV relativeFrom="paragraph">
              <wp:posOffset>635</wp:posOffset>
            </wp:positionV>
            <wp:extent cx="5236210" cy="3328035"/>
            <wp:effectExtent l="0" t="0" r="0" b="0"/>
            <wp:wrapSquare wrapText="largest"/>
            <wp:docPr id="48" name="Imagen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31" descr=""/>
                    <pic:cNvPicPr>
                      <a:picLocks noChangeAspect="1" noChangeArrowheads="1"/>
                    </pic:cNvPicPr>
                  </pic:nvPicPr>
                  <pic:blipFill>
                    <a:blip r:embed="rId49"/>
                    <a:stretch>
                      <a:fillRect/>
                    </a:stretch>
                  </pic:blipFill>
                  <pic:spPr bwMode="auto">
                    <a:xfrm>
                      <a:off x="0" y="0"/>
                      <a:ext cx="5236210" cy="3328035"/>
                    </a:xfrm>
                    <a:prstGeom prst="rect">
                      <a:avLst/>
                    </a:prstGeom>
                  </pic:spPr>
                </pic:pic>
              </a:graphicData>
            </a:graphic>
          </wp:anchor>
        </w:drawing>
      </w:r>
    </w:p>
    <w:p>
      <w:pPr>
        <w:pStyle w:val="Normal"/>
        <w:bidi w:val="0"/>
        <w:jc w:val="both"/>
        <w:rPr>
          <w:lang w:val="es-ES"/>
        </w:rPr>
      </w:pPr>
      <w:r>
        <w:rPr>
          <w:lang w:val="es-ES"/>
        </w:rPr>
      </w:r>
    </w:p>
    <w:p>
      <w:pPr>
        <w:pStyle w:val="Normal"/>
        <w:bidi w:val="0"/>
        <w:jc w:val="both"/>
        <w:rPr>
          <w:lang w:val="es-ES"/>
        </w:rPr>
      </w:pPr>
      <w:r>
        <w:rPr>
          <w:lang w:val="es-ES"/>
        </w:rPr>
      </w:r>
    </w:p>
    <w:p>
      <w:pPr>
        <w:pStyle w:val="Normal"/>
        <w:bidi w:val="0"/>
        <w:jc w:val="both"/>
        <w:rPr>
          <w:lang w:val="es-ES"/>
        </w:rPr>
      </w:pPr>
      <w:r>
        <w:rPr>
          <w:lang w:val="es-ES"/>
        </w:rPr>
      </w:r>
    </w:p>
    <w:p>
      <w:pPr>
        <w:pStyle w:val="Normal"/>
        <w:bidi w:val="0"/>
        <w:jc w:val="both"/>
        <w:rPr>
          <w:lang w:val="es-ES"/>
        </w:rPr>
      </w:pPr>
      <w:r>
        <w:rPr>
          <w:lang w:val="es-ES"/>
        </w:rPr>
      </w:r>
    </w:p>
    <w:p>
      <w:pPr>
        <w:pStyle w:val="Normal"/>
        <w:bidi w:val="0"/>
        <w:jc w:val="both"/>
        <w:rPr>
          <w:lang w:val="es-ES"/>
        </w:rPr>
      </w:pPr>
      <w:r>
        <w:rPr>
          <w:lang w:val="es-ES"/>
        </w:rPr>
      </w:r>
    </w:p>
    <w:p>
      <w:pPr>
        <w:pStyle w:val="Normal"/>
        <w:bidi w:val="0"/>
        <w:jc w:val="both"/>
        <w:rPr>
          <w:lang w:val="es-ES"/>
        </w:rPr>
      </w:pPr>
      <w:r>
        <w:rPr>
          <w:lang w:val="es-ES"/>
        </w:rPr>
      </w:r>
    </w:p>
    <w:p>
      <w:pPr>
        <w:pStyle w:val="Normal"/>
        <w:bidi w:val="0"/>
        <w:jc w:val="both"/>
        <w:rPr>
          <w:lang w:val="es-ES"/>
        </w:rPr>
      </w:pPr>
      <w:r>
        <w:rPr>
          <w:lang w:val="es-ES"/>
        </w:rPr>
      </w:r>
    </w:p>
    <w:p>
      <w:pPr>
        <w:pStyle w:val="Normal"/>
        <w:bidi w:val="0"/>
        <w:jc w:val="both"/>
        <w:rPr>
          <w:lang w:val="es-ES"/>
        </w:rPr>
      </w:pPr>
      <w:r>
        <w:rPr>
          <w:lang w:val="es-ES"/>
        </w:rPr>
      </w:r>
    </w:p>
    <w:p>
      <w:pPr>
        <w:pStyle w:val="Normal"/>
        <w:bidi w:val="0"/>
        <w:jc w:val="both"/>
        <w:rPr>
          <w:lang w:val="es-ES"/>
        </w:rPr>
      </w:pPr>
      <w:r>
        <w:rPr>
          <w:lang w:val="es-ES"/>
        </w:rPr>
      </w:r>
    </w:p>
    <w:p>
      <w:pPr>
        <w:pStyle w:val="Normal"/>
        <w:bidi w:val="0"/>
        <w:jc w:val="both"/>
        <w:rPr>
          <w:lang w:val="es-ES"/>
        </w:rPr>
      </w:pPr>
      <w:r>
        <w:rPr>
          <w:lang w:val="es-ES"/>
        </w:rPr>
      </w:r>
    </w:p>
    <w:p>
      <w:pPr>
        <w:pStyle w:val="Normal"/>
        <w:bidi w:val="0"/>
        <w:jc w:val="both"/>
        <w:rPr>
          <w:lang w:val="es-ES"/>
        </w:rPr>
      </w:pPr>
      <w:r>
        <w:rPr>
          <w:lang w:val="es-ES"/>
        </w:rPr>
      </w:r>
    </w:p>
    <w:p>
      <w:pPr>
        <w:pStyle w:val="Normal"/>
        <w:bidi w:val="0"/>
        <w:jc w:val="both"/>
        <w:rPr>
          <w:lang w:val="es-ES"/>
        </w:rPr>
      </w:pPr>
      <w:r>
        <w:rPr>
          <w:lang w:val="es-ES"/>
        </w:rPr>
      </w:r>
    </w:p>
    <w:p>
      <w:pPr>
        <w:pStyle w:val="Normal"/>
        <w:bidi w:val="0"/>
        <w:jc w:val="both"/>
        <w:rPr>
          <w:lang w:val="es-ES"/>
        </w:rPr>
      </w:pPr>
      <w:r>
        <w:rPr>
          <w:lang w:val="es-ES"/>
        </w:rPr>
      </w:r>
    </w:p>
    <w:p>
      <w:pPr>
        <w:pStyle w:val="Normal"/>
        <w:bidi w:val="0"/>
        <w:jc w:val="both"/>
        <w:rPr>
          <w:lang w:val="es-ES"/>
        </w:rPr>
      </w:pPr>
      <w:r>
        <w:rPr>
          <w:lang w:val="es-ES"/>
        </w:rPr>
      </w:r>
    </w:p>
    <w:p>
      <w:pPr>
        <w:pStyle w:val="Normal"/>
        <w:bidi w:val="0"/>
        <w:jc w:val="both"/>
        <w:rPr>
          <w:lang w:val="es-ES"/>
        </w:rPr>
      </w:pPr>
      <w:r>
        <w:rPr>
          <w:lang w:val="es-ES"/>
        </w:rPr>
      </w:r>
    </w:p>
    <w:p>
      <w:pPr>
        <w:pStyle w:val="Normal"/>
        <w:bidi w:val="0"/>
        <w:jc w:val="both"/>
        <w:rPr>
          <w:lang w:val="es-ES"/>
        </w:rPr>
      </w:pPr>
      <w:r>
        <w:rPr>
          <w:lang w:val="es-ES"/>
        </w:rPr>
      </w:r>
    </w:p>
    <w:p>
      <w:pPr>
        <w:pStyle w:val="Normal"/>
        <w:bidi w:val="0"/>
        <w:jc w:val="both"/>
        <w:rPr>
          <w:lang w:val="es-ES"/>
        </w:rPr>
      </w:pPr>
      <w:r>
        <w:rPr>
          <w:lang w:val="es-ES"/>
        </w:rPr>
      </w:r>
    </w:p>
    <w:p>
      <w:pPr>
        <w:pStyle w:val="Normal"/>
        <w:bidi w:val="0"/>
        <w:jc w:val="both"/>
        <w:rPr>
          <w:lang w:val="es-ES"/>
        </w:rPr>
      </w:pPr>
      <w:r>
        <w:rPr>
          <w:lang w:val="es-ES"/>
        </w:rPr>
      </w:r>
    </w:p>
    <w:p>
      <w:pPr>
        <w:pStyle w:val="Normal"/>
        <w:bidi w:val="0"/>
        <w:jc w:val="both"/>
        <w:rPr>
          <w:lang w:val="es-ES"/>
        </w:rPr>
      </w:pPr>
      <w:r>
        <w:rPr>
          <w:lang w:val="es-ES"/>
        </w:rPr>
      </w:r>
    </w:p>
    <w:p>
      <w:pPr>
        <w:pStyle w:val="Normal"/>
        <w:bidi w:val="0"/>
        <w:jc w:val="both"/>
        <w:rPr>
          <w:lang w:val="es-ES"/>
        </w:rPr>
      </w:pPr>
      <w:r>
        <w:rPr>
          <w:lang w:val="es-ES"/>
        </w:rPr>
      </w:r>
    </w:p>
    <w:p>
      <w:pPr>
        <w:pStyle w:val="Normal"/>
        <w:bidi w:val="0"/>
        <w:jc w:val="both"/>
        <w:rPr>
          <w:lang w:val="es-ES"/>
        </w:rPr>
      </w:pPr>
      <w:r>
        <w:rPr>
          <w:lang w:val="es-ES"/>
        </w:rPr>
      </w:r>
    </w:p>
    <w:p>
      <w:pPr>
        <w:pStyle w:val="Normal"/>
        <w:bidi w:val="0"/>
        <w:jc w:val="both"/>
        <w:rPr>
          <w:lang w:val="es-ES"/>
        </w:rPr>
      </w:pPr>
      <w:r>
        <w:rPr>
          <w:lang w:val="es-ES"/>
        </w:rPr>
      </w:r>
    </w:p>
    <w:p>
      <w:pPr>
        <w:pStyle w:val="Normal"/>
        <w:bidi w:val="0"/>
        <w:jc w:val="both"/>
        <w:rPr>
          <w:lang w:val="es-ES"/>
        </w:rPr>
      </w:pPr>
      <w:r>
        <w:rPr>
          <w:lang w:val="es-ES"/>
        </w:rPr>
      </w:r>
    </w:p>
    <w:p>
      <w:pPr>
        <w:pStyle w:val="Normal"/>
        <w:bidi w:val="0"/>
        <w:jc w:val="both"/>
        <w:rPr>
          <w:lang w:val="es-ES"/>
        </w:rPr>
      </w:pPr>
      <w:r>
        <w:rPr>
          <w:lang w:val="es-ES"/>
        </w:rPr>
      </w:r>
    </w:p>
    <w:p>
      <w:pPr>
        <w:pStyle w:val="Normal"/>
        <w:bidi w:val="0"/>
        <w:jc w:val="both"/>
        <w:rPr>
          <w:lang w:val="es-ES"/>
        </w:rPr>
      </w:pPr>
      <w:r>
        <w:rPr>
          <w:lang w:val="es-ES"/>
        </w:rPr>
      </w:r>
    </w:p>
    <w:p>
      <w:pPr>
        <w:pStyle w:val="Normal"/>
        <w:bidi w:val="0"/>
        <w:jc w:val="both"/>
        <w:rPr>
          <w:lang w:val="es-ES"/>
        </w:rPr>
      </w:pPr>
      <w:r>
        <w:rPr>
          <w:lang w:val="es-ES"/>
        </w:rPr>
      </w:r>
    </w:p>
    <w:p>
      <w:pPr>
        <w:pStyle w:val="Normal"/>
        <w:bidi w:val="0"/>
        <w:jc w:val="both"/>
        <w:rPr>
          <w:lang w:val="es-ES"/>
        </w:rPr>
      </w:pPr>
      <w:r>
        <w:rPr>
          <w:lang w:val="es-ES"/>
        </w:rPr>
      </w:r>
    </w:p>
    <w:p>
      <w:pPr>
        <w:pStyle w:val="Normal"/>
        <w:bidi w:val="0"/>
        <w:jc w:val="both"/>
        <w:rPr>
          <w:lang w:val="es-ES"/>
        </w:rPr>
      </w:pPr>
      <w:r>
        <w:rPr>
          <w:lang w:val="es-ES"/>
        </w:rPr>
      </w:r>
    </w:p>
    <w:p>
      <w:pPr>
        <w:pStyle w:val="Normal"/>
        <w:bidi w:val="0"/>
        <w:jc w:val="both"/>
        <w:rPr>
          <w:lang w:val="es-ES"/>
        </w:rPr>
      </w:pPr>
      <w:r>
        <w:rPr>
          <w:lang w:val="es-ES"/>
        </w:rPr>
      </w:r>
    </w:p>
    <w:p>
      <w:pPr>
        <w:pStyle w:val="Normal"/>
        <w:bidi w:val="0"/>
        <w:jc w:val="both"/>
        <w:rPr>
          <w:lang w:val="es-ES"/>
        </w:rPr>
      </w:pPr>
      <w:r>
        <w:rPr>
          <w:lang w:val="es-ES"/>
        </w:rPr>
      </w:r>
    </w:p>
    <w:p>
      <w:pPr>
        <w:pStyle w:val="Normal"/>
        <w:bidi w:val="0"/>
        <w:jc w:val="both"/>
        <w:rPr/>
      </w:pPr>
      <w:r>
        <w:rPr>
          <w:lang w:val="es-ES"/>
        </w:rPr>
        <w:t>La configuración ha de ser o será similar a la siguiente:</w:t>
      </w:r>
    </w:p>
    <w:p>
      <w:pPr>
        <w:pStyle w:val="Normal"/>
        <w:bidi w:val="0"/>
        <w:jc w:val="both"/>
        <w:rPr>
          <w:lang w:val="es-ES"/>
        </w:rPr>
      </w:pPr>
      <w:r>
        <w:rPr>
          <w:lang w:val="es-ES"/>
        </w:rPr>
      </w:r>
    </w:p>
    <w:p>
      <w:pPr>
        <w:pStyle w:val="Normal"/>
        <w:bidi w:val="0"/>
        <w:jc w:val="both"/>
        <w:rPr>
          <w:lang w:val="es-ES"/>
        </w:rPr>
      </w:pPr>
      <w:r>
        <w:rPr>
          <w:lang w:val="es-ES"/>
        </w:rPr>
        <w:drawing>
          <wp:anchor behindDoc="0" distT="0" distB="0" distL="0" distR="0" simplePos="0" locked="0" layoutInCell="1" allowOverlap="1" relativeHeight="49">
            <wp:simplePos x="0" y="0"/>
            <wp:positionH relativeFrom="column">
              <wp:align>center</wp:align>
            </wp:positionH>
            <wp:positionV relativeFrom="paragraph">
              <wp:posOffset>635</wp:posOffset>
            </wp:positionV>
            <wp:extent cx="6120130" cy="4207510"/>
            <wp:effectExtent l="0" t="0" r="0" b="0"/>
            <wp:wrapSquare wrapText="largest"/>
            <wp:docPr id="49" name="Imagen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36" descr=""/>
                    <pic:cNvPicPr>
                      <a:picLocks noChangeAspect="1" noChangeArrowheads="1"/>
                    </pic:cNvPicPr>
                  </pic:nvPicPr>
                  <pic:blipFill>
                    <a:blip r:embed="rId50"/>
                    <a:stretch>
                      <a:fillRect/>
                    </a:stretch>
                  </pic:blipFill>
                  <pic:spPr bwMode="auto">
                    <a:xfrm>
                      <a:off x="0" y="0"/>
                      <a:ext cx="6120130" cy="4207510"/>
                    </a:xfrm>
                    <a:prstGeom prst="rect">
                      <a:avLst/>
                    </a:prstGeom>
                  </pic:spPr>
                </pic:pic>
              </a:graphicData>
            </a:graphic>
          </wp:anchor>
        </w:drawing>
      </w:r>
    </w:p>
    <w:p>
      <w:pPr>
        <w:pStyle w:val="Normal"/>
        <w:bidi w:val="0"/>
        <w:jc w:val="both"/>
        <w:rPr>
          <w:lang w:val="es-ES"/>
        </w:rPr>
      </w:pPr>
      <w:r>
        <w:rPr>
          <w:lang w:val="es-ES"/>
        </w:rPr>
        <w:drawing>
          <wp:anchor behindDoc="0" distT="0" distB="0" distL="0" distR="0" simplePos="0" locked="0" layoutInCell="1" allowOverlap="1" relativeHeight="50">
            <wp:simplePos x="0" y="0"/>
            <wp:positionH relativeFrom="column">
              <wp:align>center</wp:align>
            </wp:positionH>
            <wp:positionV relativeFrom="paragraph">
              <wp:posOffset>635</wp:posOffset>
            </wp:positionV>
            <wp:extent cx="6120130" cy="4406265"/>
            <wp:effectExtent l="0" t="0" r="0" b="0"/>
            <wp:wrapSquare wrapText="largest"/>
            <wp:docPr id="50" name="Imagen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37" descr=""/>
                    <pic:cNvPicPr>
                      <a:picLocks noChangeAspect="1" noChangeArrowheads="1"/>
                    </pic:cNvPicPr>
                  </pic:nvPicPr>
                  <pic:blipFill>
                    <a:blip r:embed="rId51"/>
                    <a:stretch>
                      <a:fillRect/>
                    </a:stretch>
                  </pic:blipFill>
                  <pic:spPr bwMode="auto">
                    <a:xfrm>
                      <a:off x="0" y="0"/>
                      <a:ext cx="6120130" cy="4406265"/>
                    </a:xfrm>
                    <a:prstGeom prst="rect">
                      <a:avLst/>
                    </a:prstGeom>
                  </pic:spPr>
                </pic:pic>
              </a:graphicData>
            </a:graphic>
          </wp:anchor>
        </w:drawing>
      </w:r>
    </w:p>
    <w:p>
      <w:pPr>
        <w:pStyle w:val="Normal"/>
        <w:bidi w:val="0"/>
        <w:jc w:val="both"/>
        <w:rPr/>
      </w:pPr>
      <w:r>
        <w:rPr>
          <w:lang w:val="es-ES"/>
        </w:rPr>
        <w:t>Y las configuraciones particulares para cada una de las dos ventanas anteriores.</w:t>
      </w:r>
    </w:p>
    <w:p>
      <w:pPr>
        <w:pStyle w:val="Normal"/>
        <w:bidi w:val="0"/>
        <w:jc w:val="both"/>
        <w:rPr>
          <w:lang w:val="es-ES"/>
        </w:rPr>
      </w:pPr>
      <w:r>
        <w:rPr>
          <w:lang w:val="es-ES"/>
        </w:rPr>
      </w:r>
    </w:p>
    <w:p>
      <w:pPr>
        <w:pStyle w:val="Normal"/>
        <w:bidi w:val="0"/>
        <w:jc w:val="both"/>
        <w:rPr>
          <w:lang w:val="es-ES"/>
        </w:rPr>
      </w:pPr>
      <w:r>
        <w:rPr>
          <w:lang w:val="es-ES"/>
        </w:rPr>
        <w:drawing>
          <wp:anchor behindDoc="0" distT="0" distB="0" distL="0" distR="0" simplePos="0" locked="0" layoutInCell="1" allowOverlap="1" relativeHeight="51">
            <wp:simplePos x="0" y="0"/>
            <wp:positionH relativeFrom="column">
              <wp:align>center</wp:align>
            </wp:positionH>
            <wp:positionV relativeFrom="paragraph">
              <wp:posOffset>635</wp:posOffset>
            </wp:positionV>
            <wp:extent cx="6120130" cy="4041140"/>
            <wp:effectExtent l="0" t="0" r="0" b="0"/>
            <wp:wrapSquare wrapText="largest"/>
            <wp:docPr id="51" name="Imagen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38" descr=""/>
                    <pic:cNvPicPr>
                      <a:picLocks noChangeAspect="1" noChangeArrowheads="1"/>
                    </pic:cNvPicPr>
                  </pic:nvPicPr>
                  <pic:blipFill>
                    <a:blip r:embed="rId52"/>
                    <a:stretch>
                      <a:fillRect/>
                    </a:stretch>
                  </pic:blipFill>
                  <pic:spPr bwMode="auto">
                    <a:xfrm>
                      <a:off x="0" y="0"/>
                      <a:ext cx="6120130" cy="4041140"/>
                    </a:xfrm>
                    <a:prstGeom prst="rect">
                      <a:avLst/>
                    </a:prstGeom>
                  </pic:spPr>
                </pic:pic>
              </a:graphicData>
            </a:graphic>
          </wp:anchor>
        </w:drawing>
      </w:r>
    </w:p>
    <w:p>
      <w:pPr>
        <w:pStyle w:val="Normal"/>
        <w:bidi w:val="0"/>
        <w:jc w:val="both"/>
        <w:rPr/>
      </w:pPr>
      <w:r>
        <w:rPr/>
        <w:drawing>
          <wp:anchor behindDoc="0" distT="0" distB="0" distL="0" distR="0" simplePos="0" locked="0" layoutInCell="1" allowOverlap="1" relativeHeight="52">
            <wp:simplePos x="0" y="0"/>
            <wp:positionH relativeFrom="column">
              <wp:posOffset>0</wp:posOffset>
            </wp:positionH>
            <wp:positionV relativeFrom="paragraph">
              <wp:posOffset>122555</wp:posOffset>
            </wp:positionV>
            <wp:extent cx="6120130" cy="4348480"/>
            <wp:effectExtent l="0" t="0" r="0" b="0"/>
            <wp:wrapSquare wrapText="largest"/>
            <wp:docPr id="52" name="Imagen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39" descr=""/>
                    <pic:cNvPicPr>
                      <a:picLocks noChangeAspect="1" noChangeArrowheads="1"/>
                    </pic:cNvPicPr>
                  </pic:nvPicPr>
                  <pic:blipFill>
                    <a:blip r:embed="rId53"/>
                    <a:stretch>
                      <a:fillRect/>
                    </a:stretch>
                  </pic:blipFill>
                  <pic:spPr bwMode="auto">
                    <a:xfrm>
                      <a:off x="0" y="0"/>
                      <a:ext cx="6120130" cy="4348480"/>
                    </a:xfrm>
                    <a:prstGeom prst="rect">
                      <a:avLst/>
                    </a:prstGeom>
                  </pic:spPr>
                </pic:pic>
              </a:graphicData>
            </a:graphic>
          </wp:anchor>
        </w:drawing>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bCs/>
          <w:color w:val="auto"/>
          <w:kern w:val="2"/>
          <w:sz w:val="24"/>
          <w:szCs w:val="24"/>
          <w:u w:val="single"/>
          <w:lang w:val="es-ES" w:eastAsia="zh-CN" w:bidi="hi-IN"/>
        </w:rPr>
        <w:t>Crear un informe de oportunidades de negocio:</w:t>
      </w:r>
    </w:p>
    <w:p>
      <w:pPr>
        <w:pStyle w:val="Normal"/>
        <w:bidi w:val="0"/>
        <w:jc w:val="both"/>
        <w:rPr>
          <w:b w:val="false"/>
          <w:b w:val="false"/>
          <w:bCs w:val="false"/>
          <w:u w:val="none"/>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val="false"/>
          <w:bCs w:val="false"/>
          <w:color w:val="auto"/>
          <w:kern w:val="2"/>
          <w:sz w:val="24"/>
          <w:szCs w:val="24"/>
          <w:u w:val="none"/>
          <w:lang w:val="es-ES" w:eastAsia="zh-CN" w:bidi="hi-IN"/>
        </w:rPr>
        <w:t>En el módulo CRM, vamos a “Reporting” → “Pipeline”.</w:t>
      </w:r>
    </w:p>
    <w:p>
      <w:pPr>
        <w:pStyle w:val="Normal"/>
        <w:bidi w:val="0"/>
        <w:jc w:val="both"/>
        <w:rPr>
          <w:b w:val="false"/>
          <w:b w:val="false"/>
          <w:bCs w:val="false"/>
          <w:u w:val="none"/>
        </w:rPr>
      </w:pPr>
      <w:r>
        <w:rPr>
          <w:rFonts w:eastAsia="Noto Serif CJK SC" w:cs="Lohit Devanagari"/>
          <w:b/>
          <w:bCs/>
          <w:color w:val="auto"/>
          <w:kern w:val="2"/>
          <w:sz w:val="24"/>
          <w:szCs w:val="24"/>
          <w:u w:val="single"/>
          <w:lang w:val="es-ES" w:eastAsia="zh-CN" w:bidi="hi-IN"/>
        </w:rPr>
      </w:r>
    </w:p>
    <w:p>
      <w:pPr>
        <w:pStyle w:val="Normal"/>
        <w:bidi w:val="0"/>
        <w:jc w:val="both"/>
        <w:rPr>
          <w:b w:val="false"/>
          <w:b w:val="false"/>
          <w:bCs w:val="false"/>
          <w:u w:val="none"/>
        </w:rPr>
      </w:pPr>
      <w:r>
        <w:rPr>
          <w:rFonts w:eastAsia="Noto Serif CJK SC" w:cs="Lohit Devanagari"/>
          <w:b/>
          <w:bCs/>
          <w:color w:val="auto"/>
          <w:kern w:val="2"/>
          <w:sz w:val="24"/>
          <w:szCs w:val="24"/>
          <w:u w:val="single"/>
          <w:lang w:val="es-ES" w:eastAsia="zh-CN" w:bidi="hi-IN"/>
        </w:rPr>
        <w:drawing>
          <wp:anchor behindDoc="0" distT="0" distB="0" distL="0" distR="0" simplePos="0" locked="0" layoutInCell="1" allowOverlap="1" relativeHeight="53">
            <wp:simplePos x="0" y="0"/>
            <wp:positionH relativeFrom="column">
              <wp:posOffset>-34290</wp:posOffset>
            </wp:positionH>
            <wp:positionV relativeFrom="paragraph">
              <wp:posOffset>28575</wp:posOffset>
            </wp:positionV>
            <wp:extent cx="4028440" cy="1285875"/>
            <wp:effectExtent l="0" t="0" r="0" b="0"/>
            <wp:wrapSquare wrapText="largest"/>
            <wp:docPr id="53" name="Imagen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40" descr=""/>
                    <pic:cNvPicPr>
                      <a:picLocks noChangeAspect="1" noChangeArrowheads="1"/>
                    </pic:cNvPicPr>
                  </pic:nvPicPr>
                  <pic:blipFill>
                    <a:blip r:embed="rId54"/>
                    <a:stretch>
                      <a:fillRect/>
                    </a:stretch>
                  </pic:blipFill>
                  <pic:spPr bwMode="auto">
                    <a:xfrm>
                      <a:off x="0" y="0"/>
                      <a:ext cx="4028440" cy="1285875"/>
                    </a:xfrm>
                    <a:prstGeom prst="rect">
                      <a:avLst/>
                    </a:prstGeom>
                  </pic:spPr>
                </pic:pic>
              </a:graphicData>
            </a:graphic>
          </wp:anchor>
        </w:drawing>
      </w:r>
    </w:p>
    <w:p>
      <w:pPr>
        <w:pStyle w:val="Normal"/>
        <w:bidi w:val="0"/>
        <w:jc w:val="both"/>
        <w:rPr>
          <w:b w:val="false"/>
          <w:b w:val="false"/>
          <w:bCs w:val="false"/>
          <w:u w:val="none"/>
        </w:rPr>
      </w:pPr>
      <w:r>
        <w:rPr>
          <w:rFonts w:eastAsia="Noto Serif CJK SC" w:cs="Lohit Devanagari"/>
          <w:b/>
          <w:bCs/>
          <w:color w:val="auto"/>
          <w:kern w:val="2"/>
          <w:sz w:val="24"/>
          <w:szCs w:val="24"/>
          <w:u w:val="single"/>
          <w:lang w:val="es-ES" w:eastAsia="zh-CN" w:bidi="hi-IN"/>
        </w:rPr>
      </w:r>
    </w:p>
    <w:p>
      <w:pPr>
        <w:pStyle w:val="Normal"/>
        <w:bidi w:val="0"/>
        <w:jc w:val="both"/>
        <w:rPr>
          <w:b w:val="false"/>
          <w:b w:val="false"/>
          <w:bCs w:val="false"/>
          <w:u w:val="none"/>
        </w:rPr>
      </w:pPr>
      <w:r>
        <w:rPr>
          <w:rFonts w:eastAsia="Noto Serif CJK SC" w:cs="Lohit Devanagari"/>
          <w:b/>
          <w:bCs/>
          <w:color w:val="auto"/>
          <w:kern w:val="2"/>
          <w:sz w:val="24"/>
          <w:szCs w:val="24"/>
          <w:u w:val="single"/>
          <w:lang w:val="es-ES" w:eastAsia="zh-CN" w:bidi="hi-IN"/>
        </w:rPr>
      </w:r>
    </w:p>
    <w:p>
      <w:pPr>
        <w:pStyle w:val="Normal"/>
        <w:bidi w:val="0"/>
        <w:jc w:val="both"/>
        <w:rPr>
          <w:b w:val="false"/>
          <w:b w:val="false"/>
          <w:bCs w:val="false"/>
          <w:u w:val="none"/>
        </w:rPr>
      </w:pPr>
      <w:r>
        <w:rPr>
          <w:rFonts w:eastAsia="Noto Serif CJK SC" w:cs="Lohit Devanagari"/>
          <w:b/>
          <w:bCs/>
          <w:color w:val="auto"/>
          <w:kern w:val="2"/>
          <w:sz w:val="24"/>
          <w:szCs w:val="24"/>
          <w:u w:val="single"/>
          <w:lang w:val="es-ES" w:eastAsia="zh-CN" w:bidi="hi-IN"/>
        </w:rPr>
      </w:r>
    </w:p>
    <w:p>
      <w:pPr>
        <w:pStyle w:val="Normal"/>
        <w:bidi w:val="0"/>
        <w:jc w:val="both"/>
        <w:rPr>
          <w:b w:val="false"/>
          <w:b w:val="false"/>
          <w:bCs w:val="false"/>
          <w:u w:val="none"/>
        </w:rPr>
      </w:pPr>
      <w:r>
        <w:rPr>
          <w:rFonts w:eastAsia="Noto Serif CJK SC" w:cs="Lohit Devanagari"/>
          <w:b/>
          <w:bCs/>
          <w:color w:val="auto"/>
          <w:kern w:val="2"/>
          <w:sz w:val="24"/>
          <w:szCs w:val="24"/>
          <w:u w:val="single"/>
          <w:lang w:val="es-ES" w:eastAsia="zh-CN" w:bidi="hi-IN"/>
        </w:rPr>
      </w:r>
    </w:p>
    <w:p>
      <w:pPr>
        <w:pStyle w:val="Normal"/>
        <w:bidi w:val="0"/>
        <w:jc w:val="both"/>
        <w:rPr>
          <w:b w:val="false"/>
          <w:b w:val="false"/>
          <w:bCs w:val="false"/>
          <w:u w:val="none"/>
        </w:rPr>
      </w:pPr>
      <w:r>
        <w:rPr>
          <w:rFonts w:eastAsia="Noto Serif CJK SC" w:cs="Lohit Devanagari"/>
          <w:b/>
          <w:bCs/>
          <w:color w:val="auto"/>
          <w:kern w:val="2"/>
          <w:sz w:val="24"/>
          <w:szCs w:val="24"/>
          <w:u w:val="single"/>
          <w:lang w:val="es-ES" w:eastAsia="zh-CN" w:bidi="hi-IN"/>
        </w:rPr>
      </w:r>
    </w:p>
    <w:p>
      <w:pPr>
        <w:pStyle w:val="Normal"/>
        <w:bidi w:val="0"/>
        <w:jc w:val="both"/>
        <w:rPr>
          <w:b w:val="false"/>
          <w:b w:val="false"/>
          <w:bCs w:val="false"/>
          <w:u w:val="none"/>
        </w:rPr>
      </w:pPr>
      <w:r>
        <w:rPr>
          <w:rFonts w:eastAsia="Noto Serif CJK SC" w:cs="Lohit Devanagari"/>
          <w:b/>
          <w:bCs/>
          <w:color w:val="auto"/>
          <w:kern w:val="2"/>
          <w:sz w:val="24"/>
          <w:szCs w:val="24"/>
          <w:u w:val="single"/>
          <w:lang w:val="es-ES" w:eastAsia="zh-CN" w:bidi="hi-IN"/>
        </w:rPr>
      </w:r>
    </w:p>
    <w:p>
      <w:pPr>
        <w:pStyle w:val="Normal"/>
        <w:bidi w:val="0"/>
        <w:jc w:val="both"/>
        <w:rPr>
          <w:b w:val="false"/>
          <w:b w:val="false"/>
          <w:bCs w:val="false"/>
          <w:u w:val="none"/>
        </w:rPr>
      </w:pPr>
      <w:r>
        <w:rPr>
          <w:rFonts w:eastAsia="Noto Serif CJK SC" w:cs="Lohit Devanagari"/>
          <w:b/>
          <w:bCs/>
          <w:color w:val="auto"/>
          <w:kern w:val="2"/>
          <w:sz w:val="24"/>
          <w:szCs w:val="24"/>
          <w:u w:val="single"/>
          <w:lang w:val="es-ES" w:eastAsia="zh-CN" w:bidi="hi-IN"/>
        </w:rPr>
      </w:r>
    </w:p>
    <w:p>
      <w:pPr>
        <w:pStyle w:val="Normal"/>
        <w:bidi w:val="0"/>
        <w:jc w:val="both"/>
        <w:rPr>
          <w:b w:val="false"/>
          <w:b w:val="false"/>
          <w:bCs w:val="false"/>
          <w:u w:val="none"/>
        </w:rPr>
      </w:pPr>
      <w:r>
        <w:rPr>
          <w:rFonts w:eastAsia="Noto Serif CJK SC" w:cs="Lohit Devanagari"/>
          <w:b/>
          <w:bCs/>
          <w:color w:val="auto"/>
          <w:kern w:val="2"/>
          <w:sz w:val="24"/>
          <w:szCs w:val="24"/>
          <w:u w:val="single"/>
          <w:lang w:val="es-ES" w:eastAsia="zh-CN" w:bidi="hi-IN"/>
        </w:rPr>
      </w:r>
    </w:p>
    <w:p>
      <w:pPr>
        <w:pStyle w:val="Normal"/>
        <w:bidi w:val="0"/>
        <w:jc w:val="both"/>
        <w:rPr>
          <w:rFonts w:ascii="Liberation Serif" w:hAnsi="Liberation Serif" w:eastAsia="Noto Serif CJK SC" w:cs="Lohit Devanagari"/>
          <w:b/>
          <w:b/>
          <w:bCs/>
          <w:color w:val="auto"/>
          <w:kern w:val="2"/>
          <w:sz w:val="24"/>
          <w:szCs w:val="24"/>
          <w:u w:val="single"/>
          <w:lang w:val="es-ES" w:eastAsia="zh-CN" w:bidi="hi-IN"/>
        </w:rPr>
      </w:pPr>
      <w:r>
        <w:rPr>
          <w:rFonts w:eastAsia="Noto Serif CJK SC" w:cs="Lohit Devanagari"/>
          <w:b w:val="false"/>
          <w:bCs w:val="false"/>
          <w:color w:val="auto"/>
          <w:kern w:val="2"/>
          <w:sz w:val="24"/>
          <w:szCs w:val="24"/>
          <w:u w:val="none"/>
          <w:lang w:val="es-ES" w:eastAsia="zh-CN" w:bidi="hi-IN"/>
        </w:rPr>
        <w:t>Podemos elegir el tipo de gráfico y una métrica.</w:t>
      </w:r>
    </w:p>
    <w:p>
      <w:pPr>
        <w:pStyle w:val="Normal"/>
        <w:bidi w:val="0"/>
        <w:jc w:val="both"/>
        <w:rPr>
          <w:b w:val="false"/>
          <w:b w:val="false"/>
          <w:bCs w:val="false"/>
          <w:u w:val="none"/>
        </w:rPr>
      </w:pPr>
      <w:r>
        <w:rPr>
          <w:rFonts w:eastAsia="Noto Serif CJK SC" w:cs="Lohit Devanagari"/>
          <w:b/>
          <w:bCs/>
          <w:color w:val="auto"/>
          <w:kern w:val="2"/>
          <w:sz w:val="24"/>
          <w:szCs w:val="24"/>
          <w:u w:val="single"/>
          <w:lang w:val="es-ES" w:eastAsia="zh-CN" w:bidi="hi-IN"/>
        </w:rPr>
      </w:r>
    </w:p>
    <w:p>
      <w:pPr>
        <w:pStyle w:val="Normal"/>
        <w:bidi w:val="0"/>
        <w:jc w:val="both"/>
        <w:rPr>
          <w:b w:val="false"/>
          <w:b w:val="false"/>
          <w:bCs w:val="false"/>
          <w:u w:val="none"/>
        </w:rPr>
      </w:pPr>
      <w:r>
        <w:rPr>
          <w:rFonts w:eastAsia="Noto Serif CJK SC" w:cs="Lohit Devanagari"/>
          <w:b/>
          <w:bCs/>
          <w:color w:val="auto"/>
          <w:kern w:val="2"/>
          <w:sz w:val="24"/>
          <w:szCs w:val="24"/>
          <w:u w:val="single"/>
          <w:lang w:val="es-ES" w:eastAsia="zh-CN" w:bidi="hi-IN"/>
        </w:rPr>
        <w:drawing>
          <wp:anchor behindDoc="0" distT="0" distB="0" distL="0" distR="0" simplePos="0" locked="0" layoutInCell="1" allowOverlap="1" relativeHeight="54">
            <wp:simplePos x="0" y="0"/>
            <wp:positionH relativeFrom="column">
              <wp:align>center</wp:align>
            </wp:positionH>
            <wp:positionV relativeFrom="paragraph">
              <wp:posOffset>635</wp:posOffset>
            </wp:positionV>
            <wp:extent cx="6120130" cy="4531995"/>
            <wp:effectExtent l="0" t="0" r="0" b="0"/>
            <wp:wrapSquare wrapText="largest"/>
            <wp:docPr id="54" name="Imagen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41" descr=""/>
                    <pic:cNvPicPr>
                      <a:picLocks noChangeAspect="1" noChangeArrowheads="1"/>
                    </pic:cNvPicPr>
                  </pic:nvPicPr>
                  <pic:blipFill>
                    <a:blip r:embed="rId55"/>
                    <a:stretch>
                      <a:fillRect/>
                    </a:stretch>
                  </pic:blipFill>
                  <pic:spPr bwMode="auto">
                    <a:xfrm>
                      <a:off x="0" y="0"/>
                      <a:ext cx="6120130" cy="4531995"/>
                    </a:xfrm>
                    <a:prstGeom prst="rect">
                      <a:avLst/>
                    </a:prstGeom>
                  </pic:spPr>
                </pic:pic>
              </a:graphicData>
            </a:graphic>
          </wp:anchor>
        </w:drawing>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decimal"/>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sz w:val="24"/>
        <w:b w:val="false"/>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decimal"/>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bullet"/>
      <w:lvlText w:val=""/>
      <w:lvlJc w:val="left"/>
      <w:pPr>
        <w:tabs>
          <w:tab w:val="num" w:pos="720"/>
        </w:tabs>
        <w:ind w:left="720" w:hanging="360"/>
      </w:pPr>
      <w:rPr>
        <w:rFonts w:ascii="Symbol" w:hAnsi="Symbol" w:cs="Symbol" w:hint="default"/>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lvl w:ilvl="0">
      <w:start w:val="1"/>
      <w:numFmt w:val="bullet"/>
      <w:lvlText w:val=""/>
      <w:lvlJc w:val="left"/>
      <w:pPr>
        <w:tabs>
          <w:tab w:val="num" w:pos="1429"/>
        </w:tabs>
        <w:ind w:left="1429" w:hanging="360"/>
      </w:pPr>
      <w:rPr>
        <w:rFonts w:ascii="Symbol" w:hAnsi="Symbol" w:cs="Symbol" w:hint="default"/>
        <w:rFonts w:cs="OpenSymbol"/>
      </w:rPr>
    </w:lvl>
    <w:lvl w:ilvl="1">
      <w:start w:val="1"/>
      <w:numFmt w:val="bullet"/>
      <w:lvlText w:val="◦"/>
      <w:lvlJc w:val="left"/>
      <w:pPr>
        <w:tabs>
          <w:tab w:val="num" w:pos="1789"/>
        </w:tabs>
        <w:ind w:left="1789" w:hanging="360"/>
      </w:pPr>
      <w:rPr>
        <w:rFonts w:ascii="OpenSymbol" w:hAnsi="OpenSymbol" w:cs="OpenSymbol" w:hint="default"/>
        <w:rFonts w:cs="OpenSymbol"/>
      </w:rPr>
    </w:lvl>
    <w:lvl w:ilvl="2">
      <w:start w:val="1"/>
      <w:numFmt w:val="bullet"/>
      <w:lvlText w:val="▪"/>
      <w:lvlJc w:val="left"/>
      <w:pPr>
        <w:tabs>
          <w:tab w:val="num" w:pos="2149"/>
        </w:tabs>
        <w:ind w:left="2149" w:hanging="360"/>
      </w:pPr>
      <w:rPr>
        <w:rFonts w:ascii="OpenSymbol" w:hAnsi="OpenSymbol" w:cs="OpenSymbol" w:hint="default"/>
        <w:rFonts w:cs="OpenSymbol"/>
      </w:rPr>
    </w:lvl>
    <w:lvl w:ilvl="3">
      <w:start w:val="1"/>
      <w:numFmt w:val="bullet"/>
      <w:lvlText w:val=""/>
      <w:lvlJc w:val="left"/>
      <w:pPr>
        <w:tabs>
          <w:tab w:val="num" w:pos="2509"/>
        </w:tabs>
        <w:ind w:left="2509" w:hanging="360"/>
      </w:pPr>
      <w:rPr>
        <w:rFonts w:ascii="Symbol" w:hAnsi="Symbol" w:cs="Symbol" w:hint="default"/>
        <w:rFonts w:cs="OpenSymbol"/>
      </w:rPr>
    </w:lvl>
    <w:lvl w:ilvl="4">
      <w:start w:val="1"/>
      <w:numFmt w:val="bullet"/>
      <w:lvlText w:val="◦"/>
      <w:lvlJc w:val="left"/>
      <w:pPr>
        <w:tabs>
          <w:tab w:val="num" w:pos="2869"/>
        </w:tabs>
        <w:ind w:left="2869" w:hanging="360"/>
      </w:pPr>
      <w:rPr>
        <w:rFonts w:ascii="OpenSymbol" w:hAnsi="OpenSymbol" w:cs="OpenSymbol" w:hint="default"/>
        <w:rFonts w:cs="OpenSymbol"/>
      </w:rPr>
    </w:lvl>
    <w:lvl w:ilvl="5">
      <w:start w:val="1"/>
      <w:numFmt w:val="bullet"/>
      <w:lvlText w:val="▪"/>
      <w:lvlJc w:val="left"/>
      <w:pPr>
        <w:tabs>
          <w:tab w:val="num" w:pos="3229"/>
        </w:tabs>
        <w:ind w:left="3229" w:hanging="360"/>
      </w:pPr>
      <w:rPr>
        <w:rFonts w:ascii="OpenSymbol" w:hAnsi="OpenSymbol" w:cs="OpenSymbol" w:hint="default"/>
        <w:rFonts w:cs="OpenSymbol"/>
      </w:rPr>
    </w:lvl>
    <w:lvl w:ilvl="6">
      <w:start w:val="1"/>
      <w:numFmt w:val="bullet"/>
      <w:lvlText w:val=""/>
      <w:lvlJc w:val="left"/>
      <w:pPr>
        <w:tabs>
          <w:tab w:val="num" w:pos="3589"/>
        </w:tabs>
        <w:ind w:left="3589" w:hanging="360"/>
      </w:pPr>
      <w:rPr>
        <w:rFonts w:ascii="Symbol" w:hAnsi="Symbol" w:cs="Symbol" w:hint="default"/>
        <w:rFonts w:cs="OpenSymbol"/>
      </w:rPr>
    </w:lvl>
    <w:lvl w:ilvl="7">
      <w:start w:val="1"/>
      <w:numFmt w:val="bullet"/>
      <w:lvlText w:val="◦"/>
      <w:lvlJc w:val="left"/>
      <w:pPr>
        <w:tabs>
          <w:tab w:val="num" w:pos="3949"/>
        </w:tabs>
        <w:ind w:left="3949" w:hanging="360"/>
      </w:pPr>
      <w:rPr>
        <w:rFonts w:ascii="OpenSymbol" w:hAnsi="OpenSymbol" w:cs="OpenSymbol" w:hint="default"/>
        <w:rFonts w:cs="OpenSymbol"/>
      </w:rPr>
    </w:lvl>
    <w:lvl w:ilvl="8">
      <w:start w:val="1"/>
      <w:numFmt w:val="bullet"/>
      <w:lvlText w:val="▪"/>
      <w:lvlJc w:val="left"/>
      <w:pPr>
        <w:tabs>
          <w:tab w:val="num" w:pos="4309"/>
        </w:tabs>
        <w:ind w:left="4309" w:hanging="360"/>
      </w:pPr>
      <w:rPr>
        <w:rFonts w:ascii="OpenSymbol" w:hAnsi="OpenSymbol" w:cs="OpenSymbol" w:hint="default"/>
        <w:rFonts w:cs="OpenSymbol"/>
      </w:rPr>
    </w:lvl>
  </w:abstractNum>
  <w:abstractNum w:abstractNumId="20">
    <w:lvl w:ilvl="0">
      <w:start w:val="1"/>
      <w:numFmt w:val="bullet"/>
      <w:lvlText w:val=""/>
      <w:lvlJc w:val="left"/>
      <w:pPr>
        <w:tabs>
          <w:tab w:val="num" w:pos="1429"/>
        </w:tabs>
        <w:ind w:left="1429" w:hanging="360"/>
      </w:pPr>
      <w:rPr>
        <w:rFonts w:ascii="Symbol" w:hAnsi="Symbol" w:cs="Symbol" w:hint="default"/>
        <w:rFonts w:cs="OpenSymbol"/>
      </w:rPr>
    </w:lvl>
    <w:lvl w:ilvl="1">
      <w:start w:val="1"/>
      <w:numFmt w:val="bullet"/>
      <w:lvlText w:val="◦"/>
      <w:lvlJc w:val="left"/>
      <w:pPr>
        <w:tabs>
          <w:tab w:val="num" w:pos="1789"/>
        </w:tabs>
        <w:ind w:left="1789" w:hanging="360"/>
      </w:pPr>
      <w:rPr>
        <w:rFonts w:ascii="OpenSymbol" w:hAnsi="OpenSymbol" w:cs="OpenSymbol" w:hint="default"/>
        <w:rFonts w:cs="OpenSymbol"/>
      </w:rPr>
    </w:lvl>
    <w:lvl w:ilvl="2">
      <w:start w:val="1"/>
      <w:numFmt w:val="bullet"/>
      <w:lvlText w:val="▪"/>
      <w:lvlJc w:val="left"/>
      <w:pPr>
        <w:tabs>
          <w:tab w:val="num" w:pos="2149"/>
        </w:tabs>
        <w:ind w:left="2149" w:hanging="360"/>
      </w:pPr>
      <w:rPr>
        <w:rFonts w:ascii="OpenSymbol" w:hAnsi="OpenSymbol" w:cs="OpenSymbol" w:hint="default"/>
        <w:rFonts w:cs="OpenSymbol"/>
      </w:rPr>
    </w:lvl>
    <w:lvl w:ilvl="3">
      <w:start w:val="1"/>
      <w:numFmt w:val="bullet"/>
      <w:lvlText w:val=""/>
      <w:lvlJc w:val="left"/>
      <w:pPr>
        <w:tabs>
          <w:tab w:val="num" w:pos="2509"/>
        </w:tabs>
        <w:ind w:left="2509" w:hanging="360"/>
      </w:pPr>
      <w:rPr>
        <w:rFonts w:ascii="Symbol" w:hAnsi="Symbol" w:cs="Symbol" w:hint="default"/>
        <w:rFonts w:cs="OpenSymbol"/>
      </w:rPr>
    </w:lvl>
    <w:lvl w:ilvl="4">
      <w:start w:val="1"/>
      <w:numFmt w:val="bullet"/>
      <w:lvlText w:val="◦"/>
      <w:lvlJc w:val="left"/>
      <w:pPr>
        <w:tabs>
          <w:tab w:val="num" w:pos="2869"/>
        </w:tabs>
        <w:ind w:left="2869" w:hanging="360"/>
      </w:pPr>
      <w:rPr>
        <w:rFonts w:ascii="OpenSymbol" w:hAnsi="OpenSymbol" w:cs="OpenSymbol" w:hint="default"/>
        <w:rFonts w:cs="OpenSymbol"/>
      </w:rPr>
    </w:lvl>
    <w:lvl w:ilvl="5">
      <w:start w:val="1"/>
      <w:numFmt w:val="bullet"/>
      <w:lvlText w:val="▪"/>
      <w:lvlJc w:val="left"/>
      <w:pPr>
        <w:tabs>
          <w:tab w:val="num" w:pos="3229"/>
        </w:tabs>
        <w:ind w:left="3229" w:hanging="360"/>
      </w:pPr>
      <w:rPr>
        <w:rFonts w:ascii="OpenSymbol" w:hAnsi="OpenSymbol" w:cs="OpenSymbol" w:hint="default"/>
        <w:rFonts w:cs="OpenSymbol"/>
      </w:rPr>
    </w:lvl>
    <w:lvl w:ilvl="6">
      <w:start w:val="1"/>
      <w:numFmt w:val="bullet"/>
      <w:lvlText w:val=""/>
      <w:lvlJc w:val="left"/>
      <w:pPr>
        <w:tabs>
          <w:tab w:val="num" w:pos="3589"/>
        </w:tabs>
        <w:ind w:left="3589" w:hanging="360"/>
      </w:pPr>
      <w:rPr>
        <w:rFonts w:ascii="Symbol" w:hAnsi="Symbol" w:cs="Symbol" w:hint="default"/>
        <w:rFonts w:cs="OpenSymbol"/>
      </w:rPr>
    </w:lvl>
    <w:lvl w:ilvl="7">
      <w:start w:val="1"/>
      <w:numFmt w:val="bullet"/>
      <w:lvlText w:val="◦"/>
      <w:lvlJc w:val="left"/>
      <w:pPr>
        <w:tabs>
          <w:tab w:val="num" w:pos="3949"/>
        </w:tabs>
        <w:ind w:left="3949" w:hanging="360"/>
      </w:pPr>
      <w:rPr>
        <w:rFonts w:ascii="OpenSymbol" w:hAnsi="OpenSymbol" w:cs="OpenSymbol" w:hint="default"/>
        <w:rFonts w:cs="OpenSymbol"/>
      </w:rPr>
    </w:lvl>
    <w:lvl w:ilvl="8">
      <w:start w:val="1"/>
      <w:numFmt w:val="bullet"/>
      <w:lvlText w:val="▪"/>
      <w:lvlJc w:val="left"/>
      <w:pPr>
        <w:tabs>
          <w:tab w:val="num" w:pos="4309"/>
        </w:tabs>
        <w:ind w:left="4309" w:hanging="360"/>
      </w:pPr>
      <w:rPr>
        <w:rFonts w:ascii="OpenSymbol" w:hAnsi="OpenSymbol" w:cs="OpenSymbol" w:hint="default"/>
        <w:rFonts w:cs="OpenSymbol"/>
      </w:rPr>
    </w:lvl>
  </w:abstractNum>
  <w:abstractNum w:abstractNumId="2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0"/>
        <w:szCs w:val="24"/>
        <w:lang w:val="es-ES" w:eastAsia="zh-CN" w:bidi="hi-IN"/>
      </w:rPr>
    </w:rPrDefault>
    <w:pPrDefault>
      <w:pPr/>
    </w:pPrDefault>
  </w:docDefaults>
  <w:style w:type="paragraph" w:styleId="Normal">
    <w:name w:val="Normal"/>
    <w:qFormat/>
    <w:pPr>
      <w:widowControl/>
      <w:bidi w:val="0"/>
      <w:spacing w:before="0" w:after="0"/>
      <w:jc w:val="left"/>
    </w:pPr>
    <w:rPr>
      <w:rFonts w:ascii="Liberation Serif" w:hAnsi="Liberation Serif" w:eastAsia="Noto Serif CJK SC" w:cs="Lohit Devanagari"/>
      <w:color w:val="auto"/>
      <w:kern w:val="2"/>
      <w:sz w:val="24"/>
      <w:szCs w:val="24"/>
      <w:lang w:val="es-ES" w:eastAsia="zh-CN" w:bidi="hi-IN"/>
    </w:rPr>
  </w:style>
  <w:style w:type="character" w:styleId="Bullets">
    <w:name w:val="Bullets"/>
    <w:qFormat/>
    <w:rPr>
      <w:rFonts w:ascii="OpenSymbol" w:hAnsi="OpenSymbol" w:eastAsia="OpenSymbol" w:cs="OpenSymbol"/>
    </w:rPr>
  </w:style>
  <w:style w:type="character" w:styleId="Smbolosdenumeracin">
    <w:name w:val="Símbolos de numeración"/>
    <w:qFormat/>
    <w:rPr/>
  </w:style>
  <w:style w:type="character" w:styleId="Vietas">
    <w:name w:val="Viñetas"/>
    <w:qFormat/>
    <w:rPr>
      <w:rFonts w:ascii="OpenSymbol" w:hAnsi="OpenSymbol" w:eastAsia="OpenSymbol" w:cs="OpenSymbol"/>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Textopreformateado">
    <w:name w:val="Texto preformateado"/>
    <w:basedOn w:val="Normal"/>
    <w:qFormat/>
    <w:pPr>
      <w:spacing w:before="0" w:after="0"/>
    </w:pPr>
    <w:rPr>
      <w:rFonts w:ascii="Liberation Mono" w:hAnsi="Liberation Mono" w:eastAsia="Noto Sans Mono CJK SC"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numbering" Target="numbering.xml"/><Relationship Id="rId57" Type="http://schemas.openxmlformats.org/officeDocument/2006/relationships/fontTable" Target="fontTable.xml"/><Relationship Id="rId5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1700</TotalTime>
  <Application>LibreOffice/6.3.4.2$Linux_X86_64 LibreOffice_project/30$Build-2</Application>
  <Pages>25</Pages>
  <Words>1652</Words>
  <Characters>8586</Characters>
  <CharactersWithSpaces>10081</CharactersWithSpaces>
  <Paragraphs>107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2020-02-16T13:51:10Z</dcterms:created>
  <dc:creator/>
  <dc:description/>
  <dc:language>es-ES</dc:language>
  <cp:lastModifiedBy/>
  <dcterms:modified xsi:type="dcterms:W3CDTF">2020-03-18T16:13:31Z</dcterms:modified>
  <cp:revision>205</cp:revision>
  <dc:subject/>
  <dc:title/>
</cp:coreProperties>
</file>