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A8B" w:rsidRP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Universidad Simón Bolívar</w:t>
      </w:r>
    </w:p>
    <w:p w:rsidR="00505A8B" w:rsidRP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Departamento de Computación</w:t>
      </w:r>
    </w:p>
    <w:p w:rsidR="00505A8B" w:rsidRP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Redes de Computadores I</w:t>
      </w:r>
    </w:p>
    <w:p w:rsidR="00505A8B" w:rsidRP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Prof. Wilmer Pereira</w:t>
      </w:r>
    </w:p>
    <w:p w:rsidR="00505A8B" w:rsidRP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05A8B">
        <w:rPr>
          <w:rFonts w:ascii="Times New Roman" w:hAnsi="Times New Roman" w:cs="Times New Roman"/>
          <w:sz w:val="36"/>
          <w:szCs w:val="36"/>
        </w:rPr>
        <w:t>Proyecto1 (8%)</w:t>
      </w:r>
    </w:p>
    <w:p w:rsidR="00505A8B" w:rsidRDefault="00505A8B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EA5" w:rsidRPr="00505A8B" w:rsidRDefault="00EF7EA5" w:rsidP="00505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A8B">
        <w:rPr>
          <w:rFonts w:ascii="Times New Roman" w:hAnsi="Times New Roman" w:cs="Times New Roman"/>
          <w:sz w:val="28"/>
          <w:szCs w:val="28"/>
        </w:rPr>
        <w:t>Objetivo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Debe definir una aplicación cliente/servidor usando </w:t>
      </w:r>
      <w:r w:rsidRPr="00F40E6A">
        <w:rPr>
          <w:rFonts w:ascii="Times New Roman" w:hAnsi="Times New Roman" w:cs="Times New Roman"/>
          <w:i/>
          <w:sz w:val="24"/>
          <w:szCs w:val="24"/>
        </w:rPr>
        <w:t>sockets</w:t>
      </w:r>
      <w:r w:rsidRPr="00505A8B">
        <w:rPr>
          <w:rFonts w:ascii="Times New Roman" w:hAnsi="Times New Roman" w:cs="Times New Roman"/>
          <w:sz w:val="24"/>
          <w:szCs w:val="24"/>
        </w:rPr>
        <w:t>, en el lenguaje de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A8B">
        <w:rPr>
          <w:rFonts w:ascii="Times New Roman" w:hAnsi="Times New Roman" w:cs="Times New Roman"/>
          <w:sz w:val="24"/>
          <w:szCs w:val="24"/>
        </w:rPr>
        <w:t xml:space="preserve">preferencia, para comunicar clientes con tres servidores que ofrecen libros en formato </w:t>
      </w:r>
      <w:proofErr w:type="spellStart"/>
      <w:r w:rsidRPr="00F40E6A">
        <w:rPr>
          <w:rFonts w:ascii="Courier New" w:hAnsi="Courier New" w:cs="Courier New"/>
          <w:sz w:val="24"/>
          <w:szCs w:val="24"/>
        </w:rPr>
        <w:t>pdf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. La funcionalidad básica es que los clientes pueden consultar la oferta de libros de </w:t>
      </w:r>
      <w:r w:rsidR="00EF7EA5">
        <w:rPr>
          <w:rFonts w:ascii="Times New Roman" w:hAnsi="Times New Roman" w:cs="Times New Roman"/>
          <w:sz w:val="24"/>
          <w:szCs w:val="24"/>
        </w:rPr>
        <w:t>los</w:t>
      </w:r>
      <w:r w:rsidRPr="00505A8B">
        <w:rPr>
          <w:rFonts w:ascii="Times New Roman" w:hAnsi="Times New Roman" w:cs="Times New Roman"/>
          <w:sz w:val="24"/>
          <w:szCs w:val="24"/>
        </w:rPr>
        <w:t xml:space="preserve"> servidor</w:t>
      </w:r>
      <w:r w:rsidR="00EF7EA5">
        <w:rPr>
          <w:rFonts w:ascii="Times New Roman" w:hAnsi="Times New Roman" w:cs="Times New Roman"/>
          <w:sz w:val="24"/>
          <w:szCs w:val="24"/>
        </w:rPr>
        <w:t>es</w:t>
      </w:r>
      <w:r w:rsidRPr="00505A8B">
        <w:rPr>
          <w:rFonts w:ascii="Times New Roman" w:hAnsi="Times New Roman" w:cs="Times New Roman"/>
          <w:sz w:val="24"/>
          <w:szCs w:val="24"/>
        </w:rPr>
        <w:t xml:space="preserve"> y solicitar los documentos que deseen. 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La interacción será por línea de comandos sobre un terminal de </w:t>
      </w:r>
      <w:proofErr w:type="spellStart"/>
      <w:r w:rsidRPr="00505A8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donde el cliente </w:t>
      </w:r>
      <w:r w:rsidR="0059023D">
        <w:rPr>
          <w:rFonts w:ascii="Times New Roman" w:hAnsi="Times New Roman" w:cs="Times New Roman"/>
          <w:sz w:val="24"/>
          <w:szCs w:val="24"/>
        </w:rPr>
        <w:t>puede solicitar información de los libros, recuperarlos y recibir</w:t>
      </w:r>
      <w:r w:rsidRPr="0050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6A">
        <w:rPr>
          <w:rFonts w:ascii="Times New Roman" w:hAnsi="Times New Roman" w:cs="Times New Roman"/>
          <w:i/>
          <w:sz w:val="24"/>
          <w:szCs w:val="24"/>
        </w:rPr>
        <w:t>feedback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del estado de su descarga</w:t>
      </w:r>
      <w:r w:rsidR="00EF7EA5">
        <w:rPr>
          <w:rFonts w:ascii="Times New Roman" w:hAnsi="Times New Roman" w:cs="Times New Roman"/>
          <w:sz w:val="24"/>
          <w:szCs w:val="24"/>
        </w:rPr>
        <w:t>,</w:t>
      </w:r>
      <w:r w:rsidRPr="00505A8B">
        <w:rPr>
          <w:rFonts w:ascii="Times New Roman" w:hAnsi="Times New Roman" w:cs="Times New Roman"/>
          <w:sz w:val="24"/>
          <w:szCs w:val="24"/>
        </w:rPr>
        <w:t xml:space="preserve"> sin perder el control del terminal. Desde la </w:t>
      </w:r>
      <w:proofErr w:type="spellStart"/>
      <w:r w:rsidRPr="00505A8B">
        <w:rPr>
          <w:rFonts w:ascii="Times New Roman" w:hAnsi="Times New Roman" w:cs="Times New Roman"/>
          <w:sz w:val="24"/>
          <w:szCs w:val="24"/>
        </w:rPr>
        <w:t>cónsola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del servidor, el administrador, podrá hacer diversas consultas </w:t>
      </w:r>
      <w:r w:rsidR="0059023D">
        <w:rPr>
          <w:rFonts w:ascii="Times New Roman" w:hAnsi="Times New Roman" w:cs="Times New Roman"/>
          <w:sz w:val="24"/>
          <w:szCs w:val="24"/>
        </w:rPr>
        <w:t>sobre la información ofrecida y verificar el estado de las descargas en curso.</w:t>
      </w:r>
    </w:p>
    <w:p w:rsid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EA5" w:rsidRPr="00505A8B" w:rsidRDefault="00EF7EA5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EF7EA5" w:rsidRDefault="00505A8B" w:rsidP="00EF7EA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EA5">
        <w:rPr>
          <w:rFonts w:ascii="Times New Roman" w:hAnsi="Times New Roman" w:cs="Times New Roman"/>
          <w:sz w:val="28"/>
          <w:szCs w:val="28"/>
        </w:rPr>
        <w:t>Cliente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El cliente sabrá de antemano la ubicación de los tres servidores de descarga, es </w:t>
      </w:r>
      <w:r w:rsidR="0059023D">
        <w:rPr>
          <w:rFonts w:ascii="Times New Roman" w:hAnsi="Times New Roman" w:cs="Times New Roman"/>
          <w:sz w:val="24"/>
          <w:szCs w:val="24"/>
        </w:rPr>
        <w:t>decir, su</w:t>
      </w:r>
      <w:r w:rsidR="00F40E6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F40E6A">
        <w:rPr>
          <w:rFonts w:ascii="Times New Roman" w:hAnsi="Times New Roman" w:cs="Times New Roman"/>
          <w:sz w:val="24"/>
          <w:szCs w:val="24"/>
        </w:rPr>
        <w:t>I</w:t>
      </w:r>
      <w:r w:rsidRPr="00505A8B">
        <w:rPr>
          <w:rFonts w:ascii="Times New Roman" w:hAnsi="Times New Roman" w:cs="Times New Roman"/>
          <w:sz w:val="24"/>
          <w:szCs w:val="24"/>
        </w:rPr>
        <w:t>P's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y puertos de </w:t>
      </w:r>
      <w:r w:rsidR="00EF7EA5">
        <w:rPr>
          <w:rFonts w:ascii="Times New Roman" w:hAnsi="Times New Roman" w:cs="Times New Roman"/>
          <w:sz w:val="24"/>
          <w:szCs w:val="24"/>
        </w:rPr>
        <w:t>escucha. Una vez que ya solicitó</w:t>
      </w:r>
      <w:r w:rsidRPr="00505A8B">
        <w:rPr>
          <w:rFonts w:ascii="Times New Roman" w:hAnsi="Times New Roman" w:cs="Times New Roman"/>
          <w:sz w:val="24"/>
          <w:szCs w:val="24"/>
        </w:rPr>
        <w:t xml:space="preserve"> la lista de libros disponibles, puede ocurrir que el libro deseado, esté en más de un servidor. En 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A8B">
        <w:rPr>
          <w:rFonts w:ascii="Times New Roman" w:hAnsi="Times New Roman" w:cs="Times New Roman"/>
          <w:sz w:val="24"/>
          <w:szCs w:val="24"/>
        </w:rPr>
        <w:t xml:space="preserve">caso, lo descargará de cualquiera de los servidores y la </w:t>
      </w:r>
      <w:proofErr w:type="spellStart"/>
      <w:r w:rsidRPr="00505A8B">
        <w:rPr>
          <w:rFonts w:ascii="Times New Roman" w:hAnsi="Times New Roman" w:cs="Times New Roman"/>
          <w:sz w:val="24"/>
          <w:szCs w:val="24"/>
        </w:rPr>
        <w:t>cónsola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debe quedar disponible para hacer cualquier otra descarga, es decir, debe haber concurrencia del lado del cliente usando procesos livianos (hilos) o procesos pesados (</w:t>
      </w:r>
      <w:proofErr w:type="spellStart"/>
      <w:r w:rsidRPr="00F40E6A">
        <w:rPr>
          <w:rFonts w:ascii="Times New Roman" w:hAnsi="Times New Roman" w:cs="Times New Roman"/>
          <w:i/>
          <w:sz w:val="24"/>
          <w:szCs w:val="24"/>
        </w:rPr>
        <w:t>fork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>).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Los comandos que puede ejecutar el cliente por </w:t>
      </w:r>
      <w:proofErr w:type="spellStart"/>
      <w:r w:rsidRPr="00505A8B">
        <w:rPr>
          <w:rFonts w:ascii="Times New Roman" w:hAnsi="Times New Roman" w:cs="Times New Roman"/>
          <w:sz w:val="24"/>
          <w:szCs w:val="24"/>
        </w:rPr>
        <w:t>cónsola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son: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9023D" w:rsidRDefault="00505A8B" w:rsidP="0059023D">
      <w:pPr>
        <w:pStyle w:val="Prrafodelista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23D">
        <w:rPr>
          <w:rFonts w:ascii="Courier New" w:hAnsi="Courier New" w:cs="Courier New"/>
          <w:sz w:val="24"/>
          <w:szCs w:val="24"/>
        </w:rPr>
        <w:t>ESTADO_DESCARGA</w:t>
      </w:r>
      <w:r w:rsidR="0059023D" w:rsidRPr="0059023D">
        <w:rPr>
          <w:rFonts w:ascii="Courier New" w:hAnsi="Courier New" w:cs="Courier New"/>
          <w:sz w:val="24"/>
          <w:szCs w:val="24"/>
        </w:rPr>
        <w:t>S</w:t>
      </w:r>
    </w:p>
    <w:p w:rsidR="00505A8B" w:rsidRPr="0059023D" w:rsidRDefault="00505A8B" w:rsidP="0059023D">
      <w:pPr>
        <w:pStyle w:val="Prrafodelista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23D">
        <w:rPr>
          <w:rFonts w:ascii="Courier New" w:hAnsi="Courier New" w:cs="Courier New"/>
          <w:sz w:val="24"/>
          <w:szCs w:val="24"/>
        </w:rPr>
        <w:t>LISTA_LIBROS</w:t>
      </w:r>
    </w:p>
    <w:p w:rsidR="00505A8B" w:rsidRPr="0059023D" w:rsidRDefault="00505A8B" w:rsidP="0059023D">
      <w:pPr>
        <w:pStyle w:val="Prrafodelista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23D">
        <w:rPr>
          <w:rFonts w:ascii="Courier New" w:hAnsi="Courier New" w:cs="Courier New"/>
          <w:sz w:val="24"/>
          <w:szCs w:val="24"/>
        </w:rPr>
        <w:t xml:space="preserve">SOLICITUD </w:t>
      </w:r>
      <w:r w:rsidRPr="0059023D">
        <w:rPr>
          <w:rFonts w:ascii="Courier New" w:hAnsi="Courier New" w:cs="Courier New"/>
          <w:i/>
          <w:sz w:val="24"/>
          <w:szCs w:val="24"/>
        </w:rPr>
        <w:t>libro</w:t>
      </w:r>
    </w:p>
    <w:p w:rsidR="00505A8B" w:rsidRPr="0059023D" w:rsidRDefault="00505A8B" w:rsidP="0059023D">
      <w:pPr>
        <w:pStyle w:val="Prrafodelista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9023D">
        <w:rPr>
          <w:rFonts w:ascii="Courier New" w:hAnsi="Courier New" w:cs="Courier New"/>
          <w:sz w:val="24"/>
          <w:szCs w:val="24"/>
        </w:rPr>
        <w:t>LIBROS_DESCARGADOSxSERVIDOR</w:t>
      </w:r>
      <w:proofErr w:type="spellEnd"/>
    </w:p>
    <w:p w:rsidR="00505A8B" w:rsidRPr="00505A8B" w:rsidRDefault="00505A8B" w:rsidP="00505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9023D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23D">
        <w:rPr>
          <w:rFonts w:ascii="Courier New" w:hAnsi="Courier New" w:cs="Courier New"/>
          <w:sz w:val="24"/>
          <w:szCs w:val="24"/>
        </w:rPr>
        <w:t>LISTA_LIBROS</w:t>
      </w:r>
      <w:r w:rsidR="000A5AF7">
        <w:rPr>
          <w:rFonts w:ascii="Times New Roman" w:hAnsi="Times New Roman" w:cs="Times New Roman"/>
          <w:sz w:val="24"/>
          <w:szCs w:val="24"/>
        </w:rPr>
        <w:t xml:space="preserve"> será todos</w:t>
      </w:r>
      <w:r>
        <w:rPr>
          <w:rFonts w:ascii="Times New Roman" w:hAnsi="Times New Roman" w:cs="Times New Roman"/>
          <w:sz w:val="24"/>
          <w:szCs w:val="24"/>
        </w:rPr>
        <w:t xml:space="preserve"> los documentos que ofrecen los tres servidores. El cliente puede escribir los comandos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cónsola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505A8B" w:rsidRPr="00505A8B">
        <w:rPr>
          <w:rFonts w:ascii="Times New Roman" w:hAnsi="Times New Roman" w:cs="Times New Roman"/>
          <w:sz w:val="24"/>
          <w:szCs w:val="24"/>
        </w:rPr>
        <w:t xml:space="preserve"> valerse de un menú para ofrecer las </w:t>
      </w:r>
      <w:r w:rsidR="000A5AF7">
        <w:rPr>
          <w:rFonts w:ascii="Times New Roman" w:hAnsi="Times New Roman" w:cs="Times New Roman"/>
          <w:sz w:val="24"/>
          <w:szCs w:val="24"/>
        </w:rPr>
        <w:t>distintas opciones de consulta</w:t>
      </w:r>
      <w:r w:rsidR="00505A8B" w:rsidRPr="00505A8B">
        <w:rPr>
          <w:rFonts w:ascii="Times New Roman" w:hAnsi="Times New Roman" w:cs="Times New Roman"/>
          <w:sz w:val="24"/>
          <w:szCs w:val="24"/>
        </w:rPr>
        <w:t>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9B4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La</w:t>
      </w:r>
      <w:r w:rsidR="0059023D">
        <w:rPr>
          <w:rFonts w:ascii="Times New Roman" w:hAnsi="Times New Roman" w:cs="Times New Roman"/>
          <w:sz w:val="24"/>
          <w:szCs w:val="24"/>
        </w:rPr>
        <w:t xml:space="preserve"> información para </w:t>
      </w:r>
      <w:proofErr w:type="spellStart"/>
      <w:r w:rsidR="0059023D" w:rsidRPr="0059023D">
        <w:rPr>
          <w:rFonts w:ascii="Courier New" w:hAnsi="Courier New" w:cs="Courier New"/>
          <w:sz w:val="24"/>
          <w:szCs w:val="24"/>
        </w:rPr>
        <w:t>LIBROS_DESCARGADOSxSERVIDOR</w:t>
      </w:r>
      <w:proofErr w:type="spellEnd"/>
      <w:r w:rsidRPr="00505A8B">
        <w:rPr>
          <w:rFonts w:ascii="Times New Roman" w:hAnsi="Times New Roman" w:cs="Times New Roman"/>
          <w:sz w:val="24"/>
          <w:szCs w:val="24"/>
        </w:rPr>
        <w:t xml:space="preserve"> </w:t>
      </w:r>
      <w:r w:rsidR="0059023D">
        <w:rPr>
          <w:rFonts w:ascii="Times New Roman" w:hAnsi="Times New Roman" w:cs="Times New Roman"/>
          <w:sz w:val="24"/>
          <w:szCs w:val="24"/>
        </w:rPr>
        <w:t>debe ser guardada</w:t>
      </w:r>
      <w:r w:rsidRPr="00505A8B">
        <w:rPr>
          <w:rFonts w:ascii="Times New Roman" w:hAnsi="Times New Roman" w:cs="Times New Roman"/>
          <w:sz w:val="24"/>
          <w:szCs w:val="24"/>
        </w:rPr>
        <w:t xml:space="preserve"> permanentemente y conservarse entre sesión y sesión, es decir, aunque se apague el computador o el cliente deje la aplicación</w:t>
      </w:r>
      <w:r w:rsidR="00EF7EA5">
        <w:rPr>
          <w:rFonts w:ascii="Times New Roman" w:hAnsi="Times New Roman" w:cs="Times New Roman"/>
          <w:sz w:val="24"/>
          <w:szCs w:val="24"/>
        </w:rPr>
        <w:t>,</w:t>
      </w:r>
      <w:r w:rsidRPr="00505A8B">
        <w:rPr>
          <w:rFonts w:ascii="Times New Roman" w:hAnsi="Times New Roman" w:cs="Times New Roman"/>
          <w:sz w:val="24"/>
          <w:szCs w:val="24"/>
        </w:rPr>
        <w:t xml:space="preserve"> debe mantenerse el histórico de las descargas. Utilice archivos XML o JSON para guardar esta información. </w:t>
      </w:r>
    </w:p>
    <w:p w:rsid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3FF" w:rsidRDefault="009B43FF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 considerar</w:t>
      </w:r>
      <w:r w:rsidR="00EF7EA5">
        <w:rPr>
          <w:rFonts w:ascii="Times New Roman" w:hAnsi="Times New Roman" w:cs="Times New Roman"/>
          <w:sz w:val="24"/>
          <w:szCs w:val="24"/>
        </w:rPr>
        <w:t xml:space="preserve"> el tratamiento de errores y cada eventualidad debe ser</w:t>
      </w:r>
      <w:r>
        <w:rPr>
          <w:rFonts w:ascii="Times New Roman" w:hAnsi="Times New Roman" w:cs="Times New Roman"/>
          <w:sz w:val="24"/>
          <w:szCs w:val="24"/>
        </w:rPr>
        <w:t xml:space="preserve"> capturada por su programa ya que durante la corrección se probarán escenario de caída de servidores y cliente aún durante la </w:t>
      </w:r>
      <w:r w:rsidR="00EF7EA5">
        <w:rPr>
          <w:rFonts w:ascii="Times New Roman" w:hAnsi="Times New Roman" w:cs="Times New Roman"/>
          <w:sz w:val="24"/>
          <w:szCs w:val="24"/>
        </w:rPr>
        <w:t>recuperación de libros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3FF" w:rsidRDefault="009B43FF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3FF" w:rsidRPr="00505A8B" w:rsidRDefault="009B43FF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</w:t>
      </w:r>
      <w:r w:rsidR="00EF7EA5">
        <w:rPr>
          <w:rFonts w:ascii="Times New Roman" w:hAnsi="Times New Roman" w:cs="Times New Roman"/>
          <w:sz w:val="24"/>
          <w:szCs w:val="24"/>
        </w:rPr>
        <w:t>, no debe haber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EA5">
        <w:rPr>
          <w:rFonts w:ascii="Times New Roman" w:hAnsi="Times New Roman" w:cs="Times New Roman"/>
          <w:sz w:val="24"/>
          <w:szCs w:val="24"/>
        </w:rPr>
        <w:t>pérdida en</w:t>
      </w:r>
      <w:r>
        <w:rPr>
          <w:rFonts w:ascii="Times New Roman" w:hAnsi="Times New Roman" w:cs="Times New Roman"/>
          <w:sz w:val="24"/>
          <w:szCs w:val="24"/>
        </w:rPr>
        <w:t xml:space="preserve"> la descarga si esta ha superado el 50% del libro. E</w:t>
      </w:r>
      <w:r w:rsidR="00EF7EA5">
        <w:rPr>
          <w:rFonts w:ascii="Times New Roman" w:hAnsi="Times New Roman" w:cs="Times New Roman"/>
          <w:sz w:val="24"/>
          <w:szCs w:val="24"/>
        </w:rPr>
        <w:t>n consecuencia</w:t>
      </w:r>
      <w:r>
        <w:rPr>
          <w:rFonts w:ascii="Times New Roman" w:hAnsi="Times New Roman" w:cs="Times New Roman"/>
          <w:sz w:val="24"/>
          <w:szCs w:val="24"/>
        </w:rPr>
        <w:t xml:space="preserve">, si hay una caída </w:t>
      </w:r>
      <w:r w:rsidR="00EF7EA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se ha recibido más del 50%</w:t>
      </w:r>
      <w:r w:rsidR="00EF7EA5">
        <w:rPr>
          <w:rFonts w:ascii="Times New Roman" w:hAnsi="Times New Roman" w:cs="Times New Roman"/>
          <w:sz w:val="24"/>
          <w:szCs w:val="24"/>
        </w:rPr>
        <w:t xml:space="preserve"> del libro</w:t>
      </w:r>
      <w:r>
        <w:rPr>
          <w:rFonts w:ascii="Times New Roman" w:hAnsi="Times New Roman" w:cs="Times New Roman"/>
          <w:sz w:val="24"/>
          <w:szCs w:val="24"/>
        </w:rPr>
        <w:t>, al levantarse de nuevo el cliente</w:t>
      </w:r>
      <w:r w:rsidR="00EF7E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debe comenzar desde la mitad del archivo para no perder lo descargado hasta ese momento.</w:t>
      </w:r>
    </w:p>
    <w:p w:rsid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EA5" w:rsidRPr="00505A8B" w:rsidRDefault="00EF7EA5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A8B">
        <w:rPr>
          <w:rFonts w:ascii="Times New Roman" w:hAnsi="Times New Roman" w:cs="Times New Roman"/>
          <w:sz w:val="28"/>
          <w:szCs w:val="28"/>
        </w:rPr>
        <w:t>Servidor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Las solicitudes deben ser respondidas concurrentemente, es decir, varios clientes pueden descargar </w:t>
      </w:r>
      <w:proofErr w:type="gramStart"/>
      <w:r w:rsidRPr="00505A8B">
        <w:rPr>
          <w:rFonts w:ascii="Times New Roman" w:hAnsi="Times New Roman" w:cs="Times New Roman"/>
          <w:sz w:val="24"/>
          <w:szCs w:val="24"/>
        </w:rPr>
        <w:t>el mismo o diferentes libros</w:t>
      </w:r>
      <w:proofErr w:type="gramEnd"/>
      <w:r w:rsidRPr="00505A8B">
        <w:rPr>
          <w:rFonts w:ascii="Times New Roman" w:hAnsi="Times New Roman" w:cs="Times New Roman"/>
          <w:sz w:val="24"/>
          <w:szCs w:val="24"/>
        </w:rPr>
        <w:t xml:space="preserve"> al mismo tiempo. </w:t>
      </w:r>
      <w:r w:rsidR="00EF7EA5">
        <w:rPr>
          <w:rFonts w:ascii="Times New Roman" w:hAnsi="Times New Roman" w:cs="Times New Roman"/>
          <w:sz w:val="24"/>
          <w:szCs w:val="24"/>
        </w:rPr>
        <w:t>También</w:t>
      </w:r>
      <w:r w:rsidRPr="00505A8B">
        <w:rPr>
          <w:rFonts w:ascii="Times New Roman" w:hAnsi="Times New Roman" w:cs="Times New Roman"/>
          <w:sz w:val="24"/>
          <w:szCs w:val="24"/>
        </w:rPr>
        <w:t xml:space="preserve"> l</w:t>
      </w:r>
      <w:r w:rsidR="0059023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9023D">
        <w:rPr>
          <w:rFonts w:ascii="Times New Roman" w:hAnsi="Times New Roman" w:cs="Times New Roman"/>
          <w:sz w:val="24"/>
          <w:szCs w:val="24"/>
        </w:rPr>
        <w:t>cónsola</w:t>
      </w:r>
      <w:proofErr w:type="spellEnd"/>
      <w:r w:rsidR="0059023D">
        <w:rPr>
          <w:rFonts w:ascii="Times New Roman" w:hAnsi="Times New Roman" w:cs="Times New Roman"/>
          <w:sz w:val="24"/>
          <w:szCs w:val="24"/>
        </w:rPr>
        <w:t xml:space="preserve"> debe estar disponible</w:t>
      </w:r>
      <w:r w:rsidRPr="00505A8B">
        <w:rPr>
          <w:rFonts w:ascii="Times New Roman" w:hAnsi="Times New Roman" w:cs="Times New Roman"/>
          <w:sz w:val="24"/>
          <w:szCs w:val="24"/>
        </w:rPr>
        <w:t xml:space="preserve"> para </w:t>
      </w:r>
      <w:r w:rsidR="0059023D">
        <w:rPr>
          <w:rFonts w:ascii="Times New Roman" w:hAnsi="Times New Roman" w:cs="Times New Roman"/>
          <w:sz w:val="24"/>
          <w:szCs w:val="24"/>
        </w:rPr>
        <w:t>estadísticas</w:t>
      </w:r>
      <w:r w:rsidR="00F40E6A">
        <w:rPr>
          <w:rFonts w:ascii="Times New Roman" w:hAnsi="Times New Roman" w:cs="Times New Roman"/>
          <w:sz w:val="24"/>
          <w:szCs w:val="24"/>
        </w:rPr>
        <w:t xml:space="preserve"> las cuales son: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9B43FF" w:rsidRDefault="00505A8B" w:rsidP="009B43FF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FF">
        <w:rPr>
          <w:rFonts w:ascii="Courier New" w:hAnsi="Courier New" w:cs="Courier New"/>
          <w:sz w:val="24"/>
          <w:szCs w:val="24"/>
        </w:rPr>
        <w:t>LIBROS_DESCARGADOS</w:t>
      </w:r>
    </w:p>
    <w:p w:rsidR="00505A8B" w:rsidRPr="009B43FF" w:rsidRDefault="00505A8B" w:rsidP="009B43FF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FF">
        <w:rPr>
          <w:rFonts w:ascii="Courier New" w:hAnsi="Courier New" w:cs="Courier New"/>
          <w:sz w:val="24"/>
          <w:szCs w:val="24"/>
        </w:rPr>
        <w:t>CLIENTE_</w:t>
      </w:r>
      <w:r w:rsidR="0059023D" w:rsidRPr="009B43FF">
        <w:rPr>
          <w:rFonts w:ascii="Courier New" w:hAnsi="Courier New" w:cs="Courier New"/>
          <w:sz w:val="24"/>
          <w:szCs w:val="24"/>
        </w:rPr>
        <w:t>QUE_CONSULTARON</w:t>
      </w:r>
    </w:p>
    <w:p w:rsidR="00505A8B" w:rsidRPr="009B43FF" w:rsidRDefault="00505A8B" w:rsidP="009B43FF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43FF">
        <w:rPr>
          <w:rFonts w:ascii="Courier New" w:hAnsi="Courier New" w:cs="Courier New"/>
          <w:sz w:val="24"/>
          <w:szCs w:val="24"/>
        </w:rPr>
        <w:t>NUM_DESCARGASxLIBROxCLIENTE</w:t>
      </w:r>
      <w:proofErr w:type="spellEnd"/>
    </w:p>
    <w:p w:rsidR="00505A8B" w:rsidRPr="009B43FF" w:rsidRDefault="00505A8B" w:rsidP="009B43FF">
      <w:pPr>
        <w:pStyle w:val="Prrafodelista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FF">
        <w:rPr>
          <w:rFonts w:ascii="Courier New" w:hAnsi="Courier New" w:cs="Courier New"/>
          <w:sz w:val="24"/>
          <w:szCs w:val="24"/>
        </w:rPr>
        <w:t>DESCARGAS_EN_CURSO</w:t>
      </w:r>
    </w:p>
    <w:p w:rsid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EA5" w:rsidRDefault="00EF7EA5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igual que en el cliente, debe considerarse el procesamiento de errores. Por ejemplo, ante caídas de un servidor los clientes pueden seguir consultando los otros dos</w:t>
      </w:r>
      <w:r w:rsidR="000A5AF7">
        <w:rPr>
          <w:rFonts w:ascii="Times New Roman" w:hAnsi="Times New Roman" w:cs="Times New Roman"/>
          <w:sz w:val="24"/>
          <w:szCs w:val="24"/>
        </w:rPr>
        <w:t xml:space="preserve"> y, s</w:t>
      </w:r>
      <w:r>
        <w:rPr>
          <w:rFonts w:ascii="Times New Roman" w:hAnsi="Times New Roman" w:cs="Times New Roman"/>
          <w:sz w:val="24"/>
          <w:szCs w:val="24"/>
        </w:rPr>
        <w:t>ólo si están los tres caídos, habrá un mensaje de imposibilidad del servi</w:t>
      </w:r>
      <w:r w:rsidR="000A5AF7">
        <w:rPr>
          <w:rFonts w:ascii="Times New Roman" w:hAnsi="Times New Roman" w:cs="Times New Roman"/>
          <w:sz w:val="24"/>
          <w:szCs w:val="24"/>
        </w:rPr>
        <w:t>cio 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AF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cliente.</w:t>
      </w:r>
    </w:p>
    <w:p w:rsidR="00EF7EA5" w:rsidRDefault="00EF7EA5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EA5" w:rsidRPr="00505A8B" w:rsidRDefault="00EF7EA5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5A8B" w:rsidRPr="00505A8B" w:rsidRDefault="00505A8B" w:rsidP="00505A8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A8B">
        <w:rPr>
          <w:rFonts w:ascii="Times New Roman" w:hAnsi="Times New Roman" w:cs="Times New Roman"/>
          <w:sz w:val="28"/>
          <w:szCs w:val="28"/>
        </w:rPr>
        <w:t>Condiciones de la entrega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0A5AF7" w:rsidRDefault="00505A8B" w:rsidP="000A5AF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AF7">
        <w:rPr>
          <w:rFonts w:ascii="Times New Roman" w:hAnsi="Times New Roman" w:cs="Times New Roman"/>
          <w:sz w:val="24"/>
          <w:szCs w:val="24"/>
        </w:rPr>
        <w:t xml:space="preserve">Cada actor </w:t>
      </w:r>
      <w:r w:rsidR="009B43FF" w:rsidRPr="000A5AF7">
        <w:rPr>
          <w:rFonts w:ascii="Times New Roman" w:hAnsi="Times New Roman" w:cs="Times New Roman"/>
          <w:sz w:val="24"/>
          <w:szCs w:val="24"/>
        </w:rPr>
        <w:t xml:space="preserve">(cliente o servidores) </w:t>
      </w:r>
      <w:r w:rsidRPr="000A5AF7">
        <w:rPr>
          <w:rFonts w:ascii="Times New Roman" w:hAnsi="Times New Roman" w:cs="Times New Roman"/>
          <w:sz w:val="24"/>
          <w:szCs w:val="24"/>
        </w:rPr>
        <w:t>debe correr en máquinas diferentes. La corr</w:t>
      </w:r>
      <w:r w:rsidR="000A5AF7">
        <w:rPr>
          <w:rFonts w:ascii="Times New Roman" w:hAnsi="Times New Roman" w:cs="Times New Roman"/>
          <w:sz w:val="24"/>
          <w:szCs w:val="24"/>
        </w:rPr>
        <w:t>ección</w:t>
      </w:r>
      <w:r w:rsidRPr="000A5AF7">
        <w:rPr>
          <w:rFonts w:ascii="Times New Roman" w:hAnsi="Times New Roman" w:cs="Times New Roman"/>
          <w:sz w:val="24"/>
          <w:szCs w:val="24"/>
        </w:rPr>
        <w:t xml:space="preserve"> se hará en una máquina con varias ventanas abiertas sobre las máquinas remotas, cada una con un programa cliente o servidor </w:t>
      </w:r>
      <w:r w:rsidR="000A5AF7" w:rsidRPr="000A5AF7">
        <w:rPr>
          <w:rFonts w:ascii="Times New Roman" w:hAnsi="Times New Roman" w:cs="Times New Roman"/>
          <w:sz w:val="24"/>
          <w:szCs w:val="24"/>
        </w:rPr>
        <w:t>ejecutá</w:t>
      </w:r>
      <w:r w:rsidR="009B43FF" w:rsidRPr="000A5AF7">
        <w:rPr>
          <w:rFonts w:ascii="Times New Roman" w:hAnsi="Times New Roman" w:cs="Times New Roman"/>
          <w:sz w:val="24"/>
          <w:szCs w:val="24"/>
        </w:rPr>
        <w:t>ndose</w:t>
      </w:r>
      <w:r w:rsidRPr="000A5AF7">
        <w:rPr>
          <w:rFonts w:ascii="Times New Roman" w:hAnsi="Times New Roman" w:cs="Times New Roman"/>
          <w:sz w:val="24"/>
          <w:szCs w:val="24"/>
        </w:rPr>
        <w:t>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El proyecto es en grupos de máximo dos personas o individual. 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No es necesario imp</w:t>
      </w:r>
      <w:r w:rsidR="00F40E6A">
        <w:rPr>
          <w:rFonts w:ascii="Times New Roman" w:hAnsi="Times New Roman" w:cs="Times New Roman"/>
          <w:sz w:val="24"/>
          <w:szCs w:val="24"/>
        </w:rPr>
        <w:t>lementar interfaz gráfica. Concé</w:t>
      </w:r>
      <w:r w:rsidRPr="00505A8B">
        <w:rPr>
          <w:rFonts w:ascii="Times New Roman" w:hAnsi="Times New Roman" w:cs="Times New Roman"/>
          <w:sz w:val="24"/>
          <w:szCs w:val="24"/>
        </w:rPr>
        <w:t>ntrese en las funcionalidades de redes que será lo evaluado en el criterio de corrección.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Coloque tiempo de espera en su código, para poder verificar las estadísticas, como </w:t>
      </w:r>
      <w:r w:rsidRPr="00F40E6A">
        <w:rPr>
          <w:rFonts w:ascii="Courier New" w:hAnsi="Courier New" w:cs="Courier New"/>
          <w:sz w:val="24"/>
          <w:szCs w:val="24"/>
        </w:rPr>
        <w:t>ESTADO_DESCARGA</w:t>
      </w:r>
      <w:r w:rsidRPr="00505A8B">
        <w:rPr>
          <w:rFonts w:ascii="Times New Roman" w:hAnsi="Times New Roman" w:cs="Times New Roman"/>
          <w:sz w:val="24"/>
          <w:szCs w:val="24"/>
        </w:rPr>
        <w:t xml:space="preserve"> (cliente) o </w:t>
      </w:r>
      <w:r w:rsidRPr="00F40E6A">
        <w:rPr>
          <w:rFonts w:ascii="Courier New" w:hAnsi="Courier New" w:cs="Courier New"/>
          <w:sz w:val="24"/>
          <w:szCs w:val="24"/>
        </w:rPr>
        <w:t>DESCARGAS_EN_CURSO</w:t>
      </w:r>
      <w:r w:rsidRPr="00505A8B">
        <w:rPr>
          <w:rFonts w:ascii="Times New Roman" w:hAnsi="Times New Roman" w:cs="Times New Roman"/>
          <w:sz w:val="24"/>
          <w:szCs w:val="24"/>
        </w:rPr>
        <w:t xml:space="preserve"> (servidor), es decir, ralentice las descargas para poder hacer seguimiento durante la corrección de lo que ejecutan tanto el cliente como el servidor.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 xml:space="preserve">La corrida es presencial y debe estar presente ambos integrantes del equipo. </w:t>
      </w:r>
      <w:r w:rsidRPr="00505A8B">
        <w:rPr>
          <w:rFonts w:ascii="Times New Roman" w:hAnsi="Times New Roman" w:cs="Times New Roman"/>
          <w:sz w:val="24"/>
          <w:szCs w:val="24"/>
        </w:rPr>
        <w:cr/>
      </w: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Dentro del criterio se evalúa el dominio del código por ambos miembros del grupo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El informe debe contener: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F40E6A">
      <w:pPr>
        <w:pStyle w:val="Prrafodelista"/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Una muy breve descripción de la estructura del código</w:t>
      </w:r>
    </w:p>
    <w:p w:rsidR="00505A8B" w:rsidRPr="00505A8B" w:rsidRDefault="00505A8B" w:rsidP="00F40E6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F40E6A">
      <w:pPr>
        <w:pStyle w:val="Prrafodelista"/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Los diagramas de secuencia que indiquen claramente como se logra la interacción entre el cliente y los servidores.</w:t>
      </w:r>
      <w:r w:rsidR="009B43FF">
        <w:rPr>
          <w:rFonts w:ascii="Times New Roman" w:hAnsi="Times New Roman" w:cs="Times New Roman"/>
          <w:sz w:val="24"/>
          <w:szCs w:val="24"/>
        </w:rPr>
        <w:t xml:space="preserve"> Esto permite definir las reglas de comunica</w:t>
      </w:r>
      <w:r w:rsidR="000A5AF7">
        <w:rPr>
          <w:rFonts w:ascii="Times New Roman" w:hAnsi="Times New Roman" w:cs="Times New Roman"/>
          <w:sz w:val="24"/>
          <w:szCs w:val="24"/>
        </w:rPr>
        <w:t>ción o protocolo</w:t>
      </w:r>
      <w:r w:rsidR="009B43FF">
        <w:rPr>
          <w:rFonts w:ascii="Times New Roman" w:hAnsi="Times New Roman" w:cs="Times New Roman"/>
          <w:sz w:val="24"/>
          <w:szCs w:val="24"/>
        </w:rPr>
        <w:t xml:space="preserve"> entre los diferentes actores.</w:t>
      </w:r>
    </w:p>
    <w:p w:rsidR="00505A8B" w:rsidRPr="00505A8B" w:rsidRDefault="00505A8B" w:rsidP="00F40E6A">
      <w:pPr>
        <w:spacing w:after="0" w:line="240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</w:p>
    <w:p w:rsidR="00505A8B" w:rsidRPr="00505A8B" w:rsidRDefault="00505A8B" w:rsidP="00F40E6A">
      <w:pPr>
        <w:pStyle w:val="Prrafodelista"/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05A8B">
        <w:rPr>
          <w:rFonts w:ascii="Times New Roman" w:hAnsi="Times New Roman" w:cs="Times New Roman"/>
          <w:sz w:val="24"/>
          <w:szCs w:val="24"/>
        </w:rPr>
        <w:t>Por último, es importante que tenga una bibliografía que indique claramente si usa código de internet y desde donde lo descargo. Evite ser sancionado por copia.</w:t>
      </w:r>
    </w:p>
    <w:p w:rsidR="00505A8B" w:rsidRPr="00505A8B" w:rsidRDefault="00505A8B" w:rsidP="00505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A00" w:rsidRPr="00505A8B" w:rsidRDefault="00F40E6A" w:rsidP="00505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código debe tener documen</w:t>
      </w:r>
      <w:r w:rsidR="00505A8B" w:rsidRPr="00505A8B">
        <w:rPr>
          <w:rFonts w:ascii="Times New Roman" w:hAnsi="Times New Roman" w:cs="Times New Roman"/>
          <w:sz w:val="24"/>
          <w:szCs w:val="24"/>
        </w:rPr>
        <w:t xml:space="preserve">tado al menos los métodos o módulos, estilo </w:t>
      </w:r>
      <w:proofErr w:type="spellStart"/>
      <w:r w:rsidR="00505A8B" w:rsidRPr="00F40E6A">
        <w:rPr>
          <w:rFonts w:ascii="Courier New" w:hAnsi="Courier New" w:cs="Courier New"/>
          <w:sz w:val="24"/>
          <w:szCs w:val="24"/>
        </w:rPr>
        <w:t>javadoc</w:t>
      </w:r>
      <w:proofErr w:type="spellEnd"/>
      <w:r w:rsidR="00505A8B" w:rsidRPr="00505A8B">
        <w:rPr>
          <w:rFonts w:ascii="Times New Roman" w:hAnsi="Times New Roman" w:cs="Times New Roman"/>
          <w:sz w:val="24"/>
          <w:szCs w:val="24"/>
        </w:rPr>
        <w:t xml:space="preserve">. En caso de usar un lenguaje diferente a Java, debe respetar </w:t>
      </w:r>
      <w:r w:rsidR="000A5AF7">
        <w:rPr>
          <w:rFonts w:ascii="Times New Roman" w:hAnsi="Times New Roman" w:cs="Times New Roman"/>
          <w:sz w:val="24"/>
          <w:szCs w:val="24"/>
        </w:rPr>
        <w:t>esa</w:t>
      </w:r>
      <w:r w:rsidR="00505A8B" w:rsidRPr="00505A8B">
        <w:rPr>
          <w:rFonts w:ascii="Times New Roman" w:hAnsi="Times New Roman" w:cs="Times New Roman"/>
          <w:sz w:val="24"/>
          <w:szCs w:val="24"/>
        </w:rPr>
        <w:t xml:space="preserve"> estrategia de documentación.</w:t>
      </w:r>
      <w:bookmarkStart w:id="0" w:name="_GoBack"/>
      <w:bookmarkEnd w:id="0"/>
    </w:p>
    <w:sectPr w:rsidR="00B76A00" w:rsidRPr="00505A8B" w:rsidSect="00B76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074"/>
    <w:multiLevelType w:val="hybridMultilevel"/>
    <w:tmpl w:val="84AAEE72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7BA76DB"/>
    <w:multiLevelType w:val="hybridMultilevel"/>
    <w:tmpl w:val="146275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6CB9"/>
    <w:multiLevelType w:val="hybridMultilevel"/>
    <w:tmpl w:val="2640B5B8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47AF42F6"/>
    <w:multiLevelType w:val="hybridMultilevel"/>
    <w:tmpl w:val="30BCFCBA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719C2"/>
    <w:multiLevelType w:val="hybridMultilevel"/>
    <w:tmpl w:val="C4384E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03325"/>
    <w:multiLevelType w:val="hybridMultilevel"/>
    <w:tmpl w:val="45CE75B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5A8B"/>
    <w:rsid w:val="000A5AF7"/>
    <w:rsid w:val="00505A8B"/>
    <w:rsid w:val="0059023D"/>
    <w:rsid w:val="008D5EAF"/>
    <w:rsid w:val="009B43FF"/>
    <w:rsid w:val="00B76A00"/>
    <w:rsid w:val="00EF7EA5"/>
    <w:rsid w:val="00F4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A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402A8-C66B-421F-A758-14E38328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</dc:creator>
  <cp:lastModifiedBy>WILMER</cp:lastModifiedBy>
  <cp:revision>3</cp:revision>
  <cp:lastPrinted>2018-01-26T17:55:00Z</cp:lastPrinted>
  <dcterms:created xsi:type="dcterms:W3CDTF">2018-01-26T17:46:00Z</dcterms:created>
  <dcterms:modified xsi:type="dcterms:W3CDTF">2018-01-27T03:22:00Z</dcterms:modified>
</cp:coreProperties>
</file>