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8971" w14:textId="083481FE" w:rsidR="00953DC8" w:rsidRDefault="00FC101A">
      <w:r w:rsidRPr="00FC101A">
        <w:drawing>
          <wp:inline distT="0" distB="0" distL="0" distR="0" wp14:anchorId="616BAC10" wp14:editId="6D85623B">
            <wp:extent cx="9545320" cy="5523579"/>
            <wp:effectExtent l="0" t="0" r="0" b="1270"/>
            <wp:docPr id="589396808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96808" name="Imagen 1" descr="Diagrama, Esquemát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70073" cy="553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DC8" w:rsidSect="00FC101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1A"/>
    <w:rsid w:val="00214938"/>
    <w:rsid w:val="007273AD"/>
    <w:rsid w:val="007B0AD5"/>
    <w:rsid w:val="00953DC8"/>
    <w:rsid w:val="009929BD"/>
    <w:rsid w:val="009C47AD"/>
    <w:rsid w:val="00FC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223A22"/>
  <w15:chartTrackingRefBased/>
  <w15:docId w15:val="{0C268D1C-BA38-477F-8DF0-AA76A962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1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1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1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1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1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1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1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1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1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1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1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10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10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10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10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10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10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1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1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1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1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1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10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10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10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1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10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1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Barrachina</dc:creator>
  <cp:keywords/>
  <dc:description/>
  <cp:lastModifiedBy>Manuel Barrachina</cp:lastModifiedBy>
  <cp:revision>1</cp:revision>
  <cp:lastPrinted>2025-07-26T12:13:00Z</cp:lastPrinted>
  <dcterms:created xsi:type="dcterms:W3CDTF">2025-07-26T12:12:00Z</dcterms:created>
  <dcterms:modified xsi:type="dcterms:W3CDTF">2025-07-29T14:25:00Z</dcterms:modified>
</cp:coreProperties>
</file>