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F8158" w14:textId="4136FBEE" w:rsidR="00B350A4" w:rsidRPr="00B350A4" w:rsidRDefault="00B350A4" w:rsidP="00B350A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B350A4">
        <w:rPr>
          <w:rFonts w:ascii="Times New Roman" w:eastAsia="Times New Roman" w:hAnsi="Times New Roman" w:cs="Times New Roman"/>
          <w:b/>
          <w:bCs/>
          <w:kern w:val="0"/>
          <w:sz w:val="27"/>
          <w:szCs w:val="27"/>
          <w:lang w:eastAsia="es-ES_tradnl"/>
          <w14:ligatures w14:val="none"/>
        </w:rPr>
        <w:t>1. Bases de datos vectoriales (</w:t>
      </w:r>
      <w:proofErr w:type="spellStart"/>
      <w:r w:rsidRPr="00B350A4">
        <w:rPr>
          <w:rFonts w:ascii="Times New Roman" w:eastAsia="Times New Roman" w:hAnsi="Times New Roman" w:cs="Times New Roman"/>
          <w:b/>
          <w:bCs/>
          <w:kern w:val="0"/>
          <w:sz w:val="27"/>
          <w:szCs w:val="27"/>
          <w:lang w:eastAsia="es-ES_tradnl"/>
          <w14:ligatures w14:val="none"/>
        </w:rPr>
        <w:t>embeddings</w:t>
      </w:r>
      <w:proofErr w:type="spellEnd"/>
      <w:r w:rsidRPr="00B350A4">
        <w:rPr>
          <w:rFonts w:ascii="Times New Roman" w:eastAsia="Times New Roman" w:hAnsi="Times New Roman" w:cs="Times New Roman"/>
          <w:b/>
          <w:bCs/>
          <w:kern w:val="0"/>
          <w:sz w:val="27"/>
          <w:szCs w:val="27"/>
          <w:lang w:eastAsia="es-ES_tradnl"/>
          <w14:ligatures w14:val="none"/>
        </w:rPr>
        <w:t>)</w:t>
      </w:r>
    </w:p>
    <w:p w14:paraId="4B51CC5C" w14:textId="77777777" w:rsidR="00B350A4" w:rsidRPr="00B350A4" w:rsidRDefault="00B350A4" w:rsidP="00B350A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B350A4">
        <w:rPr>
          <w:rFonts w:ascii="Times New Roman" w:eastAsia="Times New Roman" w:hAnsi="Times New Roman" w:cs="Times New Roman"/>
          <w:kern w:val="0"/>
          <w:lang w:eastAsia="es-ES_tradnl"/>
          <w14:ligatures w14:val="none"/>
        </w:rPr>
        <w:t xml:space="preserve">Un </w:t>
      </w:r>
      <w:proofErr w:type="spellStart"/>
      <w:r w:rsidRPr="00B350A4">
        <w:rPr>
          <w:rFonts w:ascii="Times New Roman" w:eastAsia="Times New Roman" w:hAnsi="Times New Roman" w:cs="Times New Roman"/>
          <w:b/>
          <w:bCs/>
          <w:kern w:val="0"/>
          <w:lang w:eastAsia="es-ES_tradnl"/>
          <w14:ligatures w14:val="none"/>
        </w:rPr>
        <w:t>embedding</w:t>
      </w:r>
      <w:proofErr w:type="spellEnd"/>
      <w:r w:rsidRPr="00B350A4">
        <w:rPr>
          <w:rFonts w:ascii="Times New Roman" w:eastAsia="Times New Roman" w:hAnsi="Times New Roman" w:cs="Times New Roman"/>
          <w:kern w:val="0"/>
          <w:lang w:eastAsia="es-ES_tradnl"/>
          <w14:ligatures w14:val="none"/>
        </w:rPr>
        <w:t xml:space="preserve"> es una representación matemática de un objeto (palabra, oración, imagen, audio) como un vector en un espacio de muchas dimensiones. La idea es que cosas “parecidas” en significado quedan cercanas entre sí en ese espacio.</w:t>
      </w:r>
    </w:p>
    <w:p w14:paraId="20E29500" w14:textId="756BB791" w:rsidR="00B350A4" w:rsidRPr="00B350A4" w:rsidRDefault="00B350A4" w:rsidP="00B350A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B350A4">
        <w:rPr>
          <w:rFonts w:ascii="Times New Roman" w:eastAsia="Times New Roman" w:hAnsi="Times New Roman" w:cs="Times New Roman"/>
          <w:kern w:val="0"/>
          <w:lang w:eastAsia="es-ES_tradnl"/>
          <w14:ligatures w14:val="none"/>
        </w:rPr>
        <w:t xml:space="preserve">Ejemplo: la palabra </w:t>
      </w:r>
      <w:r w:rsidRPr="00B350A4">
        <w:rPr>
          <w:rFonts w:ascii="Times New Roman" w:eastAsia="Times New Roman" w:hAnsi="Times New Roman" w:cs="Times New Roman"/>
          <w:i/>
          <w:iCs/>
          <w:kern w:val="0"/>
          <w:lang w:eastAsia="es-ES_tradnl"/>
          <w14:ligatures w14:val="none"/>
        </w:rPr>
        <w:t>gato</w:t>
      </w:r>
      <w:r w:rsidRPr="00B350A4">
        <w:rPr>
          <w:rFonts w:ascii="Times New Roman" w:eastAsia="Times New Roman" w:hAnsi="Times New Roman" w:cs="Times New Roman"/>
          <w:kern w:val="0"/>
          <w:lang w:eastAsia="es-ES_tradnl"/>
          <w14:ligatures w14:val="none"/>
        </w:rPr>
        <w:t xml:space="preserve"> estará cerca de </w:t>
      </w:r>
      <w:r w:rsidRPr="00B350A4">
        <w:rPr>
          <w:rFonts w:ascii="Times New Roman" w:eastAsia="Times New Roman" w:hAnsi="Times New Roman" w:cs="Times New Roman"/>
          <w:i/>
          <w:iCs/>
          <w:kern w:val="0"/>
          <w:lang w:eastAsia="es-ES_tradnl"/>
          <w14:ligatures w14:val="none"/>
        </w:rPr>
        <w:t>perro</w:t>
      </w:r>
      <w:r w:rsidRPr="00B350A4">
        <w:rPr>
          <w:rFonts w:ascii="Times New Roman" w:eastAsia="Times New Roman" w:hAnsi="Times New Roman" w:cs="Times New Roman"/>
          <w:kern w:val="0"/>
          <w:lang w:eastAsia="es-ES_tradnl"/>
          <w14:ligatures w14:val="none"/>
        </w:rPr>
        <w:t xml:space="preserve">, pero lejos de </w:t>
      </w:r>
      <w:r w:rsidRPr="00B350A4">
        <w:rPr>
          <w:rFonts w:ascii="Times New Roman" w:eastAsia="Times New Roman" w:hAnsi="Times New Roman" w:cs="Times New Roman"/>
          <w:i/>
          <w:iCs/>
          <w:kern w:val="0"/>
          <w:lang w:eastAsia="es-ES_tradnl"/>
          <w14:ligatures w14:val="none"/>
        </w:rPr>
        <w:t>volcán</w:t>
      </w:r>
      <w:r w:rsidRPr="00B350A4">
        <w:rPr>
          <w:rFonts w:ascii="Times New Roman" w:eastAsia="Times New Roman" w:hAnsi="Times New Roman" w:cs="Times New Roman"/>
          <w:kern w:val="0"/>
          <w:lang w:eastAsia="es-ES_tradnl"/>
          <w14:ligatures w14:val="none"/>
        </w:rPr>
        <w:t>.</w:t>
      </w:r>
    </w:p>
    <w:p w14:paraId="2F7ADE11" w14:textId="77777777" w:rsidR="00B350A4" w:rsidRPr="00B350A4" w:rsidRDefault="00B350A4" w:rsidP="00B350A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B350A4">
        <w:rPr>
          <w:rFonts w:ascii="Times New Roman" w:eastAsia="Times New Roman" w:hAnsi="Times New Roman" w:cs="Times New Roman"/>
          <w:kern w:val="0"/>
          <w:lang w:eastAsia="es-ES_tradnl"/>
          <w14:ligatures w14:val="none"/>
        </w:rPr>
        <w:t xml:space="preserve">Una </w:t>
      </w:r>
      <w:r w:rsidRPr="00B350A4">
        <w:rPr>
          <w:rFonts w:ascii="Times New Roman" w:eastAsia="Times New Roman" w:hAnsi="Times New Roman" w:cs="Times New Roman"/>
          <w:b/>
          <w:bCs/>
          <w:kern w:val="0"/>
          <w:lang w:eastAsia="es-ES_tradnl"/>
          <w14:ligatures w14:val="none"/>
        </w:rPr>
        <w:t>base de datos vectorial</w:t>
      </w:r>
      <w:r w:rsidRPr="00B350A4">
        <w:rPr>
          <w:rFonts w:ascii="Times New Roman" w:eastAsia="Times New Roman" w:hAnsi="Times New Roman" w:cs="Times New Roman"/>
          <w:kern w:val="0"/>
          <w:lang w:eastAsia="es-ES_tradnl"/>
          <w14:ligatures w14:val="none"/>
        </w:rPr>
        <w:t xml:space="preserve"> es un sistema especializado para guardar y buscar esos </w:t>
      </w:r>
      <w:proofErr w:type="spellStart"/>
      <w:r w:rsidRPr="00B350A4">
        <w:rPr>
          <w:rFonts w:ascii="Times New Roman" w:eastAsia="Times New Roman" w:hAnsi="Times New Roman" w:cs="Times New Roman"/>
          <w:kern w:val="0"/>
          <w:lang w:eastAsia="es-ES_tradnl"/>
          <w14:ligatures w14:val="none"/>
        </w:rPr>
        <w:t>embeddings</w:t>
      </w:r>
      <w:proofErr w:type="spellEnd"/>
      <w:r w:rsidRPr="00B350A4">
        <w:rPr>
          <w:rFonts w:ascii="Times New Roman" w:eastAsia="Times New Roman" w:hAnsi="Times New Roman" w:cs="Times New Roman"/>
          <w:kern w:val="0"/>
          <w:lang w:eastAsia="es-ES_tradnl"/>
          <w14:ligatures w14:val="none"/>
        </w:rPr>
        <w:t xml:space="preserve">. No busca por igualdad exacta (como un WHERE id = 5 en SQL), sino por </w:t>
      </w:r>
      <w:r w:rsidRPr="00B350A4">
        <w:rPr>
          <w:rFonts w:ascii="Times New Roman" w:eastAsia="Times New Roman" w:hAnsi="Times New Roman" w:cs="Times New Roman"/>
          <w:b/>
          <w:bCs/>
          <w:kern w:val="0"/>
          <w:lang w:eastAsia="es-ES_tradnl"/>
          <w14:ligatures w14:val="none"/>
        </w:rPr>
        <w:t>similitud</w:t>
      </w:r>
      <w:r w:rsidRPr="00B350A4">
        <w:rPr>
          <w:rFonts w:ascii="Times New Roman" w:eastAsia="Times New Roman" w:hAnsi="Times New Roman" w:cs="Times New Roman"/>
          <w:kern w:val="0"/>
          <w:lang w:eastAsia="es-ES_tradnl"/>
          <w14:ligatures w14:val="none"/>
        </w:rPr>
        <w:t>: “dame los 10 vectores más parecidos a este otro”.</w:t>
      </w:r>
    </w:p>
    <w:p w14:paraId="17A60D71" w14:textId="77777777" w:rsidR="00B350A4" w:rsidRPr="00B350A4" w:rsidRDefault="00B350A4" w:rsidP="00B350A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B350A4">
        <w:rPr>
          <w:rFonts w:ascii="Times New Roman" w:eastAsia="Times New Roman" w:hAnsi="Times New Roman" w:cs="Times New Roman"/>
          <w:kern w:val="0"/>
          <w:lang w:eastAsia="es-ES_tradnl"/>
          <w14:ligatures w14:val="none"/>
        </w:rPr>
        <w:t>Esto es la base de cómo un asistente de IA encuentra en miles de documentos los fragmentos más relevantes para tu pregunta.</w:t>
      </w:r>
    </w:p>
    <w:p w14:paraId="7942EA65" w14:textId="303625EC" w:rsidR="00241646" w:rsidRPr="00241646" w:rsidRDefault="00241646" w:rsidP="002416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241646">
        <w:rPr>
          <w:rFonts w:ascii="Times New Roman" w:eastAsia="Times New Roman" w:hAnsi="Times New Roman" w:cs="Times New Roman"/>
          <w:b/>
          <w:bCs/>
          <w:kern w:val="0"/>
          <w:sz w:val="27"/>
          <w:szCs w:val="27"/>
          <w:lang w:eastAsia="es-ES_tradnl"/>
          <w14:ligatures w14:val="none"/>
        </w:rPr>
        <w:t>2. RAG (</w:t>
      </w:r>
      <w:proofErr w:type="spellStart"/>
      <w:r w:rsidRPr="00241646">
        <w:rPr>
          <w:rFonts w:ascii="Times New Roman" w:eastAsia="Times New Roman" w:hAnsi="Times New Roman" w:cs="Times New Roman"/>
          <w:b/>
          <w:bCs/>
          <w:kern w:val="0"/>
          <w:sz w:val="27"/>
          <w:szCs w:val="27"/>
          <w:lang w:eastAsia="es-ES_tradnl"/>
          <w14:ligatures w14:val="none"/>
        </w:rPr>
        <w:t>Retrieval-Augmented</w:t>
      </w:r>
      <w:proofErr w:type="spellEnd"/>
      <w:r w:rsidRPr="00241646">
        <w:rPr>
          <w:rFonts w:ascii="Times New Roman" w:eastAsia="Times New Roman" w:hAnsi="Times New Roman" w:cs="Times New Roman"/>
          <w:b/>
          <w:bCs/>
          <w:kern w:val="0"/>
          <w:sz w:val="27"/>
          <w:szCs w:val="27"/>
          <w:lang w:eastAsia="es-ES_tradnl"/>
          <w14:ligatures w14:val="none"/>
        </w:rPr>
        <w:t xml:space="preserve"> </w:t>
      </w:r>
      <w:proofErr w:type="spellStart"/>
      <w:r w:rsidRPr="00241646">
        <w:rPr>
          <w:rFonts w:ascii="Times New Roman" w:eastAsia="Times New Roman" w:hAnsi="Times New Roman" w:cs="Times New Roman"/>
          <w:b/>
          <w:bCs/>
          <w:kern w:val="0"/>
          <w:sz w:val="27"/>
          <w:szCs w:val="27"/>
          <w:lang w:eastAsia="es-ES_tradnl"/>
          <w14:ligatures w14:val="none"/>
        </w:rPr>
        <w:t>Generation</w:t>
      </w:r>
      <w:proofErr w:type="spellEnd"/>
      <w:r w:rsidRPr="00241646">
        <w:rPr>
          <w:rFonts w:ascii="Times New Roman" w:eastAsia="Times New Roman" w:hAnsi="Times New Roman" w:cs="Times New Roman"/>
          <w:b/>
          <w:bCs/>
          <w:kern w:val="0"/>
          <w:sz w:val="27"/>
          <w:szCs w:val="27"/>
          <w:lang w:eastAsia="es-ES_tradnl"/>
          <w14:ligatures w14:val="none"/>
        </w:rPr>
        <w:t>)</w:t>
      </w:r>
    </w:p>
    <w:p w14:paraId="17271E4E" w14:textId="77777777" w:rsidR="00241646" w:rsidRPr="00241646" w:rsidRDefault="00241646" w:rsidP="00241646">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41646">
        <w:rPr>
          <w:rFonts w:ascii="Times New Roman" w:eastAsia="Times New Roman" w:hAnsi="Times New Roman" w:cs="Times New Roman"/>
          <w:kern w:val="0"/>
          <w:lang w:eastAsia="es-ES_tradnl"/>
          <w14:ligatures w14:val="none"/>
        </w:rPr>
        <w:t xml:space="preserve">RAG es como una fusión entre Google y </w:t>
      </w:r>
      <w:proofErr w:type="spellStart"/>
      <w:r w:rsidRPr="00241646">
        <w:rPr>
          <w:rFonts w:ascii="Times New Roman" w:eastAsia="Times New Roman" w:hAnsi="Times New Roman" w:cs="Times New Roman"/>
          <w:kern w:val="0"/>
          <w:lang w:eastAsia="es-ES_tradnl"/>
          <w14:ligatures w14:val="none"/>
        </w:rPr>
        <w:t>ChatGPT</w:t>
      </w:r>
      <w:proofErr w:type="spellEnd"/>
      <w:r w:rsidRPr="00241646">
        <w:rPr>
          <w:rFonts w:ascii="Times New Roman" w:eastAsia="Times New Roman" w:hAnsi="Times New Roman" w:cs="Times New Roman"/>
          <w:kern w:val="0"/>
          <w:lang w:eastAsia="es-ES_tradnl"/>
          <w14:ligatures w14:val="none"/>
        </w:rPr>
        <w:t>.</w:t>
      </w:r>
    </w:p>
    <w:p w14:paraId="52C24251" w14:textId="77777777" w:rsidR="00241646" w:rsidRPr="00241646" w:rsidRDefault="00241646" w:rsidP="00241646">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proofErr w:type="spellStart"/>
      <w:r w:rsidRPr="00241646">
        <w:rPr>
          <w:rFonts w:ascii="Times New Roman" w:eastAsia="Times New Roman" w:hAnsi="Times New Roman" w:cs="Times New Roman"/>
          <w:b/>
          <w:bCs/>
          <w:kern w:val="0"/>
          <w:lang w:eastAsia="es-ES_tradnl"/>
          <w14:ligatures w14:val="none"/>
        </w:rPr>
        <w:t>Retrieval</w:t>
      </w:r>
      <w:proofErr w:type="spellEnd"/>
      <w:r w:rsidRPr="00241646">
        <w:rPr>
          <w:rFonts w:ascii="Times New Roman" w:eastAsia="Times New Roman" w:hAnsi="Times New Roman" w:cs="Times New Roman"/>
          <w:b/>
          <w:bCs/>
          <w:kern w:val="0"/>
          <w:lang w:eastAsia="es-ES_tradnl"/>
          <w14:ligatures w14:val="none"/>
        </w:rPr>
        <w:t xml:space="preserve"> (recuperación):</w:t>
      </w:r>
      <w:r w:rsidRPr="00241646">
        <w:rPr>
          <w:rFonts w:ascii="Times New Roman" w:eastAsia="Times New Roman" w:hAnsi="Times New Roman" w:cs="Times New Roman"/>
          <w:kern w:val="0"/>
          <w:lang w:eastAsia="es-ES_tradnl"/>
          <w14:ligatures w14:val="none"/>
        </w:rPr>
        <w:t xml:space="preserve"> el modelo no inventa todo desde su “memoria entrenada”, sino que primero busca en una base de datos vectorial los textos más relevantes a la consulta.</w:t>
      </w:r>
    </w:p>
    <w:p w14:paraId="4F8DB41F" w14:textId="34DA104D" w:rsidR="00241646" w:rsidRPr="00241646" w:rsidRDefault="00241646" w:rsidP="00241646">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proofErr w:type="spellStart"/>
      <w:r w:rsidRPr="00241646">
        <w:rPr>
          <w:rFonts w:ascii="Times New Roman" w:eastAsia="Times New Roman" w:hAnsi="Times New Roman" w:cs="Times New Roman"/>
          <w:b/>
          <w:bCs/>
          <w:kern w:val="0"/>
          <w:lang w:eastAsia="es-ES_tradnl"/>
          <w14:ligatures w14:val="none"/>
        </w:rPr>
        <w:t>Augmented</w:t>
      </w:r>
      <w:proofErr w:type="spellEnd"/>
      <w:r w:rsidRPr="00241646">
        <w:rPr>
          <w:rFonts w:ascii="Times New Roman" w:eastAsia="Times New Roman" w:hAnsi="Times New Roman" w:cs="Times New Roman"/>
          <w:b/>
          <w:bCs/>
          <w:kern w:val="0"/>
          <w:lang w:eastAsia="es-ES_tradnl"/>
          <w14:ligatures w14:val="none"/>
        </w:rPr>
        <w:t xml:space="preserve"> </w:t>
      </w:r>
      <w:proofErr w:type="spellStart"/>
      <w:r w:rsidRPr="00241646">
        <w:rPr>
          <w:rFonts w:ascii="Times New Roman" w:eastAsia="Times New Roman" w:hAnsi="Times New Roman" w:cs="Times New Roman"/>
          <w:b/>
          <w:bCs/>
          <w:kern w:val="0"/>
          <w:lang w:eastAsia="es-ES_tradnl"/>
          <w14:ligatures w14:val="none"/>
        </w:rPr>
        <w:t>Generation</w:t>
      </w:r>
      <w:proofErr w:type="spellEnd"/>
      <w:r w:rsidRPr="00241646">
        <w:rPr>
          <w:rFonts w:ascii="Times New Roman" w:eastAsia="Times New Roman" w:hAnsi="Times New Roman" w:cs="Times New Roman"/>
          <w:b/>
          <w:bCs/>
          <w:kern w:val="0"/>
          <w:lang w:eastAsia="es-ES_tradnl"/>
          <w14:ligatures w14:val="none"/>
        </w:rPr>
        <w:t xml:space="preserve"> (generación aumentada):</w:t>
      </w:r>
      <w:r w:rsidRPr="00241646">
        <w:rPr>
          <w:rFonts w:ascii="Times New Roman" w:eastAsia="Times New Roman" w:hAnsi="Times New Roman" w:cs="Times New Roman"/>
          <w:kern w:val="0"/>
          <w:lang w:eastAsia="es-ES_tradnl"/>
          <w14:ligatures w14:val="none"/>
        </w:rPr>
        <w:t xml:space="preserve"> luego usa esos textos como contexto para generar una respuesta más precisa y fundamentada.</w:t>
      </w:r>
    </w:p>
    <w:p w14:paraId="0A43D864" w14:textId="77777777" w:rsidR="00241646" w:rsidRPr="00241646" w:rsidRDefault="00241646" w:rsidP="00241646">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41646">
        <w:rPr>
          <w:rFonts w:ascii="Times New Roman" w:eastAsia="Times New Roman" w:hAnsi="Times New Roman" w:cs="Times New Roman"/>
          <w:kern w:val="0"/>
          <w:lang w:eastAsia="es-ES_tradnl"/>
          <w14:ligatures w14:val="none"/>
        </w:rPr>
        <w:t xml:space="preserve">Ejemplo práctico: le preguntas a un modelo RAG sobre la política de tu empresa. El modelo recupera fragmentos de los manuales internos (almacenados como </w:t>
      </w:r>
      <w:proofErr w:type="spellStart"/>
      <w:r w:rsidRPr="00241646">
        <w:rPr>
          <w:rFonts w:ascii="Times New Roman" w:eastAsia="Times New Roman" w:hAnsi="Times New Roman" w:cs="Times New Roman"/>
          <w:kern w:val="0"/>
          <w:lang w:eastAsia="es-ES_tradnl"/>
          <w14:ligatures w14:val="none"/>
        </w:rPr>
        <w:t>embeddings</w:t>
      </w:r>
      <w:proofErr w:type="spellEnd"/>
      <w:r w:rsidRPr="00241646">
        <w:rPr>
          <w:rFonts w:ascii="Times New Roman" w:eastAsia="Times New Roman" w:hAnsi="Times New Roman" w:cs="Times New Roman"/>
          <w:kern w:val="0"/>
          <w:lang w:eastAsia="es-ES_tradnl"/>
          <w14:ligatures w14:val="none"/>
        </w:rPr>
        <w:t xml:space="preserve"> en una base vectorial) y responde basándose en eso, en lugar de improvisar.</w:t>
      </w:r>
    </w:p>
    <w:p w14:paraId="67D12C13" w14:textId="77777777" w:rsidR="00241646" w:rsidRPr="00241646" w:rsidRDefault="00241646" w:rsidP="00241646">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41646">
        <w:rPr>
          <w:rFonts w:ascii="Times New Roman" w:eastAsia="Times New Roman" w:hAnsi="Times New Roman" w:cs="Times New Roman"/>
          <w:kern w:val="0"/>
          <w:lang w:eastAsia="es-ES_tradnl"/>
          <w14:ligatures w14:val="none"/>
        </w:rPr>
        <w:t xml:space="preserve">Es la manera de dar a los </w:t>
      </w:r>
      <w:proofErr w:type="spellStart"/>
      <w:r w:rsidRPr="00241646">
        <w:rPr>
          <w:rFonts w:ascii="Times New Roman" w:eastAsia="Times New Roman" w:hAnsi="Times New Roman" w:cs="Times New Roman"/>
          <w:kern w:val="0"/>
          <w:lang w:eastAsia="es-ES_tradnl"/>
          <w14:ligatures w14:val="none"/>
        </w:rPr>
        <w:t>LLMs</w:t>
      </w:r>
      <w:proofErr w:type="spellEnd"/>
      <w:r w:rsidRPr="00241646">
        <w:rPr>
          <w:rFonts w:ascii="Times New Roman" w:eastAsia="Times New Roman" w:hAnsi="Times New Roman" w:cs="Times New Roman"/>
          <w:kern w:val="0"/>
          <w:lang w:eastAsia="es-ES_tradnl"/>
          <w14:ligatures w14:val="none"/>
        </w:rPr>
        <w:t xml:space="preserve"> (</w:t>
      </w:r>
      <w:proofErr w:type="spellStart"/>
      <w:r w:rsidRPr="00241646">
        <w:rPr>
          <w:rFonts w:ascii="Times New Roman" w:eastAsia="Times New Roman" w:hAnsi="Times New Roman" w:cs="Times New Roman"/>
          <w:kern w:val="0"/>
          <w:lang w:eastAsia="es-ES_tradnl"/>
          <w14:ligatures w14:val="none"/>
        </w:rPr>
        <w:t>Large</w:t>
      </w:r>
      <w:proofErr w:type="spellEnd"/>
      <w:r w:rsidRPr="00241646">
        <w:rPr>
          <w:rFonts w:ascii="Times New Roman" w:eastAsia="Times New Roman" w:hAnsi="Times New Roman" w:cs="Times New Roman"/>
          <w:kern w:val="0"/>
          <w:lang w:eastAsia="es-ES_tradnl"/>
          <w14:ligatures w14:val="none"/>
        </w:rPr>
        <w:t xml:space="preserve"> </w:t>
      </w:r>
      <w:proofErr w:type="spellStart"/>
      <w:r w:rsidRPr="00241646">
        <w:rPr>
          <w:rFonts w:ascii="Times New Roman" w:eastAsia="Times New Roman" w:hAnsi="Times New Roman" w:cs="Times New Roman"/>
          <w:kern w:val="0"/>
          <w:lang w:eastAsia="es-ES_tradnl"/>
          <w14:ligatures w14:val="none"/>
        </w:rPr>
        <w:t>Language</w:t>
      </w:r>
      <w:proofErr w:type="spellEnd"/>
      <w:r w:rsidRPr="00241646">
        <w:rPr>
          <w:rFonts w:ascii="Times New Roman" w:eastAsia="Times New Roman" w:hAnsi="Times New Roman" w:cs="Times New Roman"/>
          <w:kern w:val="0"/>
          <w:lang w:eastAsia="es-ES_tradnl"/>
          <w14:ligatures w14:val="none"/>
        </w:rPr>
        <w:t xml:space="preserve"> </w:t>
      </w:r>
      <w:proofErr w:type="spellStart"/>
      <w:r w:rsidRPr="00241646">
        <w:rPr>
          <w:rFonts w:ascii="Times New Roman" w:eastAsia="Times New Roman" w:hAnsi="Times New Roman" w:cs="Times New Roman"/>
          <w:kern w:val="0"/>
          <w:lang w:eastAsia="es-ES_tradnl"/>
          <w14:ligatures w14:val="none"/>
        </w:rPr>
        <w:t>Models</w:t>
      </w:r>
      <w:proofErr w:type="spellEnd"/>
      <w:r w:rsidRPr="00241646">
        <w:rPr>
          <w:rFonts w:ascii="Times New Roman" w:eastAsia="Times New Roman" w:hAnsi="Times New Roman" w:cs="Times New Roman"/>
          <w:kern w:val="0"/>
          <w:lang w:eastAsia="es-ES_tradnl"/>
          <w14:ligatures w14:val="none"/>
        </w:rPr>
        <w:t>) un “cerebro privado” conectado a tus datos.</w:t>
      </w:r>
    </w:p>
    <w:p w14:paraId="27F9D551" w14:textId="5E868E56" w:rsidR="00241646" w:rsidRDefault="00241646" w:rsidP="00241646">
      <w:pPr>
        <w:pStyle w:val="p1"/>
      </w:pPr>
      <w:r>
        <w:t xml:space="preserve">Un </w:t>
      </w:r>
      <w:r>
        <w:rPr>
          <w:rStyle w:val="s1"/>
          <w:rFonts w:eastAsiaTheme="majorEastAsia"/>
          <w:b/>
          <w:bCs/>
        </w:rPr>
        <w:t>LLM</w:t>
      </w:r>
      <w:r>
        <w:t xml:space="preserve"> (</w:t>
      </w:r>
      <w:proofErr w:type="spellStart"/>
      <w:r>
        <w:t>Large</w:t>
      </w:r>
      <w:proofErr w:type="spellEnd"/>
      <w:r>
        <w:t xml:space="preserve"> </w:t>
      </w:r>
      <w:proofErr w:type="spellStart"/>
      <w:r>
        <w:t>Language</w:t>
      </w:r>
      <w:proofErr w:type="spellEnd"/>
      <w:r>
        <w:t xml:space="preserve"> M</w:t>
      </w:r>
      <w:proofErr w:type="spellStart"/>
      <w:r>
        <w:t>odel)</w:t>
      </w:r>
      <w:proofErr w:type="spellEnd"/>
      <w:r>
        <w:t xml:space="preserve"> </w:t>
      </w:r>
      <w:proofErr w:type="spellStart"/>
      <w:r>
        <w:t>es el motor</w:t>
      </w:r>
      <w:proofErr w:type="spellEnd"/>
      <w:r>
        <w:t xml:space="preserve"> de generación: la red neuronal gigante que produce texto, código, etc.</w:t>
      </w:r>
    </w:p>
    <w:p w14:paraId="36795B91" w14:textId="77777777" w:rsidR="00241646" w:rsidRDefault="00241646" w:rsidP="00241646">
      <w:pPr>
        <w:pStyle w:val="p1"/>
      </w:pPr>
      <w:r>
        <w:rPr>
          <w:rStyle w:val="s1"/>
          <w:rFonts w:eastAsiaTheme="majorEastAsia"/>
          <w:b/>
          <w:bCs/>
        </w:rPr>
        <w:t>RAG</w:t>
      </w:r>
      <w:r>
        <w:t xml:space="preserve"> en cambio es una </w:t>
      </w:r>
      <w:r>
        <w:rPr>
          <w:rStyle w:val="s1"/>
          <w:rFonts w:eastAsiaTheme="majorEastAsia"/>
          <w:b/>
          <w:bCs/>
        </w:rPr>
        <w:t>arquitectura</w:t>
      </w:r>
      <w:r>
        <w:t xml:space="preserve"> o </w:t>
      </w:r>
      <w:r>
        <w:rPr>
          <w:rStyle w:val="s1"/>
          <w:rFonts w:eastAsiaTheme="majorEastAsia"/>
          <w:b/>
          <w:bCs/>
        </w:rPr>
        <w:t>estrategia</w:t>
      </w:r>
      <w:r>
        <w:t xml:space="preserve"> que usa un LLM, pero le agrega un paso previo: </w:t>
      </w:r>
      <w:r>
        <w:rPr>
          <w:rStyle w:val="s1"/>
          <w:rFonts w:eastAsiaTheme="majorEastAsia"/>
          <w:b/>
          <w:bCs/>
        </w:rPr>
        <w:t>recuperar información externa</w:t>
      </w:r>
      <w:r>
        <w:t xml:space="preserve"> antes de generar.</w:t>
      </w:r>
    </w:p>
    <w:p w14:paraId="5928EC7E" w14:textId="77777777" w:rsidR="00241646" w:rsidRDefault="00241646" w:rsidP="00241646">
      <w:pPr>
        <w:pStyle w:val="p1"/>
        <w:numPr>
          <w:ilvl w:val="0"/>
          <w:numId w:val="2"/>
        </w:numPr>
      </w:pPr>
      <w:r>
        <w:rPr>
          <w:rStyle w:val="s1"/>
          <w:rFonts w:eastAsiaTheme="majorEastAsia"/>
          <w:b/>
          <w:bCs/>
        </w:rPr>
        <w:t>LLM solo</w:t>
      </w:r>
      <w:r>
        <w:t xml:space="preserve"> = genera con lo que aprendió en su entrenamiento.</w:t>
      </w:r>
    </w:p>
    <w:p w14:paraId="152C4390" w14:textId="2E681273" w:rsidR="00E73C5B" w:rsidRDefault="00241646" w:rsidP="00B350A4">
      <w:pPr>
        <w:pStyle w:val="p1"/>
        <w:numPr>
          <w:ilvl w:val="0"/>
          <w:numId w:val="2"/>
        </w:numPr>
      </w:pPr>
      <w:r>
        <w:rPr>
          <w:rStyle w:val="s1"/>
          <w:rFonts w:eastAsiaTheme="majorEastAsia"/>
          <w:b/>
          <w:bCs/>
        </w:rPr>
        <w:t>RAG</w:t>
      </w:r>
      <w:r>
        <w:t xml:space="preserve"> = LLM + motor de búsqueda (vectorial) que lo alimenta en tiempo real.</w:t>
      </w:r>
    </w:p>
    <w:p w14:paraId="303B2C5F" w14:textId="77777777" w:rsidR="00D93715" w:rsidRDefault="00D93715">
      <w:pPr>
        <w:rPr>
          <w:rFonts w:ascii="Times New Roman" w:eastAsia="Times New Roman" w:hAnsi="Times New Roman" w:cs="Times New Roman"/>
          <w:b/>
          <w:bCs/>
          <w:kern w:val="0"/>
          <w:sz w:val="27"/>
          <w:szCs w:val="27"/>
          <w:lang w:eastAsia="es-ES_tradnl"/>
          <w14:ligatures w14:val="none"/>
        </w:rPr>
      </w:pPr>
      <w:r>
        <w:rPr>
          <w:rFonts w:ascii="Times New Roman" w:eastAsia="Times New Roman" w:hAnsi="Times New Roman" w:cs="Times New Roman"/>
          <w:b/>
          <w:bCs/>
          <w:kern w:val="0"/>
          <w:sz w:val="27"/>
          <w:szCs w:val="27"/>
          <w:lang w:eastAsia="es-ES_tradnl"/>
          <w14:ligatures w14:val="none"/>
        </w:rPr>
        <w:br w:type="page"/>
      </w:r>
    </w:p>
    <w:p w14:paraId="79E0A99B" w14:textId="23A947FB" w:rsidR="00241646" w:rsidRPr="00241646" w:rsidRDefault="00241646" w:rsidP="002416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241646">
        <w:rPr>
          <w:rFonts w:ascii="Times New Roman" w:eastAsia="Times New Roman" w:hAnsi="Times New Roman" w:cs="Times New Roman"/>
          <w:b/>
          <w:bCs/>
          <w:kern w:val="0"/>
          <w:sz w:val="27"/>
          <w:szCs w:val="27"/>
          <w:lang w:eastAsia="es-ES_tradnl"/>
          <w14:ligatures w14:val="none"/>
        </w:rPr>
        <w:lastRenderedPageBreak/>
        <w:t>3. Ontologías</w:t>
      </w:r>
    </w:p>
    <w:p w14:paraId="3AD7873C" w14:textId="77777777" w:rsidR="00241646" w:rsidRPr="00241646" w:rsidRDefault="00241646" w:rsidP="00241646">
      <w:pPr>
        <w:spacing w:before="100" w:beforeAutospacing="1" w:after="100" w:afterAutospacing="1" w:line="240" w:lineRule="auto"/>
        <w:rPr>
          <w:rFonts w:ascii="Times New Roman" w:eastAsia="Times New Roman" w:hAnsi="Times New Roman" w:cs="Times New Roman"/>
          <w:kern w:val="0"/>
          <w:lang w:eastAsia="es-ES_tradnl"/>
          <w14:ligatures w14:val="none"/>
        </w:rPr>
      </w:pPr>
    </w:p>
    <w:p w14:paraId="796BE03C" w14:textId="77777777" w:rsidR="00241646" w:rsidRPr="00241646" w:rsidRDefault="00241646" w:rsidP="00241646">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41646">
        <w:rPr>
          <w:rFonts w:ascii="Times New Roman" w:eastAsia="Times New Roman" w:hAnsi="Times New Roman" w:cs="Times New Roman"/>
          <w:kern w:val="0"/>
          <w:lang w:eastAsia="es-ES_tradnl"/>
          <w14:ligatures w14:val="none"/>
        </w:rPr>
        <w:t xml:space="preserve">Una </w:t>
      </w:r>
      <w:r w:rsidRPr="00241646">
        <w:rPr>
          <w:rFonts w:ascii="Times New Roman" w:eastAsia="Times New Roman" w:hAnsi="Times New Roman" w:cs="Times New Roman"/>
          <w:b/>
          <w:bCs/>
          <w:kern w:val="0"/>
          <w:lang w:eastAsia="es-ES_tradnl"/>
          <w14:ligatures w14:val="none"/>
        </w:rPr>
        <w:t>ontología</w:t>
      </w:r>
      <w:r w:rsidRPr="00241646">
        <w:rPr>
          <w:rFonts w:ascii="Times New Roman" w:eastAsia="Times New Roman" w:hAnsi="Times New Roman" w:cs="Times New Roman"/>
          <w:kern w:val="0"/>
          <w:lang w:eastAsia="es-ES_tradnl"/>
          <w14:ligatures w14:val="none"/>
        </w:rPr>
        <w:t xml:space="preserve"> es un mapa conceptual formalizado: describe entidades, sus propiedades y cómo se relacionan. Es más estructurado que una base de datos, porque además de </w:t>
      </w:r>
      <w:r w:rsidRPr="00241646">
        <w:rPr>
          <w:rFonts w:ascii="Times New Roman" w:eastAsia="Times New Roman" w:hAnsi="Times New Roman" w:cs="Times New Roman"/>
          <w:i/>
          <w:iCs/>
          <w:kern w:val="0"/>
          <w:lang w:eastAsia="es-ES_tradnl"/>
          <w14:ligatures w14:val="none"/>
        </w:rPr>
        <w:t>datos</w:t>
      </w:r>
      <w:r w:rsidRPr="00241646">
        <w:rPr>
          <w:rFonts w:ascii="Times New Roman" w:eastAsia="Times New Roman" w:hAnsi="Times New Roman" w:cs="Times New Roman"/>
          <w:kern w:val="0"/>
          <w:lang w:eastAsia="es-ES_tradnl"/>
          <w14:ligatures w14:val="none"/>
        </w:rPr>
        <w:t xml:space="preserve">, captura </w:t>
      </w:r>
      <w:r w:rsidRPr="00241646">
        <w:rPr>
          <w:rFonts w:ascii="Times New Roman" w:eastAsia="Times New Roman" w:hAnsi="Times New Roman" w:cs="Times New Roman"/>
          <w:i/>
          <w:iCs/>
          <w:kern w:val="0"/>
          <w:lang w:eastAsia="es-ES_tradnl"/>
          <w14:ligatures w14:val="none"/>
        </w:rPr>
        <w:t>significado</w:t>
      </w:r>
      <w:r w:rsidRPr="00241646">
        <w:rPr>
          <w:rFonts w:ascii="Times New Roman" w:eastAsia="Times New Roman" w:hAnsi="Times New Roman" w:cs="Times New Roman"/>
          <w:kern w:val="0"/>
          <w:lang w:eastAsia="es-ES_tradnl"/>
          <w14:ligatures w14:val="none"/>
        </w:rPr>
        <w:t>.</w:t>
      </w:r>
    </w:p>
    <w:p w14:paraId="3A865D07" w14:textId="77777777" w:rsidR="00241646" w:rsidRPr="00241646" w:rsidRDefault="00241646" w:rsidP="00241646">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41646">
        <w:rPr>
          <w:rFonts w:ascii="Times New Roman" w:eastAsia="Times New Roman" w:hAnsi="Times New Roman" w:cs="Times New Roman"/>
          <w:kern w:val="0"/>
          <w:lang w:eastAsia="es-ES_tradnl"/>
          <w14:ligatures w14:val="none"/>
        </w:rPr>
        <w:t>Ejemplo: una ontología médica no solo lista “aspirina = medicamento”, sino que aclara:</w:t>
      </w:r>
    </w:p>
    <w:p w14:paraId="4FAB995A" w14:textId="77777777" w:rsidR="00241646" w:rsidRPr="00241646" w:rsidRDefault="00241646" w:rsidP="00241646">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41646">
        <w:rPr>
          <w:rFonts w:ascii="Times New Roman" w:eastAsia="Times New Roman" w:hAnsi="Times New Roman" w:cs="Times New Roman"/>
          <w:kern w:val="0"/>
          <w:lang w:eastAsia="es-ES_tradnl"/>
          <w14:ligatures w14:val="none"/>
        </w:rPr>
        <w:t>Medicamento → trata Enfermedad.</w:t>
      </w:r>
    </w:p>
    <w:p w14:paraId="0526FA4D" w14:textId="77777777" w:rsidR="00241646" w:rsidRPr="00241646" w:rsidRDefault="00241646" w:rsidP="00241646">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41646">
        <w:rPr>
          <w:rFonts w:ascii="Times New Roman" w:eastAsia="Times New Roman" w:hAnsi="Times New Roman" w:cs="Times New Roman"/>
          <w:kern w:val="0"/>
          <w:lang w:eastAsia="es-ES_tradnl"/>
          <w14:ligatures w14:val="none"/>
        </w:rPr>
        <w:t xml:space="preserve">Aspirina → trata </w:t>
      </w:r>
      <w:proofErr w:type="spellStart"/>
      <w:r w:rsidRPr="00241646">
        <w:rPr>
          <w:rFonts w:ascii="Times New Roman" w:eastAsia="Times New Roman" w:hAnsi="Times New Roman" w:cs="Times New Roman"/>
          <w:kern w:val="0"/>
          <w:lang w:eastAsia="es-ES_tradnl"/>
          <w14:ligatures w14:val="none"/>
        </w:rPr>
        <w:t>DolorDeCabeza</w:t>
      </w:r>
      <w:proofErr w:type="spellEnd"/>
      <w:r w:rsidRPr="00241646">
        <w:rPr>
          <w:rFonts w:ascii="Times New Roman" w:eastAsia="Times New Roman" w:hAnsi="Times New Roman" w:cs="Times New Roman"/>
          <w:kern w:val="0"/>
          <w:lang w:eastAsia="es-ES_tradnl"/>
          <w14:ligatures w14:val="none"/>
        </w:rPr>
        <w:t>.</w:t>
      </w:r>
    </w:p>
    <w:p w14:paraId="435CFEF7" w14:textId="77777777" w:rsidR="00241646" w:rsidRPr="00241646" w:rsidRDefault="00241646" w:rsidP="00241646">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41646">
        <w:rPr>
          <w:rFonts w:ascii="Times New Roman" w:eastAsia="Times New Roman" w:hAnsi="Times New Roman" w:cs="Times New Roman"/>
          <w:kern w:val="0"/>
          <w:lang w:eastAsia="es-ES_tradnl"/>
          <w14:ligatures w14:val="none"/>
        </w:rPr>
        <w:t xml:space="preserve">Aspirina → </w:t>
      </w:r>
      <w:proofErr w:type="spellStart"/>
      <w:r w:rsidRPr="00241646">
        <w:rPr>
          <w:rFonts w:ascii="Times New Roman" w:eastAsia="Times New Roman" w:hAnsi="Times New Roman" w:cs="Times New Roman"/>
          <w:kern w:val="0"/>
          <w:lang w:eastAsia="es-ES_tradnl"/>
          <w14:ligatures w14:val="none"/>
        </w:rPr>
        <w:t>tieneEfectoSecundario</w:t>
      </w:r>
      <w:proofErr w:type="spellEnd"/>
      <w:r w:rsidRPr="00241646">
        <w:rPr>
          <w:rFonts w:ascii="Times New Roman" w:eastAsia="Times New Roman" w:hAnsi="Times New Roman" w:cs="Times New Roman"/>
          <w:kern w:val="0"/>
          <w:lang w:eastAsia="es-ES_tradnl"/>
          <w14:ligatures w14:val="none"/>
        </w:rPr>
        <w:t xml:space="preserve"> → Úlcera.</w:t>
      </w:r>
    </w:p>
    <w:p w14:paraId="61AE1CE6" w14:textId="77777777" w:rsidR="00241646" w:rsidRPr="00241646" w:rsidRDefault="00241646" w:rsidP="00241646">
      <w:pPr>
        <w:spacing w:before="100" w:beforeAutospacing="1" w:after="100" w:afterAutospacing="1" w:line="240" w:lineRule="auto"/>
        <w:rPr>
          <w:rFonts w:ascii="Times New Roman" w:eastAsia="Times New Roman" w:hAnsi="Times New Roman" w:cs="Times New Roman"/>
          <w:kern w:val="0"/>
          <w:lang w:eastAsia="es-ES_tradnl"/>
          <w14:ligatures w14:val="none"/>
        </w:rPr>
      </w:pPr>
    </w:p>
    <w:p w14:paraId="6F979538" w14:textId="1FDF4366" w:rsidR="00D93715" w:rsidRDefault="00241646" w:rsidP="00241646">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41646">
        <w:rPr>
          <w:rFonts w:ascii="Times New Roman" w:eastAsia="Times New Roman" w:hAnsi="Times New Roman" w:cs="Times New Roman"/>
          <w:kern w:val="0"/>
          <w:lang w:eastAsia="es-ES_tradnl"/>
          <w14:ligatures w14:val="none"/>
        </w:rPr>
        <w:t xml:space="preserve">En IA, las ontologías se usan para dar a las máquinas un </w:t>
      </w:r>
      <w:r w:rsidRPr="00241646">
        <w:rPr>
          <w:rFonts w:ascii="Times New Roman" w:eastAsia="Times New Roman" w:hAnsi="Times New Roman" w:cs="Times New Roman"/>
          <w:b/>
          <w:bCs/>
          <w:kern w:val="0"/>
          <w:lang w:eastAsia="es-ES_tradnl"/>
          <w14:ligatures w14:val="none"/>
        </w:rPr>
        <w:t>esqueleto semántico</w:t>
      </w:r>
      <w:r w:rsidRPr="00241646">
        <w:rPr>
          <w:rFonts w:ascii="Times New Roman" w:eastAsia="Times New Roman" w:hAnsi="Times New Roman" w:cs="Times New Roman"/>
          <w:kern w:val="0"/>
          <w:lang w:eastAsia="es-ES_tradnl"/>
          <w14:ligatures w14:val="none"/>
        </w:rPr>
        <w:t xml:space="preserve"> sobre el cual razonar. Se complementan con los </w:t>
      </w:r>
      <w:proofErr w:type="spellStart"/>
      <w:r w:rsidRPr="00241646">
        <w:rPr>
          <w:rFonts w:ascii="Times New Roman" w:eastAsia="Times New Roman" w:hAnsi="Times New Roman" w:cs="Times New Roman"/>
          <w:kern w:val="0"/>
          <w:lang w:eastAsia="es-ES_tradnl"/>
          <w14:ligatures w14:val="none"/>
        </w:rPr>
        <w:t>embeddings</w:t>
      </w:r>
      <w:proofErr w:type="spellEnd"/>
      <w:r w:rsidRPr="00241646">
        <w:rPr>
          <w:rFonts w:ascii="Times New Roman" w:eastAsia="Times New Roman" w:hAnsi="Times New Roman" w:cs="Times New Roman"/>
          <w:kern w:val="0"/>
          <w:lang w:eastAsia="es-ES_tradnl"/>
          <w14:ligatures w14:val="none"/>
        </w:rPr>
        <w:t>: los vectores encuentran similitudes, las ontologías organizan significados y jerarquías.</w:t>
      </w:r>
    </w:p>
    <w:p w14:paraId="12DBFF2E" w14:textId="77777777" w:rsidR="00D93715" w:rsidRDefault="00D93715">
      <w:pPr>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kern w:val="0"/>
          <w:lang w:eastAsia="es-ES_tradnl"/>
          <w14:ligatures w14:val="none"/>
        </w:rPr>
        <w:br w:type="page"/>
      </w:r>
    </w:p>
    <w:p w14:paraId="604683B2" w14:textId="77777777" w:rsidR="00D93715" w:rsidRDefault="00D93715">
      <w:pPr>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kern w:val="0"/>
          <w:lang w:eastAsia="es-ES_tradnl"/>
          <w14:ligatures w14:val="none"/>
        </w:rPr>
        <w:lastRenderedPageBreak/>
        <w:t>Ejemplo de uso</w:t>
      </w:r>
    </w:p>
    <w:p w14:paraId="77E03A83" w14:textId="77777777" w:rsidR="00D93715" w:rsidRDefault="00D93715" w:rsidP="00D93715">
      <w:pPr>
        <w:pStyle w:val="p1"/>
        <w:numPr>
          <w:ilvl w:val="0"/>
          <w:numId w:val="5"/>
        </w:numPr>
      </w:pPr>
      <w:r>
        <w:rPr>
          <w:b/>
          <w:bCs/>
        </w:rPr>
        <w:t>Consulta (tu pregunta)</w:t>
      </w:r>
    </w:p>
    <w:p w14:paraId="7031AB8C" w14:textId="77777777" w:rsidR="00D93715" w:rsidRDefault="00D93715" w:rsidP="00D93715">
      <w:pPr>
        <w:pStyle w:val="p2"/>
        <w:ind w:left="720"/>
      </w:pPr>
      <w:r>
        <w:t>Arranca todo con lo que vos escribís: “¿Qué dice el reglamento interno sobre licencias?”</w:t>
      </w:r>
    </w:p>
    <w:p w14:paraId="3C8F12B8" w14:textId="77777777" w:rsidR="00D93715" w:rsidRDefault="00D93715" w:rsidP="00D93715">
      <w:pPr>
        <w:pStyle w:val="p1"/>
        <w:numPr>
          <w:ilvl w:val="0"/>
          <w:numId w:val="5"/>
        </w:numPr>
      </w:pPr>
      <w:r>
        <w:rPr>
          <w:b/>
          <w:bCs/>
        </w:rPr>
        <w:t xml:space="preserve">Motor de búsqueda (con </w:t>
      </w:r>
      <w:proofErr w:type="spellStart"/>
      <w:r>
        <w:rPr>
          <w:b/>
          <w:bCs/>
        </w:rPr>
        <w:t>embeddings</w:t>
      </w:r>
      <w:proofErr w:type="spellEnd"/>
      <w:r>
        <w:rPr>
          <w:b/>
          <w:bCs/>
        </w:rPr>
        <w:t>)</w:t>
      </w:r>
    </w:p>
    <w:p w14:paraId="57CDF63B" w14:textId="77777777" w:rsidR="00D93715" w:rsidRDefault="00D93715" w:rsidP="00D93715">
      <w:pPr>
        <w:pStyle w:val="p2"/>
        <w:ind w:left="720"/>
      </w:pPr>
      <w:r>
        <w:t xml:space="preserve">Esa pregunta se convierte en un vector y se compara en la </w:t>
      </w:r>
      <w:r>
        <w:rPr>
          <w:rStyle w:val="s1"/>
          <w:rFonts w:eastAsiaTheme="majorEastAsia"/>
          <w:b/>
          <w:bCs/>
        </w:rPr>
        <w:t>base de datos vectorial</w:t>
      </w:r>
      <w:r>
        <w:t>.</w:t>
      </w:r>
    </w:p>
    <w:p w14:paraId="136C2A06" w14:textId="77777777" w:rsidR="00D93715" w:rsidRDefault="00D93715" w:rsidP="00D93715">
      <w:pPr>
        <w:pStyle w:val="p2"/>
        <w:ind w:left="720"/>
      </w:pPr>
      <w:r>
        <w:t xml:space="preserve">En lugar de buscar coincidencias de palabras exactas, mide </w:t>
      </w:r>
      <w:r>
        <w:rPr>
          <w:rStyle w:val="s1"/>
          <w:rFonts w:eastAsiaTheme="majorEastAsia"/>
          <w:b/>
          <w:bCs/>
        </w:rPr>
        <w:t>similitud semántica</w:t>
      </w:r>
      <w:r>
        <w:t>.</w:t>
      </w:r>
    </w:p>
    <w:p w14:paraId="3794F3EF" w14:textId="77777777" w:rsidR="00D93715" w:rsidRDefault="00D93715" w:rsidP="00D93715">
      <w:pPr>
        <w:pStyle w:val="p2"/>
        <w:ind w:left="720"/>
      </w:pPr>
      <w:r>
        <w:t>Ejemplo: aunque preguntes “vacaciones”, también encontrará documentos que hablen de “licencias anuales”.</w:t>
      </w:r>
    </w:p>
    <w:p w14:paraId="685EE3CD" w14:textId="77777777" w:rsidR="00D93715" w:rsidRDefault="00D93715" w:rsidP="00D93715">
      <w:pPr>
        <w:pStyle w:val="p1"/>
        <w:numPr>
          <w:ilvl w:val="0"/>
          <w:numId w:val="5"/>
        </w:numPr>
      </w:pPr>
      <w:r>
        <w:rPr>
          <w:b/>
          <w:bCs/>
        </w:rPr>
        <w:t>Textos recuperados</w:t>
      </w:r>
    </w:p>
    <w:p w14:paraId="1B56105C" w14:textId="77777777" w:rsidR="00D93715" w:rsidRDefault="00D93715" w:rsidP="00D93715">
      <w:pPr>
        <w:pStyle w:val="p2"/>
        <w:ind w:left="720"/>
      </w:pPr>
      <w:r>
        <w:t>El motor devuelve los fragmentos más relevantes (</w:t>
      </w:r>
      <w:proofErr w:type="spellStart"/>
      <w:r>
        <w:t>ej</w:t>
      </w:r>
      <w:proofErr w:type="spellEnd"/>
      <w:r>
        <w:t>: párrafo del reglamento, política de recursos humanos, etc.).</w:t>
      </w:r>
    </w:p>
    <w:p w14:paraId="4FBE4794" w14:textId="77777777" w:rsidR="00D93715" w:rsidRDefault="00D93715" w:rsidP="00D93715">
      <w:pPr>
        <w:pStyle w:val="p1"/>
        <w:numPr>
          <w:ilvl w:val="0"/>
          <w:numId w:val="5"/>
        </w:numPr>
      </w:pPr>
      <w:r>
        <w:rPr>
          <w:b/>
          <w:bCs/>
        </w:rPr>
        <w:t>LLM</w:t>
      </w:r>
    </w:p>
    <w:p w14:paraId="51CCCE68" w14:textId="77777777" w:rsidR="00D93715" w:rsidRDefault="00D93715" w:rsidP="00D93715">
      <w:pPr>
        <w:pStyle w:val="p2"/>
        <w:ind w:left="720"/>
      </w:pPr>
      <w:r>
        <w:t>El modelo de lenguaje entra en acción. Toma:</w:t>
      </w:r>
    </w:p>
    <w:p w14:paraId="39175D39" w14:textId="77777777" w:rsidR="00D93715" w:rsidRDefault="00D93715" w:rsidP="00D93715">
      <w:pPr>
        <w:pStyle w:val="p1"/>
        <w:numPr>
          <w:ilvl w:val="1"/>
          <w:numId w:val="5"/>
        </w:numPr>
      </w:pPr>
      <w:r>
        <w:t>Tu pregunta original.</w:t>
      </w:r>
    </w:p>
    <w:p w14:paraId="50602DB2" w14:textId="77777777" w:rsidR="00D93715" w:rsidRDefault="00D93715" w:rsidP="00D93715">
      <w:pPr>
        <w:pStyle w:val="p1"/>
        <w:numPr>
          <w:ilvl w:val="1"/>
          <w:numId w:val="5"/>
        </w:numPr>
      </w:pPr>
      <w:r>
        <w:t>Los fragmentos recuperados.</w:t>
      </w:r>
    </w:p>
    <w:p w14:paraId="14C5E547" w14:textId="77777777" w:rsidR="00D93715" w:rsidRDefault="00D93715" w:rsidP="00D93715">
      <w:pPr>
        <w:pStyle w:val="p1"/>
        <w:ind w:left="1440"/>
      </w:pPr>
      <w:r>
        <w:t>Y los mezcla para generar una respuesta coherente y en lenguaje natural.</w:t>
      </w:r>
    </w:p>
    <w:p w14:paraId="06F97F95" w14:textId="77777777" w:rsidR="00D93715" w:rsidRDefault="00D93715" w:rsidP="00D93715">
      <w:pPr>
        <w:pStyle w:val="p1"/>
        <w:numPr>
          <w:ilvl w:val="0"/>
          <w:numId w:val="5"/>
        </w:numPr>
      </w:pPr>
      <w:r>
        <w:rPr>
          <w:b/>
          <w:bCs/>
        </w:rPr>
        <w:t>Respuesta final</w:t>
      </w:r>
    </w:p>
    <w:p w14:paraId="2CA01FBE" w14:textId="77777777" w:rsidR="00D93715" w:rsidRDefault="00D93715" w:rsidP="00D93715">
      <w:pPr>
        <w:pStyle w:val="p2"/>
        <w:ind w:left="720"/>
      </w:pPr>
      <w:r>
        <w:t xml:space="preserve">No es solo lo que “sabía” el modelo desde su entrenamiento, sino que está </w:t>
      </w:r>
      <w:r>
        <w:rPr>
          <w:rStyle w:val="s1"/>
          <w:rFonts w:eastAsiaTheme="majorEastAsia"/>
          <w:b/>
          <w:bCs/>
        </w:rPr>
        <w:t>aumentado</w:t>
      </w:r>
      <w:r>
        <w:t xml:space="preserve"> con información actualizada y específica de tu base de datos.</w:t>
      </w:r>
    </w:p>
    <w:p w14:paraId="53297566" w14:textId="08FCAB5B" w:rsidR="00D93715" w:rsidRDefault="00D93715">
      <w:pPr>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kern w:val="0"/>
          <w:lang w:eastAsia="es-ES_tradnl"/>
          <w14:ligatures w14:val="none"/>
        </w:rPr>
        <w:br w:type="page"/>
      </w:r>
    </w:p>
    <w:p w14:paraId="0D05FC2A" w14:textId="77777777" w:rsidR="00D93715" w:rsidRDefault="00D93715" w:rsidP="00D93715">
      <w:pPr>
        <w:pStyle w:val="p1"/>
        <w:numPr>
          <w:ilvl w:val="0"/>
          <w:numId w:val="4"/>
        </w:numPr>
      </w:pPr>
      <w:r>
        <w:rPr>
          <w:b/>
          <w:bCs/>
        </w:rPr>
        <w:lastRenderedPageBreak/>
        <w:t>Consulta (tu pregunta)</w:t>
      </w:r>
    </w:p>
    <w:p w14:paraId="39A781BE" w14:textId="77777777" w:rsidR="00D93715" w:rsidRDefault="00D93715" w:rsidP="00D93715">
      <w:pPr>
        <w:pStyle w:val="p2"/>
        <w:ind w:left="720"/>
      </w:pPr>
      <w:r>
        <w:t>Arranca todo con lo que vos escribís: “¿Qué dice el reglamento interno sobre licencias?”</w:t>
      </w:r>
    </w:p>
    <w:p w14:paraId="6A292F7C" w14:textId="77777777" w:rsidR="00D93715" w:rsidRDefault="00D93715" w:rsidP="00D93715">
      <w:pPr>
        <w:pStyle w:val="p1"/>
        <w:numPr>
          <w:ilvl w:val="0"/>
          <w:numId w:val="4"/>
        </w:numPr>
      </w:pPr>
      <w:r>
        <w:rPr>
          <w:b/>
          <w:bCs/>
        </w:rPr>
        <w:t xml:space="preserve">Motor de búsqueda (con </w:t>
      </w:r>
      <w:proofErr w:type="spellStart"/>
      <w:r>
        <w:rPr>
          <w:b/>
          <w:bCs/>
        </w:rPr>
        <w:t>embeddings</w:t>
      </w:r>
      <w:proofErr w:type="spellEnd"/>
      <w:r>
        <w:rPr>
          <w:b/>
          <w:bCs/>
        </w:rPr>
        <w:t>)</w:t>
      </w:r>
    </w:p>
    <w:p w14:paraId="490FA39A" w14:textId="77777777" w:rsidR="00D93715" w:rsidRDefault="00D93715" w:rsidP="00D93715">
      <w:pPr>
        <w:pStyle w:val="p2"/>
        <w:ind w:left="720"/>
      </w:pPr>
      <w:r>
        <w:t xml:space="preserve">Esa pregunta se convierte en un vector y se compara en la </w:t>
      </w:r>
      <w:r>
        <w:rPr>
          <w:rStyle w:val="s1"/>
          <w:rFonts w:eastAsiaTheme="majorEastAsia"/>
          <w:b/>
          <w:bCs/>
        </w:rPr>
        <w:t>base de datos vectorial</w:t>
      </w:r>
      <w:r>
        <w:t>.</w:t>
      </w:r>
    </w:p>
    <w:p w14:paraId="780438F0" w14:textId="77777777" w:rsidR="00D93715" w:rsidRDefault="00D93715" w:rsidP="00D93715">
      <w:pPr>
        <w:pStyle w:val="p2"/>
        <w:ind w:left="720"/>
      </w:pPr>
      <w:r>
        <w:t xml:space="preserve">En lugar de buscar coincidencias de palabras exactas, mide </w:t>
      </w:r>
      <w:r>
        <w:rPr>
          <w:rStyle w:val="s1"/>
          <w:rFonts w:eastAsiaTheme="majorEastAsia"/>
          <w:b/>
          <w:bCs/>
        </w:rPr>
        <w:t>similitud semántica</w:t>
      </w:r>
      <w:r>
        <w:t>.</w:t>
      </w:r>
    </w:p>
    <w:p w14:paraId="550941E7" w14:textId="77777777" w:rsidR="00D93715" w:rsidRDefault="00D93715" w:rsidP="00D93715">
      <w:pPr>
        <w:pStyle w:val="p2"/>
        <w:ind w:left="720"/>
      </w:pPr>
      <w:r>
        <w:t>Ejemplo: aunque preguntes “vacaciones”, también encontrará documentos que hablen de “licencias anuales”.</w:t>
      </w:r>
    </w:p>
    <w:p w14:paraId="5F32185A" w14:textId="77777777" w:rsidR="00D93715" w:rsidRDefault="00D93715" w:rsidP="00D93715">
      <w:pPr>
        <w:pStyle w:val="p1"/>
        <w:numPr>
          <w:ilvl w:val="0"/>
          <w:numId w:val="4"/>
        </w:numPr>
      </w:pPr>
      <w:r>
        <w:rPr>
          <w:b/>
          <w:bCs/>
        </w:rPr>
        <w:t>Textos recuperados</w:t>
      </w:r>
    </w:p>
    <w:p w14:paraId="1FDD21F1" w14:textId="77777777" w:rsidR="00D93715" w:rsidRDefault="00D93715" w:rsidP="00D93715">
      <w:pPr>
        <w:pStyle w:val="p2"/>
        <w:ind w:left="720"/>
      </w:pPr>
      <w:r>
        <w:t>El motor devuelve los fragmentos más relevantes (</w:t>
      </w:r>
      <w:proofErr w:type="spellStart"/>
      <w:r>
        <w:t>ej</w:t>
      </w:r>
      <w:proofErr w:type="spellEnd"/>
      <w:r>
        <w:t>: párrafo del reglamento, política de recursos humanos, etc.).</w:t>
      </w:r>
    </w:p>
    <w:p w14:paraId="016BEDF3" w14:textId="77777777" w:rsidR="00D93715" w:rsidRDefault="00D93715" w:rsidP="00D93715">
      <w:pPr>
        <w:pStyle w:val="p1"/>
        <w:numPr>
          <w:ilvl w:val="0"/>
          <w:numId w:val="4"/>
        </w:numPr>
      </w:pPr>
      <w:r>
        <w:rPr>
          <w:b/>
          <w:bCs/>
        </w:rPr>
        <w:t>LLM</w:t>
      </w:r>
    </w:p>
    <w:p w14:paraId="24943D20" w14:textId="77777777" w:rsidR="00D93715" w:rsidRDefault="00D93715" w:rsidP="00D93715">
      <w:pPr>
        <w:pStyle w:val="p2"/>
        <w:ind w:left="720"/>
      </w:pPr>
      <w:r>
        <w:t>El modelo de lenguaje entra en acción. Toma:</w:t>
      </w:r>
    </w:p>
    <w:p w14:paraId="65F9B0CB" w14:textId="77777777" w:rsidR="00D93715" w:rsidRDefault="00D93715" w:rsidP="00D93715">
      <w:pPr>
        <w:pStyle w:val="p1"/>
        <w:numPr>
          <w:ilvl w:val="1"/>
          <w:numId w:val="4"/>
        </w:numPr>
      </w:pPr>
      <w:r>
        <w:t>Tu pregunta original.</w:t>
      </w:r>
    </w:p>
    <w:p w14:paraId="37003B9E" w14:textId="77777777" w:rsidR="00D93715" w:rsidRDefault="00D93715" w:rsidP="00D93715">
      <w:pPr>
        <w:pStyle w:val="p1"/>
        <w:numPr>
          <w:ilvl w:val="1"/>
          <w:numId w:val="4"/>
        </w:numPr>
      </w:pPr>
      <w:r>
        <w:t>Los fragmentos recuperados.</w:t>
      </w:r>
    </w:p>
    <w:p w14:paraId="1EFBF2CB" w14:textId="77777777" w:rsidR="00D93715" w:rsidRDefault="00D93715" w:rsidP="00D93715">
      <w:pPr>
        <w:pStyle w:val="p1"/>
        <w:ind w:left="1440"/>
      </w:pPr>
      <w:r>
        <w:t>Y los mezcla para generar una respuesta coherente y en lenguaje natural.</w:t>
      </w:r>
    </w:p>
    <w:p w14:paraId="429E19C8" w14:textId="77777777" w:rsidR="00D93715" w:rsidRDefault="00D93715" w:rsidP="00D93715">
      <w:pPr>
        <w:pStyle w:val="p1"/>
        <w:numPr>
          <w:ilvl w:val="0"/>
          <w:numId w:val="4"/>
        </w:numPr>
      </w:pPr>
      <w:r>
        <w:rPr>
          <w:b/>
          <w:bCs/>
        </w:rPr>
        <w:t>Respuesta final</w:t>
      </w:r>
    </w:p>
    <w:p w14:paraId="464FE4CC" w14:textId="77777777" w:rsidR="00D93715" w:rsidRDefault="00D93715" w:rsidP="00D93715">
      <w:pPr>
        <w:pStyle w:val="p2"/>
        <w:ind w:left="720"/>
      </w:pPr>
      <w:r>
        <w:t xml:space="preserve">No es solo lo que “sabía” el modelo desde su entrenamiento, sino que está </w:t>
      </w:r>
      <w:r>
        <w:rPr>
          <w:rStyle w:val="s1"/>
          <w:rFonts w:eastAsiaTheme="majorEastAsia"/>
          <w:b/>
          <w:bCs/>
        </w:rPr>
        <w:t>aumentado</w:t>
      </w:r>
      <w:r>
        <w:t xml:space="preserve"> con información actualizada y específica de tu base de datos.</w:t>
      </w:r>
    </w:p>
    <w:p w14:paraId="2135969A" w14:textId="77777777" w:rsidR="00241646" w:rsidRPr="00241646" w:rsidRDefault="00241646" w:rsidP="00241646">
      <w:pPr>
        <w:spacing w:before="100" w:beforeAutospacing="1" w:after="100" w:afterAutospacing="1" w:line="240" w:lineRule="auto"/>
        <w:rPr>
          <w:rFonts w:ascii="Times New Roman" w:eastAsia="Times New Roman" w:hAnsi="Times New Roman" w:cs="Times New Roman"/>
          <w:kern w:val="0"/>
          <w:lang w:eastAsia="es-ES_tradnl"/>
          <w14:ligatures w14:val="none"/>
        </w:rPr>
      </w:pPr>
    </w:p>
    <w:p w14:paraId="1F24C297" w14:textId="77777777" w:rsidR="00241646" w:rsidRDefault="00241646" w:rsidP="00241646">
      <w:pPr>
        <w:pStyle w:val="p1"/>
      </w:pPr>
    </w:p>
    <w:p w14:paraId="6E8AB00C" w14:textId="77777777" w:rsidR="009A1E5C" w:rsidRDefault="009A1E5C" w:rsidP="00241646">
      <w:pPr>
        <w:pStyle w:val="p1"/>
      </w:pPr>
    </w:p>
    <w:p w14:paraId="1F684007" w14:textId="77777777" w:rsidR="009A1E5C" w:rsidRDefault="009A1E5C" w:rsidP="00241646">
      <w:pPr>
        <w:pStyle w:val="p1"/>
      </w:pPr>
    </w:p>
    <w:p w14:paraId="5E15FE67" w14:textId="77777777" w:rsidR="009A1E5C" w:rsidRDefault="009A1E5C" w:rsidP="00241646">
      <w:pPr>
        <w:pStyle w:val="p1"/>
      </w:pPr>
    </w:p>
    <w:p w14:paraId="4833C3A9" w14:textId="77777777" w:rsidR="009A1E5C" w:rsidRDefault="009A1E5C" w:rsidP="00241646">
      <w:pPr>
        <w:pStyle w:val="p1"/>
      </w:pPr>
    </w:p>
    <w:p w14:paraId="08C431E2" w14:textId="77777777" w:rsidR="009A1E5C" w:rsidRDefault="009A1E5C" w:rsidP="00241646">
      <w:pPr>
        <w:pStyle w:val="p1"/>
      </w:pPr>
    </w:p>
    <w:p w14:paraId="2FF8CC59" w14:textId="77777777" w:rsidR="009A1E5C" w:rsidRDefault="009A1E5C" w:rsidP="00241646">
      <w:pPr>
        <w:pStyle w:val="p1"/>
      </w:pPr>
    </w:p>
    <w:p w14:paraId="5670E7DE" w14:textId="1170D01C" w:rsidR="009A1E5C" w:rsidRDefault="009A1E5C" w:rsidP="00241646">
      <w:pPr>
        <w:pStyle w:val="p1"/>
      </w:pPr>
      <w:r>
        <w:lastRenderedPageBreak/>
        <w:t>4 etapas:</w:t>
      </w:r>
    </w:p>
    <w:p w14:paraId="2121A82C" w14:textId="0E53DFF7" w:rsidR="009A1E5C" w:rsidRDefault="009A1E5C" w:rsidP="00241646">
      <w:pPr>
        <w:pStyle w:val="p1"/>
      </w:pPr>
      <w:r>
        <w:t xml:space="preserve">1er etapa: Creación de la </w:t>
      </w:r>
      <w:r w:rsidR="0092242B">
        <w:t>base de conocimiento</w:t>
      </w:r>
    </w:p>
    <w:p w14:paraId="6B580314" w14:textId="1E7FCE40" w:rsidR="0092242B" w:rsidRDefault="0092242B" w:rsidP="00241646">
      <w:pPr>
        <w:pStyle w:val="p1"/>
      </w:pPr>
      <w:r>
        <w:t xml:space="preserve">Seria información </w:t>
      </w:r>
      <w:proofErr w:type="spellStart"/>
      <w:r>
        <w:t>publica</w:t>
      </w:r>
      <w:proofErr w:type="spellEnd"/>
      <w:r>
        <w:t xml:space="preserve"> y privada. Donde entra </w:t>
      </w:r>
    </w:p>
    <w:p w14:paraId="0139660E" w14:textId="333DBB1D" w:rsidR="009A1E5C" w:rsidRDefault="009A1E5C" w:rsidP="00241646">
      <w:pPr>
        <w:pStyle w:val="p1"/>
      </w:pPr>
      <w:r>
        <w:t xml:space="preserve">2da etapa: </w:t>
      </w:r>
    </w:p>
    <w:p w14:paraId="3D859BB3" w14:textId="177585AA" w:rsidR="0092242B" w:rsidRDefault="0092242B" w:rsidP="00241646">
      <w:pPr>
        <w:pStyle w:val="p1"/>
      </w:pPr>
      <w:r>
        <w:t xml:space="preserve">3er etapa: </w:t>
      </w:r>
    </w:p>
    <w:p w14:paraId="108DC221" w14:textId="740E6379" w:rsidR="0092242B" w:rsidRPr="00B350A4" w:rsidRDefault="0092242B" w:rsidP="00241646">
      <w:pPr>
        <w:pStyle w:val="p1"/>
      </w:pPr>
      <w:r>
        <w:t>4ta etapa: Arreglos de si hubo malas respuestas</w:t>
      </w:r>
    </w:p>
    <w:sectPr w:rsidR="0092242B" w:rsidRPr="00B350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634D"/>
    <w:multiLevelType w:val="multilevel"/>
    <w:tmpl w:val="BC94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34EAB"/>
    <w:multiLevelType w:val="multilevel"/>
    <w:tmpl w:val="8A74F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AA0909"/>
    <w:multiLevelType w:val="multilevel"/>
    <w:tmpl w:val="B18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3C7E9E"/>
    <w:multiLevelType w:val="multilevel"/>
    <w:tmpl w:val="845A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14582"/>
    <w:multiLevelType w:val="multilevel"/>
    <w:tmpl w:val="B908D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377789">
    <w:abstractNumId w:val="2"/>
  </w:num>
  <w:num w:numId="2" w16cid:durableId="1473793154">
    <w:abstractNumId w:val="3"/>
  </w:num>
  <w:num w:numId="3" w16cid:durableId="518472726">
    <w:abstractNumId w:val="0"/>
  </w:num>
  <w:num w:numId="4" w16cid:durableId="124348470">
    <w:abstractNumId w:val="1"/>
  </w:num>
  <w:num w:numId="5" w16cid:durableId="504323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5B"/>
    <w:rsid w:val="00241646"/>
    <w:rsid w:val="006B6439"/>
    <w:rsid w:val="0092242B"/>
    <w:rsid w:val="009A1E5C"/>
    <w:rsid w:val="00A37815"/>
    <w:rsid w:val="00B350A4"/>
    <w:rsid w:val="00D93715"/>
    <w:rsid w:val="00E73C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A130A03"/>
  <w15:chartTrackingRefBased/>
  <w15:docId w15:val="{D3D4FF84-F89D-944F-8415-B41BDD267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3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3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73C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3C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3C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3C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3C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3C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3C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3C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3C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3C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3C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3C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3C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3C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3C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3C5B"/>
    <w:rPr>
      <w:rFonts w:eastAsiaTheme="majorEastAsia" w:cstheme="majorBidi"/>
      <w:color w:val="272727" w:themeColor="text1" w:themeTint="D8"/>
    </w:rPr>
  </w:style>
  <w:style w:type="paragraph" w:styleId="Ttulo">
    <w:name w:val="Title"/>
    <w:basedOn w:val="Normal"/>
    <w:next w:val="Normal"/>
    <w:link w:val="TtuloCar"/>
    <w:uiPriority w:val="10"/>
    <w:qFormat/>
    <w:rsid w:val="00E73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3C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3C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3C5B"/>
    <w:pPr>
      <w:spacing w:before="160"/>
      <w:jc w:val="center"/>
    </w:pPr>
    <w:rPr>
      <w:i/>
      <w:iCs/>
      <w:color w:val="404040" w:themeColor="text1" w:themeTint="BF"/>
    </w:rPr>
  </w:style>
  <w:style w:type="character" w:customStyle="1" w:styleId="CitaCar">
    <w:name w:val="Cita Car"/>
    <w:basedOn w:val="Fuentedeprrafopredeter"/>
    <w:link w:val="Cita"/>
    <w:uiPriority w:val="29"/>
    <w:rsid w:val="00E73C5B"/>
    <w:rPr>
      <w:i/>
      <w:iCs/>
      <w:color w:val="404040" w:themeColor="text1" w:themeTint="BF"/>
    </w:rPr>
  </w:style>
  <w:style w:type="paragraph" w:styleId="Prrafodelista">
    <w:name w:val="List Paragraph"/>
    <w:basedOn w:val="Normal"/>
    <w:uiPriority w:val="34"/>
    <w:qFormat/>
    <w:rsid w:val="00E73C5B"/>
    <w:pPr>
      <w:ind w:left="720"/>
      <w:contextualSpacing/>
    </w:pPr>
  </w:style>
  <w:style w:type="character" w:styleId="nfasisintenso">
    <w:name w:val="Intense Emphasis"/>
    <w:basedOn w:val="Fuentedeprrafopredeter"/>
    <w:uiPriority w:val="21"/>
    <w:qFormat/>
    <w:rsid w:val="00E73C5B"/>
    <w:rPr>
      <w:i/>
      <w:iCs/>
      <w:color w:val="0F4761" w:themeColor="accent1" w:themeShade="BF"/>
    </w:rPr>
  </w:style>
  <w:style w:type="paragraph" w:styleId="Citadestacada">
    <w:name w:val="Intense Quote"/>
    <w:basedOn w:val="Normal"/>
    <w:next w:val="Normal"/>
    <w:link w:val="CitadestacadaCar"/>
    <w:uiPriority w:val="30"/>
    <w:qFormat/>
    <w:rsid w:val="00E73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3C5B"/>
    <w:rPr>
      <w:i/>
      <w:iCs/>
      <w:color w:val="0F4761" w:themeColor="accent1" w:themeShade="BF"/>
    </w:rPr>
  </w:style>
  <w:style w:type="character" w:styleId="Referenciaintensa">
    <w:name w:val="Intense Reference"/>
    <w:basedOn w:val="Fuentedeprrafopredeter"/>
    <w:uiPriority w:val="32"/>
    <w:qFormat/>
    <w:rsid w:val="00E73C5B"/>
    <w:rPr>
      <w:b/>
      <w:bCs/>
      <w:smallCaps/>
      <w:color w:val="0F4761" w:themeColor="accent1" w:themeShade="BF"/>
      <w:spacing w:val="5"/>
    </w:rPr>
  </w:style>
  <w:style w:type="paragraph" w:customStyle="1" w:styleId="p2">
    <w:name w:val="p2"/>
    <w:basedOn w:val="Normal"/>
    <w:rsid w:val="00B350A4"/>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paragraph" w:customStyle="1" w:styleId="p3">
    <w:name w:val="p3"/>
    <w:basedOn w:val="Normal"/>
    <w:rsid w:val="00B350A4"/>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s2">
    <w:name w:val="s2"/>
    <w:basedOn w:val="Fuentedeprrafopredeter"/>
    <w:rsid w:val="00B350A4"/>
  </w:style>
  <w:style w:type="character" w:customStyle="1" w:styleId="s3">
    <w:name w:val="s3"/>
    <w:basedOn w:val="Fuentedeprrafopredeter"/>
    <w:rsid w:val="00B350A4"/>
  </w:style>
  <w:style w:type="paragraph" w:customStyle="1" w:styleId="p1">
    <w:name w:val="p1"/>
    <w:basedOn w:val="Normal"/>
    <w:rsid w:val="00241646"/>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s1">
    <w:name w:val="s1"/>
    <w:basedOn w:val="Fuentedeprrafopredeter"/>
    <w:rsid w:val="00241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724831">
      <w:bodyDiv w:val="1"/>
      <w:marLeft w:val="0"/>
      <w:marRight w:val="0"/>
      <w:marTop w:val="0"/>
      <w:marBottom w:val="0"/>
      <w:divBdr>
        <w:top w:val="none" w:sz="0" w:space="0" w:color="auto"/>
        <w:left w:val="none" w:sz="0" w:space="0" w:color="auto"/>
        <w:bottom w:val="none" w:sz="0" w:space="0" w:color="auto"/>
        <w:right w:val="none" w:sz="0" w:space="0" w:color="auto"/>
      </w:divBdr>
    </w:div>
    <w:div w:id="619796742">
      <w:bodyDiv w:val="1"/>
      <w:marLeft w:val="0"/>
      <w:marRight w:val="0"/>
      <w:marTop w:val="0"/>
      <w:marBottom w:val="0"/>
      <w:divBdr>
        <w:top w:val="none" w:sz="0" w:space="0" w:color="auto"/>
        <w:left w:val="none" w:sz="0" w:space="0" w:color="auto"/>
        <w:bottom w:val="none" w:sz="0" w:space="0" w:color="auto"/>
        <w:right w:val="none" w:sz="0" w:space="0" w:color="auto"/>
      </w:divBdr>
    </w:div>
    <w:div w:id="876237474">
      <w:bodyDiv w:val="1"/>
      <w:marLeft w:val="0"/>
      <w:marRight w:val="0"/>
      <w:marTop w:val="0"/>
      <w:marBottom w:val="0"/>
      <w:divBdr>
        <w:top w:val="none" w:sz="0" w:space="0" w:color="auto"/>
        <w:left w:val="none" w:sz="0" w:space="0" w:color="auto"/>
        <w:bottom w:val="none" w:sz="0" w:space="0" w:color="auto"/>
        <w:right w:val="none" w:sz="0" w:space="0" w:color="auto"/>
      </w:divBdr>
    </w:div>
    <w:div w:id="902252139">
      <w:bodyDiv w:val="1"/>
      <w:marLeft w:val="0"/>
      <w:marRight w:val="0"/>
      <w:marTop w:val="0"/>
      <w:marBottom w:val="0"/>
      <w:divBdr>
        <w:top w:val="none" w:sz="0" w:space="0" w:color="auto"/>
        <w:left w:val="none" w:sz="0" w:space="0" w:color="auto"/>
        <w:bottom w:val="none" w:sz="0" w:space="0" w:color="auto"/>
        <w:right w:val="none" w:sz="0" w:space="0" w:color="auto"/>
      </w:divBdr>
    </w:div>
    <w:div w:id="923342600">
      <w:bodyDiv w:val="1"/>
      <w:marLeft w:val="0"/>
      <w:marRight w:val="0"/>
      <w:marTop w:val="0"/>
      <w:marBottom w:val="0"/>
      <w:divBdr>
        <w:top w:val="none" w:sz="0" w:space="0" w:color="auto"/>
        <w:left w:val="none" w:sz="0" w:space="0" w:color="auto"/>
        <w:bottom w:val="none" w:sz="0" w:space="0" w:color="auto"/>
        <w:right w:val="none" w:sz="0" w:space="0" w:color="auto"/>
      </w:divBdr>
    </w:div>
    <w:div w:id="1149051152">
      <w:bodyDiv w:val="1"/>
      <w:marLeft w:val="0"/>
      <w:marRight w:val="0"/>
      <w:marTop w:val="0"/>
      <w:marBottom w:val="0"/>
      <w:divBdr>
        <w:top w:val="none" w:sz="0" w:space="0" w:color="auto"/>
        <w:left w:val="none" w:sz="0" w:space="0" w:color="auto"/>
        <w:bottom w:val="none" w:sz="0" w:space="0" w:color="auto"/>
        <w:right w:val="none" w:sz="0" w:space="0" w:color="auto"/>
      </w:divBdr>
    </w:div>
    <w:div w:id="1661352588">
      <w:bodyDiv w:val="1"/>
      <w:marLeft w:val="0"/>
      <w:marRight w:val="0"/>
      <w:marTop w:val="0"/>
      <w:marBottom w:val="0"/>
      <w:divBdr>
        <w:top w:val="none" w:sz="0" w:space="0" w:color="auto"/>
        <w:left w:val="none" w:sz="0" w:space="0" w:color="auto"/>
        <w:bottom w:val="none" w:sz="0" w:space="0" w:color="auto"/>
        <w:right w:val="none" w:sz="0" w:space="0" w:color="auto"/>
      </w:divBdr>
    </w:div>
    <w:div w:id="1862622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680</Words>
  <Characters>3745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uliiii oliva aburto</dc:creator>
  <cp:keywords/>
  <dc:description/>
  <cp:lastModifiedBy>uliiii oliva aburto</cp:lastModifiedBy>
  <cp:revision>2</cp:revision>
  <dcterms:created xsi:type="dcterms:W3CDTF">2025-09-27T17:14:00Z</dcterms:created>
  <dcterms:modified xsi:type="dcterms:W3CDTF">2025-09-28T04:26:00Z</dcterms:modified>
</cp:coreProperties>
</file>