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SIERRA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CATEGORY: ANIMAL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What is the animal, is he considered the King of the Andes and emblematic symbol of a shield?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Heron, </w:t>
      </w:r>
      <w:r w:rsidDel="00000000" w:rsidR="00000000" w:rsidRPr="00000000">
        <w:rPr>
          <w:color w:val="ff0000"/>
          <w:rtl w:val="0"/>
        </w:rPr>
        <w:t xml:space="preserve">Condor</w:t>
      </w:r>
      <w:r w:rsidDel="00000000" w:rsidR="00000000" w:rsidRPr="00000000">
        <w:rPr>
          <w:rtl w:val="0"/>
        </w:rPr>
        <w:t xml:space="preserve">, Eagle o E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lephant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What is the animal that is similar to the mouse and the rabbit, its ears are short and can eat it?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ff0000"/>
          <w:sz w:val="24"/>
          <w:szCs w:val="24"/>
          <w:shd w:fill="f8f9fa" w:val="clear"/>
          <w:rtl w:val="0"/>
        </w:rPr>
        <w:t xml:space="preserve">Cuy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, squirrel, hamster o rat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1440" w:firstLine="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What is the name of the animal that has a long, thin neck, a thick coat that varies from dark beige to white. The face is narrow with round ears and a cleft upper lip. It has 32 teeth, of which the lower incisors protrude. Their legs are provided with 2 fingers with thick pad on the plants?</w:t>
      </w:r>
    </w:p>
    <w:p w:rsidR="00000000" w:rsidDel="00000000" w:rsidP="00000000" w:rsidRDefault="00000000" w:rsidRPr="00000000" w14:paraId="0000000B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ff0000"/>
          <w:sz w:val="24"/>
          <w:szCs w:val="24"/>
          <w:shd w:fill="f8f9fa" w:val="clear"/>
          <w:rtl w:val="0"/>
        </w:rPr>
        <w:t xml:space="preserve">Llama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, giraffe, cougar, camel</w:t>
      </w:r>
    </w:p>
    <w:p w:rsidR="00000000" w:rsidDel="00000000" w:rsidP="00000000" w:rsidRDefault="00000000" w:rsidRPr="00000000" w14:paraId="0000000C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CATEGORY: FOOD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What is the name of the dish that is prepared with mote, pork, salad, ripe and is very popular?</w:t>
      </w:r>
    </w:p>
    <w:p w:rsidR="00000000" w:rsidDel="00000000" w:rsidP="00000000" w:rsidRDefault="00000000" w:rsidRPr="00000000" w14:paraId="00000012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Cuy Roast, </w:t>
      </w:r>
      <w:r w:rsidDel="00000000" w:rsidR="00000000" w:rsidRPr="00000000">
        <w:rPr>
          <w:color w:val="ff0000"/>
          <w:sz w:val="24"/>
          <w:szCs w:val="24"/>
          <w:shd w:fill="f8f9fa" w:val="clear"/>
          <w:rtl w:val="0"/>
        </w:rPr>
        <w:t xml:space="preserve">Fry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, Mote rogue or fanesca</w:t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What is the name of the dish that is prepared with corn and cheese? It is wrapped in corn leaves to cook it.</w:t>
      </w:r>
    </w:p>
    <w:p w:rsidR="00000000" w:rsidDel="00000000" w:rsidP="00000000" w:rsidRDefault="00000000" w:rsidRPr="00000000" w14:paraId="00000015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Ayaca,</w:t>
      </w:r>
      <w:r w:rsidDel="00000000" w:rsidR="00000000" w:rsidRPr="00000000">
        <w:rPr>
          <w:color w:val="ff0000"/>
          <w:sz w:val="24"/>
          <w:szCs w:val="24"/>
          <w:shd w:fill="f8f9fa" w:val="clear"/>
          <w:rtl w:val="0"/>
        </w:rPr>
        <w:t xml:space="preserve"> humita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, muchin or bun</w:t>
      </w:r>
    </w:p>
    <w:p w:rsidR="00000000" w:rsidDel="00000000" w:rsidP="00000000" w:rsidRDefault="00000000" w:rsidRPr="00000000" w14:paraId="00000016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What is the name of the dish that carries a potato omelet, fried egg, chorizo, peanut butter on the potato omelette and a salad?</w:t>
      </w:r>
    </w:p>
    <w:p w:rsidR="00000000" w:rsidDel="00000000" w:rsidP="00000000" w:rsidRDefault="00000000" w:rsidRPr="00000000" w14:paraId="00000018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color w:val="ff0000"/>
          <w:sz w:val="24"/>
          <w:szCs w:val="24"/>
          <w:shd w:fill="f8f9fa" w:val="clear"/>
          <w:rtl w:val="0"/>
        </w:rPr>
        <w:t xml:space="preserve">Yapingacho</w:t>
      </w:r>
      <w:r w:rsidDel="00000000" w:rsidR="00000000" w:rsidRPr="00000000">
        <w:rPr>
          <w:color w:val="222222"/>
          <w:sz w:val="24"/>
          <w:szCs w:val="24"/>
          <w:shd w:fill="f8f9fa" w:val="clear"/>
          <w:rtl w:val="0"/>
        </w:rPr>
        <w:t xml:space="preserve">, quimbolitos, fritters or locro of potatoes</w:t>
      </w:r>
    </w:p>
    <w:p w:rsidR="00000000" w:rsidDel="00000000" w:rsidP="00000000" w:rsidRDefault="00000000" w:rsidRPr="00000000" w14:paraId="00000019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color w:val="222222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sectPr>
      <w:pgSz w:h="12240" w:w="15840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