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 xml:space="preserve">repositorio de </w:t>
      </w:r>
      <w:proofErr w:type="spellStart"/>
      <w:r w:rsidR="00F1149D">
        <w:t>Github</w:t>
      </w:r>
      <w:proofErr w:type="spellEnd"/>
      <w:r>
        <w:t xml:space="preserve"> para este nuevo grupo</w:t>
      </w:r>
      <w:r w:rsidR="00026B8D">
        <w:t>.</w:t>
      </w:r>
    </w:p>
    <w:p w:rsidR="008D72DD" w:rsidRDefault="002642F8" w:rsidP="002642F8">
      <w:pPr>
        <w:pStyle w:val="Prrafodelista"/>
        <w:numPr>
          <w:ilvl w:val="0"/>
          <w:numId w:val="9"/>
        </w:numPr>
      </w:pPr>
      <w:r>
        <w:t xml:space="preserve">En el paquete </w:t>
      </w:r>
      <w:proofErr w:type="spellStart"/>
      <w:r>
        <w:t>desacargado</w:t>
      </w:r>
      <w:proofErr w:type="spellEnd"/>
      <w:r>
        <w:t xml:space="preserve">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proofErr w:type="spellStart"/>
      <w:r w:rsidR="002642F8">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 xml:space="preserve">como cada </w:t>
      </w:r>
      <w:proofErr w:type="spellStart"/>
      <w:r w:rsidR="00FF7213">
        <w:t>subpaquete</w:t>
      </w:r>
      <w:proofErr w:type="spellEnd"/>
      <w:r w:rsidR="00FF7213">
        <w:t xml:space="preserv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w:t>
      </w:r>
      <w:proofErr w:type="spellStart"/>
      <w:r w:rsidR="008D72DD">
        <w:t>subpaquete</w:t>
      </w:r>
      <w:proofErr w:type="spellEnd"/>
      <w:r w:rsidR="00FF7213">
        <w:t xml:space="preserve">, colocando la solución en el </w:t>
      </w:r>
      <w:proofErr w:type="spellStart"/>
      <w:r w:rsidR="00FF7213">
        <w:t>subpaquete</w:t>
      </w:r>
      <w:proofErr w:type="spellEnd"/>
      <w:r w:rsidR="00FF7213">
        <w:t xml:space="preserve"> ‘</w:t>
      </w:r>
      <w:proofErr w:type="spellStart"/>
      <w:r w:rsidR="002642F8">
        <w:rPr>
          <w:b/>
        </w:rPr>
        <w:t>solution</w:t>
      </w:r>
      <w:proofErr w:type="spellEnd"/>
      <w:r w:rsidR="00FF7213">
        <w:rPr>
          <w:b/>
        </w:rPr>
        <w:t>’</w:t>
      </w:r>
      <w:r w:rsidR="00FF7213">
        <w:t xml:space="preserve"> respectivo </w:t>
      </w:r>
      <w:r w:rsidR="008D72DD">
        <w:t xml:space="preserve">y subirlo al repositorio remoto de </w:t>
      </w:r>
      <w:proofErr w:type="spellStart"/>
      <w:r w:rsidR="008D72DD">
        <w:t>Github</w:t>
      </w:r>
      <w:proofErr w:type="spellEnd"/>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bookmarkStart w:id="0" w:name="_GoBack"/>
      <w:bookmarkEnd w:id="0"/>
    </w:p>
    <w:p w:rsidR="00644603" w:rsidRDefault="00644603" w:rsidP="00644603">
      <w:pPr>
        <w:pStyle w:val="Prrafodelista"/>
        <w:numPr>
          <w:ilvl w:val="0"/>
          <w:numId w:val="10"/>
        </w:numPr>
      </w:pPr>
      <w:r>
        <w:t>SRP:</w:t>
      </w:r>
    </w:p>
    <w:p w:rsidR="00644603" w:rsidRDefault="00644603" w:rsidP="00644603">
      <w:pPr>
        <w:pStyle w:val="Prrafodelista"/>
        <w:numPr>
          <w:ilvl w:val="0"/>
          <w:numId w:val="10"/>
        </w:numPr>
      </w:pPr>
      <w:r>
        <w:t>OCP:</w:t>
      </w:r>
    </w:p>
    <w:p w:rsidR="00644603" w:rsidRDefault="00644603" w:rsidP="00644603">
      <w:pPr>
        <w:pStyle w:val="Prrafodelista"/>
        <w:numPr>
          <w:ilvl w:val="0"/>
          <w:numId w:val="10"/>
        </w:numPr>
      </w:pPr>
      <w:r>
        <w:t>LSP:</w:t>
      </w:r>
    </w:p>
    <w:p w:rsidR="00644603" w:rsidRDefault="00644603" w:rsidP="0095198F">
      <w:pPr>
        <w:pStyle w:val="Prrafodelista"/>
        <w:numPr>
          <w:ilvl w:val="0"/>
          <w:numId w:val="10"/>
        </w:numPr>
        <w:jc w:val="both"/>
      </w:pPr>
      <w:r>
        <w:t>ISP:</w:t>
      </w:r>
      <w:r w:rsidR="0095198F">
        <w:t xml:space="preserve"> Podemos observar que se crea una interfaz global, la cual contiene varios métodos que podrían ocasionar conflictos con las clases que los implementen, es decir, si una clase implementa esta interfaz deberá implementar todos los métodos o declararse abstracta pero al hacer esto dicha clase no podrá instanciarse. Ahora imaginemos si no solo es una, sino varias clases las que se crean y cada una con una funcionalidad distinta de la otra. </w:t>
      </w:r>
      <w:r w:rsidR="0095198F" w:rsidRPr="0095198F">
        <w:rPr>
          <w:b/>
        </w:rPr>
        <w:t>EL PROBLEMA SERÍA MAYOR</w:t>
      </w:r>
    </w:p>
    <w:p w:rsidR="00644603" w:rsidRDefault="00644603" w:rsidP="00644603">
      <w:pPr>
        <w:pStyle w:val="Prrafodelista"/>
        <w:numPr>
          <w:ilvl w:val="0"/>
          <w:numId w:val="10"/>
        </w:numPr>
      </w:pPr>
      <w:r>
        <w:t>DIP:</w:t>
      </w:r>
    </w:p>
    <w:p w:rsidR="00FF719A" w:rsidRDefault="00FF719A" w:rsidP="00FF719A">
      <w:pPr>
        <w:pStyle w:val="Ttulo1"/>
      </w:pPr>
      <w:r>
        <w:lastRenderedPageBreak/>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68A" w:rsidRDefault="008E568A" w:rsidP="00F3307F">
      <w:pPr>
        <w:spacing w:after="0" w:line="240" w:lineRule="auto"/>
      </w:pPr>
      <w:r>
        <w:separator/>
      </w:r>
    </w:p>
  </w:endnote>
  <w:endnote w:type="continuationSeparator" w:id="0">
    <w:p w:rsidR="008E568A" w:rsidRDefault="008E568A"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95198F">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68A" w:rsidRDefault="008E568A" w:rsidP="00F3307F">
      <w:pPr>
        <w:spacing w:after="0" w:line="240" w:lineRule="auto"/>
      </w:pPr>
      <w:r>
        <w:separator/>
      </w:r>
    </w:p>
  </w:footnote>
  <w:footnote w:type="continuationSeparator" w:id="0">
    <w:p w:rsidR="008E568A" w:rsidRDefault="008E568A" w:rsidP="00F33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26B8D"/>
    <w:rsid w:val="0019274A"/>
    <w:rsid w:val="002642F8"/>
    <w:rsid w:val="00291340"/>
    <w:rsid w:val="0046384A"/>
    <w:rsid w:val="005C7FB3"/>
    <w:rsid w:val="006218C6"/>
    <w:rsid w:val="00644603"/>
    <w:rsid w:val="00867061"/>
    <w:rsid w:val="008D72DD"/>
    <w:rsid w:val="008E11C2"/>
    <w:rsid w:val="008E568A"/>
    <w:rsid w:val="009227E3"/>
    <w:rsid w:val="0095198F"/>
    <w:rsid w:val="009727F9"/>
    <w:rsid w:val="00B52B03"/>
    <w:rsid w:val="00B61F06"/>
    <w:rsid w:val="00BA61EF"/>
    <w:rsid w:val="00BD6E31"/>
    <w:rsid w:val="00C00E28"/>
    <w:rsid w:val="00C26270"/>
    <w:rsid w:val="00D726BB"/>
    <w:rsid w:val="00EB7DAB"/>
    <w:rsid w:val="00EF3C5E"/>
    <w:rsid w:val="00F1149D"/>
    <w:rsid w:val="00F3307F"/>
    <w:rsid w:val="00F728CA"/>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PuestoCar">
    <w:name w:val="Puesto Car"/>
    <w:basedOn w:val="Fuentedeprrafopredeter"/>
    <w:link w:val="Puest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UnresolvedMention">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287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Usuario</cp:lastModifiedBy>
  <cp:revision>6</cp:revision>
  <dcterms:created xsi:type="dcterms:W3CDTF">2017-11-16T15:51:00Z</dcterms:created>
  <dcterms:modified xsi:type="dcterms:W3CDTF">2018-06-08T18:49:00Z</dcterms:modified>
</cp:coreProperties>
</file>