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ACF99" w14:textId="068E12F8" w:rsidR="00EC4EA5" w:rsidRDefault="00195890" w:rsidP="00031BEA">
      <w:pPr>
        <w:jc w:val="center"/>
        <w:rPr>
          <w:b/>
          <w:i/>
          <w:u w:val="single"/>
        </w:rPr>
      </w:pPr>
      <w:r w:rsidRPr="00195890">
        <w:rPr>
          <w:b/>
          <w:i/>
          <w:u w:val="single"/>
        </w:rPr>
        <w:t>JORNADA DE TRABAJO</w:t>
      </w:r>
    </w:p>
    <w:p w14:paraId="137A6639" w14:textId="77777777" w:rsidR="00031BEA" w:rsidRPr="00031BEA" w:rsidRDefault="00031BEA" w:rsidP="00031BEA">
      <w:pPr>
        <w:jc w:val="center"/>
      </w:pPr>
    </w:p>
    <w:p w14:paraId="3CEB9447" w14:textId="0BD11FBA" w:rsidR="002129EF" w:rsidRDefault="00EC4EA5">
      <w:r>
        <w:t xml:space="preserve">40 horas semanales </w:t>
      </w:r>
      <w:r>
        <w:sym w:font="Wingdings" w:char="F0E0"/>
      </w:r>
      <w:r>
        <w:t xml:space="preserve"> Max 9h/día</w:t>
      </w:r>
    </w:p>
    <w:p w14:paraId="76FEA1F9" w14:textId="324E4BE4" w:rsidR="00EC4EA5" w:rsidRDefault="00EC4EA5">
      <w:r>
        <w:t>12 horas de descanso como mínimo entre 2 jornadas diarias.</w:t>
      </w:r>
    </w:p>
    <w:p w14:paraId="00C22A1F" w14:textId="454BC9FC" w:rsidR="00EC4EA5" w:rsidRDefault="00EC4EA5">
      <w:r>
        <w:t xml:space="preserve">Descanso semanal de 1’5 días. Descanso en jornada continua mínimo </w:t>
      </w:r>
      <w:r>
        <w:sym w:font="Wingdings" w:char="F0E0"/>
      </w:r>
      <w:r>
        <w:t xml:space="preserve"> 6 h = 15 min</w:t>
      </w:r>
    </w:p>
    <w:p w14:paraId="07909354" w14:textId="4C501FB8" w:rsidR="00EC4EA5" w:rsidRPr="00031BEA" w:rsidRDefault="00EC4EA5">
      <w:pPr>
        <w:rPr>
          <w:b/>
          <w:u w:val="single"/>
        </w:rPr>
      </w:pPr>
      <w:r w:rsidRPr="00031BEA">
        <w:rPr>
          <w:b/>
          <w:u w:val="single"/>
        </w:rPr>
        <w:t>&lt; 18 años:</w:t>
      </w:r>
    </w:p>
    <w:p w14:paraId="4A53D4A1" w14:textId="243088A6" w:rsidR="00EC4EA5" w:rsidRDefault="00423126">
      <w:r>
        <w:t xml:space="preserve">- </w:t>
      </w:r>
      <w:r w:rsidR="00EC4EA5">
        <w:t>8 h /día</w:t>
      </w:r>
      <w:r>
        <w:tab/>
        <w:t xml:space="preserve">- </w:t>
      </w:r>
      <w:r w:rsidR="00EC4EA5">
        <w:t xml:space="preserve">2 días de descanso semanal. En jornada continua  </w:t>
      </w:r>
      <w:r w:rsidR="00EC4EA5">
        <w:sym w:font="Wingdings" w:char="F0E0"/>
      </w:r>
      <w:r w:rsidR="00EC4EA5">
        <w:t xml:space="preserve"> 4`5 horas = 30 min</w:t>
      </w:r>
    </w:p>
    <w:p w14:paraId="6DE1966C" w14:textId="0FD46929" w:rsidR="00EC4EA5" w:rsidRPr="00195890" w:rsidRDefault="00EC4EA5">
      <w:pPr>
        <w:rPr>
          <w:b/>
          <w:u w:val="single"/>
        </w:rPr>
      </w:pPr>
      <w:r w:rsidRPr="00195890">
        <w:rPr>
          <w:b/>
          <w:u w:val="single"/>
        </w:rPr>
        <w:t>Trabajo a turnos:</w:t>
      </w:r>
    </w:p>
    <w:p w14:paraId="52C1AD26" w14:textId="53519931" w:rsidR="00E44EDE" w:rsidRDefault="00EC4EA5">
      <w:r>
        <w:t>- Cambian horario por días o semanas.</w:t>
      </w:r>
      <w:r w:rsidR="00E44EDE">
        <w:tab/>
      </w:r>
      <w:r w:rsidR="00E44EDE">
        <w:tab/>
        <w:t xml:space="preserve">- Estudios oficiales </w:t>
      </w:r>
      <w:r w:rsidR="00E44EDE">
        <w:sym w:font="Wingdings" w:char="F0E0"/>
      </w:r>
      <w:r w:rsidR="00E44EDE">
        <w:t xml:space="preserve"> preferencia elegir turno.</w:t>
      </w:r>
    </w:p>
    <w:p w14:paraId="1B809DCF" w14:textId="26818B17" w:rsidR="00EC4EA5" w:rsidRDefault="00EC4EA5">
      <w:r>
        <w:t>- Nunca +15 días turno de noche, salvo voluntario.</w:t>
      </w:r>
    </w:p>
    <w:p w14:paraId="3588E4BE" w14:textId="3F0AEC61" w:rsidR="00EC4EA5" w:rsidRDefault="00EC4EA5">
      <w:r>
        <w:t>- Descanso mínimo entre jornadas 7h en cambio de turno.</w:t>
      </w:r>
    </w:p>
    <w:p w14:paraId="75F75B1B" w14:textId="19D7AD01" w:rsidR="00EC4EA5" w:rsidRPr="00195890" w:rsidRDefault="00EC4EA5">
      <w:pPr>
        <w:rPr>
          <w:b/>
          <w:u w:val="single"/>
        </w:rPr>
      </w:pPr>
      <w:r w:rsidRPr="00195890">
        <w:rPr>
          <w:b/>
          <w:u w:val="single"/>
        </w:rPr>
        <w:t>Trabajo nocturno:</w:t>
      </w:r>
    </w:p>
    <w:p w14:paraId="7587432C" w14:textId="1CFBE36C" w:rsidR="00EC4EA5" w:rsidRDefault="00EC4EA5">
      <w:r>
        <w:t>- 22:00 – 06:00</w:t>
      </w:r>
      <w:r>
        <w:tab/>
      </w:r>
      <w:r>
        <w:tab/>
      </w:r>
      <w:r>
        <w:tab/>
      </w:r>
      <w:r>
        <w:tab/>
      </w:r>
      <w:r>
        <w:tab/>
        <w:t>- Min. 3h horario nocturno o 1/3 de su jornada.</w:t>
      </w:r>
    </w:p>
    <w:p w14:paraId="7ECC6EF4" w14:textId="7676FEE1" w:rsidR="00EC4EA5" w:rsidRDefault="00EC4EA5">
      <w:r>
        <w:t>- Retribución específica.</w:t>
      </w:r>
      <w:r>
        <w:tab/>
      </w:r>
      <w:r>
        <w:tab/>
      </w:r>
      <w:r>
        <w:tab/>
        <w:t>- Prohibido &lt; 18 años, y mujeres embarazadas.</w:t>
      </w:r>
    </w:p>
    <w:p w14:paraId="1F95A92A" w14:textId="421C1893" w:rsidR="00EC4EA5" w:rsidRDefault="00EC4EA5" w:rsidP="002E2F63">
      <w:pPr>
        <w:ind w:left="4248" w:hanging="4248"/>
      </w:pPr>
      <w:r>
        <w:t>- Prohibido horas extra, salvo siniestros.</w:t>
      </w:r>
      <w:r>
        <w:tab/>
        <w:t>- Jornada 8h/día en periodo de 15 días</w:t>
      </w:r>
      <w:r w:rsidR="002E2F63">
        <w:t xml:space="preserve"> salvo voluntario</w:t>
      </w:r>
      <w:r>
        <w:t>.</w:t>
      </w:r>
    </w:p>
    <w:p w14:paraId="027388C4" w14:textId="25527429" w:rsidR="00EC4EA5" w:rsidRDefault="00EC4EA5"/>
    <w:p w14:paraId="673F2222" w14:textId="3F163D3F" w:rsidR="00EC4EA5" w:rsidRPr="00195890" w:rsidRDefault="00EC4EA5">
      <w:pPr>
        <w:rPr>
          <w:b/>
          <w:u w:val="single"/>
        </w:rPr>
      </w:pPr>
      <w:r w:rsidRPr="00195890">
        <w:rPr>
          <w:b/>
          <w:u w:val="single"/>
        </w:rPr>
        <w:t>Horas extras:</w:t>
      </w:r>
    </w:p>
    <w:p w14:paraId="637CDBBE" w14:textId="5E226D9C" w:rsidR="00733ADF" w:rsidRDefault="00EC4EA5">
      <w:r>
        <w:t xml:space="preserve">Voluntaria, y obligatorias en Convenio Colectivo. Salvo Siniestros. </w:t>
      </w:r>
      <w:r w:rsidR="00733ADF">
        <w:t>Prohibido horas extras para los de tiempo parcial.</w:t>
      </w:r>
    </w:p>
    <w:p w14:paraId="4F57FBD0" w14:textId="6D6718D0" w:rsidR="00733ADF" w:rsidRDefault="00733ADF">
      <w:pPr>
        <w:rPr>
          <w:b/>
          <w:u w:val="single"/>
        </w:rPr>
      </w:pPr>
      <w:r>
        <w:rPr>
          <w:b/>
          <w:u w:val="single"/>
        </w:rPr>
        <w:t>Reducción de jornada:</w:t>
      </w:r>
    </w:p>
    <w:p w14:paraId="2BE10A90" w14:textId="780F464F" w:rsidR="00733ADF" w:rsidRDefault="00733ADF">
      <w:r>
        <w:t>Reducción de entre ½ y 1/8 de la jornada por:</w:t>
      </w:r>
    </w:p>
    <w:p w14:paraId="7D093251" w14:textId="75C84BFD" w:rsidR="00733ADF" w:rsidRDefault="00733ADF">
      <w:r>
        <w:t>- Discapacitados.</w:t>
      </w:r>
      <w:r>
        <w:tab/>
        <w:t>- &lt;12 años</w:t>
      </w:r>
      <w:r>
        <w:tab/>
        <w:t>- Familiares hasta 2º grado con enfermedad grave.</w:t>
      </w:r>
    </w:p>
    <w:p w14:paraId="20181DF3" w14:textId="659C7D50" w:rsidR="00733ADF" w:rsidRDefault="00733ADF">
      <w:r>
        <w:t>- Cuidado &lt;18 hospitalizado. Mínimo reducción 50%.</w:t>
      </w:r>
    </w:p>
    <w:p w14:paraId="3F804D04" w14:textId="5470472E" w:rsidR="00733ADF" w:rsidRDefault="00733ADF">
      <w:r>
        <w:t>Preaviso de 15 días. Reducción de salario.</w:t>
      </w:r>
    </w:p>
    <w:p w14:paraId="726781AE" w14:textId="6C6AB790" w:rsidR="00631CAA" w:rsidRDefault="00631CAA"/>
    <w:p w14:paraId="55110E2A" w14:textId="575F1FF0" w:rsidR="009515A1" w:rsidRDefault="009515A1">
      <w:pPr>
        <w:rPr>
          <w:b/>
        </w:rPr>
      </w:pPr>
      <w:r>
        <w:rPr>
          <w:b/>
          <w:u w:val="single"/>
        </w:rPr>
        <w:t xml:space="preserve">Lactancia </w:t>
      </w:r>
      <w:r w:rsidRPr="009515A1">
        <w:rPr>
          <w:b/>
          <w:u w:val="single"/>
        </w:rPr>
        <w:sym w:font="Wingdings" w:char="F0E0"/>
      </w:r>
      <w:r>
        <w:rPr>
          <w:b/>
        </w:rPr>
        <w:t xml:space="preserve"> 1 hora al día. ( 1 hora – 2 veces ½ hora – entrar o salir ½ hora antes )</w:t>
      </w:r>
      <w:r w:rsidR="00B328D6">
        <w:rPr>
          <w:b/>
        </w:rPr>
        <w:t>. Ambos progenitores.</w:t>
      </w:r>
    </w:p>
    <w:p w14:paraId="775924E2" w14:textId="41BDADBF" w:rsidR="00B328D6" w:rsidRDefault="00B75FA3">
      <w:pPr>
        <w:rPr>
          <w:b/>
          <w:u w:val="single"/>
        </w:rPr>
      </w:pPr>
      <w:r>
        <w:rPr>
          <w:b/>
          <w:u w:val="single"/>
        </w:rPr>
        <w:t>Tipos de Salario:</w:t>
      </w:r>
    </w:p>
    <w:p w14:paraId="24BF4976" w14:textId="6BF86332" w:rsidR="00B75FA3" w:rsidRDefault="00B75FA3" w:rsidP="00B75FA3">
      <w:pPr>
        <w:pStyle w:val="Prrafodelista"/>
        <w:numPr>
          <w:ilvl w:val="0"/>
          <w:numId w:val="1"/>
        </w:numPr>
      </w:pPr>
      <w:r>
        <w:t xml:space="preserve">En dinero </w:t>
      </w:r>
      <w:r>
        <w:sym w:font="Wingdings" w:char="F0E0"/>
      </w:r>
      <w:r>
        <w:t xml:space="preserve"> cheque, transferencia o efectivo.</w:t>
      </w:r>
    </w:p>
    <w:p w14:paraId="33CB2F48" w14:textId="29EAC960" w:rsidR="00B75FA3" w:rsidRPr="00B75FA3" w:rsidRDefault="00B75FA3" w:rsidP="00B75FA3">
      <w:pPr>
        <w:pStyle w:val="Prrafodelista"/>
        <w:numPr>
          <w:ilvl w:val="0"/>
          <w:numId w:val="1"/>
        </w:numPr>
      </w:pPr>
      <w:r>
        <w:t xml:space="preserve">En especie </w:t>
      </w:r>
      <w:r>
        <w:sym w:font="Wingdings" w:char="F0E0"/>
      </w:r>
      <w:r>
        <w:t xml:space="preserve"> no superan el 30% de las percepciones salariales del trabajador.</w:t>
      </w:r>
    </w:p>
    <w:p w14:paraId="383DCB2E" w14:textId="77777777" w:rsidR="00B75FA3" w:rsidRDefault="00B75FA3" w:rsidP="00B75FA3">
      <w:pPr>
        <w:rPr>
          <w:b/>
          <w:i/>
          <w:u w:val="single"/>
        </w:rPr>
      </w:pPr>
    </w:p>
    <w:p w14:paraId="3479C58E" w14:textId="4E94A9AA" w:rsidR="00B328D6" w:rsidRDefault="00B75FA3" w:rsidP="00B75FA3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Pago del salario:</w:t>
      </w:r>
    </w:p>
    <w:p w14:paraId="46B76466" w14:textId="159B8ABE" w:rsidR="00B75FA3" w:rsidRDefault="00B75FA3" w:rsidP="00B75FA3">
      <w:r>
        <w:t>- Fecha y lugar convenidos</w:t>
      </w:r>
      <w:r>
        <w:tab/>
      </w:r>
      <w:r>
        <w:tab/>
      </w:r>
      <w:r>
        <w:tab/>
        <w:t xml:space="preserve">- </w:t>
      </w:r>
      <w:r>
        <w:t>Anticipos</w:t>
      </w:r>
    </w:p>
    <w:p w14:paraId="71C047CD" w14:textId="320D144E" w:rsidR="00B75FA3" w:rsidRDefault="00B75FA3" w:rsidP="00B75FA3">
      <w:r>
        <w:t>- No + de 1 mes</w:t>
      </w:r>
      <w:r>
        <w:tab/>
      </w:r>
      <w:r>
        <w:tab/>
      </w:r>
      <w:r>
        <w:tab/>
      </w:r>
      <w:r>
        <w:tab/>
      </w:r>
      <w:r>
        <w:tab/>
        <w:t>- Retrasos se incrementan en un 10% anual</w:t>
      </w:r>
    </w:p>
    <w:p w14:paraId="3486FB0F" w14:textId="15A8F6C0" w:rsidR="00B75FA3" w:rsidRDefault="00B75FA3" w:rsidP="00B75FA3">
      <w:r>
        <w:t>- Jurisprudencia: retraso en 3 meses en el pago es causa justa de extinción del contrato.</w:t>
      </w:r>
    </w:p>
    <w:p w14:paraId="0E0EEBE9" w14:textId="20885391" w:rsidR="00401E57" w:rsidRDefault="00401E57" w:rsidP="00B75FA3">
      <w:r>
        <w:rPr>
          <w:b/>
          <w:i/>
          <w:u w:val="single"/>
        </w:rPr>
        <w:t xml:space="preserve">SMI </w:t>
      </w:r>
      <w:r w:rsidRPr="00401E57">
        <w:sym w:font="Wingdings" w:char="F0E0"/>
      </w:r>
      <w:r>
        <w:t xml:space="preserve"> salario mínimo interprofesional 900 € sin extras.</w:t>
      </w:r>
    </w:p>
    <w:p w14:paraId="28FAB1ED" w14:textId="77777777" w:rsidR="009D059E" w:rsidRDefault="009D059E" w:rsidP="00B75FA3">
      <w:bookmarkStart w:id="0" w:name="_GoBack"/>
      <w:bookmarkEnd w:id="0"/>
    </w:p>
    <w:p w14:paraId="35EF2EDE" w14:textId="77777777" w:rsidR="00401E57" w:rsidRPr="00401E57" w:rsidRDefault="00401E57" w:rsidP="00B75FA3"/>
    <w:sectPr w:rsidR="00401E57" w:rsidRPr="00401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64F6"/>
    <w:multiLevelType w:val="hybridMultilevel"/>
    <w:tmpl w:val="08945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45"/>
    <w:rsid w:val="00031BEA"/>
    <w:rsid w:val="00195890"/>
    <w:rsid w:val="00267ABF"/>
    <w:rsid w:val="002E2F63"/>
    <w:rsid w:val="0035388D"/>
    <w:rsid w:val="00401E57"/>
    <w:rsid w:val="00423126"/>
    <w:rsid w:val="00631CAA"/>
    <w:rsid w:val="006D01F7"/>
    <w:rsid w:val="00733ADF"/>
    <w:rsid w:val="0083759F"/>
    <w:rsid w:val="008E05E8"/>
    <w:rsid w:val="009515A1"/>
    <w:rsid w:val="009B1A09"/>
    <w:rsid w:val="009D059E"/>
    <w:rsid w:val="00A31D45"/>
    <w:rsid w:val="00AB6294"/>
    <w:rsid w:val="00B328D6"/>
    <w:rsid w:val="00B75FA3"/>
    <w:rsid w:val="00C34BE1"/>
    <w:rsid w:val="00E44EDE"/>
    <w:rsid w:val="00EC4EA5"/>
    <w:rsid w:val="00F828DC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A486"/>
  <w15:chartTrackingRefBased/>
  <w15:docId w15:val="{4A10BBE5-761E-424A-BB0E-8C530875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2018-12-14T09:39:00Z</dcterms:created>
  <dcterms:modified xsi:type="dcterms:W3CDTF">2019-01-11T11:54:00Z</dcterms:modified>
</cp:coreProperties>
</file>