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0F6D8A" w14:textId="50955B57" w:rsidR="00EC2DEE" w:rsidRDefault="008C633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|</w:t>
      </w:r>
      <w:r w:rsidR="00000000"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19050" distB="19050" distL="19050" distR="19050" wp14:anchorId="4F312A41" wp14:editId="2C2EE6DE">
            <wp:extent cx="7315200" cy="20320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4"/>
                    <a:srcRect t="25688" b="2568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EA288A" w14:textId="77777777" w:rsidR="00EC2DEE" w:rsidRDefault="00000000">
      <w:pPr>
        <w:pStyle w:val="Ttulo"/>
        <w:keepNext w:val="0"/>
        <w:keepLines w:val="0"/>
        <w:spacing w:before="320" w:after="0" w:line="240" w:lineRule="auto"/>
        <w:rPr>
          <w:rFonts w:ascii="Montserrat Light" w:eastAsia="Montserrat Light" w:hAnsi="Montserrat Light" w:cs="Montserrat Light"/>
          <w:color w:val="353744"/>
          <w:sz w:val="64"/>
          <w:szCs w:val="64"/>
        </w:rPr>
      </w:pPr>
      <w:bookmarkStart w:id="0" w:name="_5x0d5h95i329" w:colFirst="0" w:colLast="0"/>
      <w:bookmarkEnd w:id="0"/>
      <w:r>
        <w:rPr>
          <w:rFonts w:ascii="Montserrat" w:eastAsia="Montserrat" w:hAnsi="Montserrat" w:cs="Montserrat"/>
          <w:b/>
          <w:color w:val="45818E"/>
          <w:sz w:val="72"/>
          <w:szCs w:val="72"/>
        </w:rPr>
        <w:t>MERCADO ADS</w:t>
      </w:r>
      <w:r>
        <w:rPr>
          <w:rFonts w:ascii="Montserrat" w:eastAsia="Montserrat" w:hAnsi="Montserrat" w:cs="Montserrat"/>
          <w:b/>
          <w:color w:val="353744"/>
          <w:sz w:val="72"/>
          <w:szCs w:val="72"/>
        </w:rPr>
        <w:br/>
      </w:r>
      <w:r>
        <w:rPr>
          <w:rFonts w:ascii="Montserrat Light" w:eastAsia="Montserrat Light" w:hAnsi="Montserrat Light" w:cs="Montserrat Light"/>
          <w:color w:val="353744"/>
          <w:sz w:val="64"/>
          <w:szCs w:val="64"/>
        </w:rPr>
        <w:t>CREATIVE BRIEF TEMPLATE</w:t>
      </w:r>
    </w:p>
    <w:p w14:paraId="70221510" w14:textId="77777777" w:rsidR="00EC2DEE" w:rsidRDefault="00EC2DEE">
      <w:pPr>
        <w:widowControl w:val="0"/>
        <w:spacing w:before="240" w:after="240" w:line="240" w:lineRule="auto"/>
        <w:rPr>
          <w:rFonts w:ascii="Montserrat" w:eastAsia="Montserrat" w:hAnsi="Montserrat" w:cs="Montserrat"/>
          <w:b/>
          <w:color w:val="353744"/>
          <w:sz w:val="20"/>
          <w:szCs w:val="20"/>
        </w:rPr>
      </w:pPr>
    </w:p>
    <w:p w14:paraId="668F0C55" w14:textId="77777777" w:rsidR="00EC2DEE" w:rsidRDefault="00000000">
      <w:pPr>
        <w:widowControl w:val="0"/>
        <w:spacing w:before="240" w:after="240" w:line="240" w:lineRule="auto"/>
        <w:rPr>
          <w:rFonts w:ascii="Montserrat Light" w:eastAsia="Montserrat Light" w:hAnsi="Montserrat Light" w:cs="Montserrat Light"/>
          <w:color w:val="353744"/>
          <w:sz w:val="20"/>
          <w:szCs w:val="20"/>
        </w:rPr>
      </w:pPr>
      <w:r>
        <w:rPr>
          <w:rFonts w:ascii="Montserrat Light" w:eastAsia="Montserrat Light" w:hAnsi="Montserrat Light" w:cs="Montserrat Light"/>
          <w:color w:val="353744"/>
          <w:sz w:val="20"/>
          <w:szCs w:val="20"/>
        </w:rPr>
        <w:t xml:space="preserve">Brief prepared by: </w:t>
      </w:r>
      <w:r>
        <w:rPr>
          <w:rFonts w:ascii="Montserrat Light" w:eastAsia="Montserrat Light" w:hAnsi="Montserrat Light" w:cs="Montserrat Light"/>
          <w:color w:val="353744"/>
          <w:sz w:val="20"/>
          <w:szCs w:val="20"/>
        </w:rPr>
        <w:br/>
        <w:t xml:space="preserve">Date: Jun 22, 2025 </w:t>
      </w:r>
    </w:p>
    <w:p w14:paraId="18D90D18" w14:textId="77777777" w:rsidR="00EC2DEE" w:rsidRDefault="00EC2DEE">
      <w:pPr>
        <w:widowControl w:val="0"/>
        <w:spacing w:before="240" w:after="240" w:line="240" w:lineRule="auto"/>
        <w:rPr>
          <w:rFonts w:ascii="Montserrat" w:eastAsia="Montserrat" w:hAnsi="Montserrat" w:cs="Montserrat"/>
          <w:b/>
          <w:color w:val="353744"/>
          <w:sz w:val="20"/>
          <w:szCs w:val="20"/>
        </w:rPr>
      </w:pPr>
    </w:p>
    <w:p w14:paraId="59D820FE" w14:textId="77777777" w:rsidR="00EC2DEE" w:rsidRDefault="00000000">
      <w:pPr>
        <w:pStyle w:val="Ttulo2"/>
        <w:widowControl w:val="0"/>
        <w:spacing w:before="240" w:after="240" w:line="240" w:lineRule="auto"/>
        <w:rPr>
          <w:color w:val="353744"/>
          <w:sz w:val="20"/>
          <w:szCs w:val="20"/>
        </w:rPr>
      </w:pPr>
      <w:bookmarkStart w:id="1" w:name="_q8rfp0xfsu2j" w:colFirst="0" w:colLast="0"/>
      <w:bookmarkEnd w:id="1"/>
      <w:r>
        <w:t>PROJECT OVERVIEW</w:t>
      </w:r>
    </w:p>
    <w:tbl>
      <w:tblPr>
        <w:tblStyle w:val="a"/>
        <w:tblW w:w="1036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40"/>
        <w:gridCol w:w="7125"/>
      </w:tblGrid>
      <w:tr w:rsidR="00EC2DEE" w14:paraId="4342A0CE" w14:textId="77777777">
        <w:trPr>
          <w:jc w:val="center"/>
        </w:trPr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690DB" w14:textId="77777777" w:rsidR="00EC2DEE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t>PROJECT NAME</w:t>
            </w:r>
          </w:p>
        </w:tc>
        <w:tc>
          <w:tcPr>
            <w:tcW w:w="71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00092" w14:textId="77777777" w:rsidR="00EC2DEE" w:rsidRDefault="00EC2DEE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</w:p>
        </w:tc>
      </w:tr>
      <w:tr w:rsidR="00EC2DEE" w14:paraId="6030A381" w14:textId="77777777">
        <w:trPr>
          <w:jc w:val="center"/>
        </w:trPr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FC86A" w14:textId="77777777" w:rsidR="00EC2DEE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t>BRAND</w:t>
            </w:r>
          </w:p>
        </w:tc>
        <w:tc>
          <w:tcPr>
            <w:tcW w:w="71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87295" w14:textId="77777777" w:rsidR="00EC2DEE" w:rsidRDefault="00EC2DEE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</w:p>
        </w:tc>
      </w:tr>
      <w:tr w:rsidR="00EC2DEE" w14:paraId="0B2A32AC" w14:textId="77777777">
        <w:trPr>
          <w:jc w:val="center"/>
        </w:trPr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D82D9" w14:textId="77777777" w:rsidR="00EC2DEE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t>PROJECT LEAD @ MELI</w:t>
            </w:r>
          </w:p>
        </w:tc>
        <w:tc>
          <w:tcPr>
            <w:tcW w:w="71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1A9C1" w14:textId="77777777" w:rsidR="00EC2DEE" w:rsidRDefault="00EC2DEE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</w:p>
        </w:tc>
      </w:tr>
      <w:tr w:rsidR="00EC2DEE" w14:paraId="2A5EF741" w14:textId="77777777">
        <w:trPr>
          <w:jc w:val="center"/>
        </w:trPr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6B6FD" w14:textId="77777777" w:rsidR="00EC2DEE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t>PROJECT LEAD @ BRAND</w:t>
            </w:r>
          </w:p>
        </w:tc>
        <w:tc>
          <w:tcPr>
            <w:tcW w:w="71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70530" w14:textId="77777777" w:rsidR="00EC2DEE" w:rsidRDefault="00EC2DEE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</w:p>
        </w:tc>
      </w:tr>
    </w:tbl>
    <w:p w14:paraId="184032E9" w14:textId="77777777" w:rsidR="00EC2DEE" w:rsidRDefault="00EC2DEE">
      <w:pPr>
        <w:widowControl w:val="0"/>
        <w:spacing w:before="240" w:after="240" w:line="240" w:lineRule="auto"/>
        <w:rPr>
          <w:rFonts w:ascii="Montserrat" w:eastAsia="Montserrat" w:hAnsi="Montserrat" w:cs="Montserrat"/>
          <w:b/>
          <w:color w:val="353744"/>
          <w:sz w:val="20"/>
          <w:szCs w:val="20"/>
        </w:rPr>
      </w:pPr>
    </w:p>
    <w:p w14:paraId="71EDD442" w14:textId="77777777" w:rsidR="00EC2DEE" w:rsidRDefault="00EC2DEE">
      <w:pPr>
        <w:widowControl w:val="0"/>
        <w:spacing w:before="240" w:after="240" w:line="240" w:lineRule="auto"/>
        <w:rPr>
          <w:rFonts w:ascii="Montserrat" w:eastAsia="Montserrat" w:hAnsi="Montserrat" w:cs="Montserrat"/>
          <w:b/>
          <w:color w:val="353744"/>
          <w:sz w:val="20"/>
          <w:szCs w:val="20"/>
        </w:rPr>
      </w:pPr>
    </w:p>
    <w:p w14:paraId="4BF4C9FB" w14:textId="77777777" w:rsidR="00EC2DEE" w:rsidRDefault="00000000">
      <w:pPr>
        <w:pStyle w:val="Ttulo2"/>
        <w:widowControl w:val="0"/>
        <w:spacing w:before="240" w:after="240" w:line="240" w:lineRule="auto"/>
      </w:pPr>
      <w:bookmarkStart w:id="2" w:name="_8rm7y8m8t3f1" w:colFirst="0" w:colLast="0"/>
      <w:bookmarkEnd w:id="2"/>
      <w:r>
        <w:t>CAMPAIGN OVERVIEW</w:t>
      </w:r>
    </w:p>
    <w:p w14:paraId="08F59281" w14:textId="77777777" w:rsidR="00EC2DEE" w:rsidRDefault="00000000">
      <w:pPr>
        <w:widowControl w:val="0"/>
        <w:spacing w:before="240" w:after="240" w:line="240" w:lineRule="auto"/>
        <w:rPr>
          <w:rFonts w:ascii="Montserrat" w:eastAsia="Montserrat" w:hAnsi="Montserrat" w:cs="Montserrat"/>
          <w:b/>
          <w:color w:val="353744"/>
          <w:sz w:val="20"/>
          <w:szCs w:val="20"/>
        </w:rPr>
      </w:pPr>
      <w:r>
        <w:rPr>
          <w:rFonts w:ascii="Montserrat" w:eastAsia="Montserrat" w:hAnsi="Montserrat" w:cs="Montserrat"/>
          <w:color w:val="353744"/>
          <w:sz w:val="20"/>
          <w:szCs w:val="20"/>
        </w:rPr>
        <w:t xml:space="preserve">Campaign Type: </w:t>
      </w:r>
      <w:r>
        <w:rPr>
          <w:rFonts w:ascii="Montserrat" w:eastAsia="Montserrat" w:hAnsi="Montserrat" w:cs="Montserrat"/>
          <w:color w:val="353744"/>
          <w:sz w:val="20"/>
          <w:szCs w:val="20"/>
        </w:rPr>
        <w:br/>
      </w:r>
      <w:r>
        <w:rPr>
          <w:rFonts w:ascii="Montserrat" w:eastAsia="Montserrat" w:hAnsi="Montserrat" w:cs="Montserrat"/>
          <w:color w:val="353744"/>
          <w:sz w:val="38"/>
          <w:szCs w:val="38"/>
        </w:rPr>
        <w:t>☐</w:t>
      </w:r>
      <w:r>
        <w:rPr>
          <w:rFonts w:ascii="Montserrat" w:eastAsia="Montserrat" w:hAnsi="Montserrat" w:cs="Montserrat"/>
          <w:color w:val="353744"/>
          <w:sz w:val="20"/>
          <w:szCs w:val="20"/>
        </w:rPr>
        <w:t xml:space="preserve">Product </w:t>
      </w:r>
      <w:proofErr w:type="gramStart"/>
      <w:r>
        <w:rPr>
          <w:rFonts w:ascii="Montserrat" w:eastAsia="Montserrat" w:hAnsi="Montserrat" w:cs="Montserrat"/>
          <w:color w:val="353744"/>
          <w:sz w:val="20"/>
          <w:szCs w:val="20"/>
        </w:rPr>
        <w:t xml:space="preserve">Launch  </w:t>
      </w:r>
      <w:r>
        <w:rPr>
          <w:rFonts w:ascii="Montserrat" w:eastAsia="Montserrat" w:hAnsi="Montserrat" w:cs="Montserrat"/>
          <w:color w:val="353744"/>
          <w:sz w:val="38"/>
          <w:szCs w:val="38"/>
        </w:rPr>
        <w:t>☐</w:t>
      </w:r>
      <w:proofErr w:type="gramEnd"/>
      <w:r>
        <w:rPr>
          <w:rFonts w:ascii="Montserrat" w:eastAsia="Montserrat" w:hAnsi="Montserrat" w:cs="Montserrat"/>
          <w:color w:val="353744"/>
          <w:sz w:val="20"/>
          <w:szCs w:val="20"/>
        </w:rPr>
        <w:t xml:space="preserve"> Seasonal </w:t>
      </w:r>
      <w:proofErr w:type="gramStart"/>
      <w:r>
        <w:rPr>
          <w:rFonts w:ascii="Montserrat" w:eastAsia="Montserrat" w:hAnsi="Montserrat" w:cs="Montserrat"/>
          <w:color w:val="353744"/>
          <w:sz w:val="20"/>
          <w:szCs w:val="20"/>
        </w:rPr>
        <w:t xml:space="preserve">Campaign  </w:t>
      </w:r>
      <w:r>
        <w:rPr>
          <w:rFonts w:ascii="Montserrat" w:eastAsia="Montserrat" w:hAnsi="Montserrat" w:cs="Montserrat"/>
          <w:color w:val="353744"/>
          <w:sz w:val="38"/>
          <w:szCs w:val="38"/>
        </w:rPr>
        <w:t>☐</w:t>
      </w:r>
      <w:proofErr w:type="gramEnd"/>
      <w:r>
        <w:rPr>
          <w:rFonts w:ascii="Montserrat" w:eastAsia="Montserrat" w:hAnsi="Montserrat" w:cs="Montserrat"/>
          <w:color w:val="353744"/>
          <w:sz w:val="20"/>
          <w:szCs w:val="20"/>
        </w:rPr>
        <w:t xml:space="preserve"> Brand </w:t>
      </w:r>
      <w:proofErr w:type="gramStart"/>
      <w:r>
        <w:rPr>
          <w:rFonts w:ascii="Montserrat" w:eastAsia="Montserrat" w:hAnsi="Montserrat" w:cs="Montserrat"/>
          <w:color w:val="353744"/>
          <w:sz w:val="20"/>
          <w:szCs w:val="20"/>
        </w:rPr>
        <w:t xml:space="preserve">Awareness  </w:t>
      </w:r>
      <w:r>
        <w:rPr>
          <w:rFonts w:ascii="Montserrat" w:eastAsia="Montserrat" w:hAnsi="Montserrat" w:cs="Montserrat"/>
          <w:color w:val="353744"/>
          <w:sz w:val="38"/>
          <w:szCs w:val="38"/>
        </w:rPr>
        <w:t>☐</w:t>
      </w:r>
      <w:proofErr w:type="gramEnd"/>
      <w:r>
        <w:rPr>
          <w:rFonts w:ascii="Montserrat" w:eastAsia="Montserrat" w:hAnsi="Montserrat" w:cs="Montserrat"/>
          <w:color w:val="353744"/>
          <w:sz w:val="20"/>
          <w:szCs w:val="20"/>
        </w:rPr>
        <w:t>Performance/Sales</w:t>
      </w:r>
      <w:r>
        <w:rPr>
          <w:rFonts w:ascii="Montserrat" w:eastAsia="Montserrat" w:hAnsi="Montserrat" w:cs="Montserrat"/>
          <w:color w:val="353744"/>
          <w:sz w:val="20"/>
          <w:szCs w:val="20"/>
        </w:rPr>
        <w:br/>
      </w:r>
      <w:r>
        <w:rPr>
          <w:rFonts w:ascii="Montserrat" w:eastAsia="Montserrat" w:hAnsi="Montserrat" w:cs="Montserrat"/>
          <w:color w:val="353744"/>
          <w:sz w:val="38"/>
          <w:szCs w:val="38"/>
        </w:rPr>
        <w:t>☐</w:t>
      </w:r>
      <w:r>
        <w:rPr>
          <w:rFonts w:ascii="Montserrat" w:eastAsia="Montserrat" w:hAnsi="Montserrat" w:cs="Montserrat"/>
          <w:color w:val="353744"/>
          <w:sz w:val="20"/>
          <w:szCs w:val="20"/>
        </w:rPr>
        <w:t>Other: _________</w:t>
      </w:r>
    </w:p>
    <w:p w14:paraId="50021D0E" w14:textId="77777777" w:rsidR="00EC2DEE" w:rsidRDefault="00EC2DEE">
      <w:pPr>
        <w:widowControl w:val="0"/>
        <w:spacing w:before="240" w:after="240" w:line="240" w:lineRule="auto"/>
        <w:rPr>
          <w:rFonts w:ascii="Montserrat" w:eastAsia="Montserrat" w:hAnsi="Montserrat" w:cs="Montserrat"/>
          <w:color w:val="353744"/>
          <w:sz w:val="20"/>
          <w:szCs w:val="20"/>
        </w:rPr>
      </w:pPr>
    </w:p>
    <w:p w14:paraId="7C2172C8" w14:textId="77777777" w:rsidR="00EC2DEE" w:rsidRDefault="00000000">
      <w:pPr>
        <w:widowControl w:val="0"/>
        <w:spacing w:before="240" w:after="240" w:line="240" w:lineRule="auto"/>
        <w:rPr>
          <w:rFonts w:ascii="Montserrat" w:eastAsia="Montserrat" w:hAnsi="Montserrat" w:cs="Montserrat"/>
          <w:color w:val="353744"/>
          <w:sz w:val="20"/>
          <w:szCs w:val="20"/>
        </w:rPr>
      </w:pPr>
      <w:r>
        <w:rPr>
          <w:rFonts w:ascii="Montserrat" w:eastAsia="Montserrat" w:hAnsi="Montserrat" w:cs="Montserrat"/>
          <w:color w:val="353744"/>
          <w:sz w:val="20"/>
          <w:szCs w:val="20"/>
        </w:rPr>
        <w:t>Markets:</w:t>
      </w:r>
      <w:r>
        <w:rPr>
          <w:rFonts w:ascii="Montserrat" w:eastAsia="Montserrat" w:hAnsi="Montserrat" w:cs="Montserrat"/>
          <w:color w:val="353744"/>
          <w:sz w:val="20"/>
          <w:szCs w:val="20"/>
        </w:rPr>
        <w:br/>
      </w:r>
      <w:r>
        <w:rPr>
          <w:rFonts w:ascii="Montserrat" w:eastAsia="Montserrat" w:hAnsi="Montserrat" w:cs="Montserrat"/>
          <w:color w:val="353744"/>
          <w:sz w:val="38"/>
          <w:szCs w:val="38"/>
        </w:rPr>
        <w:t>☐</w:t>
      </w:r>
      <w:r>
        <w:rPr>
          <w:rFonts w:ascii="Montserrat" w:eastAsia="Montserrat" w:hAnsi="Montserrat" w:cs="Montserrat"/>
          <w:color w:val="353744"/>
          <w:sz w:val="20"/>
          <w:szCs w:val="20"/>
        </w:rPr>
        <w:t xml:space="preserve"> </w:t>
      </w:r>
      <w:proofErr w:type="gramStart"/>
      <w:r>
        <w:rPr>
          <w:rFonts w:ascii="Montserrat" w:eastAsia="Montserrat" w:hAnsi="Montserrat" w:cs="Montserrat"/>
          <w:color w:val="353744"/>
          <w:sz w:val="20"/>
          <w:szCs w:val="20"/>
        </w:rPr>
        <w:t xml:space="preserve">Mexico  </w:t>
      </w:r>
      <w:r>
        <w:rPr>
          <w:rFonts w:ascii="Montserrat" w:eastAsia="Montserrat" w:hAnsi="Montserrat" w:cs="Montserrat"/>
          <w:color w:val="353744"/>
          <w:sz w:val="38"/>
          <w:szCs w:val="38"/>
        </w:rPr>
        <w:t>☐</w:t>
      </w:r>
      <w:proofErr w:type="gramEnd"/>
      <w:r>
        <w:rPr>
          <w:rFonts w:ascii="Montserrat" w:eastAsia="Montserrat" w:hAnsi="Montserrat" w:cs="Montserrat"/>
          <w:color w:val="353744"/>
          <w:sz w:val="20"/>
          <w:szCs w:val="20"/>
        </w:rPr>
        <w:t xml:space="preserve"> </w:t>
      </w:r>
      <w:proofErr w:type="gramStart"/>
      <w:r>
        <w:rPr>
          <w:rFonts w:ascii="Montserrat" w:eastAsia="Montserrat" w:hAnsi="Montserrat" w:cs="Montserrat"/>
          <w:color w:val="353744"/>
          <w:sz w:val="20"/>
          <w:szCs w:val="20"/>
        </w:rPr>
        <w:t xml:space="preserve">Argentina  </w:t>
      </w:r>
      <w:r>
        <w:rPr>
          <w:rFonts w:ascii="Montserrat" w:eastAsia="Montserrat" w:hAnsi="Montserrat" w:cs="Montserrat"/>
          <w:color w:val="353744"/>
          <w:sz w:val="38"/>
          <w:szCs w:val="38"/>
        </w:rPr>
        <w:t>☐</w:t>
      </w:r>
      <w:proofErr w:type="gramEnd"/>
      <w:r>
        <w:rPr>
          <w:rFonts w:ascii="Montserrat" w:eastAsia="Montserrat" w:hAnsi="Montserrat" w:cs="Montserrat"/>
          <w:color w:val="353744"/>
          <w:sz w:val="20"/>
          <w:szCs w:val="20"/>
        </w:rPr>
        <w:t xml:space="preserve"> </w:t>
      </w:r>
      <w:proofErr w:type="gramStart"/>
      <w:r>
        <w:rPr>
          <w:rFonts w:ascii="Montserrat" w:eastAsia="Montserrat" w:hAnsi="Montserrat" w:cs="Montserrat"/>
          <w:color w:val="353744"/>
          <w:sz w:val="20"/>
          <w:szCs w:val="20"/>
        </w:rPr>
        <w:t xml:space="preserve">Brazil  </w:t>
      </w:r>
      <w:r>
        <w:rPr>
          <w:rFonts w:ascii="Montserrat" w:eastAsia="Montserrat" w:hAnsi="Montserrat" w:cs="Montserrat"/>
          <w:color w:val="353744"/>
          <w:sz w:val="38"/>
          <w:szCs w:val="38"/>
        </w:rPr>
        <w:t>☐</w:t>
      </w:r>
      <w:proofErr w:type="gramEnd"/>
      <w:r>
        <w:rPr>
          <w:rFonts w:ascii="Montserrat" w:eastAsia="Montserrat" w:hAnsi="Montserrat" w:cs="Montserrat"/>
          <w:color w:val="353744"/>
          <w:sz w:val="20"/>
          <w:szCs w:val="20"/>
        </w:rPr>
        <w:t xml:space="preserve"> </w:t>
      </w:r>
      <w:proofErr w:type="gramStart"/>
      <w:r>
        <w:rPr>
          <w:rFonts w:ascii="Montserrat" w:eastAsia="Montserrat" w:hAnsi="Montserrat" w:cs="Montserrat"/>
          <w:color w:val="353744"/>
          <w:sz w:val="20"/>
          <w:szCs w:val="20"/>
        </w:rPr>
        <w:t xml:space="preserve">Colombia  </w:t>
      </w:r>
      <w:r>
        <w:rPr>
          <w:rFonts w:ascii="Montserrat" w:eastAsia="Montserrat" w:hAnsi="Montserrat" w:cs="Montserrat"/>
          <w:color w:val="353744"/>
          <w:sz w:val="38"/>
          <w:szCs w:val="38"/>
        </w:rPr>
        <w:t>☐</w:t>
      </w:r>
      <w:proofErr w:type="gramEnd"/>
      <w:r>
        <w:rPr>
          <w:rFonts w:ascii="Montserrat" w:eastAsia="Montserrat" w:hAnsi="Montserrat" w:cs="Montserrat"/>
          <w:color w:val="353744"/>
          <w:sz w:val="20"/>
          <w:szCs w:val="20"/>
        </w:rPr>
        <w:t xml:space="preserve"> Other: ___________</w:t>
      </w:r>
    </w:p>
    <w:p w14:paraId="2A3D548D" w14:textId="77777777" w:rsidR="00EC2DEE" w:rsidRDefault="00EC2DEE">
      <w:pPr>
        <w:widowControl w:val="0"/>
        <w:spacing w:before="240" w:after="240" w:line="240" w:lineRule="auto"/>
        <w:rPr>
          <w:rFonts w:ascii="Montserrat" w:eastAsia="Montserrat" w:hAnsi="Montserrat" w:cs="Montserrat"/>
          <w:b/>
          <w:color w:val="353744"/>
          <w:sz w:val="20"/>
          <w:szCs w:val="20"/>
        </w:rPr>
      </w:pPr>
    </w:p>
    <w:p w14:paraId="0DE15C4C" w14:textId="77777777" w:rsidR="00EC2DEE" w:rsidRDefault="00EC2DEE">
      <w:pPr>
        <w:widowControl w:val="0"/>
        <w:spacing w:before="240" w:after="240" w:line="240" w:lineRule="auto"/>
        <w:rPr>
          <w:rFonts w:ascii="Montserrat" w:eastAsia="Montserrat" w:hAnsi="Montserrat" w:cs="Montserrat"/>
          <w:b/>
          <w:color w:val="FFFFFF"/>
          <w:u w:val="single"/>
        </w:rPr>
      </w:pPr>
      <w:commentRangeStart w:id="3"/>
    </w:p>
    <w:p w14:paraId="199E967F" w14:textId="77777777" w:rsidR="00EC2DEE" w:rsidRDefault="00000000">
      <w:pPr>
        <w:widowControl w:val="0"/>
        <w:spacing w:before="240" w:after="240" w:line="240" w:lineRule="auto"/>
        <w:rPr>
          <w:rFonts w:ascii="Montserrat" w:eastAsia="Montserrat" w:hAnsi="Montserrat" w:cs="Montserrat"/>
          <w:b/>
          <w:color w:val="FFFFFF"/>
          <w:sz w:val="22"/>
          <w:szCs w:val="22"/>
          <w:shd w:val="clear" w:color="auto" w:fill="45818E"/>
        </w:rPr>
      </w:pPr>
      <w:r>
        <w:rPr>
          <w:rFonts w:ascii="Montserrat" w:eastAsia="Montserrat" w:hAnsi="Montserrat" w:cs="Montserrat"/>
          <w:b/>
          <w:color w:val="FFFFFF"/>
          <w:sz w:val="26"/>
          <w:szCs w:val="26"/>
          <w:shd w:val="clear" w:color="auto" w:fill="45818E"/>
        </w:rPr>
        <w:t>TO BE FILLED OUT BY THE BRAND</w:t>
      </w:r>
    </w:p>
    <w:p w14:paraId="7400332A" w14:textId="77777777" w:rsidR="00EC2DEE" w:rsidRDefault="00000000">
      <w:pPr>
        <w:pStyle w:val="Ttulo3"/>
        <w:widowControl w:val="0"/>
        <w:spacing w:before="240" w:after="240" w:line="240" w:lineRule="auto"/>
        <w:rPr>
          <w:color w:val="353744"/>
          <w:sz w:val="20"/>
          <w:szCs w:val="20"/>
        </w:rPr>
      </w:pPr>
      <w:bookmarkStart w:id="4" w:name="_60m0vo8elxdm" w:colFirst="0" w:colLast="0"/>
      <w:bookmarkEnd w:id="4"/>
      <w:r>
        <w:t>1. THE CHALLENGE</w:t>
      </w:r>
    </w:p>
    <w:tbl>
      <w:tblPr>
        <w:tblStyle w:val="a0"/>
        <w:tblW w:w="1014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5820"/>
      </w:tblGrid>
      <w:tr w:rsidR="00EC2DEE" w14:paraId="2BF842E6" w14:textId="77777777">
        <w:trPr>
          <w:jc w:val="center"/>
        </w:trPr>
        <w:tc>
          <w:tcPr>
            <w:tcW w:w="4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7D8D4" w14:textId="77777777" w:rsidR="00EC2DEE" w:rsidRDefault="00000000">
            <w:pPr>
              <w:widowControl w:val="0"/>
              <w:spacing w:line="240" w:lineRule="auto"/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  <w:t xml:space="preserve">BUSINESS CONTEXT </w:t>
            </w: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</w:r>
            <w:r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  <w:t>. Business situation that requires this campaign</w:t>
            </w:r>
          </w:p>
          <w:p w14:paraId="16061F8D" w14:textId="77777777" w:rsidR="00EC2DEE" w:rsidRDefault="00000000">
            <w:pPr>
              <w:widowControl w:val="0"/>
              <w:spacing w:line="240" w:lineRule="auto"/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</w:pPr>
            <w:r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  <w:t>. Market dynamics</w:t>
            </w:r>
          </w:p>
          <w:p w14:paraId="03F5123C" w14:textId="77777777" w:rsidR="00EC2DEE" w:rsidRDefault="00000000">
            <w:pPr>
              <w:widowControl w:val="0"/>
              <w:spacing w:line="240" w:lineRule="auto"/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</w:pPr>
            <w:r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  <w:t>. Competitive landscape</w:t>
            </w:r>
          </w:p>
          <w:p w14:paraId="6BC92923" w14:textId="77777777" w:rsidR="00EC2DEE" w:rsidRDefault="00000000">
            <w:pPr>
              <w:widowControl w:val="0"/>
              <w:spacing w:line="240" w:lineRule="auto"/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</w:pPr>
            <w:r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  <w:t>. Brand positioning challenges</w:t>
            </w:r>
          </w:p>
          <w:p w14:paraId="1F3C1D67" w14:textId="77777777" w:rsidR="00EC2DEE" w:rsidRDefault="00000000">
            <w:pPr>
              <w:widowControl w:val="0"/>
              <w:spacing w:line="240" w:lineRule="auto"/>
              <w:rPr>
                <w:rFonts w:ascii="Montserrat Thin" w:eastAsia="Montserrat Thin" w:hAnsi="Montserrat Thin" w:cs="Montserrat Thin"/>
                <w:i/>
                <w:color w:val="353744"/>
                <w:sz w:val="20"/>
                <w:szCs w:val="20"/>
              </w:rPr>
            </w:pPr>
            <w:r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  <w:t>. Seasonal/cultural timing considerations</w:t>
            </w:r>
            <w:r>
              <w:rPr>
                <w:rFonts w:ascii="Montserrat Thin" w:eastAsia="Montserrat Thin" w:hAnsi="Montserrat Thin" w:cs="Montserrat Thin"/>
                <w:i/>
                <w:color w:val="353744"/>
                <w:sz w:val="20"/>
                <w:szCs w:val="20"/>
              </w:rPr>
              <w:br/>
            </w:r>
          </w:p>
        </w:tc>
        <w:tc>
          <w:tcPr>
            <w:tcW w:w="5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0AB4B" w14:textId="77777777" w:rsidR="00EC2DEE" w:rsidRDefault="00EC2DEE">
            <w:pPr>
              <w:widowControl w:val="0"/>
              <w:spacing w:before="240" w:after="240" w:line="240" w:lineRule="auto"/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</w:pPr>
          </w:p>
        </w:tc>
      </w:tr>
      <w:tr w:rsidR="00EC2DEE" w14:paraId="0F20E087" w14:textId="77777777">
        <w:trPr>
          <w:jc w:val="center"/>
        </w:trPr>
        <w:tc>
          <w:tcPr>
            <w:tcW w:w="4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B458C" w14:textId="77777777" w:rsidR="00EC2DEE" w:rsidRDefault="00000000">
            <w:pPr>
              <w:widowControl w:val="0"/>
              <w:spacing w:line="240" w:lineRule="auto"/>
              <w:rPr>
                <w:rFonts w:ascii="Montserrat Thin" w:eastAsia="Montserrat Thin" w:hAnsi="Montserrat Thin" w:cs="Montserrat Thin"/>
                <w:i/>
                <w:color w:val="353744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  <w:t>BRIEF IN A TWEET</w:t>
            </w: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</w:r>
            <w:r>
              <w:rPr>
                <w:rFonts w:ascii="Montserrat Thin" w:eastAsia="Montserrat Thin" w:hAnsi="Montserrat Thin" w:cs="Montserrat Thin"/>
                <w:i/>
                <w:color w:val="353744"/>
                <w:sz w:val="20"/>
                <w:szCs w:val="20"/>
              </w:rPr>
              <w:t>One clear sentence describing the core challenge</w:t>
            </w:r>
          </w:p>
          <w:p w14:paraId="0D17FD74" w14:textId="77777777" w:rsidR="00EC2DEE" w:rsidRDefault="00000000">
            <w:pPr>
              <w:widowControl w:val="0"/>
              <w:spacing w:line="240" w:lineRule="auto"/>
              <w:rPr>
                <w:rFonts w:ascii="Montserrat Thin" w:eastAsia="Montserrat Thin" w:hAnsi="Montserrat Thin" w:cs="Montserrat Thin"/>
                <w:i/>
                <w:color w:val="353744"/>
                <w:sz w:val="20"/>
                <w:szCs w:val="20"/>
              </w:rPr>
            </w:pPr>
            <w:r>
              <w:rPr>
                <w:rFonts w:ascii="Montserrat Thin" w:eastAsia="Montserrat Thin" w:hAnsi="Montserrat Thin" w:cs="Montserrat Thin"/>
                <w:i/>
                <w:color w:val="353744"/>
                <w:sz w:val="20"/>
                <w:szCs w:val="20"/>
              </w:rPr>
              <w:t>we need to solve.</w:t>
            </w:r>
          </w:p>
        </w:tc>
        <w:tc>
          <w:tcPr>
            <w:tcW w:w="5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30CB3" w14:textId="77777777" w:rsidR="00EC2DEE" w:rsidRDefault="00EC2DEE">
            <w:pPr>
              <w:widowControl w:val="0"/>
              <w:spacing w:before="240" w:after="240" w:line="240" w:lineRule="auto"/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</w:pPr>
          </w:p>
          <w:p w14:paraId="2EEB2CC2" w14:textId="77777777" w:rsidR="00EC2DEE" w:rsidRDefault="00EC2DEE">
            <w:pPr>
              <w:widowControl w:val="0"/>
              <w:spacing w:before="240" w:after="240" w:line="192" w:lineRule="auto"/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</w:pPr>
          </w:p>
        </w:tc>
      </w:tr>
      <w:tr w:rsidR="00EC2DEE" w14:paraId="320B86BA" w14:textId="77777777">
        <w:trPr>
          <w:jc w:val="center"/>
        </w:trPr>
        <w:tc>
          <w:tcPr>
            <w:tcW w:w="4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24A8B" w14:textId="77777777" w:rsidR="00EC2DEE" w:rsidRDefault="00EC2DEE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</w:p>
          <w:p w14:paraId="1F02BCD8" w14:textId="77777777" w:rsidR="00EC2DEE" w:rsidRDefault="00000000">
            <w:pPr>
              <w:widowControl w:val="0"/>
              <w:spacing w:line="240" w:lineRule="auto"/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t>KEY SUCCESS METRICS</w:t>
            </w: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</w:r>
            <w:r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  <w:t>Commerce</w:t>
            </w:r>
          </w:p>
          <w:p w14:paraId="4713782B" w14:textId="77777777" w:rsidR="00EC2DEE" w:rsidRDefault="00000000">
            <w:pPr>
              <w:widowControl w:val="0"/>
              <w:spacing w:line="240" w:lineRule="auto"/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</w:pPr>
            <w:r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  <w:t>- Sales lift</w:t>
            </w:r>
          </w:p>
          <w:p w14:paraId="50F5F152" w14:textId="77777777" w:rsidR="00EC2DEE" w:rsidRDefault="00000000">
            <w:pPr>
              <w:widowControl w:val="0"/>
              <w:spacing w:line="240" w:lineRule="auto"/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</w:pPr>
            <w:r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  <w:t>- Conversion rate</w:t>
            </w:r>
          </w:p>
          <w:p w14:paraId="0637BF9E" w14:textId="77777777" w:rsidR="00EC2DEE" w:rsidRDefault="00000000">
            <w:pPr>
              <w:widowControl w:val="0"/>
              <w:spacing w:line="240" w:lineRule="auto"/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</w:pPr>
            <w:r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  <w:t>- Average order value</w:t>
            </w:r>
          </w:p>
          <w:p w14:paraId="23BEC84C" w14:textId="77777777" w:rsidR="00EC2DEE" w:rsidRDefault="00000000">
            <w:pPr>
              <w:widowControl w:val="0"/>
              <w:spacing w:line="240" w:lineRule="auto"/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</w:pPr>
            <w:r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  <w:t>- Customer acquisition cost</w:t>
            </w:r>
          </w:p>
          <w:p w14:paraId="6916D26A" w14:textId="77777777" w:rsidR="00EC2DEE" w:rsidRDefault="00000000">
            <w:pPr>
              <w:widowControl w:val="0"/>
              <w:spacing w:before="240" w:after="240" w:line="240" w:lineRule="auto"/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</w:pPr>
            <w:r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  <w:t>Brand</w:t>
            </w:r>
            <w:r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  <w:br/>
              <w:t>- Brand awareness lift</w:t>
            </w:r>
            <w:r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  <w:br/>
              <w:t>- Purchase intent</w:t>
            </w:r>
            <w:r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  <w:br/>
              <w:t>- Brand association metrics</w:t>
            </w:r>
            <w:r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  <w:br/>
              <w:t>- Social sentiment</w:t>
            </w:r>
          </w:p>
          <w:p w14:paraId="2B931F4D" w14:textId="77777777" w:rsidR="00EC2DEE" w:rsidRDefault="00000000">
            <w:pPr>
              <w:widowControl w:val="0"/>
              <w:spacing w:before="240" w:after="240" w:line="240" w:lineRule="auto"/>
              <w:rPr>
                <w:rFonts w:ascii="Montserrat" w:eastAsia="Montserrat" w:hAnsi="Montserrat" w:cs="Montserrat"/>
                <w:b/>
                <w:color w:val="000000"/>
                <w:sz w:val="20"/>
                <w:szCs w:val="20"/>
              </w:rPr>
            </w:pPr>
            <w:r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  <w:t>Engagement</w:t>
            </w:r>
            <w:r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  <w:br/>
              <w:t>- Content engagement rates</w:t>
            </w:r>
            <w:r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  <w:br/>
              <w:t>- Share of voice (SOV)</w:t>
            </w:r>
            <w:r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  <w:br/>
              <w:t>- User-generated content volume</w:t>
            </w:r>
            <w:r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  <w:br/>
              <w:t>- Platform-specific metrics</w:t>
            </w:r>
          </w:p>
        </w:tc>
        <w:tc>
          <w:tcPr>
            <w:tcW w:w="5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48AF0" w14:textId="77777777" w:rsidR="00EC2DEE" w:rsidRDefault="00EC2DEE">
            <w:pPr>
              <w:widowControl w:val="0"/>
              <w:spacing w:line="192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</w:p>
          <w:p w14:paraId="02F2FB59" w14:textId="77777777" w:rsidR="00EC2DEE" w:rsidRDefault="00000000">
            <w:pPr>
              <w:widowControl w:val="0"/>
              <w:spacing w:line="192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  <w:proofErr w:type="gramStart"/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t>PRIMARY :</w:t>
            </w:r>
            <w:proofErr w:type="gramEnd"/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t xml:space="preserve"> </w:t>
            </w:r>
          </w:p>
          <w:p w14:paraId="3EA136DC" w14:textId="77777777" w:rsidR="00EC2DEE" w:rsidRDefault="00EC2DEE">
            <w:pPr>
              <w:widowControl w:val="0"/>
              <w:spacing w:line="192" w:lineRule="auto"/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</w:pPr>
          </w:p>
          <w:p w14:paraId="49C2723C" w14:textId="77777777" w:rsidR="00EC2DEE" w:rsidRDefault="00000000">
            <w:pPr>
              <w:widowControl w:val="0"/>
              <w:spacing w:line="192" w:lineRule="auto"/>
              <w:rPr>
                <w:rFonts w:ascii="Montserrat Thin" w:eastAsia="Montserrat Thin" w:hAnsi="Montserrat Thin" w:cs="Montserrat Thin"/>
                <w:i/>
                <w:color w:val="353744"/>
                <w:sz w:val="20"/>
                <w:szCs w:val="20"/>
              </w:rPr>
            </w:pPr>
            <w:r>
              <w:rPr>
                <w:rFonts w:ascii="Montserrat Thin" w:eastAsia="Montserrat Thin" w:hAnsi="Montserrat Thin" w:cs="Montserrat Thin"/>
                <w:i/>
                <w:color w:val="353744"/>
                <w:sz w:val="20"/>
                <w:szCs w:val="20"/>
              </w:rPr>
              <w:br/>
            </w:r>
          </w:p>
          <w:p w14:paraId="43A5503F" w14:textId="77777777" w:rsidR="00EC2DEE" w:rsidRDefault="00EC2DEE">
            <w:pPr>
              <w:widowControl w:val="0"/>
              <w:spacing w:line="192" w:lineRule="auto"/>
              <w:rPr>
                <w:rFonts w:ascii="Montserrat Thin" w:eastAsia="Montserrat Thin" w:hAnsi="Montserrat Thin" w:cs="Montserrat Thin"/>
                <w:i/>
                <w:color w:val="353744"/>
                <w:sz w:val="20"/>
                <w:szCs w:val="20"/>
              </w:rPr>
            </w:pPr>
          </w:p>
          <w:p w14:paraId="380462AB" w14:textId="77777777" w:rsidR="00EC2DEE" w:rsidRDefault="00EC2DEE">
            <w:pPr>
              <w:widowControl w:val="0"/>
              <w:spacing w:line="192" w:lineRule="auto"/>
              <w:rPr>
                <w:rFonts w:ascii="Montserrat Thin" w:eastAsia="Montserrat Thin" w:hAnsi="Montserrat Thin" w:cs="Montserrat Thin"/>
                <w:i/>
                <w:color w:val="353744"/>
                <w:sz w:val="20"/>
                <w:szCs w:val="20"/>
              </w:rPr>
            </w:pPr>
          </w:p>
          <w:p w14:paraId="1B4A1589" w14:textId="77777777" w:rsidR="00EC2DEE" w:rsidRDefault="00000000">
            <w:pPr>
              <w:widowControl w:val="0"/>
              <w:spacing w:line="192" w:lineRule="auto"/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</w:pPr>
            <w:r>
              <w:rPr>
                <w:rFonts w:ascii="Montserrat Thin" w:eastAsia="Montserrat Thin" w:hAnsi="Montserrat Thin" w:cs="Montserrat Thin"/>
                <w:i/>
                <w:color w:val="353744"/>
                <w:sz w:val="20"/>
                <w:szCs w:val="20"/>
              </w:rPr>
              <w:br/>
            </w:r>
            <w:proofErr w:type="gramStart"/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t>SECONDARY :</w:t>
            </w:r>
            <w:proofErr w:type="gramEnd"/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t xml:space="preserve"> 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</w:p>
          <w:p w14:paraId="0428F354" w14:textId="77777777" w:rsidR="00EC2DEE" w:rsidRDefault="00EC2DEE">
            <w:pPr>
              <w:widowControl w:val="0"/>
              <w:spacing w:line="192" w:lineRule="auto"/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</w:pPr>
          </w:p>
        </w:tc>
      </w:tr>
    </w:tbl>
    <w:commentRangeEnd w:id="3"/>
    <w:p w14:paraId="7F3C63A9" w14:textId="77777777" w:rsidR="00EC2DEE" w:rsidRDefault="00DE4F4D">
      <w:pPr>
        <w:widowControl w:val="0"/>
        <w:spacing w:before="240" w:after="240" w:line="240" w:lineRule="auto"/>
        <w:rPr>
          <w:rFonts w:ascii="Montserrat" w:eastAsia="Montserrat" w:hAnsi="Montserrat" w:cs="Montserrat"/>
          <w:b/>
          <w:color w:val="353744"/>
          <w:sz w:val="20"/>
          <w:szCs w:val="20"/>
        </w:rPr>
      </w:pPr>
      <w:r>
        <w:rPr>
          <w:rStyle w:val="Refdecomentario"/>
        </w:rPr>
        <w:lastRenderedPageBreak/>
        <w:commentReference w:id="3"/>
      </w:r>
    </w:p>
    <w:p w14:paraId="4AC83F48" w14:textId="77777777" w:rsidR="00EC2DEE" w:rsidRDefault="00EC2DEE">
      <w:pPr>
        <w:widowControl w:val="0"/>
        <w:spacing w:before="240" w:after="240" w:line="240" w:lineRule="auto"/>
        <w:rPr>
          <w:rFonts w:ascii="Montserrat" w:eastAsia="Montserrat" w:hAnsi="Montserrat" w:cs="Montserrat"/>
          <w:b/>
          <w:color w:val="353744"/>
          <w:sz w:val="20"/>
          <w:szCs w:val="20"/>
        </w:rPr>
      </w:pPr>
    </w:p>
    <w:p w14:paraId="7F3094C7" w14:textId="77777777" w:rsidR="00EC2DEE" w:rsidRDefault="00000000">
      <w:pPr>
        <w:pStyle w:val="Ttulo3"/>
        <w:widowControl w:val="0"/>
        <w:spacing w:before="240" w:after="240" w:line="240" w:lineRule="auto"/>
        <w:rPr>
          <w:color w:val="353744"/>
          <w:sz w:val="20"/>
          <w:szCs w:val="20"/>
        </w:rPr>
      </w:pPr>
      <w:bookmarkStart w:id="5" w:name="_s8pnltti2lgs" w:colFirst="0" w:colLast="0"/>
      <w:bookmarkEnd w:id="5"/>
      <w:r>
        <w:rPr>
          <w:sz w:val="20"/>
          <w:szCs w:val="20"/>
        </w:rPr>
        <w:t>2. STRATEGIC FOUNDATION</w:t>
      </w:r>
    </w:p>
    <w:tbl>
      <w:tblPr>
        <w:tblStyle w:val="a1"/>
        <w:tblW w:w="1014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5820"/>
      </w:tblGrid>
      <w:tr w:rsidR="00EC2DEE" w14:paraId="5BE1FB76" w14:textId="77777777">
        <w:trPr>
          <w:jc w:val="center"/>
        </w:trPr>
        <w:tc>
          <w:tcPr>
            <w:tcW w:w="4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89E84" w14:textId="77777777" w:rsidR="00EC2DEE" w:rsidRDefault="00000000">
            <w:pPr>
              <w:widowControl w:val="0"/>
              <w:spacing w:line="192" w:lineRule="auto"/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</w:pPr>
            <w:commentRangeStart w:id="6"/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  <w:t>TARGET AUDIENCE</w:t>
            </w: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</w:r>
            <w:r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  <w:t>- Demographics: Age, Gender, Income, Location</w:t>
            </w:r>
          </w:p>
          <w:p w14:paraId="7C75EA1E" w14:textId="77777777" w:rsidR="00EC2DEE" w:rsidRDefault="00000000">
            <w:pPr>
              <w:widowControl w:val="0"/>
              <w:spacing w:line="192" w:lineRule="auto"/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</w:pPr>
            <w:r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  <w:t>- Psychographics: Interests, Values, Lifestyle</w:t>
            </w:r>
          </w:p>
          <w:p w14:paraId="52A37BA1" w14:textId="77777777" w:rsidR="00EC2DEE" w:rsidRDefault="00000000">
            <w:pPr>
              <w:widowControl w:val="0"/>
              <w:spacing w:line="192" w:lineRule="auto"/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</w:pPr>
            <w:r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  <w:t>- Shopping behavior on Mercado Libre</w:t>
            </w:r>
          </w:p>
          <w:p w14:paraId="64CABDB5" w14:textId="77777777" w:rsidR="00EC2DEE" w:rsidRDefault="00000000">
            <w:pPr>
              <w:widowControl w:val="0"/>
              <w:spacing w:line="192" w:lineRule="auto"/>
              <w:rPr>
                <w:rFonts w:ascii="Montserrat" w:eastAsia="Montserrat" w:hAnsi="Montserrat" w:cs="Montserrat"/>
                <w:b/>
                <w:color w:val="000000"/>
                <w:sz w:val="20"/>
                <w:szCs w:val="20"/>
              </w:rPr>
            </w:pPr>
            <w:r>
              <w:rPr>
                <w:rFonts w:ascii="Montserrat Thin" w:eastAsia="Montserrat Thin" w:hAnsi="Montserrat Thin" w:cs="Montserrat Thin"/>
                <w:i/>
                <w:color w:val="000000"/>
                <w:sz w:val="20"/>
                <w:szCs w:val="20"/>
              </w:rPr>
              <w:t>- Cultural insights (especially for LATAM markets)</w:t>
            </w:r>
          </w:p>
        </w:tc>
        <w:tc>
          <w:tcPr>
            <w:tcW w:w="5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CAA03" w14:textId="77777777" w:rsidR="00EC2DEE" w:rsidRDefault="00000000">
            <w:pPr>
              <w:widowControl w:val="0"/>
              <w:spacing w:line="192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  <w:proofErr w:type="gramStart"/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t>PRIMARY :</w:t>
            </w:r>
            <w:proofErr w:type="gramEnd"/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t xml:space="preserve"> </w:t>
            </w:r>
          </w:p>
          <w:p w14:paraId="3C730616" w14:textId="77777777" w:rsidR="00EC2DEE" w:rsidRDefault="00EC2DEE">
            <w:pPr>
              <w:widowControl w:val="0"/>
              <w:spacing w:line="192" w:lineRule="auto"/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</w:pPr>
          </w:p>
          <w:p w14:paraId="23BD6165" w14:textId="77777777" w:rsidR="00EC2DEE" w:rsidRDefault="00EC2DEE">
            <w:pPr>
              <w:widowControl w:val="0"/>
              <w:spacing w:line="192" w:lineRule="auto"/>
              <w:rPr>
                <w:rFonts w:ascii="Montserrat Thin" w:eastAsia="Montserrat Thin" w:hAnsi="Montserrat Thin" w:cs="Montserrat Thin"/>
                <w:i/>
                <w:color w:val="353744"/>
                <w:sz w:val="20"/>
                <w:szCs w:val="20"/>
              </w:rPr>
            </w:pPr>
          </w:p>
          <w:p w14:paraId="751ADD54" w14:textId="67B6A1A8" w:rsidR="00DE4F4D" w:rsidRDefault="00DE4F4D">
            <w:pPr>
              <w:widowControl w:val="0"/>
              <w:spacing w:line="192" w:lineRule="auto"/>
              <w:rPr>
                <w:rFonts w:ascii="Montserrat Thin" w:eastAsia="Montserrat Thin" w:hAnsi="Montserrat Thin" w:cs="Montserrat Thin"/>
                <w:i/>
                <w:color w:val="353744"/>
                <w:sz w:val="20"/>
                <w:szCs w:val="20"/>
              </w:rPr>
            </w:pPr>
          </w:p>
          <w:p w14:paraId="334E2CA5" w14:textId="77777777" w:rsidR="00EC2DEE" w:rsidRDefault="00EC2DEE">
            <w:pPr>
              <w:widowControl w:val="0"/>
              <w:spacing w:line="192" w:lineRule="auto"/>
              <w:rPr>
                <w:rFonts w:ascii="Montserrat Thin" w:eastAsia="Montserrat Thin" w:hAnsi="Montserrat Thin" w:cs="Montserrat Thin"/>
                <w:i/>
                <w:color w:val="353744"/>
                <w:sz w:val="20"/>
                <w:szCs w:val="20"/>
              </w:rPr>
            </w:pPr>
          </w:p>
          <w:p w14:paraId="30F258E5" w14:textId="14252F70" w:rsidR="00DE4F4D" w:rsidRDefault="00DE4F4D" w:rsidP="00DE4F4D">
            <w:pPr>
              <w:widowControl w:val="0"/>
              <w:spacing w:line="192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t xml:space="preserve">SECONDARY: </w:t>
            </w:r>
            <w:commentRangeEnd w:id="6"/>
            <w:r>
              <w:rPr>
                <w:rStyle w:val="Refdecomentario"/>
              </w:rPr>
              <w:commentReference w:id="6"/>
            </w:r>
          </w:p>
          <w:p w14:paraId="59137E52" w14:textId="77777777" w:rsidR="00EC2DEE" w:rsidRDefault="00EC2DEE">
            <w:pPr>
              <w:widowControl w:val="0"/>
              <w:spacing w:line="192" w:lineRule="auto"/>
              <w:rPr>
                <w:rFonts w:ascii="Montserrat Thin" w:eastAsia="Montserrat Thin" w:hAnsi="Montserrat Thin" w:cs="Montserrat Thin"/>
                <w:i/>
                <w:color w:val="353744"/>
                <w:sz w:val="20"/>
                <w:szCs w:val="20"/>
              </w:rPr>
            </w:pPr>
          </w:p>
        </w:tc>
      </w:tr>
      <w:tr w:rsidR="00EC2DEE" w14:paraId="4EEC0BF6" w14:textId="77777777">
        <w:trPr>
          <w:jc w:val="center"/>
        </w:trPr>
        <w:tc>
          <w:tcPr>
            <w:tcW w:w="4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8B862" w14:textId="77777777" w:rsidR="00EC2DEE" w:rsidRDefault="00000000">
            <w:pPr>
              <w:widowControl w:val="0"/>
              <w:spacing w:line="240" w:lineRule="auto"/>
              <w:rPr>
                <w:rFonts w:ascii="Montserrat Thin" w:eastAsia="Montserrat Thin" w:hAnsi="Montserrat Thin" w:cs="Montserrat Thin"/>
                <w:i/>
                <w:color w:val="353744"/>
                <w:sz w:val="20"/>
                <w:szCs w:val="20"/>
              </w:rPr>
            </w:pPr>
            <w:commentRangeStart w:id="7"/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  <w:t>KEY CONSUMER INSIGHT</w:t>
            </w: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</w:r>
            <w:r>
              <w:rPr>
                <w:rFonts w:ascii="Montserrat Thin" w:eastAsia="Montserrat Thin" w:hAnsi="Montserrat Thin" w:cs="Montserrat Thin"/>
                <w:i/>
                <w:color w:val="353744"/>
                <w:sz w:val="20"/>
                <w:szCs w:val="20"/>
              </w:rPr>
              <w:t>The fundamental human truth that drives</w:t>
            </w:r>
            <w:r>
              <w:rPr>
                <w:rFonts w:ascii="Montserrat Thin" w:eastAsia="Montserrat Thin" w:hAnsi="Montserrat Thin" w:cs="Montserrat Thin"/>
                <w:i/>
                <w:color w:val="353744"/>
                <w:sz w:val="20"/>
                <w:szCs w:val="20"/>
              </w:rPr>
              <w:br/>
              <w:t xml:space="preserve">the creative </w:t>
            </w:r>
            <w:proofErr w:type="gramStart"/>
            <w:r>
              <w:rPr>
                <w:rFonts w:ascii="Montserrat Thin" w:eastAsia="Montserrat Thin" w:hAnsi="Montserrat Thin" w:cs="Montserrat Thin"/>
                <w:i/>
                <w:color w:val="353744"/>
                <w:sz w:val="20"/>
                <w:szCs w:val="20"/>
              </w:rPr>
              <w:t>strategy :</w:t>
            </w:r>
            <w:proofErr w:type="gramEnd"/>
            <w:r>
              <w:rPr>
                <w:rFonts w:ascii="Montserrat Thin" w:eastAsia="Montserrat Thin" w:hAnsi="Montserrat Thin" w:cs="Montserrat Thin"/>
                <w:i/>
                <w:color w:val="353744"/>
                <w:sz w:val="20"/>
                <w:szCs w:val="20"/>
              </w:rPr>
              <w:t xml:space="preserve"> </w:t>
            </w:r>
            <w:commentRangeEnd w:id="7"/>
            <w:r w:rsidR="00DE4F4D">
              <w:rPr>
                <w:rStyle w:val="Refdecomentario"/>
              </w:rPr>
              <w:commentReference w:id="7"/>
            </w:r>
          </w:p>
          <w:p w14:paraId="3D464B43" w14:textId="77777777" w:rsidR="00EC2DEE" w:rsidRDefault="00EC2DEE">
            <w:pPr>
              <w:widowControl w:val="0"/>
              <w:spacing w:line="240" w:lineRule="auto"/>
              <w:rPr>
                <w:rFonts w:ascii="Montserrat Thin" w:eastAsia="Montserrat Thin" w:hAnsi="Montserrat Thin" w:cs="Montserrat Thin"/>
                <w:i/>
                <w:color w:val="353744"/>
                <w:sz w:val="20"/>
                <w:szCs w:val="20"/>
              </w:rPr>
            </w:pPr>
          </w:p>
        </w:tc>
        <w:tc>
          <w:tcPr>
            <w:tcW w:w="5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22401" w14:textId="77777777" w:rsidR="00EC2DEE" w:rsidRDefault="00EC2DEE">
            <w:pPr>
              <w:widowControl w:val="0"/>
              <w:spacing w:before="240" w:after="240" w:line="192" w:lineRule="auto"/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</w:pPr>
          </w:p>
        </w:tc>
      </w:tr>
      <w:tr w:rsidR="00EC2DEE" w14:paraId="32952E90" w14:textId="77777777">
        <w:trPr>
          <w:jc w:val="center"/>
        </w:trPr>
        <w:tc>
          <w:tcPr>
            <w:tcW w:w="4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3AECA" w14:textId="77777777" w:rsidR="00EC2DEE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  <w:commentRangeStart w:id="8"/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  <w:t>BRAND TRUTH</w:t>
            </w: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</w:r>
            <w:r>
              <w:rPr>
                <w:rFonts w:ascii="Montserrat Thin" w:eastAsia="Montserrat Thin" w:hAnsi="Montserrat Thin" w:cs="Montserrat Thin"/>
                <w:i/>
                <w:color w:val="353744"/>
                <w:sz w:val="20"/>
                <w:szCs w:val="20"/>
              </w:rPr>
              <w:t>What authentic brand characteristics</w:t>
            </w:r>
            <w:r>
              <w:rPr>
                <w:rFonts w:ascii="Montserrat Thin" w:eastAsia="Montserrat Thin" w:hAnsi="Montserrat Thin" w:cs="Montserrat Thin"/>
                <w:i/>
                <w:color w:val="353744"/>
                <w:sz w:val="20"/>
                <w:szCs w:val="20"/>
              </w:rPr>
              <w:br/>
              <w:t>can we leverage?</w:t>
            </w:r>
            <w:r>
              <w:rPr>
                <w:rFonts w:ascii="Montserrat Thin" w:eastAsia="Montserrat Thin" w:hAnsi="Montserrat Thin" w:cs="Montserrat Thin"/>
                <w:i/>
                <w:color w:val="353744"/>
                <w:sz w:val="20"/>
                <w:szCs w:val="20"/>
              </w:rPr>
              <w:br/>
            </w:r>
            <w:commentRangeEnd w:id="8"/>
            <w:r w:rsidR="00DE4F4D">
              <w:rPr>
                <w:rStyle w:val="Refdecomentario"/>
              </w:rPr>
              <w:commentReference w:id="8"/>
            </w:r>
          </w:p>
        </w:tc>
        <w:tc>
          <w:tcPr>
            <w:tcW w:w="5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54DBB" w14:textId="77777777" w:rsidR="00EC2DEE" w:rsidRDefault="00EC2DEE">
            <w:pPr>
              <w:widowControl w:val="0"/>
              <w:spacing w:before="240" w:after="240" w:line="192" w:lineRule="auto"/>
              <w:rPr>
                <w:rFonts w:ascii="Montserrat" w:eastAsia="Montserrat" w:hAnsi="Montserrat" w:cs="Montserrat"/>
                <w:color w:val="353744"/>
                <w:sz w:val="20"/>
                <w:szCs w:val="20"/>
                <w:shd w:val="clear" w:color="auto" w:fill="F6F6F6"/>
              </w:rPr>
            </w:pPr>
          </w:p>
          <w:p w14:paraId="7CA3CA4F" w14:textId="77777777" w:rsidR="00EC2DEE" w:rsidRDefault="00EC2DEE">
            <w:pPr>
              <w:widowControl w:val="0"/>
              <w:spacing w:before="240" w:after="240" w:line="192" w:lineRule="auto"/>
              <w:rPr>
                <w:rFonts w:ascii="Montserrat" w:eastAsia="Montserrat" w:hAnsi="Montserrat" w:cs="Montserrat"/>
                <w:color w:val="353744"/>
                <w:sz w:val="20"/>
                <w:szCs w:val="20"/>
                <w:shd w:val="clear" w:color="auto" w:fill="F6F6F6"/>
              </w:rPr>
            </w:pPr>
          </w:p>
        </w:tc>
      </w:tr>
      <w:tr w:rsidR="00EC2DEE" w14:paraId="4913FE05" w14:textId="77777777">
        <w:trPr>
          <w:jc w:val="center"/>
        </w:trPr>
        <w:tc>
          <w:tcPr>
            <w:tcW w:w="4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81984" w14:textId="77777777" w:rsidR="00EC2DEE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</w:r>
            <w:commentRangeStart w:id="9"/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t>CULTURAL CONTEXT</w:t>
            </w: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</w:r>
            <w:r>
              <w:rPr>
                <w:rFonts w:ascii="Montserrat Thin" w:eastAsia="Montserrat Thin" w:hAnsi="Montserrat Thin" w:cs="Montserrat Thin"/>
                <w:i/>
                <w:color w:val="353744"/>
                <w:sz w:val="20"/>
                <w:szCs w:val="20"/>
              </w:rPr>
              <w:t>Relevant cultural moments, trends, tensions, celebrations, regional nuances, etc.</w:t>
            </w:r>
            <w:commentRangeEnd w:id="9"/>
            <w:r w:rsidR="00DE4F4D">
              <w:rPr>
                <w:rStyle w:val="Refdecomentario"/>
              </w:rPr>
              <w:commentReference w:id="9"/>
            </w:r>
            <w:r>
              <w:rPr>
                <w:rFonts w:ascii="Montserrat Thin" w:eastAsia="Montserrat Thin" w:hAnsi="Montserrat Thin" w:cs="Montserrat Thin"/>
                <w:i/>
                <w:color w:val="353744"/>
                <w:sz w:val="20"/>
                <w:szCs w:val="20"/>
              </w:rPr>
              <w:br/>
            </w:r>
          </w:p>
        </w:tc>
        <w:tc>
          <w:tcPr>
            <w:tcW w:w="5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79034" w14:textId="77777777" w:rsidR="00EC2DEE" w:rsidRDefault="00EC2DEE">
            <w:pPr>
              <w:widowControl w:val="0"/>
              <w:spacing w:before="240" w:after="240" w:line="192" w:lineRule="auto"/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</w:p>
        </w:tc>
      </w:tr>
      <w:tr w:rsidR="00EC2DEE" w14:paraId="03DEAA20" w14:textId="77777777">
        <w:trPr>
          <w:jc w:val="center"/>
        </w:trPr>
        <w:tc>
          <w:tcPr>
            <w:tcW w:w="4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4EB92" w14:textId="77777777" w:rsidR="00EC2DEE" w:rsidRDefault="00EC2DEE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</w:p>
          <w:p w14:paraId="1ACE0D25" w14:textId="77777777" w:rsidR="00EC2DEE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t>KEY COMPETITORS</w:t>
            </w:r>
          </w:p>
        </w:tc>
        <w:tc>
          <w:tcPr>
            <w:tcW w:w="5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AF465" w14:textId="77777777" w:rsidR="00EC2DEE" w:rsidRDefault="00EC2DEE">
            <w:pPr>
              <w:widowControl w:val="0"/>
              <w:jc w:val="center"/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</w:pPr>
          </w:p>
        </w:tc>
      </w:tr>
      <w:tr w:rsidR="00EC2DEE" w14:paraId="4E8CBE4E" w14:textId="77777777">
        <w:trPr>
          <w:jc w:val="center"/>
        </w:trPr>
        <w:tc>
          <w:tcPr>
            <w:tcW w:w="4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1429A" w14:textId="77777777" w:rsidR="00EC2DEE" w:rsidRDefault="00EC2DEE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  <w:commentRangeStart w:id="10"/>
          </w:p>
          <w:p w14:paraId="4CD4D188" w14:textId="77777777" w:rsidR="00EC2DEE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t>COMPETITIVE DIFFERENTIATION</w:t>
            </w: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</w:r>
            <w:r>
              <w:rPr>
                <w:rFonts w:ascii="Montserrat Thin" w:eastAsia="Montserrat Thin" w:hAnsi="Montserrat Thin" w:cs="Montserrat Thin"/>
                <w:i/>
                <w:color w:val="353744"/>
                <w:sz w:val="20"/>
                <w:szCs w:val="20"/>
              </w:rPr>
              <w:t xml:space="preserve">How will the brand/the campaign </w:t>
            </w:r>
            <w:proofErr w:type="gramStart"/>
            <w:r>
              <w:rPr>
                <w:rFonts w:ascii="Montserrat Thin" w:eastAsia="Montserrat Thin" w:hAnsi="Montserrat Thin" w:cs="Montserrat Thin"/>
                <w:i/>
                <w:color w:val="353744"/>
                <w:sz w:val="20"/>
                <w:szCs w:val="20"/>
              </w:rPr>
              <w:t>stand</w:t>
            </w:r>
            <w:proofErr w:type="gramEnd"/>
            <w:r>
              <w:rPr>
                <w:rFonts w:ascii="Montserrat Thin" w:eastAsia="Montserrat Thin" w:hAnsi="Montserrat Thin" w:cs="Montserrat Thin"/>
                <w:i/>
                <w:color w:val="353744"/>
                <w:sz w:val="20"/>
                <w:szCs w:val="20"/>
              </w:rPr>
              <w:t xml:space="preserve"> out?</w:t>
            </w:r>
            <w:commentRangeEnd w:id="10"/>
            <w:r w:rsidR="00DE4F4D">
              <w:rPr>
                <w:rStyle w:val="Refdecomentario"/>
              </w:rPr>
              <w:commentReference w:id="10"/>
            </w:r>
          </w:p>
        </w:tc>
        <w:tc>
          <w:tcPr>
            <w:tcW w:w="5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7221B" w14:textId="77777777" w:rsidR="00EC2DEE" w:rsidRDefault="00EC2DEE">
            <w:pPr>
              <w:widowControl w:val="0"/>
              <w:spacing w:before="240" w:after="240" w:line="192" w:lineRule="auto"/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</w:pPr>
          </w:p>
          <w:p w14:paraId="4464152A" w14:textId="77777777" w:rsidR="00EC2DEE" w:rsidRDefault="00000000">
            <w:pPr>
              <w:widowControl w:val="0"/>
              <w:spacing w:before="240" w:after="240" w:line="192" w:lineRule="auto"/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</w:t>
            </w:r>
          </w:p>
        </w:tc>
      </w:tr>
    </w:tbl>
    <w:p w14:paraId="086D8C35" w14:textId="77777777" w:rsidR="00EC2DEE" w:rsidRDefault="00EC2DEE">
      <w:pPr>
        <w:widowControl w:val="0"/>
        <w:spacing w:before="240" w:after="240" w:line="240" w:lineRule="auto"/>
        <w:rPr>
          <w:rFonts w:ascii="Montserrat" w:eastAsia="Montserrat" w:hAnsi="Montserrat" w:cs="Montserrat"/>
          <w:b/>
          <w:color w:val="353744"/>
          <w:sz w:val="20"/>
          <w:szCs w:val="20"/>
        </w:rPr>
      </w:pPr>
    </w:p>
    <w:p w14:paraId="6DA886DF" w14:textId="77777777" w:rsidR="00EC2DEE" w:rsidRDefault="00EC2DEE">
      <w:pPr>
        <w:widowControl w:val="0"/>
        <w:spacing w:before="240" w:after="240" w:line="240" w:lineRule="auto"/>
        <w:rPr>
          <w:rFonts w:ascii="Montserrat" w:eastAsia="Montserrat" w:hAnsi="Montserrat" w:cs="Montserrat"/>
          <w:b/>
          <w:color w:val="353744"/>
          <w:sz w:val="20"/>
          <w:szCs w:val="20"/>
        </w:rPr>
      </w:pPr>
    </w:p>
    <w:p w14:paraId="754B0CFF" w14:textId="77777777" w:rsidR="00EC2DEE" w:rsidRDefault="00EC2DEE">
      <w:pPr>
        <w:widowControl w:val="0"/>
        <w:spacing w:before="240" w:after="240" w:line="240" w:lineRule="auto"/>
        <w:rPr>
          <w:rFonts w:ascii="Montserrat" w:eastAsia="Montserrat" w:hAnsi="Montserrat" w:cs="Montserrat"/>
          <w:b/>
          <w:color w:val="353744"/>
          <w:sz w:val="20"/>
          <w:szCs w:val="20"/>
        </w:rPr>
      </w:pPr>
    </w:p>
    <w:p w14:paraId="5B3E99BB" w14:textId="77777777" w:rsidR="00EC2DEE" w:rsidRDefault="00000000">
      <w:pPr>
        <w:pStyle w:val="Ttulo3"/>
        <w:widowControl w:val="0"/>
        <w:spacing w:before="240" w:after="240" w:line="240" w:lineRule="auto"/>
        <w:rPr>
          <w:color w:val="353744"/>
          <w:sz w:val="20"/>
          <w:szCs w:val="20"/>
        </w:rPr>
      </w:pPr>
      <w:bookmarkStart w:id="11" w:name="_u53m67evrj7" w:colFirst="0" w:colLast="0"/>
      <w:bookmarkEnd w:id="11"/>
      <w:r>
        <w:lastRenderedPageBreak/>
        <w:t>3. CREATIVE STRATEGY</w:t>
      </w:r>
    </w:p>
    <w:tbl>
      <w:tblPr>
        <w:tblStyle w:val="a2"/>
        <w:tblW w:w="1014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5820"/>
      </w:tblGrid>
      <w:tr w:rsidR="00EC2DEE" w14:paraId="2DB31131" w14:textId="77777777">
        <w:trPr>
          <w:jc w:val="center"/>
        </w:trPr>
        <w:tc>
          <w:tcPr>
            <w:tcW w:w="4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C87F5" w14:textId="77777777" w:rsidR="00EC2DEE" w:rsidRDefault="00000000">
            <w:pPr>
              <w:widowControl w:val="0"/>
              <w:spacing w:line="192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  <w:commentRangeStart w:id="12"/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  <w:t>CREATIVE CONCEPT</w:t>
            </w:r>
          </w:p>
          <w:p w14:paraId="0F18807F" w14:textId="77777777" w:rsidR="00EC2DEE" w:rsidRDefault="00000000">
            <w:pPr>
              <w:widowControl w:val="0"/>
              <w:spacing w:line="192" w:lineRule="auto"/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</w:pPr>
            <w:r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  <w:t xml:space="preserve">Is there already a campaign idea or a concept for other media placements? Please share it with us, as it is </w:t>
            </w:r>
            <w:proofErr w:type="gramStart"/>
            <w:r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  <w:t>really important</w:t>
            </w:r>
            <w:proofErr w:type="gramEnd"/>
            <w:r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  <w:t xml:space="preserve"> for us to build our ideas on top of that</w:t>
            </w:r>
          </w:p>
        </w:tc>
        <w:tc>
          <w:tcPr>
            <w:tcW w:w="5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64E58" w14:textId="77777777" w:rsidR="00EC2DEE" w:rsidRDefault="00000000">
            <w:pPr>
              <w:widowControl w:val="0"/>
              <w:spacing w:before="240" w:after="240" w:line="192" w:lineRule="auto"/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XX</w:t>
            </w:r>
          </w:p>
          <w:p w14:paraId="1EF86761" w14:textId="77777777" w:rsidR="00EC2DEE" w:rsidRDefault="00000000">
            <w:pPr>
              <w:widowControl w:val="0"/>
              <w:spacing w:line="192" w:lineRule="auto"/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</w:pPr>
            <w:r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  <w:br/>
            </w:r>
          </w:p>
          <w:p w14:paraId="3AA2ACCF" w14:textId="77777777" w:rsidR="00EC2DEE" w:rsidRDefault="00EC2DEE">
            <w:pPr>
              <w:widowControl w:val="0"/>
              <w:spacing w:line="192" w:lineRule="auto"/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</w:pPr>
          </w:p>
          <w:commentRangeEnd w:id="12"/>
          <w:p w14:paraId="0DCC605D" w14:textId="77777777" w:rsidR="00EC2DEE" w:rsidRDefault="00DE4F4D">
            <w:pPr>
              <w:widowControl w:val="0"/>
              <w:spacing w:line="192" w:lineRule="auto"/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</w:pPr>
            <w:r>
              <w:rPr>
                <w:rStyle w:val="Refdecomentario"/>
              </w:rPr>
              <w:commentReference w:id="12"/>
            </w:r>
          </w:p>
          <w:p w14:paraId="7499771F" w14:textId="77777777" w:rsidR="00EC2DEE" w:rsidRDefault="00EC2DEE">
            <w:pPr>
              <w:widowControl w:val="0"/>
              <w:spacing w:line="192" w:lineRule="auto"/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</w:pPr>
          </w:p>
          <w:p w14:paraId="3E7BC7F7" w14:textId="77777777" w:rsidR="00EC2DEE" w:rsidRDefault="00EC2DEE">
            <w:pPr>
              <w:widowControl w:val="0"/>
              <w:spacing w:line="192" w:lineRule="auto"/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</w:pPr>
          </w:p>
        </w:tc>
      </w:tr>
      <w:tr w:rsidR="00EC2DEE" w14:paraId="75B35730" w14:textId="77777777">
        <w:trPr>
          <w:jc w:val="center"/>
        </w:trPr>
        <w:tc>
          <w:tcPr>
            <w:tcW w:w="4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7630F" w14:textId="77777777" w:rsidR="00EC2DEE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353744"/>
                <w:sz w:val="16"/>
                <w:szCs w:val="16"/>
              </w:rPr>
            </w:pPr>
            <w:commentRangeStart w:id="13"/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  <w:t>KEY MESSAGE</w:t>
            </w: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</w:r>
            <w:r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  <w:t>What is the single most important thing</w:t>
            </w:r>
            <w:r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  <w:br/>
              <w:t>we want consumers to remember?</w:t>
            </w:r>
            <w:r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  <w:br/>
            </w:r>
          </w:p>
        </w:tc>
        <w:tc>
          <w:tcPr>
            <w:tcW w:w="5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0239F" w14:textId="77777777" w:rsidR="00EC2DEE" w:rsidRDefault="00000000">
            <w:pPr>
              <w:widowControl w:val="0"/>
              <w:spacing w:before="240" w:after="240" w:line="192" w:lineRule="auto"/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XX </w:t>
            </w:r>
            <w:commentRangeEnd w:id="13"/>
            <w:r w:rsidR="00DE4F4D">
              <w:rPr>
                <w:rStyle w:val="Refdecomentario"/>
              </w:rPr>
              <w:commentReference w:id="13"/>
            </w:r>
          </w:p>
        </w:tc>
      </w:tr>
      <w:tr w:rsidR="00EC2DEE" w14:paraId="01561924" w14:textId="77777777">
        <w:trPr>
          <w:jc w:val="center"/>
        </w:trPr>
        <w:tc>
          <w:tcPr>
            <w:tcW w:w="4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4B0C3" w14:textId="77777777" w:rsidR="00EC2DEE" w:rsidRDefault="00000000">
            <w:pPr>
              <w:widowControl w:val="0"/>
              <w:spacing w:line="240" w:lineRule="auto"/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</w:pPr>
            <w:commentRangeStart w:id="14"/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  <w:t>EMOTIONAL TERRITORY</w:t>
            </w: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</w:r>
            <w:r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  <w:t>What feeling should the campaign evoke?</w:t>
            </w:r>
          </w:p>
          <w:p w14:paraId="269E3170" w14:textId="77777777" w:rsidR="00EC2DEE" w:rsidRDefault="00EC2DEE">
            <w:pPr>
              <w:widowControl w:val="0"/>
              <w:spacing w:line="240" w:lineRule="auto"/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</w:pPr>
          </w:p>
        </w:tc>
        <w:tc>
          <w:tcPr>
            <w:tcW w:w="5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B4E43" w14:textId="77777777" w:rsidR="00EC2DEE" w:rsidRDefault="00000000">
            <w:pPr>
              <w:widowControl w:val="0"/>
              <w:spacing w:before="240" w:after="240" w:line="192" w:lineRule="auto"/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XX </w:t>
            </w:r>
            <w:commentRangeEnd w:id="14"/>
            <w:r w:rsidR="00DE4F4D">
              <w:rPr>
                <w:rStyle w:val="Refdecomentario"/>
              </w:rPr>
              <w:commentReference w:id="14"/>
            </w:r>
          </w:p>
        </w:tc>
      </w:tr>
    </w:tbl>
    <w:p w14:paraId="5F0F216A" w14:textId="77777777" w:rsidR="00EC2DEE" w:rsidRDefault="00EC2DEE">
      <w:pPr>
        <w:widowControl w:val="0"/>
        <w:spacing w:before="240" w:after="240" w:line="240" w:lineRule="auto"/>
        <w:rPr>
          <w:rFonts w:ascii="Montserrat" w:eastAsia="Montserrat" w:hAnsi="Montserrat" w:cs="Montserrat"/>
          <w:b/>
          <w:color w:val="353744"/>
          <w:sz w:val="20"/>
          <w:szCs w:val="20"/>
        </w:rPr>
      </w:pPr>
    </w:p>
    <w:p w14:paraId="6281C735" w14:textId="77777777" w:rsidR="00EC2DEE" w:rsidRDefault="00000000">
      <w:pPr>
        <w:pStyle w:val="Ttulo3"/>
        <w:widowControl w:val="0"/>
        <w:spacing w:before="240" w:after="240" w:line="240" w:lineRule="auto"/>
        <w:rPr>
          <w:color w:val="353744"/>
          <w:sz w:val="20"/>
          <w:szCs w:val="20"/>
        </w:rPr>
      </w:pPr>
      <w:bookmarkStart w:id="15" w:name="_sr2u9l1cfir" w:colFirst="0" w:colLast="0"/>
      <w:bookmarkEnd w:id="15"/>
      <w:r>
        <w:t>4. CAMPAIGN ARCHITECTURE</w:t>
      </w:r>
    </w:p>
    <w:tbl>
      <w:tblPr>
        <w:tblStyle w:val="a3"/>
        <w:tblW w:w="1014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5820"/>
      </w:tblGrid>
      <w:tr w:rsidR="00EC2DEE" w14:paraId="1171C828" w14:textId="77777777">
        <w:trPr>
          <w:jc w:val="center"/>
        </w:trPr>
        <w:tc>
          <w:tcPr>
            <w:tcW w:w="4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4308B" w14:textId="77777777" w:rsidR="00EC2DEE" w:rsidRDefault="00EC2DEE">
            <w:pPr>
              <w:widowControl w:val="0"/>
              <w:spacing w:line="192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  <w:commentRangeStart w:id="16"/>
          </w:p>
          <w:p w14:paraId="2C871ABD" w14:textId="77777777" w:rsidR="00EC2DEE" w:rsidRDefault="00000000">
            <w:pPr>
              <w:widowControl w:val="0"/>
              <w:spacing w:line="192" w:lineRule="auto"/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t>CAMPAIGN TAGLINE/THEME</w:t>
            </w: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</w:r>
            <w:r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  <w:t>The consistent message across all touchpoints.</w:t>
            </w:r>
          </w:p>
        </w:tc>
        <w:tc>
          <w:tcPr>
            <w:tcW w:w="5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9A11F" w14:textId="77777777" w:rsidR="00EC2DEE" w:rsidRDefault="00000000">
            <w:pPr>
              <w:widowControl w:val="0"/>
              <w:spacing w:before="240" w:after="240" w:line="192" w:lineRule="auto"/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XX</w:t>
            </w:r>
          </w:p>
          <w:p w14:paraId="304701A6" w14:textId="77777777" w:rsidR="00EC2DEE" w:rsidRDefault="00000000">
            <w:pPr>
              <w:widowControl w:val="0"/>
              <w:spacing w:line="192" w:lineRule="auto"/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</w:pPr>
            <w:r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  <w:br/>
            </w:r>
          </w:p>
          <w:p w14:paraId="2F16F98C" w14:textId="77777777" w:rsidR="00EC2DEE" w:rsidRDefault="00EC2DEE">
            <w:pPr>
              <w:widowControl w:val="0"/>
              <w:spacing w:line="192" w:lineRule="auto"/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</w:pPr>
          </w:p>
          <w:commentRangeEnd w:id="16"/>
          <w:p w14:paraId="1F704B33" w14:textId="77777777" w:rsidR="00EC2DEE" w:rsidRDefault="00DE4F4D">
            <w:pPr>
              <w:widowControl w:val="0"/>
              <w:spacing w:line="192" w:lineRule="auto"/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</w:pPr>
            <w:r>
              <w:rPr>
                <w:rStyle w:val="Refdecomentario"/>
              </w:rPr>
              <w:commentReference w:id="16"/>
            </w:r>
          </w:p>
          <w:p w14:paraId="3201A71D" w14:textId="77777777" w:rsidR="00EC2DEE" w:rsidRDefault="00EC2DEE">
            <w:pPr>
              <w:widowControl w:val="0"/>
              <w:spacing w:line="192" w:lineRule="auto"/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</w:pPr>
          </w:p>
          <w:p w14:paraId="0474D73C" w14:textId="77777777" w:rsidR="00EC2DEE" w:rsidRDefault="00EC2DEE">
            <w:pPr>
              <w:widowControl w:val="0"/>
              <w:spacing w:line="192" w:lineRule="auto"/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</w:pPr>
          </w:p>
        </w:tc>
      </w:tr>
      <w:tr w:rsidR="00EC2DEE" w14:paraId="769DF88C" w14:textId="77777777" w:rsidTr="00DE4F4D">
        <w:trPr>
          <w:trHeight w:val="1097"/>
          <w:jc w:val="center"/>
        </w:trPr>
        <w:tc>
          <w:tcPr>
            <w:tcW w:w="4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85237" w14:textId="77777777" w:rsidR="00EC2DEE" w:rsidRDefault="00EC2DEE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  <w:commentRangeStart w:id="17"/>
          </w:p>
          <w:p w14:paraId="2116DDDA" w14:textId="77777777" w:rsidR="00EC2DEE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353744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t>CONTENT PILLARS</w:t>
            </w: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</w:r>
          </w:p>
        </w:tc>
        <w:tc>
          <w:tcPr>
            <w:tcW w:w="5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9ADD2" w14:textId="77777777" w:rsidR="00EC2DEE" w:rsidRDefault="00000000">
            <w:pPr>
              <w:widowControl w:val="0"/>
              <w:spacing w:before="240" w:after="240" w:line="192" w:lineRule="auto"/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XX </w:t>
            </w:r>
            <w:commentRangeEnd w:id="17"/>
            <w:r w:rsidR="00DE4F4D">
              <w:rPr>
                <w:rStyle w:val="Refdecomentario"/>
              </w:rPr>
              <w:commentReference w:id="17"/>
            </w:r>
          </w:p>
        </w:tc>
      </w:tr>
    </w:tbl>
    <w:p w14:paraId="255519F5" w14:textId="77777777" w:rsidR="00EC2DEE" w:rsidRDefault="00EC2DEE">
      <w:pPr>
        <w:widowControl w:val="0"/>
        <w:spacing w:before="240" w:after="240" w:line="240" w:lineRule="auto"/>
        <w:rPr>
          <w:rFonts w:ascii="Montserrat" w:eastAsia="Montserrat" w:hAnsi="Montserrat" w:cs="Montserrat"/>
          <w:b/>
          <w:color w:val="353744"/>
          <w:sz w:val="20"/>
          <w:szCs w:val="20"/>
        </w:rPr>
      </w:pPr>
    </w:p>
    <w:p w14:paraId="4CD192A9" w14:textId="77777777" w:rsidR="00EC2DEE" w:rsidRDefault="00000000">
      <w:pPr>
        <w:pStyle w:val="Ttulo3"/>
        <w:widowControl w:val="0"/>
        <w:spacing w:before="240" w:after="240" w:line="240" w:lineRule="auto"/>
        <w:rPr>
          <w:color w:val="353744"/>
          <w:sz w:val="20"/>
          <w:szCs w:val="20"/>
        </w:rPr>
      </w:pPr>
      <w:bookmarkStart w:id="18" w:name="_rm72mdqxyt0w" w:colFirst="0" w:colLast="0"/>
      <w:bookmarkEnd w:id="18"/>
      <w:r>
        <w:t>5. APPENDIX</w:t>
      </w:r>
    </w:p>
    <w:tbl>
      <w:tblPr>
        <w:tblStyle w:val="a4"/>
        <w:tblW w:w="1014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5820"/>
      </w:tblGrid>
      <w:tr w:rsidR="00EC2DEE" w14:paraId="775F3D93" w14:textId="77777777">
        <w:trPr>
          <w:jc w:val="center"/>
        </w:trPr>
        <w:tc>
          <w:tcPr>
            <w:tcW w:w="4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44240" w14:textId="77777777" w:rsidR="00EC2DEE" w:rsidRDefault="00EC2DEE">
            <w:pPr>
              <w:widowControl w:val="0"/>
              <w:spacing w:line="192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  <w:commentRangeStart w:id="19"/>
          </w:p>
          <w:p w14:paraId="1B9E5776" w14:textId="77777777" w:rsidR="00EC2DEE" w:rsidRDefault="00000000">
            <w:pPr>
              <w:widowControl w:val="0"/>
              <w:spacing w:line="192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t>KEY FILES</w:t>
            </w: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</w:r>
            <w:r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  <w:t xml:space="preserve">These assets are essential </w:t>
            </w:r>
            <w:proofErr w:type="gramStart"/>
            <w:r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  <w:t>in order to</w:t>
            </w:r>
            <w:proofErr w:type="gramEnd"/>
            <w:r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  <w:t xml:space="preserve"> kick off the creative work. You can share them through a link here or via email. Please make sure to provide access to micaela@tropica.me</w:t>
            </w:r>
            <w:commentRangeEnd w:id="19"/>
            <w:r w:rsidR="00DE4F4D">
              <w:rPr>
                <w:rStyle w:val="Refdecomentario"/>
              </w:rPr>
              <w:commentReference w:id="19"/>
            </w:r>
          </w:p>
        </w:tc>
        <w:tc>
          <w:tcPr>
            <w:tcW w:w="5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E04EA" w14:textId="77777777" w:rsidR="00EC2DEE" w:rsidRDefault="00000000">
            <w:pPr>
              <w:widowControl w:val="0"/>
              <w:spacing w:before="240" w:after="240" w:line="192" w:lineRule="auto"/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</w:pPr>
            <w:commentRangeStart w:id="20"/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Campaign deck (if available, it can be a WIP)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Campaign Key Visual in an editable version (if available, it can be a WIP)</w:t>
            </w:r>
            <w:commentRangeEnd w:id="20"/>
            <w:r w:rsidR="00DE4F4D">
              <w:rPr>
                <w:rStyle w:val="Refdecomentario"/>
              </w:rPr>
              <w:commentReference w:id="20"/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commentRangeStart w:id="21"/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Brand book and Brand guidelines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Brand logo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lastRenderedPageBreak/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Product shot</w:t>
            </w:r>
            <w:commentRangeEnd w:id="21"/>
            <w:r w:rsidR="00DE4F4D">
              <w:rPr>
                <w:rStyle w:val="Refdecomentario"/>
              </w:rPr>
              <w:commentReference w:id="21"/>
            </w:r>
          </w:p>
        </w:tc>
      </w:tr>
      <w:tr w:rsidR="00EC2DEE" w14:paraId="4DA9438D" w14:textId="77777777">
        <w:trPr>
          <w:jc w:val="center"/>
        </w:trPr>
        <w:tc>
          <w:tcPr>
            <w:tcW w:w="4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A35ED" w14:textId="77777777" w:rsidR="00EC2DEE" w:rsidRDefault="00000000">
            <w:pPr>
              <w:widowControl w:val="0"/>
              <w:spacing w:line="192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lastRenderedPageBreak/>
              <w:t>NICE TO HAVE FILES</w:t>
            </w: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</w:r>
            <w:r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  <w:t>You can share them through a link here or via email. Please make sure to provide access to micaela@tropica.me</w:t>
            </w:r>
          </w:p>
        </w:tc>
        <w:tc>
          <w:tcPr>
            <w:tcW w:w="5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392F3" w14:textId="77777777" w:rsidR="00EC2DEE" w:rsidRDefault="00000000">
            <w:pPr>
              <w:widowControl w:val="0"/>
              <w:spacing w:before="240" w:after="240" w:line="192" w:lineRule="auto"/>
              <w:rPr>
                <w:rFonts w:ascii="Montserrat" w:eastAsia="Montserrat" w:hAnsi="Montserrat" w:cs="Montserrat"/>
                <w:i/>
                <w:color w:val="999999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commentRangeStart w:id="22"/>
            <w:proofErr w:type="spellStart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Campaing</w:t>
            </w:r>
            <w:proofErr w:type="spellEnd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video (if available, it can be a WIP)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commentRangeEnd w:id="22"/>
            <w:r w:rsidR="00DE4F4D">
              <w:rPr>
                <w:rStyle w:val="Refdecomentario"/>
              </w:rPr>
              <w:commentReference w:id="22"/>
            </w:r>
            <w:commentRangeStart w:id="23"/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Influencer list (if available)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Pictures featuring people using the product or suitable for the campaign </w:t>
            </w:r>
            <w:r>
              <w:rPr>
                <w:rFonts w:ascii="Montserrat" w:eastAsia="Montserrat" w:hAnsi="Montserrat" w:cs="Montserrat"/>
                <w:i/>
                <w:color w:val="999999"/>
                <w:sz w:val="20"/>
                <w:szCs w:val="20"/>
              </w:rPr>
              <w:t>(Kantar highlights the use of people as a best practice for ads).</w:t>
            </w:r>
            <w:commentRangeEnd w:id="23"/>
            <w:r w:rsidR="00DE4F4D">
              <w:rPr>
                <w:rStyle w:val="Refdecomentario"/>
              </w:rPr>
              <w:commentReference w:id="23"/>
            </w:r>
          </w:p>
        </w:tc>
      </w:tr>
    </w:tbl>
    <w:p w14:paraId="719158CD" w14:textId="77777777" w:rsidR="00EC2DEE" w:rsidRDefault="00EC2DEE">
      <w:pPr>
        <w:widowControl w:val="0"/>
        <w:spacing w:before="240" w:after="240" w:line="240" w:lineRule="auto"/>
        <w:rPr>
          <w:rFonts w:ascii="Montserrat" w:eastAsia="Montserrat" w:hAnsi="Montserrat" w:cs="Montserrat"/>
          <w:b/>
          <w:color w:val="353744"/>
          <w:sz w:val="20"/>
          <w:szCs w:val="20"/>
        </w:rPr>
      </w:pPr>
    </w:p>
    <w:p w14:paraId="7008B5D8" w14:textId="77777777" w:rsidR="00EC2DEE" w:rsidRDefault="00EC2DEE">
      <w:pPr>
        <w:widowControl w:val="0"/>
        <w:spacing w:before="240" w:after="240" w:line="240" w:lineRule="auto"/>
        <w:rPr>
          <w:rFonts w:ascii="Montserrat" w:eastAsia="Montserrat" w:hAnsi="Montserrat" w:cs="Montserrat"/>
          <w:b/>
          <w:color w:val="353744"/>
          <w:sz w:val="20"/>
          <w:szCs w:val="20"/>
        </w:rPr>
      </w:pPr>
    </w:p>
    <w:p w14:paraId="19350599" w14:textId="77777777" w:rsidR="00EC2DEE" w:rsidRDefault="00000000">
      <w:pPr>
        <w:widowControl w:val="0"/>
        <w:spacing w:before="240" w:after="240" w:line="240" w:lineRule="auto"/>
        <w:rPr>
          <w:rFonts w:ascii="Montserrat" w:eastAsia="Montserrat" w:hAnsi="Montserrat" w:cs="Montserrat"/>
          <w:b/>
          <w:color w:val="353744"/>
          <w:sz w:val="20"/>
          <w:szCs w:val="20"/>
        </w:rPr>
      </w:pPr>
      <w:r>
        <w:rPr>
          <w:rFonts w:ascii="Montserrat" w:eastAsia="Montserrat" w:hAnsi="Montserrat" w:cs="Montserrat"/>
          <w:b/>
          <w:color w:val="FFFFFF"/>
          <w:sz w:val="26"/>
          <w:szCs w:val="26"/>
          <w:shd w:val="clear" w:color="auto" w:fill="45818E"/>
        </w:rPr>
        <w:t>TO BE FILLED OUT BY MERCADO LIBRE</w:t>
      </w:r>
    </w:p>
    <w:p w14:paraId="2224883D" w14:textId="77777777" w:rsidR="00EC2DEE" w:rsidRDefault="00EC2DEE">
      <w:pPr>
        <w:widowControl w:val="0"/>
        <w:spacing w:before="240" w:after="240" w:line="240" w:lineRule="auto"/>
        <w:rPr>
          <w:rFonts w:ascii="Montserrat" w:eastAsia="Montserrat" w:hAnsi="Montserrat" w:cs="Montserrat"/>
          <w:b/>
          <w:color w:val="353744"/>
          <w:sz w:val="20"/>
          <w:szCs w:val="20"/>
        </w:rPr>
      </w:pPr>
    </w:p>
    <w:p w14:paraId="6E8B54D7" w14:textId="77777777" w:rsidR="00EC2DEE" w:rsidRDefault="00000000">
      <w:pPr>
        <w:pStyle w:val="Ttulo3"/>
        <w:widowControl w:val="0"/>
        <w:spacing w:before="240" w:after="240" w:line="240" w:lineRule="auto"/>
        <w:rPr>
          <w:color w:val="353744"/>
          <w:sz w:val="20"/>
          <w:szCs w:val="20"/>
        </w:rPr>
      </w:pPr>
      <w:bookmarkStart w:id="24" w:name="_h1u7drd2yctf" w:colFirst="0" w:colLast="0"/>
      <w:bookmarkEnd w:id="24"/>
      <w:r>
        <w:t>6. MELI ECOSYSTEM INTEGRATION</w:t>
      </w:r>
    </w:p>
    <w:tbl>
      <w:tblPr>
        <w:tblStyle w:val="a5"/>
        <w:tblW w:w="1014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5820"/>
      </w:tblGrid>
      <w:tr w:rsidR="00EC2DEE" w14:paraId="05555B1E" w14:textId="77777777">
        <w:trPr>
          <w:trHeight w:val="3260"/>
          <w:jc w:val="center"/>
        </w:trPr>
        <w:tc>
          <w:tcPr>
            <w:tcW w:w="4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29D49" w14:textId="77777777" w:rsidR="00EC2DEE" w:rsidRDefault="00000000">
            <w:pPr>
              <w:widowControl w:val="0"/>
              <w:spacing w:line="192" w:lineRule="auto"/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  <w:t>PLATFORM ADVANTAGES</w:t>
            </w: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  <w:t>TO LEVERAGE</w:t>
            </w: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</w:r>
          </w:p>
        </w:tc>
        <w:tc>
          <w:tcPr>
            <w:tcW w:w="5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8E9FE" w14:textId="77777777" w:rsidR="00EC2DEE" w:rsidRDefault="00000000">
            <w:pPr>
              <w:widowControl w:val="0"/>
              <w:spacing w:before="240" w:after="240" w:line="192" w:lineRule="auto"/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Delivery network and logistics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Regional market penetration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Local cultural knowledge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E-commerce ecosystem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Meli Play streaming platform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Disney+ partnership opportunities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Other: ___________</w:t>
            </w:r>
          </w:p>
        </w:tc>
      </w:tr>
    </w:tbl>
    <w:p w14:paraId="369536F6" w14:textId="77777777" w:rsidR="00EC2DEE" w:rsidRDefault="00EC2DEE">
      <w:pPr>
        <w:widowControl w:val="0"/>
        <w:spacing w:before="240" w:after="240" w:line="240" w:lineRule="auto"/>
        <w:rPr>
          <w:rFonts w:ascii="Montserrat" w:eastAsia="Montserrat" w:hAnsi="Montserrat" w:cs="Montserrat"/>
          <w:b/>
          <w:color w:val="353744"/>
          <w:sz w:val="20"/>
          <w:szCs w:val="20"/>
        </w:rPr>
      </w:pPr>
    </w:p>
    <w:p w14:paraId="156A4F06" w14:textId="77777777" w:rsidR="00EC2DEE" w:rsidRDefault="00EC2DEE">
      <w:pPr>
        <w:widowControl w:val="0"/>
        <w:spacing w:before="240" w:after="240" w:line="240" w:lineRule="auto"/>
        <w:rPr>
          <w:rFonts w:ascii="Montserrat" w:eastAsia="Montserrat" w:hAnsi="Montserrat" w:cs="Montserrat"/>
          <w:b/>
          <w:color w:val="353744"/>
          <w:sz w:val="20"/>
          <w:szCs w:val="20"/>
        </w:rPr>
      </w:pPr>
    </w:p>
    <w:p w14:paraId="2A6650A1" w14:textId="77777777" w:rsidR="00EC2DEE" w:rsidRDefault="00000000">
      <w:pPr>
        <w:pStyle w:val="Ttulo3"/>
        <w:widowControl w:val="0"/>
        <w:spacing w:before="240" w:after="240" w:line="240" w:lineRule="auto"/>
        <w:rPr>
          <w:color w:val="353744"/>
          <w:sz w:val="20"/>
          <w:szCs w:val="20"/>
        </w:rPr>
      </w:pPr>
      <w:bookmarkStart w:id="25" w:name="_ptcnqqllq35w" w:colFirst="0" w:colLast="0"/>
      <w:bookmarkEnd w:id="25"/>
      <w:r>
        <w:t>7. CAMPAIGN ARCHITECTURE</w:t>
      </w:r>
    </w:p>
    <w:tbl>
      <w:tblPr>
        <w:tblStyle w:val="a6"/>
        <w:tblW w:w="1014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5820"/>
      </w:tblGrid>
      <w:tr w:rsidR="00EC2DEE" w14:paraId="6EFD127C" w14:textId="77777777">
        <w:trPr>
          <w:jc w:val="center"/>
        </w:trPr>
        <w:tc>
          <w:tcPr>
            <w:tcW w:w="4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FF3DA" w14:textId="77777777" w:rsidR="00EC2DEE" w:rsidRDefault="00EC2DEE">
            <w:pPr>
              <w:widowControl w:val="0"/>
              <w:spacing w:line="192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</w:p>
          <w:p w14:paraId="74AAB0FB" w14:textId="77777777" w:rsidR="00EC2DEE" w:rsidRDefault="00000000">
            <w:pPr>
              <w:widowControl w:val="0"/>
              <w:spacing w:line="192" w:lineRule="auto"/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t>PROMOTIONAL MECHANICS</w:t>
            </w: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</w:r>
            <w:r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  <w:t>What can we offer?</w:t>
            </w: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</w:r>
          </w:p>
        </w:tc>
        <w:tc>
          <w:tcPr>
            <w:tcW w:w="5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495A1" w14:textId="77777777" w:rsidR="00EC2DEE" w:rsidRDefault="00000000">
            <w:pPr>
              <w:widowControl w:val="0"/>
              <w:spacing w:before="240" w:after="240" w:line="192" w:lineRule="auto"/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</w:pPr>
            <w:commentRangeStart w:id="26"/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Discount/offers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Bundle deals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Limited time offers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lastRenderedPageBreak/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Free shipping promotions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Users contest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Prizes/merchandising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Product sampling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Other: ___________</w:t>
            </w:r>
            <w:commentRangeEnd w:id="26"/>
            <w:r w:rsidR="00DE4F4D">
              <w:rPr>
                <w:rStyle w:val="Refdecomentario"/>
              </w:rPr>
              <w:commentReference w:id="26"/>
            </w:r>
          </w:p>
        </w:tc>
      </w:tr>
    </w:tbl>
    <w:p w14:paraId="7DBB0672" w14:textId="77777777" w:rsidR="00EC2DEE" w:rsidRDefault="00EC2DEE">
      <w:pPr>
        <w:widowControl w:val="0"/>
        <w:spacing w:before="240" w:after="240" w:line="240" w:lineRule="auto"/>
        <w:rPr>
          <w:rFonts w:ascii="Montserrat" w:eastAsia="Montserrat" w:hAnsi="Montserrat" w:cs="Montserrat"/>
          <w:b/>
          <w:color w:val="353744"/>
          <w:sz w:val="20"/>
          <w:szCs w:val="20"/>
        </w:rPr>
      </w:pPr>
    </w:p>
    <w:p w14:paraId="0AF336BB" w14:textId="77777777" w:rsidR="00EC2DEE" w:rsidRDefault="00EC2DEE">
      <w:pPr>
        <w:widowControl w:val="0"/>
        <w:spacing w:before="240" w:after="240" w:line="240" w:lineRule="auto"/>
        <w:rPr>
          <w:rFonts w:ascii="Montserrat" w:eastAsia="Montserrat" w:hAnsi="Montserrat" w:cs="Montserrat"/>
          <w:b/>
          <w:color w:val="353744"/>
          <w:sz w:val="20"/>
          <w:szCs w:val="20"/>
        </w:rPr>
      </w:pPr>
    </w:p>
    <w:p w14:paraId="2F876C64" w14:textId="77777777" w:rsidR="00EC2DEE" w:rsidRDefault="00000000">
      <w:pPr>
        <w:pStyle w:val="Ttulo3"/>
        <w:widowControl w:val="0"/>
        <w:spacing w:before="240" w:after="240" w:line="240" w:lineRule="auto"/>
        <w:rPr>
          <w:color w:val="353744"/>
          <w:sz w:val="20"/>
          <w:szCs w:val="20"/>
        </w:rPr>
      </w:pPr>
      <w:bookmarkStart w:id="27" w:name="_bv0963fwywug" w:colFirst="0" w:colLast="0"/>
      <w:bookmarkEnd w:id="27"/>
      <w:r>
        <w:t>8. MEDIA ECOSYSTEM</w:t>
      </w:r>
    </w:p>
    <w:tbl>
      <w:tblPr>
        <w:tblStyle w:val="a7"/>
        <w:tblW w:w="1014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5820"/>
      </w:tblGrid>
      <w:tr w:rsidR="00EC2DEE" w14:paraId="725974C6" w14:textId="77777777">
        <w:trPr>
          <w:jc w:val="center"/>
        </w:trPr>
        <w:tc>
          <w:tcPr>
            <w:tcW w:w="4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6049A" w14:textId="77777777" w:rsidR="00EC2DEE" w:rsidRDefault="00EC2DEE">
            <w:pPr>
              <w:widowControl w:val="0"/>
              <w:spacing w:line="192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</w:p>
          <w:p w14:paraId="73FB84B3" w14:textId="77777777" w:rsidR="00EC2DEE" w:rsidRDefault="00000000">
            <w:pPr>
              <w:widowControl w:val="0"/>
              <w:spacing w:line="192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t xml:space="preserve">MERCADO ADS CORE FORMATS </w:t>
            </w:r>
          </w:p>
          <w:p w14:paraId="131EB181" w14:textId="77777777" w:rsidR="00EC2DEE" w:rsidRDefault="00000000">
            <w:pPr>
              <w:widowControl w:val="0"/>
              <w:spacing w:line="192" w:lineRule="auto"/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t>FOR THIS CAMPAIGN</w:t>
            </w: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</w:r>
            <w:r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  <w:t>These should be included with key visuals</w:t>
            </w:r>
            <w:r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  <w:br/>
              <w:t>In the creative pitch deck.</w:t>
            </w:r>
          </w:p>
        </w:tc>
        <w:tc>
          <w:tcPr>
            <w:tcW w:w="5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32BF4" w14:textId="77777777" w:rsidR="00DE4F4D" w:rsidRDefault="00000000">
            <w:pPr>
              <w:widowControl w:val="0"/>
              <w:spacing w:before="240" w:after="240" w:line="192" w:lineRule="auto"/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</w:pPr>
            <w:commentRangeStart w:id="28"/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Home Slider (display)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RTB Banners (display)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 w:rsidR="00DE4F4D"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 w:rsidR="00DE4F4D"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</w:t>
            </w:r>
            <w:proofErr w:type="spellStart"/>
            <w:r w:rsidR="00DE4F4D"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MeLi</w:t>
            </w:r>
            <w:proofErr w:type="spellEnd"/>
            <w:r w:rsidR="00DE4F4D"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Play (video)</w:t>
            </w:r>
          </w:p>
          <w:p w14:paraId="31978148" w14:textId="77777777" w:rsidR="00DE4F4D" w:rsidRDefault="00DE4F4D">
            <w:pPr>
              <w:widowControl w:val="0"/>
              <w:spacing w:before="240" w:after="240" w:line="192" w:lineRule="auto"/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HBO Max (video)</w:t>
            </w:r>
          </w:p>
          <w:p w14:paraId="1CB5F739" w14:textId="77777777" w:rsidR="00185ADF" w:rsidRDefault="00DE4F4D">
            <w:pPr>
              <w:widowControl w:val="0"/>
              <w:spacing w:before="240" w:after="240" w:line="192" w:lineRule="auto"/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RokuTv</w:t>
            </w:r>
            <w:proofErr w:type="spellEnd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(video)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Disney+ (video)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Landing page</w:t>
            </w:r>
          </w:p>
          <w:p w14:paraId="1B8C59B0" w14:textId="4BD1B509" w:rsidR="00EC2DEE" w:rsidRPr="00DE4F4D" w:rsidRDefault="00185ADF">
            <w:pPr>
              <w:widowControl w:val="0"/>
              <w:spacing w:before="240" w:after="240" w:line="192" w:lineRule="auto"/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Mi </w:t>
            </w:r>
            <w:proofErr w:type="spellStart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página</w:t>
            </w:r>
            <w:proofErr w:type="spellEnd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Requiere</w:t>
            </w:r>
            <w:proofErr w:type="spellEnd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revisión</w:t>
            </w:r>
            <w:proofErr w:type="spellEnd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previa con </w:t>
            </w:r>
            <w:proofErr w:type="spellStart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equipo</w:t>
            </w:r>
            <w:proofErr w:type="spellEnd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Trópica</w:t>
            </w:r>
            <w:proofErr w:type="spellEnd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)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Other: ___________</w:t>
            </w:r>
            <w:commentRangeEnd w:id="28"/>
            <w:r>
              <w:rPr>
                <w:rStyle w:val="Refdecomentario"/>
              </w:rPr>
              <w:commentReference w:id="28"/>
            </w:r>
          </w:p>
        </w:tc>
      </w:tr>
      <w:tr w:rsidR="00EC2DEE" w14:paraId="130FA713" w14:textId="77777777">
        <w:trPr>
          <w:jc w:val="center"/>
        </w:trPr>
        <w:tc>
          <w:tcPr>
            <w:tcW w:w="4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1C6D7" w14:textId="77777777" w:rsidR="00EC2DEE" w:rsidRDefault="00000000">
            <w:pPr>
              <w:widowControl w:val="0"/>
              <w:spacing w:line="192" w:lineRule="auto"/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  <w:t>MERCADO ADS AMPLIFICATION</w:t>
            </w: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</w:r>
            <w:r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  <w:t>These should be included with key visuals</w:t>
            </w:r>
            <w:r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  <w:br/>
              <w:t>In the creative pitch deck.</w:t>
            </w:r>
          </w:p>
        </w:tc>
        <w:tc>
          <w:tcPr>
            <w:tcW w:w="5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ACD49" w14:textId="77777777" w:rsidR="00185ADF" w:rsidRDefault="00000000">
            <w:pPr>
              <w:widowControl w:val="0"/>
              <w:spacing w:before="240" w:after="240" w:line="192" w:lineRule="auto"/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</w:pPr>
            <w:commentRangeStart w:id="29"/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Emailing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MeLi</w:t>
            </w:r>
            <w:proofErr w:type="spellEnd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App Push notifications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proofErr w:type="spellStart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MeLi</w:t>
            </w:r>
            <w:proofErr w:type="spellEnd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Social Media</w:t>
            </w:r>
            <w:proofErr w:type="gramEnd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MeLI</w:t>
            </w:r>
            <w:proofErr w:type="spellEnd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PR/Earned media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OOH/DOOH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BTL (</w:t>
            </w:r>
            <w:proofErr w:type="spellStart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ie</w:t>
            </w:r>
            <w:proofErr w:type="spellEnd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MeLi</w:t>
            </w:r>
            <w:proofErr w:type="spellEnd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Arena Sao Paulo)</w:t>
            </w:r>
          </w:p>
          <w:p w14:paraId="2C960A23" w14:textId="2B86A68C" w:rsidR="00EC2DEE" w:rsidRDefault="00185ADF">
            <w:pPr>
              <w:widowControl w:val="0"/>
              <w:spacing w:before="240" w:after="240" w:line="192" w:lineRule="auto"/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lastRenderedPageBreak/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Affiliates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Interactive digital experience </w:t>
            </w:r>
            <w:r>
              <w:rPr>
                <w:rFonts w:ascii="Montserrat" w:eastAsia="Montserrat" w:hAnsi="Montserrat" w:cs="Montserrat"/>
                <w:i/>
                <w:color w:val="666666"/>
                <w:sz w:val="20"/>
                <w:szCs w:val="20"/>
              </w:rPr>
              <w:t>(please keep in mind that this requires developing an external website and is not included on the Creative Pulse scope)</w:t>
            </w:r>
            <w:r>
              <w:rPr>
                <w:rFonts w:ascii="Montserrat" w:eastAsia="Montserrat" w:hAnsi="Montserrat" w:cs="Montserrat"/>
                <w:i/>
                <w:color w:val="666666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Other: ___________</w:t>
            </w:r>
            <w:commentRangeEnd w:id="29"/>
            <w:r>
              <w:rPr>
                <w:rStyle w:val="Refdecomentario"/>
              </w:rPr>
              <w:commentReference w:id="29"/>
            </w:r>
          </w:p>
        </w:tc>
      </w:tr>
    </w:tbl>
    <w:p w14:paraId="5A894CE2" w14:textId="77777777" w:rsidR="00EC2DEE" w:rsidRDefault="00EC2DEE">
      <w:pPr>
        <w:widowControl w:val="0"/>
        <w:spacing w:before="240" w:after="240" w:line="240" w:lineRule="auto"/>
        <w:rPr>
          <w:rFonts w:ascii="Montserrat" w:eastAsia="Montserrat" w:hAnsi="Montserrat" w:cs="Montserrat"/>
          <w:b/>
          <w:color w:val="353744"/>
          <w:sz w:val="20"/>
          <w:szCs w:val="20"/>
        </w:rPr>
      </w:pPr>
    </w:p>
    <w:p w14:paraId="605750CB" w14:textId="77777777" w:rsidR="00EC2DEE" w:rsidRDefault="00EC2DEE">
      <w:pPr>
        <w:widowControl w:val="0"/>
        <w:spacing w:before="240" w:after="240" w:line="240" w:lineRule="auto"/>
        <w:rPr>
          <w:rFonts w:ascii="Montserrat" w:eastAsia="Montserrat" w:hAnsi="Montserrat" w:cs="Montserrat"/>
          <w:b/>
          <w:color w:val="353744"/>
          <w:sz w:val="20"/>
          <w:szCs w:val="20"/>
        </w:rPr>
      </w:pPr>
    </w:p>
    <w:p w14:paraId="10C35BA8" w14:textId="77777777" w:rsidR="00EC2DEE" w:rsidRDefault="00EC2DEE">
      <w:pPr>
        <w:widowControl w:val="0"/>
        <w:spacing w:before="240" w:after="240" w:line="240" w:lineRule="auto"/>
        <w:rPr>
          <w:rFonts w:ascii="Montserrat" w:eastAsia="Montserrat" w:hAnsi="Montserrat" w:cs="Montserrat"/>
          <w:b/>
          <w:color w:val="353744"/>
          <w:sz w:val="20"/>
          <w:szCs w:val="20"/>
        </w:rPr>
      </w:pPr>
    </w:p>
    <w:p w14:paraId="31A002B1" w14:textId="77777777" w:rsidR="00EC2DEE" w:rsidRDefault="00000000">
      <w:pPr>
        <w:pStyle w:val="Ttulo3"/>
        <w:widowControl w:val="0"/>
        <w:spacing w:before="240" w:after="240" w:line="240" w:lineRule="auto"/>
        <w:rPr>
          <w:color w:val="353744"/>
          <w:sz w:val="20"/>
          <w:szCs w:val="20"/>
        </w:rPr>
      </w:pPr>
      <w:bookmarkStart w:id="30" w:name="_uwlpn1iugio7" w:colFirst="0" w:colLast="0"/>
      <w:bookmarkEnd w:id="30"/>
      <w:r>
        <w:t>9. PRODUCTION CONSIDERATIONS</w:t>
      </w:r>
    </w:p>
    <w:tbl>
      <w:tblPr>
        <w:tblStyle w:val="a8"/>
        <w:tblW w:w="1014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5820"/>
      </w:tblGrid>
      <w:tr w:rsidR="00EC2DEE" w14:paraId="74EF1067" w14:textId="77777777">
        <w:trPr>
          <w:jc w:val="center"/>
        </w:trPr>
        <w:tc>
          <w:tcPr>
            <w:tcW w:w="4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3FECA" w14:textId="77777777" w:rsidR="00EC2DEE" w:rsidRDefault="00EC2DEE">
            <w:pPr>
              <w:widowControl w:val="0"/>
              <w:spacing w:line="192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</w:p>
          <w:p w14:paraId="62A277F4" w14:textId="77777777" w:rsidR="00EC2DEE" w:rsidRDefault="00000000">
            <w:pPr>
              <w:widowControl w:val="0"/>
              <w:spacing w:line="192" w:lineRule="auto"/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t>TIMELINE</w:t>
            </w: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</w:r>
            <w:r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  <w:t xml:space="preserve">Please note that </w:t>
            </w:r>
            <w:r>
              <w:rPr>
                <w:rFonts w:ascii="Montserrat" w:eastAsia="Montserrat" w:hAnsi="Montserrat" w:cs="Montserrat"/>
                <w:b/>
                <w:i/>
                <w:color w:val="353744"/>
                <w:sz w:val="16"/>
                <w:szCs w:val="16"/>
              </w:rPr>
              <w:t>we require at least 10 working days</w:t>
            </w:r>
            <w:r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  <w:t xml:space="preserve"> to complete a creative proposal. If the time available is shorter, please reach out to TRÓPICA’s POC</w:t>
            </w:r>
          </w:p>
        </w:tc>
        <w:tc>
          <w:tcPr>
            <w:tcW w:w="5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0AD0D" w14:textId="77777777" w:rsidR="00EC2DEE" w:rsidRDefault="00000000">
            <w:pPr>
              <w:widowControl w:val="0"/>
              <w:spacing w:before="240" w:after="240" w:line="240" w:lineRule="auto"/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Campaign launch </w:t>
            </w:r>
            <w:proofErr w:type="gramStart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date :</w:t>
            </w:r>
            <w:proofErr w:type="gramEnd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Jun 22, 2025</w:t>
            </w:r>
          </w:p>
          <w:p w14:paraId="7F5B844A" w14:textId="77777777" w:rsidR="00EC2DEE" w:rsidRDefault="00000000">
            <w:pPr>
              <w:widowControl w:val="0"/>
              <w:spacing w:before="240" w:after="240" w:line="240" w:lineRule="auto"/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Campaign </w:t>
            </w:r>
            <w:proofErr w:type="gramStart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duration :</w:t>
            </w:r>
            <w:proofErr w:type="gramEnd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XX</w:t>
            </w:r>
          </w:p>
        </w:tc>
      </w:tr>
      <w:tr w:rsidR="00EC2DEE" w14:paraId="41E36695" w14:textId="77777777">
        <w:trPr>
          <w:jc w:val="center"/>
        </w:trPr>
        <w:tc>
          <w:tcPr>
            <w:tcW w:w="4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533A3" w14:textId="77777777" w:rsidR="00EC2DEE" w:rsidRDefault="00EC2DEE">
            <w:pPr>
              <w:widowControl w:val="0"/>
              <w:spacing w:line="192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  <w:commentRangeStart w:id="31"/>
          </w:p>
          <w:p w14:paraId="69AA9D33" w14:textId="77777777" w:rsidR="00EC2DEE" w:rsidRDefault="00000000">
            <w:pPr>
              <w:widowControl w:val="0"/>
              <w:spacing w:line="192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t>BUDGET</w:t>
            </w:r>
          </w:p>
        </w:tc>
        <w:tc>
          <w:tcPr>
            <w:tcW w:w="5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D9514" w14:textId="77777777" w:rsidR="00EC2DEE" w:rsidRDefault="00000000">
            <w:pPr>
              <w:widowControl w:val="0"/>
              <w:spacing w:before="240" w:after="240" w:line="240" w:lineRule="auto"/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Media spend on Mercado </w:t>
            </w:r>
            <w:proofErr w:type="gramStart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Ads :</w:t>
            </w:r>
            <w:proofErr w:type="gramEnd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$</w:t>
            </w:r>
          </w:p>
          <w:p w14:paraId="0E2CFB28" w14:textId="77777777" w:rsidR="00EC2DEE" w:rsidRDefault="00000000">
            <w:pPr>
              <w:widowControl w:val="0"/>
              <w:spacing w:before="240" w:after="240" w:line="240" w:lineRule="auto"/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Assets production </w:t>
            </w:r>
            <w:proofErr w:type="gramStart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budget :</w:t>
            </w:r>
            <w:proofErr w:type="gramEnd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$</w:t>
            </w:r>
          </w:p>
          <w:p w14:paraId="6EABEDAB" w14:textId="77777777" w:rsidR="00EC2DEE" w:rsidRDefault="00000000">
            <w:pPr>
              <w:widowControl w:val="0"/>
              <w:spacing w:before="240" w:after="240" w:line="240" w:lineRule="auto"/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Talent/influencer </w:t>
            </w:r>
            <w:proofErr w:type="gramStart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budget :</w:t>
            </w:r>
            <w:proofErr w:type="gramEnd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$</w:t>
            </w:r>
          </w:p>
          <w:p w14:paraId="54C9A58B" w14:textId="77777777" w:rsidR="00EC2DEE" w:rsidRDefault="00000000">
            <w:pPr>
              <w:widowControl w:val="0"/>
              <w:spacing w:before="240" w:after="240" w:line="240" w:lineRule="auto"/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Social media amplification </w:t>
            </w:r>
            <w:proofErr w:type="gramStart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budget :</w:t>
            </w:r>
            <w:proofErr w:type="gramEnd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$</w:t>
            </w:r>
          </w:p>
          <w:p w14:paraId="56E0990A" w14:textId="77777777" w:rsidR="00EC2DEE" w:rsidRDefault="00000000">
            <w:pPr>
              <w:widowControl w:val="0"/>
              <w:spacing w:before="240" w:after="240" w:line="240" w:lineRule="auto"/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Activation/events </w:t>
            </w:r>
            <w:proofErr w:type="gramStart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budget :</w:t>
            </w:r>
            <w:proofErr w:type="gramEnd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$</w:t>
            </w:r>
          </w:p>
          <w:p w14:paraId="015C02C8" w14:textId="77777777" w:rsidR="00EC2DEE" w:rsidRDefault="00000000">
            <w:pPr>
              <w:widowControl w:val="0"/>
              <w:spacing w:before="240" w:after="240" w:line="240" w:lineRule="auto"/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</w:pPr>
            <w:proofErr w:type="gramStart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Other :</w:t>
            </w:r>
            <w:proofErr w:type="gramEnd"/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___________</w:t>
            </w:r>
            <w:commentRangeEnd w:id="31"/>
            <w:r w:rsidR="00185ADF">
              <w:rPr>
                <w:rStyle w:val="Refdecomentario"/>
              </w:rPr>
              <w:commentReference w:id="31"/>
            </w:r>
          </w:p>
        </w:tc>
      </w:tr>
      <w:tr w:rsidR="00EC2DEE" w14:paraId="22F077B2" w14:textId="77777777">
        <w:trPr>
          <w:jc w:val="center"/>
        </w:trPr>
        <w:tc>
          <w:tcPr>
            <w:tcW w:w="4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33740" w14:textId="77777777" w:rsidR="00EC2DEE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  <w:t>CONTENT TYPE REQUIRED</w:t>
            </w: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  <w:t>FOR ASSETS PRODUCTION</w:t>
            </w: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</w:r>
            <w:r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  <w:t>Which assets do you anticipate we'll need to develop moving forward to prepare for the campaign launch?</w:t>
            </w:r>
          </w:p>
        </w:tc>
        <w:tc>
          <w:tcPr>
            <w:tcW w:w="5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B5E60" w14:textId="1C6AA9DD" w:rsidR="00EC2DEE" w:rsidRDefault="00000000">
            <w:pPr>
              <w:widowControl w:val="0"/>
              <w:spacing w:before="240" w:after="240" w:line="192" w:lineRule="auto"/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</w:pPr>
            <w:commentRangeStart w:id="32"/>
            <w:commentRangeStart w:id="33"/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Video content (6”, 15”, 30”)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 w:rsidR="00185ADF"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Home Sliders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RTB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Landing page elements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Influencers content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Social Media Assets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Other: ___________</w:t>
            </w:r>
            <w:commentRangeEnd w:id="32"/>
            <w:r w:rsidR="00185ADF">
              <w:rPr>
                <w:rStyle w:val="Refdecomentario"/>
              </w:rPr>
              <w:commentReference w:id="32"/>
            </w:r>
            <w:commentRangeEnd w:id="33"/>
            <w:r w:rsidR="00185ADF">
              <w:rPr>
                <w:rStyle w:val="Refdecomentario"/>
              </w:rPr>
              <w:commentReference w:id="33"/>
            </w:r>
          </w:p>
        </w:tc>
      </w:tr>
    </w:tbl>
    <w:p w14:paraId="7E2CB3F0" w14:textId="77777777" w:rsidR="00EC2DEE" w:rsidRDefault="00EC2DEE">
      <w:pPr>
        <w:widowControl w:val="0"/>
        <w:spacing w:before="240" w:after="240" w:line="240" w:lineRule="auto"/>
        <w:rPr>
          <w:rFonts w:ascii="Montserrat" w:eastAsia="Montserrat" w:hAnsi="Montserrat" w:cs="Montserrat"/>
          <w:b/>
          <w:color w:val="353744"/>
          <w:sz w:val="20"/>
          <w:szCs w:val="20"/>
        </w:rPr>
      </w:pPr>
    </w:p>
    <w:p w14:paraId="13FFFAF2" w14:textId="77777777" w:rsidR="00EC2DEE" w:rsidRDefault="00EC2DEE">
      <w:pPr>
        <w:widowControl w:val="0"/>
        <w:spacing w:before="240" w:after="240" w:line="240" w:lineRule="auto"/>
        <w:rPr>
          <w:rFonts w:ascii="Montserrat" w:eastAsia="Montserrat" w:hAnsi="Montserrat" w:cs="Montserrat"/>
          <w:b/>
          <w:color w:val="353744"/>
          <w:sz w:val="20"/>
          <w:szCs w:val="20"/>
        </w:rPr>
      </w:pPr>
    </w:p>
    <w:p w14:paraId="5E4ADA06" w14:textId="77777777" w:rsidR="00EC2DEE" w:rsidRDefault="00EC2DEE">
      <w:pPr>
        <w:widowControl w:val="0"/>
        <w:spacing w:before="240" w:after="240" w:line="240" w:lineRule="auto"/>
        <w:rPr>
          <w:rFonts w:ascii="Montserrat" w:eastAsia="Montserrat" w:hAnsi="Montserrat" w:cs="Montserrat"/>
          <w:b/>
          <w:color w:val="353744"/>
          <w:sz w:val="20"/>
          <w:szCs w:val="20"/>
        </w:rPr>
      </w:pPr>
    </w:p>
    <w:p w14:paraId="789AF649" w14:textId="77777777" w:rsidR="00EC2DEE" w:rsidRDefault="00000000">
      <w:pPr>
        <w:pStyle w:val="Ttulo3"/>
        <w:widowControl w:val="0"/>
        <w:spacing w:before="240" w:after="240" w:line="240" w:lineRule="auto"/>
        <w:rPr>
          <w:color w:val="353744"/>
          <w:sz w:val="20"/>
          <w:szCs w:val="20"/>
        </w:rPr>
      </w:pPr>
      <w:bookmarkStart w:id="34" w:name="_j9dxz9k5fiyi" w:colFirst="0" w:colLast="0"/>
      <w:bookmarkEnd w:id="34"/>
      <w:r>
        <w:t>10. APPENDIX</w:t>
      </w:r>
    </w:p>
    <w:tbl>
      <w:tblPr>
        <w:tblStyle w:val="a9"/>
        <w:tblW w:w="1014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5820"/>
      </w:tblGrid>
      <w:tr w:rsidR="00EC2DEE" w14:paraId="23474F65" w14:textId="77777777">
        <w:trPr>
          <w:jc w:val="center"/>
        </w:trPr>
        <w:tc>
          <w:tcPr>
            <w:tcW w:w="4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7541D" w14:textId="77777777" w:rsidR="00EC2DEE" w:rsidRDefault="00EC2DEE">
            <w:pPr>
              <w:widowControl w:val="0"/>
              <w:spacing w:line="192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</w:p>
          <w:p w14:paraId="2492D7A5" w14:textId="77777777" w:rsidR="00EC2DEE" w:rsidRDefault="00000000">
            <w:pPr>
              <w:widowControl w:val="0"/>
              <w:spacing w:line="192" w:lineRule="auto"/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t>ADDITIONAL INFORMATION</w:t>
            </w:r>
            <w:r>
              <w:rPr>
                <w:rFonts w:ascii="Montserrat" w:eastAsia="Montserrat" w:hAnsi="Montserrat" w:cs="Montserrat"/>
                <w:b/>
                <w:color w:val="353744"/>
                <w:sz w:val="20"/>
                <w:szCs w:val="20"/>
              </w:rPr>
              <w:br/>
            </w:r>
            <w:r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  <w:t>You can share them through a link here or via email. Please make sure to provide access to micaela@tropica.me</w:t>
            </w:r>
          </w:p>
        </w:tc>
        <w:tc>
          <w:tcPr>
            <w:tcW w:w="5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79934" w14:textId="77777777" w:rsidR="00EC2DEE" w:rsidRDefault="00000000">
            <w:pPr>
              <w:widowControl w:val="0"/>
              <w:spacing w:before="240" w:after="240" w:line="192" w:lineRule="auto"/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</w:pPr>
            <w:commentRangeStart w:id="35"/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Audiences/category data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Previous campaigns performance data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>Market research insights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Legal requirements (if needed)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br/>
            </w:r>
            <w:r>
              <w:rPr>
                <w:rFonts w:ascii="Montserrat" w:eastAsia="Montserrat" w:hAnsi="Montserrat" w:cs="Montserrat"/>
                <w:color w:val="353744"/>
                <w:sz w:val="38"/>
                <w:szCs w:val="38"/>
              </w:rPr>
              <w:t>☐</w:t>
            </w:r>
            <w:r>
              <w:rPr>
                <w:rFonts w:ascii="Montserrat" w:eastAsia="Montserrat" w:hAnsi="Montserrat" w:cs="Montserrat"/>
                <w:color w:val="353744"/>
                <w:sz w:val="20"/>
                <w:szCs w:val="20"/>
              </w:rPr>
              <w:t xml:space="preserve"> Other: ___________</w:t>
            </w:r>
            <w:commentRangeEnd w:id="35"/>
            <w:r w:rsidR="00185ADF">
              <w:rPr>
                <w:rStyle w:val="Refdecomentario"/>
              </w:rPr>
              <w:commentReference w:id="35"/>
            </w:r>
          </w:p>
          <w:p w14:paraId="116D2594" w14:textId="77777777" w:rsidR="00EC2DEE" w:rsidRDefault="00EC2DEE">
            <w:pPr>
              <w:widowControl w:val="0"/>
              <w:spacing w:line="192" w:lineRule="auto"/>
              <w:rPr>
                <w:rFonts w:ascii="Montserrat Thin" w:eastAsia="Montserrat Thin" w:hAnsi="Montserrat Thin" w:cs="Montserrat Thin"/>
                <w:i/>
                <w:color w:val="353744"/>
                <w:sz w:val="16"/>
                <w:szCs w:val="16"/>
              </w:rPr>
            </w:pPr>
          </w:p>
        </w:tc>
      </w:tr>
    </w:tbl>
    <w:p w14:paraId="01BDAB1D" w14:textId="77777777" w:rsidR="00EC2DEE" w:rsidRDefault="00EC2DEE">
      <w:pPr>
        <w:widowControl w:val="0"/>
        <w:spacing w:before="240" w:after="240" w:line="240" w:lineRule="auto"/>
        <w:rPr>
          <w:rFonts w:ascii="Montserrat" w:eastAsia="Montserrat" w:hAnsi="Montserrat" w:cs="Montserrat"/>
          <w:b/>
          <w:color w:val="353744"/>
          <w:sz w:val="20"/>
          <w:szCs w:val="20"/>
        </w:rPr>
      </w:pPr>
    </w:p>
    <w:p w14:paraId="645A2DB5" w14:textId="77777777" w:rsidR="00EC2DEE" w:rsidRDefault="00EC2DEE">
      <w:pPr>
        <w:widowControl w:val="0"/>
        <w:spacing w:before="240" w:after="240" w:line="240" w:lineRule="auto"/>
        <w:rPr>
          <w:rFonts w:ascii="Montserrat" w:eastAsia="Montserrat" w:hAnsi="Montserrat" w:cs="Montserrat"/>
          <w:b/>
          <w:color w:val="353744"/>
          <w:sz w:val="20"/>
          <w:szCs w:val="20"/>
        </w:rPr>
      </w:pPr>
    </w:p>
    <w:p w14:paraId="72985F1B" w14:textId="77777777" w:rsidR="00EC2DEE" w:rsidRDefault="00EC2DEE">
      <w:pPr>
        <w:widowControl w:val="0"/>
        <w:spacing w:before="240" w:after="240" w:line="240" w:lineRule="auto"/>
        <w:rPr>
          <w:rFonts w:ascii="Montserrat" w:eastAsia="Montserrat" w:hAnsi="Montserrat" w:cs="Montserrat"/>
          <w:b/>
          <w:color w:val="353744"/>
          <w:sz w:val="20"/>
          <w:szCs w:val="20"/>
        </w:rPr>
      </w:pPr>
    </w:p>
    <w:p w14:paraId="5A85844B" w14:textId="77777777" w:rsidR="00EC2DEE" w:rsidRDefault="00EC2DEE">
      <w:pPr>
        <w:spacing w:line="240" w:lineRule="auto"/>
        <w:rPr>
          <w:rFonts w:ascii="Montserrat Light" w:eastAsia="Montserrat Light" w:hAnsi="Montserrat Light" w:cs="Montserrat Light"/>
          <w:color w:val="353744"/>
          <w:sz w:val="20"/>
          <w:szCs w:val="20"/>
        </w:rPr>
      </w:pPr>
    </w:p>
    <w:sectPr w:rsidR="00EC2DE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3" w:author="Manuel Alejandro Mendoza Valencia" w:date="2025-10-17T11:43:00Z" w:initials="MM">
    <w:p w14:paraId="71999B00" w14:textId="77777777" w:rsidR="00DE4F4D" w:rsidRDefault="00DE4F4D" w:rsidP="00DE4F4D">
      <w:pPr>
        <w:pStyle w:val="Textocomentario"/>
      </w:pPr>
      <w:r>
        <w:rPr>
          <w:rStyle w:val="Refdecomentario"/>
        </w:rPr>
        <w:annotationRef/>
      </w:r>
      <w:r>
        <w:rPr>
          <w:lang w:val="es-419"/>
        </w:rPr>
        <w:t>Para todos</w:t>
      </w:r>
    </w:p>
  </w:comment>
  <w:comment w:id="6" w:author="Manuel Alejandro Mendoza Valencia" w:date="2025-10-17T11:43:00Z" w:initials="MM">
    <w:p w14:paraId="6FF0DC2A" w14:textId="77777777" w:rsidR="00DE4F4D" w:rsidRDefault="00DE4F4D" w:rsidP="00DE4F4D">
      <w:pPr>
        <w:pStyle w:val="Textocomentario"/>
      </w:pPr>
      <w:r>
        <w:rPr>
          <w:rStyle w:val="Refdecomentario"/>
        </w:rPr>
        <w:annotationRef/>
      </w:r>
      <w:r>
        <w:rPr>
          <w:lang w:val="es-419"/>
        </w:rPr>
        <w:t>Para todos</w:t>
      </w:r>
    </w:p>
  </w:comment>
  <w:comment w:id="7" w:author="Manuel Alejandro Mendoza Valencia" w:date="2025-10-17T11:44:00Z" w:initials="MM">
    <w:p w14:paraId="2379A358" w14:textId="77777777" w:rsidR="00DE4F4D" w:rsidRDefault="00DE4F4D" w:rsidP="00DE4F4D">
      <w:pPr>
        <w:pStyle w:val="Textocomentario"/>
      </w:pPr>
      <w:r>
        <w:rPr>
          <w:rStyle w:val="Refdecomentario"/>
        </w:rPr>
        <w:annotationRef/>
      </w:r>
      <w:r>
        <w:rPr>
          <w:lang w:val="es-419"/>
        </w:rPr>
        <w:t>Si no lo encuentra no lo pregunat, solo para la camapaña</w:t>
      </w:r>
    </w:p>
  </w:comment>
  <w:comment w:id="8" w:author="Manuel Alejandro Mendoza Valencia" w:date="2025-10-17T11:44:00Z" w:initials="MM">
    <w:p w14:paraId="60921AD2" w14:textId="77777777" w:rsidR="00DE4F4D" w:rsidRDefault="00DE4F4D" w:rsidP="00DE4F4D">
      <w:pPr>
        <w:pStyle w:val="Textocomentario"/>
      </w:pPr>
      <w:r>
        <w:rPr>
          <w:rStyle w:val="Refdecomentario"/>
        </w:rPr>
        <w:annotationRef/>
      </w:r>
      <w:r>
        <w:rPr>
          <w:lang w:val="es-419"/>
        </w:rPr>
        <w:t>Todos</w:t>
      </w:r>
    </w:p>
  </w:comment>
  <w:comment w:id="9" w:author="Manuel Alejandro Mendoza Valencia" w:date="2025-10-17T11:45:00Z" w:initials="MM">
    <w:p w14:paraId="1C23E48B" w14:textId="77777777" w:rsidR="00DE4F4D" w:rsidRDefault="00DE4F4D" w:rsidP="00DE4F4D">
      <w:pPr>
        <w:pStyle w:val="Textocomentario"/>
      </w:pPr>
      <w:r>
        <w:rPr>
          <w:rStyle w:val="Refdecomentario"/>
        </w:rPr>
        <w:annotationRef/>
      </w:r>
      <w:r>
        <w:rPr>
          <w:lang w:val="es-419"/>
        </w:rPr>
        <w:t>Solo para camapaña, si no lo tiene se hace la investaogación y no se pregunta</w:t>
      </w:r>
    </w:p>
  </w:comment>
  <w:comment w:id="10" w:author="Manuel Alejandro Mendoza Valencia" w:date="2025-10-17T11:45:00Z" w:initials="MM">
    <w:p w14:paraId="532C3695" w14:textId="24051817" w:rsidR="00DE4F4D" w:rsidRDefault="00DE4F4D" w:rsidP="00DE4F4D">
      <w:pPr>
        <w:pStyle w:val="Textocomentario"/>
      </w:pPr>
      <w:r>
        <w:rPr>
          <w:rStyle w:val="Refdecomentario"/>
        </w:rPr>
        <w:annotationRef/>
      </w:r>
      <w:r>
        <w:rPr>
          <w:lang w:val="es-419"/>
        </w:rPr>
        <w:t>Todos</w:t>
      </w:r>
    </w:p>
  </w:comment>
  <w:comment w:id="12" w:author="Manuel Alejandro Mendoza Valencia" w:date="2025-10-17T11:46:00Z" w:initials="MM">
    <w:p w14:paraId="6233C7CE" w14:textId="77777777" w:rsidR="00DE4F4D" w:rsidRDefault="00DE4F4D" w:rsidP="00DE4F4D">
      <w:pPr>
        <w:pStyle w:val="Textocomentario"/>
      </w:pPr>
      <w:r>
        <w:rPr>
          <w:rStyle w:val="Refdecomentario"/>
        </w:rPr>
        <w:annotationRef/>
      </w:r>
      <w:r>
        <w:rPr>
          <w:lang w:val="es-419"/>
        </w:rPr>
        <w:t>Solo camapaña</w:t>
      </w:r>
    </w:p>
  </w:comment>
  <w:comment w:id="13" w:author="Manuel Alejandro Mendoza Valencia" w:date="2025-10-17T11:46:00Z" w:initials="MM">
    <w:p w14:paraId="38F7CCB4" w14:textId="77777777" w:rsidR="00DE4F4D" w:rsidRDefault="00DE4F4D" w:rsidP="00DE4F4D">
      <w:pPr>
        <w:pStyle w:val="Textocomentario"/>
      </w:pPr>
      <w:r>
        <w:rPr>
          <w:rStyle w:val="Refdecomentario"/>
        </w:rPr>
        <w:annotationRef/>
      </w:r>
      <w:r>
        <w:rPr>
          <w:lang w:val="es-419"/>
        </w:rPr>
        <w:t>Todos</w:t>
      </w:r>
    </w:p>
  </w:comment>
  <w:comment w:id="14" w:author="Manuel Alejandro Mendoza Valencia" w:date="2025-10-17T11:46:00Z" w:initials="MM">
    <w:p w14:paraId="61E2A7A1" w14:textId="259C59D4" w:rsidR="00DE4F4D" w:rsidRDefault="00DE4F4D" w:rsidP="00DE4F4D">
      <w:pPr>
        <w:pStyle w:val="Textocomentario"/>
      </w:pPr>
      <w:r>
        <w:rPr>
          <w:rStyle w:val="Refdecomentario"/>
        </w:rPr>
        <w:annotationRef/>
      </w:r>
      <w:r>
        <w:rPr>
          <w:lang w:val="es-419"/>
        </w:rPr>
        <w:t>SOLo si hay camapaña</w:t>
      </w:r>
    </w:p>
  </w:comment>
  <w:comment w:id="16" w:author="Manuel Alejandro Mendoza Valencia" w:date="2025-10-17T11:47:00Z" w:initials="MM">
    <w:p w14:paraId="727937F4" w14:textId="77777777" w:rsidR="00DE4F4D" w:rsidRDefault="00DE4F4D" w:rsidP="00DE4F4D">
      <w:pPr>
        <w:pStyle w:val="Textocomentario"/>
      </w:pPr>
      <w:r>
        <w:rPr>
          <w:rStyle w:val="Refdecomentario"/>
        </w:rPr>
        <w:annotationRef/>
      </w:r>
      <w:r>
        <w:rPr>
          <w:lang w:val="es-419"/>
        </w:rPr>
        <w:t>Solo camapaña</w:t>
      </w:r>
    </w:p>
  </w:comment>
  <w:comment w:id="17" w:author="Manuel Alejandro Mendoza Valencia" w:date="2025-10-17T11:46:00Z" w:initials="MM">
    <w:p w14:paraId="6036865B" w14:textId="6A202D27" w:rsidR="00DE4F4D" w:rsidRDefault="00DE4F4D" w:rsidP="00DE4F4D">
      <w:pPr>
        <w:pStyle w:val="Textocomentario"/>
      </w:pPr>
      <w:r>
        <w:rPr>
          <w:rStyle w:val="Refdecomentario"/>
        </w:rPr>
        <w:annotationRef/>
      </w:r>
      <w:r>
        <w:rPr>
          <w:lang w:val="es-419"/>
        </w:rPr>
        <w:t>Solo campaña</w:t>
      </w:r>
    </w:p>
  </w:comment>
  <w:comment w:id="19" w:author="Manuel Alejandro Mendoza Valencia" w:date="2025-10-17T11:47:00Z" w:initials="MM">
    <w:p w14:paraId="78E9A093" w14:textId="77777777" w:rsidR="00DE4F4D" w:rsidRDefault="00DE4F4D" w:rsidP="00DE4F4D">
      <w:pPr>
        <w:pStyle w:val="Textocomentario"/>
      </w:pPr>
      <w:r>
        <w:rPr>
          <w:rStyle w:val="Refdecomentario"/>
        </w:rPr>
        <w:annotationRef/>
      </w:r>
      <w:r>
        <w:rPr>
          <w:lang w:val="es-419"/>
        </w:rPr>
        <w:t xml:space="preserve">Pedir al final no detenr conversación </w:t>
      </w:r>
    </w:p>
  </w:comment>
  <w:comment w:id="20" w:author="Manuel Alejandro Mendoza Valencia" w:date="2025-10-17T11:47:00Z" w:initials="MM">
    <w:p w14:paraId="272B88DB" w14:textId="77777777" w:rsidR="00DE4F4D" w:rsidRDefault="00DE4F4D" w:rsidP="00DE4F4D">
      <w:pPr>
        <w:pStyle w:val="Textocomentario"/>
      </w:pPr>
      <w:r>
        <w:rPr>
          <w:rStyle w:val="Refdecomentario"/>
        </w:rPr>
        <w:annotationRef/>
      </w:r>
      <w:r>
        <w:rPr>
          <w:lang w:val="es-419"/>
        </w:rPr>
        <w:t>Solo si hay camapaña</w:t>
      </w:r>
    </w:p>
  </w:comment>
  <w:comment w:id="21" w:author="Manuel Alejandro Mendoza Valencia" w:date="2025-10-17T11:49:00Z" w:initials="MM">
    <w:p w14:paraId="56D0F861" w14:textId="77777777" w:rsidR="00DE4F4D" w:rsidRDefault="00DE4F4D" w:rsidP="00DE4F4D">
      <w:pPr>
        <w:pStyle w:val="Textocomentario"/>
      </w:pPr>
      <w:r>
        <w:rPr>
          <w:rStyle w:val="Refdecomentario"/>
        </w:rPr>
        <w:annotationRef/>
      </w:r>
      <w:r>
        <w:rPr>
          <w:lang w:val="es-419"/>
        </w:rPr>
        <w:t>Todos</w:t>
      </w:r>
    </w:p>
  </w:comment>
  <w:comment w:id="22" w:author="Manuel Alejandro Mendoza Valencia" w:date="2025-10-17T11:48:00Z" w:initials="MM">
    <w:p w14:paraId="5F09D88C" w14:textId="4DF1E088" w:rsidR="00DE4F4D" w:rsidRDefault="00DE4F4D" w:rsidP="00DE4F4D">
      <w:pPr>
        <w:pStyle w:val="Textocomentario"/>
      </w:pPr>
      <w:r>
        <w:rPr>
          <w:rStyle w:val="Refdecomentario"/>
        </w:rPr>
        <w:annotationRef/>
      </w:r>
      <w:r>
        <w:rPr>
          <w:lang w:val="es-419"/>
        </w:rPr>
        <w:t>Solo si hay camapaña</w:t>
      </w:r>
    </w:p>
  </w:comment>
  <w:comment w:id="23" w:author="Manuel Alejandro Mendoza Valencia" w:date="2025-10-17T11:49:00Z" w:initials="MM">
    <w:p w14:paraId="1DCB8FC0" w14:textId="77777777" w:rsidR="00DE4F4D" w:rsidRDefault="00DE4F4D" w:rsidP="00DE4F4D">
      <w:pPr>
        <w:pStyle w:val="Textocomentario"/>
      </w:pPr>
      <w:r>
        <w:rPr>
          <w:rStyle w:val="Refdecomentario"/>
        </w:rPr>
        <w:annotationRef/>
      </w:r>
      <w:r>
        <w:rPr>
          <w:lang w:val="es-419"/>
        </w:rPr>
        <w:t>Todos</w:t>
      </w:r>
    </w:p>
  </w:comment>
  <w:comment w:id="26" w:author="Manuel Alejandro Mendoza Valencia" w:date="2025-10-17T11:50:00Z" w:initials="MM">
    <w:p w14:paraId="4E28E0EC" w14:textId="77777777" w:rsidR="00DE4F4D" w:rsidRDefault="00DE4F4D" w:rsidP="00DE4F4D">
      <w:pPr>
        <w:pStyle w:val="Textocomentario"/>
      </w:pPr>
      <w:r>
        <w:rPr>
          <w:rStyle w:val="Refdecomentario"/>
        </w:rPr>
        <w:annotationRef/>
      </w:r>
      <w:r>
        <w:rPr>
          <w:lang w:val="es-419"/>
        </w:rPr>
        <w:t>Todos</w:t>
      </w:r>
    </w:p>
  </w:comment>
  <w:comment w:id="28" w:author="Manuel Alejandro Mendoza Valencia" w:date="2025-10-17T11:53:00Z" w:initials="MM">
    <w:p w14:paraId="471AF9A7" w14:textId="77777777" w:rsidR="00185ADF" w:rsidRDefault="00185ADF" w:rsidP="00185ADF">
      <w:pPr>
        <w:pStyle w:val="Textocomentario"/>
      </w:pPr>
      <w:r>
        <w:rPr>
          <w:rStyle w:val="Refdecomentario"/>
        </w:rPr>
        <w:annotationRef/>
      </w:r>
      <w:r>
        <w:rPr>
          <w:lang w:val="es-419"/>
        </w:rPr>
        <w:t>Todos</w:t>
      </w:r>
    </w:p>
  </w:comment>
  <w:comment w:id="29" w:author="Manuel Alejandro Mendoza Valencia" w:date="2025-10-17T11:54:00Z" w:initials="MM">
    <w:p w14:paraId="67B006C0" w14:textId="77777777" w:rsidR="00185ADF" w:rsidRDefault="00185ADF" w:rsidP="00185ADF">
      <w:pPr>
        <w:pStyle w:val="Textocomentario"/>
      </w:pPr>
      <w:r>
        <w:rPr>
          <w:rStyle w:val="Refdecomentario"/>
        </w:rPr>
        <w:annotationRef/>
      </w:r>
      <w:r>
        <w:rPr>
          <w:lang w:val="es-419"/>
        </w:rPr>
        <w:t>Todos</w:t>
      </w:r>
    </w:p>
  </w:comment>
  <w:comment w:id="31" w:author="Manuel Alejandro Mendoza Valencia" w:date="2025-10-17T11:55:00Z" w:initials="MM">
    <w:p w14:paraId="0A94B565" w14:textId="77777777" w:rsidR="00185ADF" w:rsidRDefault="00185ADF" w:rsidP="00185ADF">
      <w:pPr>
        <w:pStyle w:val="Textocomentario"/>
      </w:pPr>
      <w:r>
        <w:rPr>
          <w:rStyle w:val="Refdecomentario"/>
        </w:rPr>
        <w:annotationRef/>
      </w:r>
      <w:r>
        <w:rPr>
          <w:lang w:val="es-419"/>
        </w:rPr>
        <w:t>Si ya hay camapaña y opción 2-A</w:t>
      </w:r>
    </w:p>
  </w:comment>
  <w:comment w:id="32" w:author="Manuel Alejandro Mendoza Valencia" w:date="2025-10-17T11:55:00Z" w:initials="MM">
    <w:p w14:paraId="6AEF51B5" w14:textId="77777777" w:rsidR="00185ADF" w:rsidRDefault="00185ADF" w:rsidP="00185ADF">
      <w:pPr>
        <w:pStyle w:val="Textocomentario"/>
      </w:pPr>
      <w:r>
        <w:rPr>
          <w:rStyle w:val="Refdecomentario"/>
        </w:rPr>
        <w:annotationRef/>
      </w:r>
      <w:r>
        <w:rPr>
          <w:lang w:val="es-419"/>
        </w:rPr>
        <w:t>Todos</w:t>
      </w:r>
    </w:p>
  </w:comment>
  <w:comment w:id="33" w:author="Manuel Alejandro Mendoza Valencia" w:date="2025-10-17T11:57:00Z" w:initials="MM">
    <w:p w14:paraId="43033929" w14:textId="77777777" w:rsidR="00185ADF" w:rsidRDefault="00185ADF" w:rsidP="00185ADF">
      <w:pPr>
        <w:pStyle w:val="Textocomentario"/>
      </w:pPr>
      <w:r>
        <w:rPr>
          <w:rStyle w:val="Refdecomentario"/>
        </w:rPr>
        <w:annotationRef/>
      </w:r>
      <w:r>
        <w:rPr>
          <w:lang w:val="es-419"/>
        </w:rPr>
        <w:t>Confirmar y deducir a partir de punto 8</w:t>
      </w:r>
    </w:p>
  </w:comment>
  <w:comment w:id="35" w:author="Manuel Alejandro Mendoza Valencia" w:date="2025-10-17T11:57:00Z" w:initials="MM">
    <w:p w14:paraId="5FF00269" w14:textId="77777777" w:rsidR="00185ADF" w:rsidRDefault="00185ADF" w:rsidP="00185ADF">
      <w:pPr>
        <w:pStyle w:val="Textocomentario"/>
      </w:pPr>
      <w:r>
        <w:rPr>
          <w:rStyle w:val="Refdecomentario"/>
        </w:rPr>
        <w:annotationRef/>
      </w:r>
      <w:r>
        <w:rPr>
          <w:lang w:val="es-419"/>
        </w:rPr>
        <w:t>Al final si no se llena esta ok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71999B00" w15:done="0"/>
  <w15:commentEx w15:paraId="6FF0DC2A" w15:done="0"/>
  <w15:commentEx w15:paraId="2379A358" w15:done="0"/>
  <w15:commentEx w15:paraId="60921AD2" w15:done="0"/>
  <w15:commentEx w15:paraId="1C23E48B" w15:done="0"/>
  <w15:commentEx w15:paraId="532C3695" w15:done="0"/>
  <w15:commentEx w15:paraId="6233C7CE" w15:done="0"/>
  <w15:commentEx w15:paraId="38F7CCB4" w15:done="0"/>
  <w15:commentEx w15:paraId="61E2A7A1" w15:done="0"/>
  <w15:commentEx w15:paraId="727937F4" w15:done="0"/>
  <w15:commentEx w15:paraId="6036865B" w15:done="0"/>
  <w15:commentEx w15:paraId="78E9A093" w15:done="0"/>
  <w15:commentEx w15:paraId="272B88DB" w15:done="0"/>
  <w15:commentEx w15:paraId="56D0F861" w15:done="0"/>
  <w15:commentEx w15:paraId="5F09D88C" w15:done="0"/>
  <w15:commentEx w15:paraId="1DCB8FC0" w15:done="0"/>
  <w15:commentEx w15:paraId="4E28E0EC" w15:done="0"/>
  <w15:commentEx w15:paraId="471AF9A7" w15:done="0"/>
  <w15:commentEx w15:paraId="67B006C0" w15:done="0"/>
  <w15:commentEx w15:paraId="0A94B565" w15:done="0"/>
  <w15:commentEx w15:paraId="6AEF51B5" w15:done="0"/>
  <w15:commentEx w15:paraId="43033929" w15:paraIdParent="6AEF51B5" w15:done="0"/>
  <w15:commentEx w15:paraId="5FF0026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32B0D239" w16cex:dateUtc="2025-10-17T17:43:00Z"/>
  <w16cex:commentExtensible w16cex:durableId="18053915" w16cex:dateUtc="2025-10-17T17:43:00Z"/>
  <w16cex:commentExtensible w16cex:durableId="060E9460" w16cex:dateUtc="2025-10-17T17:44:00Z"/>
  <w16cex:commentExtensible w16cex:durableId="573B0124" w16cex:dateUtc="2025-10-17T17:44:00Z"/>
  <w16cex:commentExtensible w16cex:durableId="6ECDD215" w16cex:dateUtc="2025-10-17T17:45:00Z"/>
  <w16cex:commentExtensible w16cex:durableId="16983D48" w16cex:dateUtc="2025-10-17T17:45:00Z"/>
  <w16cex:commentExtensible w16cex:durableId="6600B580" w16cex:dateUtc="2025-10-17T17:46:00Z"/>
  <w16cex:commentExtensible w16cex:durableId="1D87C82D" w16cex:dateUtc="2025-10-17T17:46:00Z"/>
  <w16cex:commentExtensible w16cex:durableId="08E8A506" w16cex:dateUtc="2025-10-17T17:46:00Z"/>
  <w16cex:commentExtensible w16cex:durableId="529071D8" w16cex:dateUtc="2025-10-17T17:47:00Z"/>
  <w16cex:commentExtensible w16cex:durableId="7BD0047A" w16cex:dateUtc="2025-10-17T17:46:00Z"/>
  <w16cex:commentExtensible w16cex:durableId="59A4D164" w16cex:dateUtc="2025-10-17T17:47:00Z"/>
  <w16cex:commentExtensible w16cex:durableId="7A884325" w16cex:dateUtc="2025-10-17T17:47:00Z"/>
  <w16cex:commentExtensible w16cex:durableId="734A65B6" w16cex:dateUtc="2025-10-17T17:49:00Z"/>
  <w16cex:commentExtensible w16cex:durableId="1A38B7D3" w16cex:dateUtc="2025-10-17T17:48:00Z"/>
  <w16cex:commentExtensible w16cex:durableId="2F231F9A" w16cex:dateUtc="2025-10-17T17:49:00Z"/>
  <w16cex:commentExtensible w16cex:durableId="68E7A3AF" w16cex:dateUtc="2025-10-17T17:50:00Z"/>
  <w16cex:commentExtensible w16cex:durableId="50E424A9" w16cex:dateUtc="2025-10-17T17:53:00Z"/>
  <w16cex:commentExtensible w16cex:durableId="163679C9" w16cex:dateUtc="2025-10-17T17:54:00Z"/>
  <w16cex:commentExtensible w16cex:durableId="6B9F713E" w16cex:dateUtc="2025-10-17T17:55:00Z"/>
  <w16cex:commentExtensible w16cex:durableId="61F2DBEF" w16cex:dateUtc="2025-10-17T17:55:00Z"/>
  <w16cex:commentExtensible w16cex:durableId="20D3FF5C" w16cex:dateUtc="2025-10-17T17:57:00Z"/>
  <w16cex:commentExtensible w16cex:durableId="351096BC" w16cex:dateUtc="2025-10-17T17:5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71999B00" w16cid:durableId="32B0D239"/>
  <w16cid:commentId w16cid:paraId="6FF0DC2A" w16cid:durableId="18053915"/>
  <w16cid:commentId w16cid:paraId="2379A358" w16cid:durableId="060E9460"/>
  <w16cid:commentId w16cid:paraId="60921AD2" w16cid:durableId="573B0124"/>
  <w16cid:commentId w16cid:paraId="1C23E48B" w16cid:durableId="6ECDD215"/>
  <w16cid:commentId w16cid:paraId="532C3695" w16cid:durableId="16983D48"/>
  <w16cid:commentId w16cid:paraId="6233C7CE" w16cid:durableId="6600B580"/>
  <w16cid:commentId w16cid:paraId="38F7CCB4" w16cid:durableId="1D87C82D"/>
  <w16cid:commentId w16cid:paraId="61E2A7A1" w16cid:durableId="08E8A506"/>
  <w16cid:commentId w16cid:paraId="727937F4" w16cid:durableId="529071D8"/>
  <w16cid:commentId w16cid:paraId="6036865B" w16cid:durableId="7BD0047A"/>
  <w16cid:commentId w16cid:paraId="78E9A093" w16cid:durableId="59A4D164"/>
  <w16cid:commentId w16cid:paraId="272B88DB" w16cid:durableId="7A884325"/>
  <w16cid:commentId w16cid:paraId="56D0F861" w16cid:durableId="734A65B6"/>
  <w16cid:commentId w16cid:paraId="5F09D88C" w16cid:durableId="1A38B7D3"/>
  <w16cid:commentId w16cid:paraId="1DCB8FC0" w16cid:durableId="2F231F9A"/>
  <w16cid:commentId w16cid:paraId="4E28E0EC" w16cid:durableId="68E7A3AF"/>
  <w16cid:commentId w16cid:paraId="471AF9A7" w16cid:durableId="50E424A9"/>
  <w16cid:commentId w16cid:paraId="67B006C0" w16cid:durableId="163679C9"/>
  <w16cid:commentId w16cid:paraId="0A94B565" w16cid:durableId="6B9F713E"/>
  <w16cid:commentId w16cid:paraId="6AEF51B5" w16cid:durableId="61F2DBEF"/>
  <w16cid:commentId w16cid:paraId="43033929" w16cid:durableId="20D3FF5C"/>
  <w16cid:commentId w16cid:paraId="5FF00269" w16cid:durableId="351096B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Inter">
    <w:altName w:val="Calibri"/>
    <w:charset w:val="00"/>
    <w:family w:val="auto"/>
    <w:pitch w:val="default"/>
    <w:embedRegular r:id="rId1" w:fontKey="{0E156674-52E7-4B06-8EC4-2D8FFAFCEB5E}"/>
    <w:embedBold r:id="rId2" w:fontKey="{7A5ADBB8-6A65-4F09-8D6E-61991A82095C}"/>
    <w:embedItalic r:id="rId3" w:fontKey="{319BC137-3520-45EB-B4FC-02B24A8EEF5E}"/>
  </w:font>
  <w:font w:name="Inter Medium">
    <w:charset w:val="00"/>
    <w:family w:val="auto"/>
    <w:pitch w:val="default"/>
    <w:embedRegular r:id="rId4" w:fontKey="{B26A12B5-FC51-4474-8776-C751167C591F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5" w:fontKey="{7233B396-E2D4-4F0D-808C-22C63DE0A004}"/>
    <w:embedBold r:id="rId6" w:fontKey="{34F79227-A452-4FBA-966E-03A08169CBD3}"/>
    <w:embedItalic r:id="rId7" w:fontKey="{AF60CCA0-262B-4472-9CDC-C8671ADD902F}"/>
    <w:embedBoldItalic r:id="rId8" w:fontKey="{AF973D4E-2B0B-4946-9D7D-8829CDFC074A}"/>
  </w:font>
  <w:font w:name="Inter SemiBold">
    <w:charset w:val="00"/>
    <w:family w:val="auto"/>
    <w:pitch w:val="default"/>
    <w:embedRegular r:id="rId9" w:fontKey="{4C39F8F9-0508-48ED-92CD-8950F132CBB9}"/>
    <w:embedItalic r:id="rId10" w:fontKey="{14685E6C-54D8-437A-A18E-E4A9CB35D4D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Light">
    <w:charset w:val="00"/>
    <w:family w:val="auto"/>
    <w:pitch w:val="variable"/>
    <w:sig w:usb0="2000020F" w:usb1="00000003" w:usb2="00000000" w:usb3="00000000" w:csb0="00000197" w:csb1="00000000"/>
    <w:embedRegular r:id="rId11" w:fontKey="{2579881E-D5D8-4926-BB32-072B954E6A62}"/>
  </w:font>
  <w:font w:name="Montserrat Thin">
    <w:charset w:val="00"/>
    <w:family w:val="auto"/>
    <w:pitch w:val="variable"/>
    <w:sig w:usb0="2000020F" w:usb1="00000003" w:usb2="00000000" w:usb3="00000000" w:csb0="00000197" w:csb1="00000000"/>
    <w:embedRegular r:id="rId12" w:fontKey="{183F733A-4B9D-466A-97C7-B0BAB8E7D3E6}"/>
    <w:embedItalic r:id="rId13" w:fontKey="{8BE339B0-1204-416F-96BD-20F183E6687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2B460CA0-1451-49EB-9CF4-7E649410A59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D57779BC-D2AA-4044-B0BC-69646B2483AB}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Manuel Alejandro Mendoza Valencia">
    <w15:presenceInfo w15:providerId="AD" w15:userId="S::A01796977@tec.mx::5ae0ccc4-c8b4-4ae9-ad21-6c95c59107e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2DEE"/>
    <w:rsid w:val="00185ADF"/>
    <w:rsid w:val="003B49BC"/>
    <w:rsid w:val="00606382"/>
    <w:rsid w:val="008C6338"/>
    <w:rsid w:val="00DE4F4D"/>
    <w:rsid w:val="00EC2DEE"/>
    <w:rsid w:val="00F44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7081973"/>
  <w15:docId w15:val="{8807DAD5-41DB-460B-8115-1DDB2509B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Inter" w:eastAsia="Inter" w:hAnsi="Inter" w:cs="Inter"/>
        <w:color w:val="1F1F1F"/>
        <w:sz w:val="24"/>
        <w:szCs w:val="24"/>
        <w:lang w:val="en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F4D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rFonts w:ascii="Inter Medium" w:eastAsia="Inter Medium" w:hAnsi="Inter Medium" w:cs="Inter Medium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Montserrat" w:eastAsia="Montserrat" w:hAnsi="Montserrat" w:cs="Montserrat"/>
      <w:b/>
      <w:color w:val="FFFFFF"/>
      <w:sz w:val="28"/>
      <w:szCs w:val="28"/>
      <w:shd w:val="clear" w:color="auto" w:fill="45818E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rFonts w:ascii="Montserrat" w:eastAsia="Montserrat" w:hAnsi="Montserrat" w:cs="Montserrat"/>
      <w:b/>
      <w:color w:val="45818E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rFonts w:ascii="Inter Medium" w:eastAsia="Inter Medium" w:hAnsi="Inter Medium" w:cs="Inter Medium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rFonts w:ascii="Inter SemiBold" w:eastAsia="Inter SemiBold" w:hAnsi="Inter SemiBold" w:cs="Inter SemiBold"/>
      <w:i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rFonts w:ascii="Inter Medium" w:eastAsia="Inter Medium" w:hAnsi="Inter Medium" w:cs="Inter Medium"/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character" w:styleId="Refdecomentario">
    <w:name w:val="annotation reference"/>
    <w:basedOn w:val="Fuentedeprrafopredeter"/>
    <w:uiPriority w:val="99"/>
    <w:semiHidden/>
    <w:unhideWhenUsed/>
    <w:rsid w:val="00DE4F4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DE4F4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DE4F4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E4F4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E4F4D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8C6338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3" Type="http://schemas.openxmlformats.org/officeDocument/2006/relationships/webSettings" Target="webSettings.xml"/><Relationship Id="rId7" Type="http://schemas.microsoft.com/office/2016/09/relationships/commentsIds" Target="commentsId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1/relationships/commentsExtended" Target="commentsExtended.xml"/><Relationship Id="rId11" Type="http://schemas.openxmlformats.org/officeDocument/2006/relationships/theme" Target="theme/theme1.xml"/><Relationship Id="rId5" Type="http://schemas.openxmlformats.org/officeDocument/2006/relationships/comments" Target="comments.xml"/><Relationship Id="rId10" Type="http://schemas.microsoft.com/office/2011/relationships/people" Target="people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808</Words>
  <Characters>4450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Manuel Alejandro Mendoza Valencia</dc:creator>
  <cp:lastModifiedBy>Manuel Alejandro Mendoza Valencia</cp:lastModifiedBy>
  <cp:revision>2</cp:revision>
  <dcterms:created xsi:type="dcterms:W3CDTF">2025-10-30T19:44:00Z</dcterms:created>
  <dcterms:modified xsi:type="dcterms:W3CDTF">2025-10-30T19:44:00Z</dcterms:modified>
</cp:coreProperties>
</file>