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kyf3jj1ayzk4" w:id="0"/>
      <w:bookmarkEnd w:id="0"/>
      <w:r w:rsidDel="00000000" w:rsidR="00000000" w:rsidRPr="00000000">
        <w:rPr>
          <w:rtl w:val="0"/>
        </w:rPr>
        <w:t xml:space="preserve">VLAN</w:t>
      </w:r>
    </w:p>
    <w:p w:rsidR="00000000" w:rsidDel="00000000" w:rsidP="00000000" w:rsidRDefault="00000000" w:rsidRPr="00000000" w14:paraId="00000002">
      <w:pPr>
        <w:pStyle w:val="Subtitle"/>
        <w:rPr>
          <w:b w:val="1"/>
          <w:bCs w:val="1"/>
          <w:i w:val="1"/>
          <w:iCs w:val="1"/>
        </w:rPr>
      </w:pPr>
      <w:bookmarkStart w:colFirst="0" w:colLast="0" w:name="_7opjdo6cjyqb" w:id="1"/>
      <w:bookmarkEnd w:id="1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OBBIETTIVO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L'esercizio di oggi riguarderà la creazione di una rete segmentata con 4 VLAN diverse. Oltre agli screenshot del progetto, spiegherete le motivazioni per cui si è scelto di ricorrere alle VLAN.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Consegnare un report che descriva la configurazione, i settaggi necessari e parli dei vantaggi e svantaggi delle VLAN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Consegnare anche il file .pkt di packet tracer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Scegliere una configurazione che metta in risalto l'utilità delle VLAN, quindi: 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 xml:space="preserve">- usare minimo 2 switch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- ci deve essere almeno una VLAN con dispositivi collegati a switch diversi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- Fare il subnetting della rete, o comunque assegnare ogni VLAN ad una rete diversa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- Fare almeno un test che dimostri il corretto funzionamento del collegamento TRUNK tra gli switch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b w:val="1"/>
          <w:bCs w:val="1"/>
          <w:i w:val="1"/>
          <w:iCs w:val="1"/>
        </w:rPr>
      </w:pPr>
      <w:bookmarkStart w:colFirst="0" w:colLast="0" w:name="_gdbgzi43vx40" w:id="2"/>
      <w:bookmarkEnd w:id="2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Configurazione della rete</w:t>
      </w:r>
    </w:p>
    <w:p w:rsidR="00000000" w:rsidDel="00000000" w:rsidP="00000000" w:rsidRDefault="00000000" w:rsidRPr="00000000" w14:paraId="0000000D">
      <w:pPr>
        <w:pStyle w:val="Subtitle"/>
        <w:keepNext w:val="0"/>
        <w:keepLines w:val="0"/>
        <w:rPr/>
      </w:pPr>
      <w:bookmarkStart w:colFirst="0" w:colLast="0" w:name="_nat90lp2r7ku" w:id="3"/>
      <w:bookmarkEnd w:id="3"/>
      <w:r w:rsidDel="00000000" w:rsidR="00000000" w:rsidRPr="00000000">
        <w:rPr>
          <w:rtl w:val="0"/>
        </w:rPr>
        <w:t xml:space="preserve">Passo 1: Creazione del Database VLAN (Su TUTTI e 4 gli Switch)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ognuno dei quattro switch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Switch3</w:t>
      </w:r>
      <w:r w:rsidDel="00000000" w:rsidR="00000000" w:rsidRPr="00000000">
        <w:rPr>
          <w:rtl w:val="0"/>
        </w:rPr>
        <w:t xml:space="preserve">), fai così: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Clicca sullo switch e vai nella scheda </w:t>
      </w:r>
      <w:r w:rsidDel="00000000" w:rsidR="00000000" w:rsidRPr="00000000">
        <w:rPr>
          <w:b w:val="1"/>
          <w:bCs w:val="1"/>
          <w:rtl w:val="0"/>
        </w:rPr>
        <w:t xml:space="preserve">Config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sinistra, sotto la voce </w:t>
      </w:r>
      <w:r w:rsidDel="00000000" w:rsidR="00000000" w:rsidRPr="00000000">
        <w:rPr>
          <w:i w:val="1"/>
          <w:iCs w:val="1"/>
          <w:rtl w:val="0"/>
        </w:rPr>
        <w:t xml:space="preserve">Switching</w:t>
      </w:r>
      <w:r w:rsidDel="00000000" w:rsidR="00000000" w:rsidRPr="00000000">
        <w:rPr>
          <w:rtl w:val="0"/>
        </w:rPr>
        <w:t xml:space="preserve">, clicca su </w:t>
      </w:r>
      <w:r w:rsidDel="00000000" w:rsidR="00000000" w:rsidRPr="00000000">
        <w:rPr>
          <w:b w:val="1"/>
          <w:bCs w:val="1"/>
          <w:rtl w:val="0"/>
        </w:rPr>
        <w:t xml:space="preserve">VLAN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Compila i campi e premi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 per ognuna delle 4 VLAN: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 |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Management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  <w:r w:rsidDel="00000000" w:rsidR="00000000" w:rsidRPr="00000000">
        <w:rPr>
          <w:rtl w:val="0"/>
        </w:rPr>
        <w:t xml:space="preserve"> |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Sviluppo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  <w:r w:rsidDel="00000000" w:rsidR="00000000" w:rsidRPr="00000000">
        <w:rPr>
          <w:rtl w:val="0"/>
        </w:rPr>
        <w:t xml:space="preserve"> |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Ospiti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</w:t>
      </w:r>
      <w:r w:rsidDel="00000000" w:rsidR="00000000" w:rsidRPr="00000000">
        <w:rPr>
          <w:rtl w:val="0"/>
        </w:rPr>
        <w:t xml:space="preserve"> |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Produzione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80" w:lineRule="auto"/>
        <w:rPr/>
      </w:pPr>
      <w:bookmarkStart w:colFirst="0" w:colLast="0" w:name="_38cqjpl9kifp" w:id="4"/>
      <w:bookmarkEnd w:id="4"/>
      <w:r w:rsidDel="00000000" w:rsidR="00000000" w:rsidRPr="00000000">
        <w:rPr>
          <w:rtl w:val="0"/>
        </w:rPr>
        <w:t xml:space="preserve">Passo 2: Configurazione delle porte TRUNK (I collegamenti tra switch)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Dobbiamo dire alle porte che uniscono gli switch di far passare i pacchetti taggati di tutte le VLAN. Guardando il tuo schema, ecco dove devi impostare </w:t>
      </w:r>
      <w:r w:rsidDel="00000000" w:rsidR="00000000" w:rsidRPr="00000000">
        <w:rPr>
          <w:b w:val="1"/>
          <w:bCs w:val="1"/>
          <w:rtl w:val="0"/>
        </w:rPr>
        <w:t xml:space="preserve">Trunk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Switch0 (Piano 1):</w:t>
      </w:r>
      <w:r w:rsidDel="00000000" w:rsidR="00000000" w:rsidRPr="00000000">
        <w:rPr>
          <w:rtl w:val="0"/>
        </w:rPr>
        <w:t xml:space="preserve"> Clicca sulla porta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GigabitEthernet 0/1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Cambia il </w:t>
      </w:r>
      <w:r w:rsidDel="00000000" w:rsidR="00000000" w:rsidRPr="00000000">
        <w:rPr>
          <w:i w:val="1"/>
          <w:iCs w:val="1"/>
          <w:rtl w:val="0"/>
        </w:rPr>
        <w:t xml:space="preserve">Mode</w:t>
      </w:r>
      <w:r w:rsidDel="00000000" w:rsidR="00000000" w:rsidRPr="00000000">
        <w:rPr>
          <w:rtl w:val="0"/>
        </w:rPr>
        <w:t xml:space="preserve"> da Access a </w:t>
      </w:r>
      <w:r w:rsidDel="00000000" w:rsidR="00000000" w:rsidRPr="00000000">
        <w:rPr>
          <w:b w:val="1"/>
          <w:bCs w:val="1"/>
          <w:rtl w:val="0"/>
        </w:rPr>
        <w:t xml:space="preserve">Trunk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Switch1 (Piano 2):</w:t>
      </w:r>
      <w:r w:rsidDel="00000000" w:rsidR="00000000" w:rsidRPr="00000000">
        <w:rPr>
          <w:rtl w:val="0"/>
        </w:rPr>
        <w:t xml:space="preserve"> Clicca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GigabitEthernet 0/1</w:t>
      </w:r>
      <w:r w:rsidDel="00000000" w:rsidR="00000000" w:rsidRPr="00000000">
        <w:rPr>
          <w:rtl w:val="0"/>
        </w:rPr>
        <w:t xml:space="preserve"> e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GigabitEthernet 0/2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Impostale entrambe su </w:t>
      </w:r>
      <w:r w:rsidDel="00000000" w:rsidR="00000000" w:rsidRPr="00000000">
        <w:rPr>
          <w:b w:val="1"/>
          <w:bCs w:val="1"/>
          <w:rtl w:val="0"/>
        </w:rPr>
        <w:t xml:space="preserve">Trunk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Switch2 (Piano 3):</w:t>
      </w:r>
      <w:r w:rsidDel="00000000" w:rsidR="00000000" w:rsidRPr="00000000">
        <w:rPr>
          <w:rtl w:val="0"/>
        </w:rPr>
        <w:t xml:space="preserve"> Clicca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GigabitEthernet 0/1</w:t>
      </w:r>
      <w:r w:rsidDel="00000000" w:rsidR="00000000" w:rsidRPr="00000000">
        <w:rPr>
          <w:rtl w:val="0"/>
        </w:rPr>
        <w:t xml:space="preserve"> e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GigabitEthernet 0/2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Impostale entrambe su </w:t>
      </w:r>
      <w:r w:rsidDel="00000000" w:rsidR="00000000" w:rsidRPr="00000000">
        <w:rPr>
          <w:b w:val="1"/>
          <w:bCs w:val="1"/>
          <w:rtl w:val="0"/>
        </w:rPr>
        <w:t xml:space="preserve">Trunk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Switch3 (Piano 4):</w:t>
      </w:r>
      <w:r w:rsidDel="00000000" w:rsidR="00000000" w:rsidRPr="00000000">
        <w:rPr>
          <w:rtl w:val="0"/>
        </w:rPr>
        <w:t xml:space="preserve"> Clicca sulla porta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GigabitEthernet 0/1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Cambia il </w:t>
      </w:r>
      <w:r w:rsidDel="00000000" w:rsidR="00000000" w:rsidRPr="00000000">
        <w:rPr>
          <w:i w:val="1"/>
          <w:iCs w:val="1"/>
          <w:rtl w:val="0"/>
        </w:rPr>
        <w:t xml:space="preserve">Mode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Trunk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Subtitle"/>
        <w:keepNext w:val="0"/>
        <w:keepLines w:val="0"/>
        <w:rPr/>
      </w:pPr>
      <w:bookmarkStart w:colFirst="0" w:colLast="0" w:name="_7yj1xilbkyhp" w:id="5"/>
      <w:bookmarkEnd w:id="5"/>
      <w:r w:rsidDel="00000000" w:rsidR="00000000" w:rsidRPr="00000000">
        <w:rPr>
          <w:rtl w:val="0"/>
        </w:rPr>
        <w:t xml:space="preserve">Passo 3: Associazione dei PC alle VLAN (Access Mode)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 andiamo a dire a quale VLAN appartiene ogni singola porta d'accesso dei PC. Nella scheda </w:t>
      </w:r>
      <w:r w:rsidDel="00000000" w:rsidR="00000000" w:rsidRPr="00000000">
        <w:rPr>
          <w:b w:val="1"/>
          <w:bCs w:val="1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di ogni switch, seleziona la porta dall'elenco a sinistra e imposta la VLAN dal menu a tendina al centro.</w:t>
      </w:r>
    </w:p>
    <w:p w:rsidR="00000000" w:rsidDel="00000000" w:rsidP="00000000" w:rsidRDefault="00000000" w:rsidRPr="00000000" w14:paraId="0000001E">
      <w:pPr>
        <w:pStyle w:val="Subtitle"/>
        <w:keepNext w:val="0"/>
        <w:keepLines w:val="0"/>
        <w:spacing w:before="280" w:lineRule="auto"/>
        <w:rPr/>
      </w:pPr>
      <w:bookmarkStart w:colFirst="0" w:colLast="0" w:name="_bp0mzaq31hx3" w:id="6"/>
      <w:bookmarkEnd w:id="6"/>
      <w:r w:rsidDel="00000000" w:rsidR="00000000" w:rsidRPr="00000000">
        <w:rPr>
          <w:rtl w:val="0"/>
        </w:rPr>
        <w:t xml:space="preserve">Piano 1 (Switch0)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FastEthernet 0/1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(PC0) → Seleziona </w:t>
      </w:r>
      <w:r w:rsidDel="00000000" w:rsidR="00000000" w:rsidRPr="00000000">
        <w:rPr>
          <w:b w:val="1"/>
          <w:bCs w:val="1"/>
          <w:rtl w:val="0"/>
        </w:rPr>
        <w:t xml:space="preserve">VLAN 10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FastEthernet 0/3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(PC1) → Seleziona </w:t>
      </w:r>
      <w:r w:rsidDel="00000000" w:rsidR="00000000" w:rsidRPr="00000000">
        <w:rPr>
          <w:b w:val="1"/>
          <w:bCs w:val="1"/>
          <w:rtl w:val="0"/>
        </w:rPr>
        <w:t xml:space="preserve">VLAN 10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FastEthernet 0/13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(Laptop0) → Seleziona </w:t>
      </w:r>
      <w:r w:rsidDel="00000000" w:rsidR="00000000" w:rsidRPr="00000000">
        <w:rPr>
          <w:b w:val="1"/>
          <w:bCs w:val="1"/>
          <w:rtl w:val="0"/>
        </w:rPr>
        <w:t xml:space="preserve">VLAN 40</w:t>
      </w:r>
    </w:p>
    <w:p w:rsidR="00000000" w:rsidDel="00000000" w:rsidP="00000000" w:rsidRDefault="00000000" w:rsidRPr="00000000" w14:paraId="00000022">
      <w:pPr>
        <w:pStyle w:val="Subtitle"/>
        <w:keepNext w:val="0"/>
        <w:keepLines w:val="0"/>
        <w:spacing w:before="280" w:lineRule="auto"/>
        <w:rPr/>
      </w:pPr>
      <w:bookmarkStart w:colFirst="0" w:colLast="0" w:name="_bmillv546y5b" w:id="7"/>
      <w:bookmarkEnd w:id="7"/>
      <w:r w:rsidDel="00000000" w:rsidR="00000000" w:rsidRPr="00000000">
        <w:rPr>
          <w:rtl w:val="0"/>
        </w:rPr>
        <w:t xml:space="preserve">Piano 2 (Switch1)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FastEthernet 0/5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(PC2) → Seleziona </w:t>
      </w:r>
      <w:r w:rsidDel="00000000" w:rsidR="00000000" w:rsidRPr="00000000">
        <w:rPr>
          <w:b w:val="1"/>
          <w:bCs w:val="1"/>
          <w:rtl w:val="0"/>
        </w:rPr>
        <w:t xml:space="preserve">VLAN 20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FastEthernet 0/6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(Laptop1) → Seleziona </w:t>
      </w:r>
      <w:r w:rsidDel="00000000" w:rsidR="00000000" w:rsidRPr="00000000">
        <w:rPr>
          <w:b w:val="1"/>
          <w:bCs w:val="1"/>
          <w:rtl w:val="0"/>
        </w:rPr>
        <w:t xml:space="preserve">VLAN 20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FastEthernet 0/7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(Laptop2) → Seleziona </w:t>
      </w:r>
      <w:r w:rsidDel="00000000" w:rsidR="00000000" w:rsidRPr="00000000">
        <w:rPr>
          <w:b w:val="1"/>
          <w:bCs w:val="1"/>
          <w:rtl w:val="0"/>
        </w:rPr>
        <w:t xml:space="preserve">VLAN 20</w:t>
      </w:r>
    </w:p>
    <w:p w:rsidR="00000000" w:rsidDel="00000000" w:rsidP="00000000" w:rsidRDefault="00000000" w:rsidRPr="00000000" w14:paraId="00000026">
      <w:pPr>
        <w:pStyle w:val="Subtitle"/>
        <w:keepNext w:val="0"/>
        <w:keepLines w:val="0"/>
        <w:spacing w:before="280" w:lineRule="auto"/>
        <w:rPr/>
      </w:pPr>
      <w:bookmarkStart w:colFirst="0" w:colLast="0" w:name="_xxhjtbvxk9lz" w:id="8"/>
      <w:bookmarkEnd w:id="8"/>
      <w:r w:rsidDel="00000000" w:rsidR="00000000" w:rsidRPr="00000000">
        <w:rPr>
          <w:rtl w:val="0"/>
        </w:rPr>
        <w:t xml:space="preserve">Piano 3 (Switch2)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FastEthernet 0/9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(Laptop3) → Seleziona </w:t>
      </w:r>
      <w:r w:rsidDel="00000000" w:rsidR="00000000" w:rsidRPr="00000000">
        <w:rPr>
          <w:b w:val="1"/>
          <w:bCs w:val="1"/>
          <w:rtl w:val="0"/>
        </w:rPr>
        <w:t xml:space="preserve">VLAN 30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FastEthernet 0/10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(Laptop4) → Seleziona </w:t>
      </w:r>
      <w:r w:rsidDel="00000000" w:rsidR="00000000" w:rsidRPr="00000000">
        <w:rPr>
          <w:b w:val="1"/>
          <w:bCs w:val="1"/>
          <w:rtl w:val="0"/>
        </w:rPr>
        <w:t xml:space="preserve">VLAN 30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FastEthernet 0/11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(Laptop5) → Seleziona </w:t>
      </w:r>
      <w:r w:rsidDel="00000000" w:rsidR="00000000" w:rsidRPr="00000000">
        <w:rPr>
          <w:b w:val="1"/>
          <w:bCs w:val="1"/>
          <w:rtl w:val="0"/>
        </w:rPr>
        <w:t xml:space="preserve">VLAN 30</w:t>
      </w:r>
    </w:p>
    <w:p w:rsidR="00000000" w:rsidDel="00000000" w:rsidP="00000000" w:rsidRDefault="00000000" w:rsidRPr="00000000" w14:paraId="0000002A">
      <w:pPr>
        <w:pStyle w:val="Subtitle"/>
        <w:keepNext w:val="0"/>
        <w:keepLines w:val="0"/>
        <w:spacing w:before="280" w:lineRule="auto"/>
        <w:rPr/>
      </w:pPr>
      <w:bookmarkStart w:colFirst="0" w:colLast="0" w:name="_rnjo3993edpd" w:id="9"/>
      <w:bookmarkEnd w:id="9"/>
      <w:r w:rsidDel="00000000" w:rsidR="00000000" w:rsidRPr="00000000">
        <w:rPr>
          <w:rtl w:val="0"/>
        </w:rPr>
        <w:t xml:space="preserve">Piano 4 (Switch3)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FastEthernet 0/1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(PC3) → Seleziona </w:t>
      </w:r>
      <w:r w:rsidDel="00000000" w:rsidR="00000000" w:rsidRPr="00000000">
        <w:rPr>
          <w:b w:val="1"/>
          <w:bCs w:val="1"/>
          <w:rtl w:val="0"/>
        </w:rPr>
        <w:t xml:space="preserve">VLAN 10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FastEthernet 0/13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(PC4) → Seleziona </w:t>
      </w:r>
      <w:r w:rsidDel="00000000" w:rsidR="00000000" w:rsidRPr="00000000">
        <w:rPr>
          <w:b w:val="1"/>
          <w:bCs w:val="1"/>
          <w:rtl w:val="0"/>
        </w:rPr>
        <w:t xml:space="preserve">VLAN 40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FastEthernet 0/14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(PC5) → Seleziona </w:t>
      </w:r>
      <w:r w:rsidDel="00000000" w:rsidR="00000000" w:rsidRPr="00000000">
        <w:rPr>
          <w:b w:val="1"/>
          <w:bCs w:val="1"/>
          <w:rtl w:val="0"/>
        </w:rPr>
        <w:t xml:space="preserve">VLAN 40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Immagine della rete Realizzata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qgxiyfocf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cosa serve una VLAN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una rete tradizionale priva di VLAN (definita </w:t>
      </w:r>
      <w:r w:rsidDel="00000000" w:rsidR="00000000" w:rsidRPr="00000000">
        <w:rPr>
          <w:i w:val="1"/>
          <w:iCs w:val="1"/>
          <w:rtl w:val="0"/>
        </w:rPr>
        <w:t xml:space="preserve">Flat Network</w:t>
      </w:r>
      <w:r w:rsidDel="00000000" w:rsidR="00000000" w:rsidRPr="00000000">
        <w:rPr>
          <w:rtl w:val="0"/>
        </w:rPr>
        <w:t xml:space="preserve"> o "rete piatta"), tutti i dispositivi collegati agli switch si trovano all'interno dello stesso identico </w:t>
      </w:r>
      <w:r w:rsidDel="00000000" w:rsidR="00000000" w:rsidRPr="00000000">
        <w:rPr>
          <w:b w:val="1"/>
          <w:bCs w:val="1"/>
          <w:rtl w:val="0"/>
        </w:rPr>
        <w:t xml:space="preserve">Dominio di Broadcast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Che cos'è il Dominio di Broadcast?</w:t>
      </w:r>
      <w:r w:rsidDel="00000000" w:rsidR="00000000" w:rsidRPr="00000000">
        <w:rPr>
          <w:rtl w:val="0"/>
        </w:rPr>
        <w:t xml:space="preserve"> Significa che quando un computer invia un pacchetto di broadcast (ad esempio una richiesta ARP per scoprire l'indirizzo MAC di un altro PC), quel pacchetto viene duplicato dallo switch e inviato a </w:t>
      </w:r>
      <w:r w:rsidDel="00000000" w:rsidR="00000000" w:rsidRPr="00000000">
        <w:rPr>
          <w:b w:val="1"/>
          <w:bCs w:val="1"/>
          <w:rtl w:val="0"/>
        </w:rPr>
        <w:t xml:space="preserve">tutte</w:t>
      </w:r>
      <w:r w:rsidDel="00000000" w:rsidR="00000000" w:rsidRPr="00000000">
        <w:rPr>
          <w:rtl w:val="0"/>
        </w:rPr>
        <w:t xml:space="preserve"> le porte, indistintamente.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VLAN (</w:t>
      </w:r>
      <w:r w:rsidDel="00000000" w:rsidR="00000000" w:rsidRPr="00000000">
        <w:rPr>
          <w:i w:val="1"/>
          <w:iCs w:val="1"/>
          <w:rtl w:val="0"/>
        </w:rPr>
        <w:t xml:space="preserve">Virtual Local Area Network</w:t>
      </w:r>
      <w:r w:rsidDel="00000000" w:rsidR="00000000" w:rsidRPr="00000000">
        <w:rPr>
          <w:rtl w:val="0"/>
        </w:rPr>
        <w:t xml:space="preserve">) serve a </w:t>
      </w:r>
      <w:r w:rsidDel="00000000" w:rsidR="00000000" w:rsidRPr="00000000">
        <w:rPr>
          <w:b w:val="1"/>
          <w:bCs w:val="1"/>
          <w:rtl w:val="0"/>
        </w:rPr>
        <w:t xml:space="preserve">spezzare artificialmente questo dominio</w:t>
      </w:r>
      <w:r w:rsidDel="00000000" w:rsidR="00000000" w:rsidRPr="00000000">
        <w:rPr>
          <w:rtl w:val="0"/>
        </w:rPr>
        <w:t xml:space="preserve">. Modificando la configurazione logica dello switch (come hai fatto tu nella scheda Config), lo switch smette di comportarsi come un unico apparato e inizia a comportarsi come se fosse composto da tanti piccoli switch fisici separati e indipendenti. I pacchetti di broadcast della VLAN 10 rimarranno </w:t>
      </w:r>
      <w:r w:rsidDel="00000000" w:rsidR="00000000" w:rsidRPr="00000000">
        <w:rPr>
          <w:i w:val="1"/>
          <w:iCs w:val="1"/>
          <w:rtl w:val="0"/>
        </w:rPr>
        <w:t xml:space="preserve">solo</w:t>
      </w:r>
      <w:r w:rsidDel="00000000" w:rsidR="00000000" w:rsidRPr="00000000">
        <w:rPr>
          <w:rtl w:val="0"/>
        </w:rPr>
        <w:t xml:space="preserve"> dentro la VLAN 10.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33good7t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 Vantaggi delle VLAN (Il punto di vista della CyberSecurity)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report è fondamentale spiegare perché un'azienda investe tempo nel configurare questa struttura. I vantaggi principali sono: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Sicurezza Informatica e Isolamento (Principio del "Least Privilege"):</w:t>
      </w:r>
      <w:r w:rsidDel="00000000" w:rsidR="00000000" w:rsidRPr="00000000">
        <w:rPr>
          <w:rtl w:val="0"/>
        </w:rPr>
        <w:t xml:space="preserve"> È il vantaggio più importante. Segmentando la rete, impedisci il "movimento laterale" di un potenziale attaccante. Se un malware o un hacker infetta un laptop nella </w:t>
      </w:r>
      <w:r w:rsidDel="00000000" w:rsidR="00000000" w:rsidRPr="00000000">
        <w:rPr>
          <w:i w:val="1"/>
          <w:iCs w:val="1"/>
          <w:rtl w:val="0"/>
        </w:rPr>
        <w:t xml:space="preserve">VLAN 30 (Ospiti)</w:t>
      </w:r>
      <w:r w:rsidDel="00000000" w:rsidR="00000000" w:rsidRPr="00000000">
        <w:rPr>
          <w:rtl w:val="0"/>
        </w:rPr>
        <w:t xml:space="preserve">, l'attacco rimane confinato in quella subnet. L'attaccante non può sniffare i dati né attaccare i PC della </w:t>
      </w:r>
      <w:r w:rsidDel="00000000" w:rsidR="00000000" w:rsidRPr="00000000">
        <w:rPr>
          <w:i w:val="1"/>
          <w:iCs w:val="1"/>
          <w:rtl w:val="0"/>
        </w:rPr>
        <w:t xml:space="preserve">VLAN 10 (Management)</w:t>
      </w:r>
      <w:r w:rsidDel="00000000" w:rsidR="00000000" w:rsidRPr="00000000">
        <w:rPr>
          <w:rtl w:val="0"/>
        </w:rPr>
        <w:t xml:space="preserve">, perché lo switch blocca il traffico alla radice.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Miglioramento delle Performance di Rete:</w:t>
      </w:r>
      <w:r w:rsidDel="00000000" w:rsidR="00000000" w:rsidRPr="00000000">
        <w:rPr>
          <w:rtl w:val="0"/>
        </w:rPr>
        <w:t xml:space="preserve"> Riducendo la dimensione dei domini di broadcast, si riduce drasticamente il traffico "spazzatura" sui cavi. Questo evita il fenomeno del </w:t>
      </w:r>
      <w:r w:rsidDel="00000000" w:rsidR="00000000" w:rsidRPr="00000000">
        <w:rPr>
          <w:i w:val="1"/>
          <w:iCs w:val="1"/>
          <w:rtl w:val="0"/>
        </w:rPr>
        <w:t xml:space="preserve">Broadcast Storm</w:t>
      </w:r>
      <w:r w:rsidDel="00000000" w:rsidR="00000000" w:rsidRPr="00000000">
        <w:rPr>
          <w:rtl w:val="0"/>
        </w:rPr>
        <w:t xml:space="preserve"> (tempesta di broadcast) e libera banda per il traffico utile.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Flessibilità e Indipendenza Geografica:</w:t>
      </w:r>
      <w:r w:rsidDel="00000000" w:rsidR="00000000" w:rsidRPr="00000000">
        <w:rPr>
          <w:rtl w:val="0"/>
        </w:rPr>
        <w:t xml:space="preserve"> Come dimostra perfettamente il tuo esercizio, la VLAN permette a utenti dello stesso reparto (es. </w:t>
      </w:r>
      <w:r w:rsidDel="00000000" w:rsidR="00000000" w:rsidRPr="00000000">
        <w:rPr>
          <w:i w:val="1"/>
          <w:iCs w:val="1"/>
          <w:rtl w:val="0"/>
        </w:rPr>
        <w:t xml:space="preserve">VLAN 40 Produzione</w:t>
      </w:r>
      <w:r w:rsidDel="00000000" w:rsidR="00000000" w:rsidRPr="00000000">
        <w:rPr>
          <w:rtl w:val="0"/>
        </w:rPr>
        <w:t xml:space="preserve">) di lavorare al Piano 1 o al Piano 4 rimanendo logicamente nella stessa rete, senza dover stendere cavi dedicati da un piano all'altro.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Riduzione dei Costi Hardware:</w:t>
      </w:r>
      <w:r w:rsidDel="00000000" w:rsidR="00000000" w:rsidRPr="00000000">
        <w:rPr>
          <w:rtl w:val="0"/>
        </w:rPr>
        <w:t xml:space="preserve"> Senza le VLAN, per isolare i 4 piani e i rispettivi reparti avresti dovuto comprare switch fisici separati per ogni gruppo e installare doppie o triple linee di cavi. Con le VLAN usi la stessa identica infrastruttura fisica per creare più reti virtuali.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zvck5sfgp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Gli Svantaggi e i Rischi delle VLAN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buon report tecnico deve essere oggettivo, quindi devi menzionare anche i lati negativi o le sfide tecnologiche: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Complessità di Gestione e Rischio di Errori:</w:t>
      </w:r>
      <w:r w:rsidDel="00000000" w:rsidR="00000000" w:rsidRPr="00000000">
        <w:rPr>
          <w:rtl w:val="0"/>
        </w:rPr>
        <w:t xml:space="preserve"> Configurare tabelle di VLAN, ricordarsi quali porte associare e gestire i Trunk su molti switch richiede una documentazione rigorosa. Un errore di distrazione (es. dimenticarsi di impostare una porta in Trunk) può isolare interi reparti aziendali, rendendo difficile il troubleshooting.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Point of Failure (Fisico):</w:t>
      </w:r>
      <w:r w:rsidDel="00000000" w:rsidR="00000000" w:rsidRPr="00000000">
        <w:rPr>
          <w:rtl w:val="0"/>
        </w:rPr>
        <w:t xml:space="preserve"> Anche se le reti sono separate logicamente, condividono lo stesso hardware. Se 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Switch1</w:t>
      </w:r>
      <w:r w:rsidDel="00000000" w:rsidR="00000000" w:rsidRPr="00000000">
        <w:rPr>
          <w:rtl w:val="0"/>
        </w:rPr>
        <w:t xml:space="preserve"> si rompe elettricamente o subisce un attacco DoS (Denial of Service) che satura la sua CPU, </w:t>
      </w:r>
      <w:r w:rsidDel="00000000" w:rsidR="00000000" w:rsidRPr="00000000">
        <w:rPr>
          <w:b w:val="1"/>
          <w:bCs w:val="1"/>
          <w:rtl w:val="0"/>
        </w:rPr>
        <w:t xml:space="preserve">tutte</w:t>
      </w:r>
      <w:r w:rsidDel="00000000" w:rsidR="00000000" w:rsidRPr="00000000">
        <w:rPr>
          <w:rtl w:val="0"/>
        </w:rPr>
        <w:t xml:space="preserve"> le VLAN attestate su quello switch smetteranno di funzionare contemporaneamente.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Vulnerabilità Specifiche (VLAN Hopping):</w:t>
      </w:r>
      <w:r w:rsidDel="00000000" w:rsidR="00000000" w:rsidRPr="00000000">
        <w:rPr>
          <w:rtl w:val="0"/>
        </w:rPr>
        <w:t xml:space="preserve"> Le VLAN non sono impenetrabili a prescindere. Esistono tecniche di attacco avanzate come il </w:t>
      </w:r>
      <w:r w:rsidDel="00000000" w:rsidR="00000000" w:rsidRPr="00000000">
        <w:rPr>
          <w:i w:val="1"/>
          <w:iCs w:val="1"/>
          <w:rtl w:val="0"/>
        </w:rPr>
        <w:t xml:space="preserve">VLAN Hopping</w:t>
      </w:r>
      <w:r w:rsidDel="00000000" w:rsidR="00000000" w:rsidRPr="00000000">
        <w:rPr>
          <w:rtl w:val="0"/>
        </w:rPr>
        <w:t xml:space="preserve"> (sfruttando il "Double Tagging" 802.1Q o la mancata disattivazione del protocollo DTP), in cui un Ethical Hacker malizioso può confezionare pacchetti speciali per "saltare" da una VLAN a un'altra senza passare dal router, violando l'isolamento.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240" w:lineRule="auto"/>
        <w:rPr/>
      </w:pPr>
      <w:bookmarkStart w:colFirst="0" w:colLast="0" w:name="_ephvwxqwbldw" w:id="13"/>
      <w:bookmarkEnd w:id="13"/>
      <w:r w:rsidDel="00000000" w:rsidR="00000000" w:rsidRPr="00000000">
        <w:rPr>
          <w:rtl w:val="0"/>
        </w:rPr>
        <w:t xml:space="preserve">Test di funzionamento della rete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Provo a lanciare un comando di ping dal PC0 del primo piano al PC3 del 4 paino nella stessa VLAN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immagine del pacchetto che percorso ha fatto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immagine del prompt di comando del pc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390900" cy="163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84xromp89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gbbrcflf32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lxkzaxezlv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tnnqq3dg4z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11pi44gahu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xm9bjuwu9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Conclusioni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L'attività di progettazione e simulazione svolta ha permesso di analizzare sul campo l'efficacia e la centralità delle </w:t>
      </w:r>
      <w:r w:rsidDel="00000000" w:rsidR="00000000" w:rsidRPr="00000000">
        <w:rPr>
          <w:b w:val="1"/>
          <w:bCs w:val="1"/>
          <w:rtl w:val="0"/>
        </w:rPr>
        <w:t xml:space="preserve">VLAN (Virtual Local Area Network)</w:t>
      </w:r>
      <w:r w:rsidDel="00000000" w:rsidR="00000000" w:rsidRPr="00000000">
        <w:rPr>
          <w:rtl w:val="0"/>
        </w:rPr>
        <w:t xml:space="preserve"> all'interno delle moderne infrastrutture di rete aziendali. Attraverso l'utilizzo di Cisco Packet Tracer, è stata riprodotta la topologia logica di una sede disposta su quattro piani, caratterizzata da esigenze di isolamento e sicurezza estremamente diversificate (Management, Sviluppo, Ospiti e Produzione).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test di connettività eseguiti in modalità </w:t>
      </w:r>
      <w:r w:rsidDel="00000000" w:rsidR="00000000" w:rsidRPr="00000000">
        <w:rPr>
          <w:i w:val="1"/>
          <w:iCs w:val="1"/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 hanno validato il raggiungimento di tutti gli obiettivi prefissati dalla traccia: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Funzionamento del Trunking (Standard IEEE 802.1Q):</w:t>
      </w:r>
      <w:r w:rsidDel="00000000" w:rsidR="00000000" w:rsidRPr="00000000">
        <w:rPr>
          <w:rtl w:val="0"/>
        </w:rPr>
        <w:t xml:space="preserve"> I pacchetti appartenenti alla stessa VLAN sono stati in grado di transitare attraverso l'intera dorsale di switch (dal Piano 1 al Piano 4) in modo trasparente e senza perdite, dimostrando l'efficienza dei link configurati sulle porte Gigabit Ethernet.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Isolamento Logico e Sicurezza (Zero Trust):</w:t>
      </w:r>
      <w:r w:rsidDel="00000000" w:rsidR="00000000" w:rsidRPr="00000000">
        <w:rPr>
          <w:rtl w:val="0"/>
        </w:rPr>
        <w:t xml:space="preserve"> Il fallimento sistematico dei ping tra VLAN differenti ha confermato che l'infrastruttura è nativamente protetta contro i tentativi di movimento laterale. Un potenziale utente malizioso o un malware presente sulla rete Ospiti (VLAN 30) o Sviluppo (VLAN 20) si troverebbe confinato nel proprio dominio di broadcast, nell'impossibilità di intercettare traffico o attaccare server e postazioni di Management (VLAN 10).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conclusione, l'adozione delle VLAN si conferma una colonna portante della </w:t>
      </w:r>
      <w:r w:rsidDel="00000000" w:rsidR="00000000" w:rsidRPr="00000000">
        <w:rPr>
          <w:b w:val="1"/>
          <w:bCs w:val="1"/>
          <w:rtl w:val="0"/>
        </w:rPr>
        <w:t xml:space="preserve">CyberSecurity perimetrale e della Network Segmentation</w:t>
      </w:r>
      <w:r w:rsidDel="00000000" w:rsidR="00000000" w:rsidRPr="00000000">
        <w:rPr>
          <w:rtl w:val="0"/>
        </w:rPr>
        <w:t xml:space="preserve">. Questa tecnologia permette alle organizzazioni di implementare il principio del </w:t>
      </w:r>
      <w:r w:rsidDel="00000000" w:rsidR="00000000" w:rsidRPr="00000000">
        <w:rPr>
          <w:i w:val="1"/>
          <w:iCs w:val="1"/>
          <w:rtl w:val="0"/>
        </w:rPr>
        <w:t xml:space="preserve">minimo privilegio</w:t>
      </w:r>
      <w:r w:rsidDel="00000000" w:rsidR="00000000" w:rsidRPr="00000000">
        <w:rPr>
          <w:rtl w:val="0"/>
        </w:rPr>
        <w:t xml:space="preserve"> a livello broadcast, ottimizzando al contempo le performance globali della rete (grazie al contenimento dei pacchetti di broadcast) e riducendo drasticamente i costi legati all'acquisto di hardware dedicato. L'architettura così configurata rappresenta una base solida, scalabile e pronta per l'eventuale implementazione successiva di meccanismi di Inter-VLAN routing protetti da Access Control List (ACL) o Firewall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1656.9685039370097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