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es-GT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Manual T</w:t>
      </w:r>
      <w:r>
        <w:rPr>
          <w:rFonts w:cs="Times New Roman" w:ascii="Times New Roman" w:hAnsi="Times New Roman"/>
          <w:b/>
          <w:bCs/>
          <w:sz w:val="24"/>
          <w:szCs w:val="24"/>
          <w:lang w:val="es-GT"/>
        </w:rPr>
        <w:t>écnico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Dentro de este manual se detallará el proceso para determinar el AFD para el analizador léxico y la gramática libre de contexto para el análisis sintáctico.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el AFD se utilizó la siguiente expresión regular: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Donde D son los dígitos, L las letras y S los símbolos. En el caso de /* (L|D|S)* */ se omite el * de los símbolos para poder saber cuando es que pasa al siguiente estado.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es-GT"/>
        </w:rPr>
        <w:t>D D* | D D*.D D* | L (L|D|S)* | ‘ (L|D|S)* ’ | “ (L|D|S)* ” | // (L|D|S)* | /* (L|D|S)* */ | =(=|ɛ) | != | +(+|ɛ) | -(-|ɛ) | &gt;(=|ɛ) | &lt;(=|ɛ)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es-GT"/>
        </w:rPr>
      </w:pPr>
      <w:r>
        <w:rPr/>
        <w:drawing>
          <wp:inline distT="0" distB="0" distL="0" distR="0">
            <wp:extent cx="5943600" cy="4415155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programación se agregaron los símbolos que faltan de token y las palabras reservadas se detectan cuando se guarda un token. Se utilizaron estados, los cuales están a continuación: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Para la gramática libre de contexto: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Ahora para determinar la gramática libre de contexto se armo viendo ejemplos redactados en el enunciado de la practica y ejemplos de entradas que pueden entrar en el proyecto.</w:t>
      </w:r>
    </w:p>
    <w:p>
      <w:pPr>
        <w:pStyle w:val="Normal"/>
        <w:rPr>
          <w:rFonts w:ascii="Times New Roman" w:hAnsi="Times New Roman" w:cs="Times New Roman"/>
          <w:sz w:val="24"/>
          <w:szCs w:val="24"/>
          <w:lang w:val="es-GT"/>
        </w:rPr>
      </w:pPr>
      <w:r>
        <w:rPr>
          <w:rFonts w:cs="Times New Roman" w:ascii="Times New Roman" w:hAnsi="Times New Roman"/>
          <w:sz w:val="24"/>
          <w:szCs w:val="24"/>
          <w:lang w:val="es-GT"/>
        </w:rPr>
        <w:t>La gramática está a continuación: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&lt;Start&gt; :=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WR_Class ID S_Open_Key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&lt;FunctionList&gt;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WR_Void WR_Main S_Open_Parenthesis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ab/>
        <w:t>&lt;FunctionList&gt;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&lt;FunctionList&gt;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ID S_Open_Parenthesis &lt;Parameter&gt;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ab/>
        <w:t>&lt;ReturnOrNot&gt;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&lt;FunctionList&gt;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&lt;ReturnOrNot&gt; := WR_Return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:= WR_Int | WR_Double | WR_Char | WR_String | WR_Bool | WR_Void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&lt;Parameter&gt; := &lt;ParameterDeclaration&gt; | ɛ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&lt;ParameterDeclaration&gt; := &lt;Type&gt; ID &lt;ParameterList&gt;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&lt;ParameterList&gt; := S_Comma &lt;ParameterDeclaration&gt;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&lt;SentencesList&gt;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&lt;DeclarationSentence&gt; &lt;SentencesList&gt;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&lt;AsignmentSentence&gt; &lt;SentencesList&gt;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&lt;PrintSentence&gt; &lt;SentencesList&gt; 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&lt;IfElseSentence&gt; &lt;SentencesList&gt;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&lt;SwitchSentence&gt; &lt;SentencesList&gt;        /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 xml:space="preserve">|   &lt;ForSentence&gt; &lt;SentencesList&gt;          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&lt;WhileSentence&gt; &lt;SentencesList&gt;  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&lt;DoWhileSentence&gt; &lt;SentencesList&gt;       /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&lt;CallFunctionSentence&gt; 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          </w:t>
      </w:r>
      <w:r>
        <w:rPr>
          <w:rFonts w:cs="Times New Roman" w:ascii="Times New Roman" w:hAnsi="Times New Roman"/>
          <w:sz w:val="24"/>
          <w:szCs w:val="24"/>
        </w:rPr>
        <w:t>|  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&lt;DeclarationSentence&gt;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&lt;Type&gt; &lt;VariablesDeclaration&gt;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&lt;VariablesDeclaration&gt; := ID &lt;IDList&gt; &lt;OptAsignment&gt;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&lt;IDList&gt; := S_COMMA ID &lt;IDList&gt;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&lt;OptAsignment&gt; := S_EQUALS &lt;Expression&gt;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&lt;AsignmentSentence&gt; := ID S_EQUALS &lt;Expression&gt;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&lt;PrintSentence&gt; := WR_CONSOLE S_POINT WR_WRITE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&lt;IfElseSentence&gt;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WR_IF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&lt;OptElse&gt;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&lt;OptElse&gt;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WR_ELSE &lt;OptElseIf&gt;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&lt;OptElseIf&gt; := WR_IF S_Open_Parenthesis &lt;Expression&gt; S_Close_Parenthesis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&lt;SwitchSentence&gt;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WR_SWITCH S_Open_Parenthesis ID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&lt;CaseList&gt;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&lt;OptDefault&gt;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&lt;CaseList&gt;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WR_CASE &lt;CaseValue&gt;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WR_BREAK S_SEMICOLON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&lt;CaseValue&gt; := STRING | INTEGER | DECIMAL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&lt;OptDefault&gt;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WR_DEFAULT S_TWO_POINTS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WR_BREAK S_SEMICOLON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&lt;ForSentence&gt;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WR_FOR S_Open_Parenthesis &lt;Expression&gt; S_Close_Parenthesis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&lt;WhileSentence&gt;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WR_WHILE S_Open_Parenthesis &lt;Expression&gt; S_Close_Parenthesis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&lt;DoWhileSentence&gt; :=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WR_DO S_Open_Key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&lt;SentencesList&gt;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S_Close_Key WR_WHILE S_Open_Parenthesis &lt;Expression&gt;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&lt;CallFunctionSentence&gt; := ID S_Open_Parenthesis &lt;ParameterListCall&gt; S_Close_Parenthesis S_SEMICOLON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&lt;ParameterListCall&gt; :=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&lt;PList&gt; := S_COMMA &lt;Expression&gt; &lt;PList&gt; 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&lt;Expression&gt; := &lt;E&gt; &lt;OptComparisonSymbol&gt;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&lt;OptComparisonSymbol&gt;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S_EQUALS_EQUALS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S_MAJOR_EQUALS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S_LESS_EQUALS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S_DIFFERENT &lt;E&gt;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&lt;E&gt; := &lt;T&gt; 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&lt;EP&gt;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S_PLUS&lt;T&gt;&lt;EP&gt;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S_MINUS&lt;T&gt;&lt;EP&gt;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&lt;T&gt; := &lt;F&gt;&lt;TP&gt;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&lt;TP&gt;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S_PRODUCT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S_DIVISION &lt;F&gt;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ɛ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&lt;F&gt; :=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  </w:t>
      </w:r>
      <w:r>
        <w:rPr>
          <w:rFonts w:cs="Times New Roman" w:ascii="Times New Roman" w:hAnsi="Times New Roman"/>
          <w:sz w:val="24"/>
          <w:szCs w:val="24"/>
        </w:rPr>
        <w:t>INTEGER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DECIMAL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STRING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ID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WR_TRUE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WR_FALSE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| &lt;CallFunctionSentence&gt;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AEF9F-CA7E-4B74-80C0-A4EC41047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Application>LibreOffice/6.0.7.3$Linux_X86_64 LibreOffice_project/00m0$Build-3</Application>
  <Pages>6</Pages>
  <Words>487</Words>
  <Characters>3312</Characters>
  <CharactersWithSpaces>4093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2020-04-06T22:30:00Z</dcterms:created>
  <dc:creator>Angel Manuel Miranda Asturias</dc:creator>
  <dc:description/>
  <dc:language>es-GT</dc:language>
  <cp:lastModifiedBy/>
  <dcterms:modified xsi:type="dcterms:W3CDTF">2020-04-08T18:41:41Z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