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447" w:rsidRDefault="00F57AF2">
      <w:pPr>
        <w:rPr>
          <w:sz w:val="28"/>
          <w:szCs w:val="28"/>
        </w:rPr>
      </w:pPr>
      <w:r>
        <w:rPr>
          <w:noProof/>
          <w:lang w:eastAsia="pt-PT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4490085</wp:posOffset>
            </wp:positionH>
            <wp:positionV relativeFrom="paragraph">
              <wp:posOffset>-13335</wp:posOffset>
            </wp:positionV>
            <wp:extent cx="1693545" cy="656590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Instituto Superior Técnico 2016/2017</w:t>
      </w:r>
    </w:p>
    <w:p w:rsidR="00CA1447" w:rsidRDefault="00CA1447"/>
    <w:p w:rsidR="00CA1447" w:rsidRDefault="00CA1447"/>
    <w:p w:rsidR="00CA1447" w:rsidRDefault="00CA1447"/>
    <w:p w:rsidR="00CA1447" w:rsidRDefault="00CA1447"/>
    <w:p w:rsidR="00CA1447" w:rsidRDefault="00CA1447"/>
    <w:p w:rsidR="00CA1447" w:rsidRDefault="00CA1447"/>
    <w:p w:rsidR="00CA1447" w:rsidRDefault="00CA1447"/>
    <w:p w:rsidR="00CA1447" w:rsidRDefault="00CA1447"/>
    <w:p w:rsidR="00CA1447" w:rsidRDefault="00CA1447"/>
    <w:p w:rsidR="00CA1447" w:rsidRDefault="00CA1447"/>
    <w:p w:rsidR="00CA1447" w:rsidRDefault="00CA1447"/>
    <w:p w:rsidR="00CA1447" w:rsidRDefault="00CA1447"/>
    <w:p w:rsidR="00CA1447" w:rsidRDefault="00CA1447"/>
    <w:p w:rsidR="00CA1447" w:rsidRDefault="00CA1447"/>
    <w:p w:rsidR="00CA1447" w:rsidRDefault="00CA1447"/>
    <w:p w:rsidR="00CA1447" w:rsidRDefault="00CA1447"/>
    <w:p w:rsidR="00CA1447" w:rsidRDefault="00CA1447">
      <w:pPr>
        <w:rPr>
          <w:sz w:val="36"/>
          <w:szCs w:val="36"/>
        </w:rPr>
      </w:pPr>
    </w:p>
    <w:p w:rsidR="00CA1447" w:rsidRDefault="00F57AF2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bCs/>
          <w:sz w:val="36"/>
          <w:szCs w:val="36"/>
        </w:rPr>
        <w:t xml:space="preserve">Programação Orientada por </w:t>
      </w:r>
      <w:r w:rsidR="00FA1E8E">
        <w:rPr>
          <w:b/>
          <w:bCs/>
          <w:sz w:val="36"/>
          <w:szCs w:val="36"/>
        </w:rPr>
        <w:t>Objetos</w:t>
      </w:r>
    </w:p>
    <w:p w:rsidR="00CA1447" w:rsidRDefault="00CA1447">
      <w:pPr>
        <w:rPr>
          <w:b/>
          <w:bCs/>
          <w:sz w:val="36"/>
          <w:szCs w:val="36"/>
        </w:rPr>
      </w:pPr>
    </w:p>
    <w:p w:rsidR="00CA1447" w:rsidRDefault="00F57AF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Relatório do </w:t>
      </w:r>
      <w:r w:rsidR="00FA1E8E">
        <w:rPr>
          <w:b/>
          <w:bCs/>
          <w:sz w:val="36"/>
          <w:szCs w:val="36"/>
        </w:rPr>
        <w:t>projeto</w:t>
      </w:r>
      <w:r>
        <w:rPr>
          <w:b/>
          <w:bCs/>
          <w:sz w:val="36"/>
          <w:szCs w:val="36"/>
        </w:rPr>
        <w:t xml:space="preserve"> – </w:t>
      </w:r>
      <w:r w:rsidR="00FA1E8E">
        <w:rPr>
          <w:b/>
          <w:bCs/>
          <w:sz w:val="36"/>
          <w:szCs w:val="36"/>
        </w:rPr>
        <w:t>Vídeo</w:t>
      </w:r>
      <w:r>
        <w:rPr>
          <w:b/>
          <w:bCs/>
          <w:sz w:val="36"/>
          <w:szCs w:val="36"/>
        </w:rPr>
        <w:t xml:space="preserve"> Poker</w:t>
      </w:r>
    </w:p>
    <w:p w:rsidR="00CA1447" w:rsidRDefault="00CA1447">
      <w:pPr>
        <w:rPr>
          <w:sz w:val="36"/>
          <w:szCs w:val="36"/>
        </w:rPr>
      </w:pPr>
    </w:p>
    <w:p w:rsidR="00CA1447" w:rsidRDefault="00F57AF2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:rsidR="00CA1447" w:rsidRDefault="00CA1447">
      <w:pPr>
        <w:rPr>
          <w:sz w:val="36"/>
          <w:szCs w:val="36"/>
        </w:rPr>
      </w:pPr>
    </w:p>
    <w:p w:rsidR="00CA1447" w:rsidRDefault="00F57AF2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CA1447" w:rsidRDefault="00CA1447">
      <w:pPr>
        <w:rPr>
          <w:sz w:val="36"/>
          <w:szCs w:val="36"/>
        </w:rPr>
      </w:pPr>
    </w:p>
    <w:p w:rsidR="00CA1447" w:rsidRDefault="00F57AF2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CA1447" w:rsidRDefault="00CA1447">
      <w:pPr>
        <w:rPr>
          <w:sz w:val="36"/>
          <w:szCs w:val="36"/>
        </w:rPr>
      </w:pPr>
    </w:p>
    <w:p w:rsidR="00CA1447" w:rsidRDefault="00CA1447">
      <w:pPr>
        <w:rPr>
          <w:sz w:val="36"/>
          <w:szCs w:val="36"/>
        </w:rPr>
      </w:pPr>
    </w:p>
    <w:p w:rsidR="00CA1447" w:rsidRDefault="00CA1447">
      <w:pPr>
        <w:rPr>
          <w:sz w:val="36"/>
          <w:szCs w:val="36"/>
        </w:rPr>
      </w:pPr>
    </w:p>
    <w:p w:rsidR="00CA1447" w:rsidRDefault="00CA1447">
      <w:pPr>
        <w:rPr>
          <w:sz w:val="36"/>
          <w:szCs w:val="36"/>
        </w:rPr>
      </w:pPr>
    </w:p>
    <w:p w:rsidR="00CA1447" w:rsidRDefault="00CA1447">
      <w:pPr>
        <w:rPr>
          <w:sz w:val="36"/>
          <w:szCs w:val="36"/>
        </w:rPr>
      </w:pPr>
    </w:p>
    <w:p w:rsidR="00CA1447" w:rsidRDefault="00CA1447">
      <w:pPr>
        <w:rPr>
          <w:sz w:val="36"/>
          <w:szCs w:val="36"/>
        </w:rPr>
      </w:pPr>
    </w:p>
    <w:p w:rsidR="00FA1E8E" w:rsidRPr="00FA1E8E" w:rsidRDefault="00FA1E8E">
      <w:pPr>
        <w:rPr>
          <w:sz w:val="36"/>
          <w:szCs w:val="36"/>
        </w:rPr>
      </w:pPr>
    </w:p>
    <w:p w:rsidR="00CA1447" w:rsidRDefault="00CA1447">
      <w:pPr>
        <w:rPr>
          <w:sz w:val="36"/>
          <w:szCs w:val="36"/>
        </w:rPr>
      </w:pPr>
    </w:p>
    <w:p w:rsidR="00CA1447" w:rsidRDefault="00F57AF2">
      <w:pPr>
        <w:jc w:val="right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Realizado por:</w:t>
      </w:r>
      <w:r>
        <w:rPr>
          <w:sz w:val="28"/>
          <w:szCs w:val="28"/>
        </w:rPr>
        <w:tab/>
      </w:r>
    </w:p>
    <w:p w:rsidR="00CA1447" w:rsidRDefault="00CA1447">
      <w:pPr>
        <w:jc w:val="right"/>
        <w:rPr>
          <w:sz w:val="28"/>
          <w:szCs w:val="28"/>
        </w:rPr>
      </w:pPr>
    </w:p>
    <w:p w:rsidR="00CA1447" w:rsidRDefault="00F57AF2">
      <w:pPr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Manuel Monteiro nº 79138</w:t>
      </w:r>
    </w:p>
    <w:p w:rsidR="00CA1447" w:rsidRDefault="00F57AF2">
      <w:pPr>
        <w:jc w:val="right"/>
        <w:rPr>
          <w:sz w:val="28"/>
          <w:szCs w:val="28"/>
        </w:rPr>
      </w:pPr>
      <w:r>
        <w:rPr>
          <w:sz w:val="28"/>
          <w:szCs w:val="28"/>
        </w:rPr>
        <w:t>João Amado nº 79185</w:t>
      </w:r>
    </w:p>
    <w:p w:rsidR="00CA1447" w:rsidRDefault="00F57AF2">
      <w:pPr>
        <w:jc w:val="right"/>
        <w:rPr>
          <w:sz w:val="28"/>
          <w:szCs w:val="28"/>
        </w:rPr>
      </w:pPr>
      <w:r>
        <w:rPr>
          <w:sz w:val="28"/>
          <w:szCs w:val="28"/>
        </w:rPr>
        <w:t>João Heleno nº 78921</w:t>
      </w:r>
    </w:p>
    <w:p w:rsidR="00CA1447" w:rsidRDefault="00F57AF2">
      <w:pPr>
        <w:jc w:val="right"/>
        <w:rPr>
          <w:sz w:val="28"/>
          <w:szCs w:val="28"/>
        </w:rPr>
      </w:pPr>
      <w:r>
        <w:rPr>
          <w:sz w:val="28"/>
          <w:szCs w:val="28"/>
        </w:rPr>
        <w:t>Miguel Paulino nº 79168</w:t>
      </w:r>
    </w:p>
    <w:p w:rsidR="00CA1447" w:rsidRDefault="00F57AF2">
      <w:pPr>
        <w:jc w:val="right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FA1E8E" w:rsidRDefault="00FA1E8E" w:rsidP="00464C31">
      <w:pPr>
        <w:jc w:val="center"/>
        <w:rPr>
          <w:b/>
          <w:sz w:val="36"/>
          <w:szCs w:val="36"/>
        </w:rPr>
      </w:pPr>
      <w:r w:rsidRPr="00FA1E8E">
        <w:rPr>
          <w:b/>
          <w:sz w:val="36"/>
          <w:szCs w:val="36"/>
        </w:rPr>
        <w:lastRenderedPageBreak/>
        <w:t>Introdução</w:t>
      </w:r>
    </w:p>
    <w:p w:rsidR="00464C31" w:rsidRDefault="00464C31" w:rsidP="00464C31">
      <w:pPr>
        <w:rPr>
          <w:b/>
          <w:sz w:val="36"/>
          <w:szCs w:val="36"/>
        </w:rPr>
      </w:pPr>
    </w:p>
    <w:p w:rsidR="00464C31" w:rsidRPr="00464C31" w:rsidRDefault="00464C31" w:rsidP="00464C31">
      <w:pPr>
        <w:jc w:val="center"/>
        <w:rPr>
          <w:b/>
          <w:sz w:val="36"/>
          <w:szCs w:val="36"/>
        </w:rPr>
      </w:pPr>
    </w:p>
    <w:p w:rsidR="00AB5DCE" w:rsidRDefault="00FA1E8E" w:rsidP="00FA1E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É pretendido neste trabalho final da unidade curricular de Programação Orientada por Objetos implementar na linguagem de programação java o jogo </w:t>
      </w:r>
      <w:r w:rsidRPr="00FA1E8E">
        <w:rPr>
          <w:i/>
          <w:sz w:val="28"/>
          <w:szCs w:val="28"/>
        </w:rPr>
        <w:t>Vídeo Poker</w:t>
      </w:r>
      <w:r>
        <w:rPr>
          <w:sz w:val="28"/>
          <w:szCs w:val="28"/>
        </w:rPr>
        <w:t xml:space="preserve">, similar ao jogado nas </w:t>
      </w:r>
      <w:r w:rsidRPr="002430C4">
        <w:rPr>
          <w:i/>
          <w:sz w:val="28"/>
          <w:szCs w:val="28"/>
        </w:rPr>
        <w:t>slot machines</w:t>
      </w:r>
      <w:r>
        <w:rPr>
          <w:sz w:val="28"/>
          <w:szCs w:val="28"/>
        </w:rPr>
        <w:t xml:space="preserve"> dos casinos.</w:t>
      </w:r>
      <w:r w:rsidR="00C40391">
        <w:rPr>
          <w:sz w:val="28"/>
          <w:szCs w:val="28"/>
        </w:rPr>
        <w:t xml:space="preserve"> </w:t>
      </w:r>
    </w:p>
    <w:p w:rsidR="00AB5DCE" w:rsidRDefault="00AB5DCE" w:rsidP="00FA1E8E">
      <w:pPr>
        <w:spacing w:line="360" w:lineRule="auto"/>
        <w:rPr>
          <w:sz w:val="28"/>
          <w:szCs w:val="28"/>
        </w:rPr>
      </w:pPr>
    </w:p>
    <w:p w:rsidR="00FA1E8E" w:rsidRPr="00FA1E8E" w:rsidRDefault="00C40391" w:rsidP="00FA1E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Resumidamente o </w:t>
      </w:r>
      <w:r w:rsidR="00FA1E8E" w:rsidRPr="00FA1E8E">
        <w:rPr>
          <w:i/>
          <w:sz w:val="28"/>
          <w:szCs w:val="28"/>
        </w:rPr>
        <w:t>Vídeo Poker</w:t>
      </w:r>
      <w:r w:rsidR="00FA1E8E">
        <w:rPr>
          <w:i/>
          <w:sz w:val="28"/>
          <w:szCs w:val="28"/>
        </w:rPr>
        <w:t xml:space="preserve"> </w:t>
      </w:r>
      <w:r w:rsidR="00FA1E8E">
        <w:rPr>
          <w:sz w:val="28"/>
          <w:szCs w:val="28"/>
        </w:rPr>
        <w:t xml:space="preserve">consiste num jogo de cartas, jogado com um baralho normal de 52 cartas. Após uma aposta inicial são </w:t>
      </w:r>
      <w:r w:rsidR="00C44145">
        <w:rPr>
          <w:sz w:val="28"/>
          <w:szCs w:val="28"/>
        </w:rPr>
        <w:t>dadas ao jogador cinco</w:t>
      </w:r>
      <w:r w:rsidR="00FA1E8E">
        <w:rPr>
          <w:sz w:val="28"/>
          <w:szCs w:val="28"/>
        </w:rPr>
        <w:t xml:space="preserve"> cartas, das quais ele pode optar por descartar uma ou mais, </w:t>
      </w:r>
      <w:r>
        <w:rPr>
          <w:sz w:val="28"/>
          <w:szCs w:val="28"/>
        </w:rPr>
        <w:t xml:space="preserve">caso este opte </w:t>
      </w:r>
      <w:r w:rsidR="007959FE">
        <w:rPr>
          <w:sz w:val="28"/>
          <w:szCs w:val="28"/>
        </w:rPr>
        <w:t xml:space="preserve">por </w:t>
      </w:r>
      <w:r>
        <w:rPr>
          <w:sz w:val="28"/>
          <w:szCs w:val="28"/>
        </w:rPr>
        <w:t>o descarte as respetivas cartas serão substituídas por outras pertencentes ao restante baralho. Por ultimo</w:t>
      </w:r>
      <w:r w:rsidR="00106E4F">
        <w:rPr>
          <w:sz w:val="28"/>
          <w:szCs w:val="28"/>
        </w:rPr>
        <w:t xml:space="preserve"> é avaliada a mão do jogador e este é pago consoante o seu </w:t>
      </w:r>
      <w:r w:rsidR="00106E4F" w:rsidRPr="00106E4F">
        <w:rPr>
          <w:i/>
          <w:sz w:val="28"/>
          <w:szCs w:val="28"/>
        </w:rPr>
        <w:t>ranking</w:t>
      </w:r>
      <w:r>
        <w:rPr>
          <w:sz w:val="28"/>
          <w:szCs w:val="28"/>
        </w:rPr>
        <w:t>.</w:t>
      </w:r>
      <w:r w:rsidR="00106E4F">
        <w:rPr>
          <w:sz w:val="28"/>
          <w:szCs w:val="28"/>
        </w:rPr>
        <w:t xml:space="preserve"> No desenvolvimento deste trabalho teve-se em conta todos os detalhes do jogo de modo a torna-lo mais realístico possível.</w:t>
      </w:r>
    </w:p>
    <w:p w:rsidR="00FA1E8E" w:rsidRDefault="00FA1E8E">
      <w:pPr>
        <w:rPr>
          <w:sz w:val="38"/>
          <w:szCs w:val="36"/>
        </w:rPr>
      </w:pPr>
    </w:p>
    <w:p w:rsidR="00CA1447" w:rsidRDefault="00CA1447">
      <w:pPr>
        <w:rPr>
          <w:sz w:val="38"/>
          <w:szCs w:val="36"/>
        </w:rPr>
      </w:pPr>
    </w:p>
    <w:p w:rsidR="00CC1DD2" w:rsidRDefault="00CC1DD2">
      <w:pPr>
        <w:rPr>
          <w:sz w:val="38"/>
          <w:szCs w:val="36"/>
        </w:rPr>
      </w:pPr>
    </w:p>
    <w:p w:rsidR="00CC1DD2" w:rsidRDefault="00CC1DD2">
      <w:pPr>
        <w:rPr>
          <w:sz w:val="38"/>
          <w:szCs w:val="36"/>
        </w:rPr>
      </w:pPr>
    </w:p>
    <w:p w:rsidR="00CC1DD2" w:rsidRDefault="00CC1DD2">
      <w:pPr>
        <w:rPr>
          <w:sz w:val="38"/>
          <w:szCs w:val="36"/>
        </w:rPr>
      </w:pPr>
    </w:p>
    <w:p w:rsidR="00CC1DD2" w:rsidRDefault="00CC1DD2">
      <w:pPr>
        <w:rPr>
          <w:sz w:val="38"/>
          <w:szCs w:val="36"/>
        </w:rPr>
      </w:pPr>
    </w:p>
    <w:p w:rsidR="00CC1DD2" w:rsidRDefault="00CC1DD2">
      <w:pPr>
        <w:rPr>
          <w:sz w:val="38"/>
          <w:szCs w:val="36"/>
        </w:rPr>
      </w:pPr>
    </w:p>
    <w:p w:rsidR="00CC1DD2" w:rsidRDefault="00CC1DD2">
      <w:pPr>
        <w:rPr>
          <w:sz w:val="38"/>
          <w:szCs w:val="36"/>
        </w:rPr>
      </w:pPr>
    </w:p>
    <w:p w:rsidR="00CC1DD2" w:rsidRDefault="00CC1DD2">
      <w:pPr>
        <w:rPr>
          <w:sz w:val="38"/>
          <w:szCs w:val="36"/>
        </w:rPr>
      </w:pPr>
    </w:p>
    <w:p w:rsidR="00CC1DD2" w:rsidRDefault="00CC1DD2">
      <w:pPr>
        <w:rPr>
          <w:sz w:val="38"/>
          <w:szCs w:val="36"/>
        </w:rPr>
      </w:pPr>
    </w:p>
    <w:p w:rsidR="00CC1DD2" w:rsidRDefault="00CC1DD2">
      <w:pPr>
        <w:rPr>
          <w:sz w:val="38"/>
          <w:szCs w:val="36"/>
        </w:rPr>
      </w:pPr>
    </w:p>
    <w:p w:rsidR="00CC1DD2" w:rsidRDefault="00CC1DD2">
      <w:pPr>
        <w:rPr>
          <w:sz w:val="38"/>
          <w:szCs w:val="36"/>
        </w:rPr>
      </w:pPr>
    </w:p>
    <w:p w:rsidR="00CC1DD2" w:rsidRDefault="00CC1DD2">
      <w:pPr>
        <w:rPr>
          <w:sz w:val="38"/>
          <w:szCs w:val="36"/>
        </w:rPr>
      </w:pPr>
    </w:p>
    <w:p w:rsidR="00CC1DD2" w:rsidRDefault="00CC1DD2">
      <w:pPr>
        <w:rPr>
          <w:sz w:val="38"/>
          <w:szCs w:val="36"/>
        </w:rPr>
      </w:pPr>
    </w:p>
    <w:p w:rsidR="00CC1DD2" w:rsidRDefault="00CC1DD2">
      <w:pPr>
        <w:rPr>
          <w:sz w:val="38"/>
          <w:szCs w:val="36"/>
        </w:rPr>
      </w:pPr>
    </w:p>
    <w:p w:rsidR="00CC1DD2" w:rsidRDefault="00CC1DD2">
      <w:pPr>
        <w:rPr>
          <w:sz w:val="38"/>
          <w:szCs w:val="36"/>
        </w:rPr>
      </w:pPr>
    </w:p>
    <w:p w:rsidR="00CC1DD2" w:rsidRDefault="00CC1DD2">
      <w:pPr>
        <w:rPr>
          <w:sz w:val="38"/>
          <w:szCs w:val="36"/>
        </w:rPr>
      </w:pPr>
    </w:p>
    <w:p w:rsidR="00CC1DD2" w:rsidRDefault="00CC1DD2">
      <w:pPr>
        <w:rPr>
          <w:sz w:val="36"/>
          <w:szCs w:val="36"/>
        </w:rPr>
      </w:pPr>
    </w:p>
    <w:p w:rsidR="00464C31" w:rsidRPr="00CF144C" w:rsidRDefault="00106E4F" w:rsidP="00464C31">
      <w:pPr>
        <w:jc w:val="center"/>
        <w:rPr>
          <w:b/>
          <w:sz w:val="36"/>
          <w:szCs w:val="36"/>
        </w:rPr>
      </w:pPr>
      <w:r w:rsidRPr="00106E4F">
        <w:rPr>
          <w:b/>
          <w:sz w:val="36"/>
          <w:szCs w:val="36"/>
        </w:rPr>
        <w:lastRenderedPageBreak/>
        <w:t>Detalhes de Implementação</w:t>
      </w:r>
      <w:r w:rsidR="00CF144C">
        <w:rPr>
          <w:b/>
          <w:sz w:val="36"/>
          <w:szCs w:val="36"/>
        </w:rPr>
        <w:t xml:space="preserve"> / Estrutura</w:t>
      </w:r>
    </w:p>
    <w:p w:rsidR="00464C31" w:rsidRDefault="00464C31" w:rsidP="00464C31">
      <w:pPr>
        <w:jc w:val="center"/>
        <w:rPr>
          <w:b/>
          <w:sz w:val="36"/>
          <w:szCs w:val="36"/>
        </w:rPr>
      </w:pPr>
    </w:p>
    <w:p w:rsidR="00464C31" w:rsidRPr="00464C31" w:rsidRDefault="00464C31" w:rsidP="00464C31">
      <w:pPr>
        <w:rPr>
          <w:b/>
          <w:sz w:val="36"/>
          <w:szCs w:val="36"/>
        </w:rPr>
      </w:pPr>
    </w:p>
    <w:p w:rsidR="00BC479C" w:rsidRDefault="00106E4F" w:rsidP="00BE5E4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Após </w:t>
      </w:r>
      <w:r w:rsidR="00BE5E47">
        <w:rPr>
          <w:sz w:val="28"/>
          <w:szCs w:val="28"/>
        </w:rPr>
        <w:t>a leitura</w:t>
      </w:r>
      <w:r w:rsidR="007959FE">
        <w:rPr>
          <w:sz w:val="28"/>
          <w:szCs w:val="28"/>
        </w:rPr>
        <w:t xml:space="preserve"> do </w:t>
      </w:r>
      <w:r w:rsidR="00BE5E47">
        <w:rPr>
          <w:sz w:val="28"/>
          <w:szCs w:val="28"/>
        </w:rPr>
        <w:t xml:space="preserve">projeto foi feita uma avaliação de modo a identificar quais as classes fundamentais ao </w:t>
      </w:r>
      <w:r w:rsidR="00C3029A">
        <w:rPr>
          <w:sz w:val="28"/>
          <w:szCs w:val="28"/>
        </w:rPr>
        <w:t>seu desenvolvimento</w:t>
      </w:r>
      <w:r w:rsidR="00BE5E47">
        <w:rPr>
          <w:sz w:val="28"/>
          <w:szCs w:val="28"/>
        </w:rPr>
        <w:t>.</w:t>
      </w:r>
      <w:r w:rsidR="0081546D">
        <w:rPr>
          <w:sz w:val="28"/>
          <w:szCs w:val="28"/>
        </w:rPr>
        <w:t xml:space="preserve"> Começou</w:t>
      </w:r>
      <w:r w:rsidR="001A0DAB">
        <w:rPr>
          <w:sz w:val="28"/>
          <w:szCs w:val="28"/>
        </w:rPr>
        <w:t>-se</w:t>
      </w:r>
      <w:r w:rsidR="00286331">
        <w:rPr>
          <w:sz w:val="28"/>
          <w:szCs w:val="28"/>
        </w:rPr>
        <w:t xml:space="preserve"> então por definir a</w:t>
      </w:r>
      <w:r w:rsidR="001A0DAB">
        <w:rPr>
          <w:sz w:val="28"/>
          <w:szCs w:val="28"/>
        </w:rPr>
        <w:t>s classes mais óbvias,</w:t>
      </w:r>
      <w:r w:rsidR="00286331">
        <w:rPr>
          <w:sz w:val="28"/>
          <w:szCs w:val="28"/>
        </w:rPr>
        <w:t xml:space="preserve"> uma car</w:t>
      </w:r>
      <w:r w:rsidR="0081546D">
        <w:rPr>
          <w:sz w:val="28"/>
          <w:szCs w:val="28"/>
        </w:rPr>
        <w:t xml:space="preserve">ta, de seguida o baralho que representa </w:t>
      </w:r>
      <w:r w:rsidR="00C3029A">
        <w:rPr>
          <w:sz w:val="28"/>
          <w:szCs w:val="28"/>
        </w:rPr>
        <w:t>um conjunto de cartas e</w:t>
      </w:r>
      <w:r w:rsidR="00286331">
        <w:rPr>
          <w:sz w:val="28"/>
          <w:szCs w:val="28"/>
        </w:rPr>
        <w:t xml:space="preserve"> por sua vez a mão</w:t>
      </w:r>
      <w:r w:rsidR="00C3029A">
        <w:rPr>
          <w:sz w:val="28"/>
          <w:szCs w:val="28"/>
        </w:rPr>
        <w:t>,</w:t>
      </w:r>
      <w:r w:rsidR="00286331">
        <w:rPr>
          <w:sz w:val="28"/>
          <w:szCs w:val="28"/>
        </w:rPr>
        <w:t xml:space="preserve"> que constitui um conjunto de cartas retiradas do baralho</w:t>
      </w:r>
      <w:r w:rsidR="0081546D">
        <w:rPr>
          <w:sz w:val="28"/>
          <w:szCs w:val="28"/>
        </w:rPr>
        <w:t xml:space="preserve">. </w:t>
      </w:r>
    </w:p>
    <w:p w:rsidR="00344DE1" w:rsidRDefault="00344DE1" w:rsidP="00BE5E47">
      <w:pPr>
        <w:spacing w:line="360" w:lineRule="auto"/>
        <w:rPr>
          <w:sz w:val="28"/>
          <w:szCs w:val="28"/>
        </w:rPr>
      </w:pPr>
    </w:p>
    <w:p w:rsidR="00AF4720" w:rsidRDefault="00BC479C" w:rsidP="00BE5E4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De seguida optou-se então por criar outras duas classes importantes, o jogador e o dealer. Uma é responsável por armazenar</w:t>
      </w:r>
      <w:r w:rsidR="00F379D6">
        <w:rPr>
          <w:sz w:val="28"/>
          <w:szCs w:val="28"/>
        </w:rPr>
        <w:t xml:space="preserve"> e atualizar</w:t>
      </w:r>
      <w:r>
        <w:rPr>
          <w:sz w:val="28"/>
          <w:szCs w:val="28"/>
        </w:rPr>
        <w:t xml:space="preserve"> vários dados acerca do jogador, como a sua mão, o seu dinheiro, as suas cartas e estatísticas</w:t>
      </w:r>
      <w:r w:rsidR="00344DE1">
        <w:rPr>
          <w:sz w:val="28"/>
          <w:szCs w:val="28"/>
        </w:rPr>
        <w:t xml:space="preserve"> de jogo</w:t>
      </w:r>
      <w:r w:rsidR="00F379D6">
        <w:rPr>
          <w:sz w:val="28"/>
          <w:szCs w:val="28"/>
        </w:rPr>
        <w:t xml:space="preserve">. </w:t>
      </w:r>
      <w:r w:rsidR="00344DE1">
        <w:rPr>
          <w:sz w:val="28"/>
          <w:szCs w:val="28"/>
        </w:rPr>
        <w:t>Enquanto</w:t>
      </w:r>
      <w:r>
        <w:rPr>
          <w:sz w:val="28"/>
          <w:szCs w:val="28"/>
        </w:rPr>
        <w:t xml:space="preserve"> </w:t>
      </w:r>
      <w:r w:rsidR="00F379D6">
        <w:rPr>
          <w:sz w:val="28"/>
          <w:szCs w:val="28"/>
        </w:rPr>
        <w:t xml:space="preserve">a outra </w:t>
      </w:r>
      <w:r>
        <w:rPr>
          <w:sz w:val="28"/>
          <w:szCs w:val="28"/>
        </w:rPr>
        <w:t>é responsável</w:t>
      </w:r>
      <w:r w:rsidR="007F403D">
        <w:rPr>
          <w:sz w:val="28"/>
          <w:szCs w:val="28"/>
        </w:rPr>
        <w:t xml:space="preserve"> </w:t>
      </w:r>
      <w:r w:rsidR="00F379D6">
        <w:rPr>
          <w:sz w:val="28"/>
          <w:szCs w:val="28"/>
        </w:rPr>
        <w:t xml:space="preserve">pela distribuição de </w:t>
      </w:r>
      <w:r w:rsidR="007F403D">
        <w:rPr>
          <w:sz w:val="28"/>
          <w:szCs w:val="28"/>
        </w:rPr>
        <w:t>cartas, pelos pagamentos</w:t>
      </w:r>
      <w:r w:rsidR="00F379D6">
        <w:rPr>
          <w:sz w:val="28"/>
          <w:szCs w:val="28"/>
        </w:rPr>
        <w:t xml:space="preserve"> e </w:t>
      </w:r>
      <w:r w:rsidR="00344DE1">
        <w:rPr>
          <w:sz w:val="28"/>
          <w:szCs w:val="28"/>
        </w:rPr>
        <w:t>o em</w:t>
      </w:r>
      <w:r w:rsidR="00F379D6">
        <w:rPr>
          <w:sz w:val="28"/>
          <w:szCs w:val="28"/>
        </w:rPr>
        <w:t xml:space="preserve">baralhamento do </w:t>
      </w:r>
      <w:r w:rsidR="00F379D6" w:rsidRPr="00F379D6">
        <w:rPr>
          <w:i/>
          <w:sz w:val="28"/>
          <w:szCs w:val="28"/>
        </w:rPr>
        <w:t>deck</w:t>
      </w:r>
      <w:r w:rsidR="00F379D6">
        <w:rPr>
          <w:sz w:val="28"/>
          <w:szCs w:val="28"/>
        </w:rPr>
        <w:t>.</w:t>
      </w:r>
    </w:p>
    <w:p w:rsidR="00344DE1" w:rsidRDefault="00344DE1" w:rsidP="00BE5E47">
      <w:pPr>
        <w:spacing w:line="360" w:lineRule="auto"/>
        <w:rPr>
          <w:sz w:val="28"/>
          <w:szCs w:val="28"/>
        </w:rPr>
      </w:pPr>
    </w:p>
    <w:p w:rsidR="009D3ADA" w:rsidRDefault="000E6AC3" w:rsidP="00BE5E4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Tendo então os fundamentos base implementados, resta-nos então desenvolver o mecanismo de jogo tendo em conta as suas regras. </w:t>
      </w:r>
      <w:r w:rsidR="00C44145">
        <w:rPr>
          <w:sz w:val="28"/>
          <w:szCs w:val="28"/>
        </w:rPr>
        <w:t xml:space="preserve">São propostos então três modos diferentes </w:t>
      </w:r>
      <w:r w:rsidR="00464C31">
        <w:rPr>
          <w:sz w:val="28"/>
          <w:szCs w:val="28"/>
        </w:rPr>
        <w:t>de jogo</w:t>
      </w:r>
      <w:r w:rsidR="00C44145">
        <w:rPr>
          <w:sz w:val="28"/>
          <w:szCs w:val="28"/>
        </w:rPr>
        <w:t xml:space="preserve">: o modo interativo, o de </w:t>
      </w:r>
      <w:r w:rsidR="00C44145" w:rsidRPr="00405A1B">
        <w:rPr>
          <w:i/>
          <w:sz w:val="28"/>
          <w:szCs w:val="28"/>
        </w:rPr>
        <w:t>debug</w:t>
      </w:r>
      <w:bookmarkStart w:id="0" w:name="_GoBack"/>
      <w:bookmarkEnd w:id="0"/>
      <w:r w:rsidR="00C44145">
        <w:rPr>
          <w:sz w:val="28"/>
          <w:szCs w:val="28"/>
        </w:rPr>
        <w:t xml:space="preserve"> e o de simulação.</w:t>
      </w:r>
      <w:r w:rsidR="00490DFE">
        <w:rPr>
          <w:sz w:val="28"/>
          <w:szCs w:val="28"/>
        </w:rPr>
        <w:t xml:space="preserve"> </w:t>
      </w:r>
      <w:r w:rsidR="00C44145">
        <w:rPr>
          <w:sz w:val="28"/>
          <w:szCs w:val="28"/>
        </w:rPr>
        <w:t>O</w:t>
      </w:r>
      <w:r w:rsidR="00CB4181">
        <w:rPr>
          <w:sz w:val="28"/>
          <w:szCs w:val="28"/>
        </w:rPr>
        <w:t xml:space="preserve"> </w:t>
      </w:r>
      <w:r w:rsidR="00C44145">
        <w:rPr>
          <w:sz w:val="28"/>
          <w:szCs w:val="28"/>
        </w:rPr>
        <w:t>primeiro</w:t>
      </w:r>
      <w:r w:rsidR="001A0DAB">
        <w:rPr>
          <w:sz w:val="28"/>
          <w:szCs w:val="28"/>
        </w:rPr>
        <w:t xml:space="preserve"> modo</w:t>
      </w:r>
      <w:r w:rsidR="00C44145">
        <w:rPr>
          <w:sz w:val="28"/>
          <w:szCs w:val="28"/>
        </w:rPr>
        <w:t xml:space="preserve"> </w:t>
      </w:r>
      <w:r w:rsidR="007F403D">
        <w:rPr>
          <w:sz w:val="28"/>
          <w:szCs w:val="28"/>
        </w:rPr>
        <w:t xml:space="preserve">permite que o jogo seja jogado através do terminal enquanto que </w:t>
      </w:r>
      <w:r w:rsidR="00CB4181">
        <w:rPr>
          <w:sz w:val="28"/>
          <w:szCs w:val="28"/>
        </w:rPr>
        <w:t>no</w:t>
      </w:r>
      <w:r w:rsidR="00C44145">
        <w:rPr>
          <w:sz w:val="28"/>
          <w:szCs w:val="28"/>
        </w:rPr>
        <w:t xml:space="preserve"> segundo </w:t>
      </w:r>
      <w:r w:rsidR="00CB4181">
        <w:rPr>
          <w:sz w:val="28"/>
          <w:szCs w:val="28"/>
        </w:rPr>
        <w:t xml:space="preserve">o jogo é executado através de um </w:t>
      </w:r>
      <w:r w:rsidR="00C44145">
        <w:rPr>
          <w:sz w:val="28"/>
          <w:szCs w:val="28"/>
        </w:rPr>
        <w:t>ficheiro auxiliar</w:t>
      </w:r>
      <w:r w:rsidR="00CB4181">
        <w:rPr>
          <w:sz w:val="28"/>
          <w:szCs w:val="28"/>
        </w:rPr>
        <w:t>. Por ultimo no terceiro modo o jogo é jogado automaticamente de a</w:t>
      </w:r>
      <w:r w:rsidR="007F403D">
        <w:rPr>
          <w:sz w:val="28"/>
          <w:szCs w:val="28"/>
        </w:rPr>
        <w:t>cordo com a estratégia perfeita para fácil visualização dos ganhos médios.</w:t>
      </w:r>
    </w:p>
    <w:p w:rsidR="00CB4181" w:rsidRDefault="00CB4181" w:rsidP="00BE5E47">
      <w:pPr>
        <w:spacing w:line="360" w:lineRule="auto"/>
        <w:rPr>
          <w:sz w:val="28"/>
          <w:szCs w:val="28"/>
        </w:rPr>
      </w:pPr>
    </w:p>
    <w:p w:rsidR="00490DFE" w:rsidRDefault="001A0DAB" w:rsidP="00BE5E4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Dada a similaridade entre os </w:t>
      </w:r>
      <w:r w:rsidR="005B251F">
        <w:rPr>
          <w:sz w:val="28"/>
          <w:szCs w:val="28"/>
        </w:rPr>
        <w:t>diferentes modos</w:t>
      </w:r>
      <w:r>
        <w:rPr>
          <w:sz w:val="28"/>
          <w:szCs w:val="28"/>
        </w:rPr>
        <w:t xml:space="preserve"> de jogo</w:t>
      </w:r>
      <w:r w:rsidR="005B251F">
        <w:rPr>
          <w:sz w:val="28"/>
          <w:szCs w:val="28"/>
        </w:rPr>
        <w:t xml:space="preserve"> decidiu-se</w:t>
      </w:r>
      <w:r>
        <w:rPr>
          <w:sz w:val="28"/>
          <w:szCs w:val="28"/>
        </w:rPr>
        <w:t xml:space="preserve"> </w:t>
      </w:r>
      <w:r w:rsidR="007F403D">
        <w:rPr>
          <w:sz w:val="28"/>
          <w:szCs w:val="28"/>
        </w:rPr>
        <w:t xml:space="preserve">então </w:t>
      </w:r>
      <w:r w:rsidR="005B251F">
        <w:rPr>
          <w:sz w:val="28"/>
          <w:szCs w:val="28"/>
        </w:rPr>
        <w:t xml:space="preserve">tirar </w:t>
      </w:r>
      <w:r w:rsidR="007F403D">
        <w:rPr>
          <w:sz w:val="28"/>
          <w:szCs w:val="28"/>
        </w:rPr>
        <w:t xml:space="preserve">partido de uma classe abstrata, </w:t>
      </w:r>
      <w:r w:rsidR="007F403D" w:rsidRPr="00405A1B">
        <w:rPr>
          <w:i/>
          <w:sz w:val="28"/>
          <w:szCs w:val="28"/>
        </w:rPr>
        <w:t>AbstractGame</w:t>
      </w:r>
      <w:r w:rsidR="007F403D">
        <w:rPr>
          <w:sz w:val="28"/>
          <w:szCs w:val="28"/>
        </w:rPr>
        <w:t xml:space="preserve">, </w:t>
      </w:r>
      <w:r w:rsidR="00B16FF8">
        <w:rPr>
          <w:sz w:val="28"/>
          <w:szCs w:val="28"/>
        </w:rPr>
        <w:t>dos quais</w:t>
      </w:r>
      <w:r w:rsidR="00490DFE">
        <w:rPr>
          <w:sz w:val="28"/>
          <w:szCs w:val="28"/>
        </w:rPr>
        <w:t xml:space="preserve"> os</w:t>
      </w:r>
      <w:r w:rsidR="007F403D">
        <w:rPr>
          <w:sz w:val="28"/>
          <w:szCs w:val="28"/>
        </w:rPr>
        <w:t xml:space="preserve"> </w:t>
      </w:r>
      <w:r w:rsidR="001F1A3A">
        <w:rPr>
          <w:sz w:val="28"/>
          <w:szCs w:val="28"/>
        </w:rPr>
        <w:t>modos</w:t>
      </w:r>
      <w:r w:rsidR="007F403D">
        <w:rPr>
          <w:sz w:val="28"/>
          <w:szCs w:val="28"/>
        </w:rPr>
        <w:t xml:space="preserve"> de jogo</w:t>
      </w:r>
      <w:r w:rsidR="00B16FF8">
        <w:rPr>
          <w:sz w:val="28"/>
          <w:szCs w:val="28"/>
        </w:rPr>
        <w:t xml:space="preserve"> </w:t>
      </w:r>
      <w:r w:rsidR="001F1A3A" w:rsidRPr="001F1A3A">
        <w:rPr>
          <w:i/>
          <w:sz w:val="28"/>
          <w:szCs w:val="28"/>
        </w:rPr>
        <w:t>interative</w:t>
      </w:r>
      <w:r w:rsidR="001F1A3A">
        <w:rPr>
          <w:sz w:val="28"/>
          <w:szCs w:val="28"/>
        </w:rPr>
        <w:t xml:space="preserve"> e </w:t>
      </w:r>
      <w:r w:rsidR="001F1A3A" w:rsidRPr="001F1A3A">
        <w:rPr>
          <w:i/>
          <w:sz w:val="28"/>
          <w:szCs w:val="28"/>
        </w:rPr>
        <w:t>degub</w:t>
      </w:r>
      <w:r w:rsidR="001F1A3A">
        <w:rPr>
          <w:sz w:val="28"/>
          <w:szCs w:val="28"/>
        </w:rPr>
        <w:t xml:space="preserve"> </w:t>
      </w:r>
      <w:r w:rsidR="00B16FF8">
        <w:rPr>
          <w:sz w:val="28"/>
          <w:szCs w:val="28"/>
        </w:rPr>
        <w:t xml:space="preserve">são herdeiros. Abstrata neste caso pois independentemente do modo </w:t>
      </w:r>
      <w:r w:rsidR="006B78CA">
        <w:rPr>
          <w:sz w:val="28"/>
          <w:szCs w:val="28"/>
        </w:rPr>
        <w:t>de jogo os métodos</w:t>
      </w:r>
      <w:r w:rsidR="00464C31">
        <w:rPr>
          <w:sz w:val="28"/>
          <w:szCs w:val="28"/>
        </w:rPr>
        <w:t xml:space="preserve"> implementados</w:t>
      </w:r>
      <w:r w:rsidR="006B78CA">
        <w:rPr>
          <w:sz w:val="28"/>
          <w:szCs w:val="28"/>
        </w:rPr>
        <w:t xml:space="preserve"> são os </w:t>
      </w:r>
      <w:r w:rsidR="00490DFE">
        <w:rPr>
          <w:sz w:val="28"/>
          <w:szCs w:val="28"/>
        </w:rPr>
        <w:t>mesmos, mas com ligeiras mudanças.</w:t>
      </w:r>
      <w:r w:rsidR="003D6950" w:rsidRPr="003D6950">
        <w:rPr>
          <w:sz w:val="28"/>
          <w:szCs w:val="28"/>
        </w:rPr>
        <w:t xml:space="preserve"> </w:t>
      </w:r>
      <w:r w:rsidR="003D6950">
        <w:rPr>
          <w:sz w:val="28"/>
          <w:szCs w:val="28"/>
        </w:rPr>
        <w:t xml:space="preserve">As etapas comuns aos diferentes modos são então a fase de </w:t>
      </w:r>
      <w:r w:rsidR="003D6950" w:rsidRPr="00490DFE">
        <w:rPr>
          <w:i/>
          <w:sz w:val="28"/>
          <w:szCs w:val="28"/>
        </w:rPr>
        <w:t>bet</w:t>
      </w:r>
      <w:r w:rsidR="003D6950">
        <w:rPr>
          <w:sz w:val="28"/>
          <w:szCs w:val="28"/>
        </w:rPr>
        <w:t xml:space="preserve">, </w:t>
      </w:r>
      <w:r w:rsidR="003D6950" w:rsidRPr="00490DFE">
        <w:rPr>
          <w:i/>
          <w:sz w:val="28"/>
          <w:szCs w:val="28"/>
        </w:rPr>
        <w:t>deal</w:t>
      </w:r>
      <w:r w:rsidR="003D6950">
        <w:rPr>
          <w:sz w:val="28"/>
          <w:szCs w:val="28"/>
        </w:rPr>
        <w:t xml:space="preserve">, </w:t>
      </w:r>
      <w:r w:rsidR="003D6950" w:rsidRPr="00490DFE">
        <w:rPr>
          <w:i/>
          <w:sz w:val="28"/>
          <w:szCs w:val="28"/>
        </w:rPr>
        <w:t>hold</w:t>
      </w:r>
      <w:r w:rsidR="003D6950">
        <w:rPr>
          <w:sz w:val="28"/>
          <w:szCs w:val="28"/>
        </w:rPr>
        <w:t xml:space="preserve"> e </w:t>
      </w:r>
      <w:r w:rsidR="003D6950" w:rsidRPr="00490DFE">
        <w:rPr>
          <w:i/>
          <w:sz w:val="28"/>
          <w:szCs w:val="28"/>
        </w:rPr>
        <w:t>evaluation</w:t>
      </w:r>
      <w:r w:rsidR="003D6950">
        <w:rPr>
          <w:sz w:val="28"/>
          <w:szCs w:val="28"/>
        </w:rPr>
        <w:t xml:space="preserve">. </w:t>
      </w:r>
      <w:r w:rsidR="00BB20A9">
        <w:rPr>
          <w:sz w:val="28"/>
          <w:szCs w:val="28"/>
        </w:rPr>
        <w:t xml:space="preserve"> </w:t>
      </w:r>
      <w:r w:rsidR="00C26A67">
        <w:rPr>
          <w:sz w:val="28"/>
          <w:szCs w:val="28"/>
        </w:rPr>
        <w:t xml:space="preserve">Foi também criada uma interface de jogo, Game, de modo a ser possível </w:t>
      </w:r>
      <w:r w:rsidR="003D6950">
        <w:rPr>
          <w:sz w:val="28"/>
          <w:szCs w:val="28"/>
        </w:rPr>
        <w:t>utilizarmos os diferentes métodos de uma maneira genérica</w:t>
      </w:r>
      <w:r w:rsidR="00C26A67">
        <w:rPr>
          <w:sz w:val="28"/>
          <w:szCs w:val="28"/>
        </w:rPr>
        <w:t xml:space="preserve"> independentemente do modo de jogo. </w:t>
      </w:r>
    </w:p>
    <w:p w:rsidR="00464C31" w:rsidRDefault="00464C31" w:rsidP="00BE5E47">
      <w:pPr>
        <w:spacing w:line="360" w:lineRule="auto"/>
        <w:rPr>
          <w:sz w:val="28"/>
          <w:szCs w:val="28"/>
        </w:rPr>
      </w:pPr>
    </w:p>
    <w:p w:rsidR="00EF0967" w:rsidRDefault="00EF0967" w:rsidP="00BE5E47">
      <w:pPr>
        <w:spacing w:line="360" w:lineRule="auto"/>
        <w:rPr>
          <w:sz w:val="28"/>
          <w:szCs w:val="28"/>
        </w:rPr>
      </w:pPr>
    </w:p>
    <w:p w:rsidR="00563953" w:rsidRPr="007010EA" w:rsidRDefault="00EF0967" w:rsidP="00BE5E47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Como ponto de partida</w:t>
      </w:r>
      <w:r w:rsidR="007713AA">
        <w:rPr>
          <w:sz w:val="28"/>
          <w:szCs w:val="28"/>
        </w:rPr>
        <w:t>,</w:t>
      </w:r>
      <w:r w:rsidR="00CC1DD2">
        <w:rPr>
          <w:sz w:val="28"/>
          <w:szCs w:val="28"/>
        </w:rPr>
        <w:t xml:space="preserve"> começou-se por desenvolver</w:t>
      </w:r>
      <w:r>
        <w:rPr>
          <w:sz w:val="28"/>
          <w:szCs w:val="28"/>
        </w:rPr>
        <w:t xml:space="preserve"> o mo</w:t>
      </w:r>
      <w:r w:rsidR="00BB20A9">
        <w:rPr>
          <w:sz w:val="28"/>
          <w:szCs w:val="28"/>
        </w:rPr>
        <w:t>do</w:t>
      </w:r>
      <w:r>
        <w:rPr>
          <w:sz w:val="28"/>
          <w:szCs w:val="28"/>
        </w:rPr>
        <w:t xml:space="preserve"> interativo</w:t>
      </w:r>
      <w:r w:rsidR="007535EC">
        <w:rPr>
          <w:sz w:val="28"/>
          <w:szCs w:val="28"/>
        </w:rPr>
        <w:t xml:space="preserve"> em simultâneo com as classes relativas </w:t>
      </w:r>
      <w:r w:rsidR="00563953">
        <w:rPr>
          <w:sz w:val="28"/>
          <w:szCs w:val="28"/>
        </w:rPr>
        <w:t>às pontuações</w:t>
      </w:r>
      <w:r w:rsidR="007535EC">
        <w:rPr>
          <w:sz w:val="28"/>
          <w:szCs w:val="28"/>
        </w:rPr>
        <w:t xml:space="preserve"> das mãos</w:t>
      </w:r>
      <w:r w:rsidR="00563953">
        <w:rPr>
          <w:sz w:val="28"/>
          <w:szCs w:val="28"/>
        </w:rPr>
        <w:t>.</w:t>
      </w:r>
      <w:r w:rsidR="00CC1DD2">
        <w:rPr>
          <w:sz w:val="28"/>
          <w:szCs w:val="28"/>
        </w:rPr>
        <w:t xml:space="preserve"> Graças a</w:t>
      </w:r>
      <w:r>
        <w:rPr>
          <w:sz w:val="28"/>
          <w:szCs w:val="28"/>
        </w:rPr>
        <w:t>o idêntico f</w:t>
      </w:r>
      <w:r w:rsidR="008D361E">
        <w:rPr>
          <w:sz w:val="28"/>
          <w:szCs w:val="28"/>
        </w:rPr>
        <w:t xml:space="preserve">uncionamento com </w:t>
      </w:r>
      <w:r w:rsidR="00CC1DD2">
        <w:rPr>
          <w:sz w:val="28"/>
          <w:szCs w:val="28"/>
        </w:rPr>
        <w:t>o modo interativo, tendo este</w:t>
      </w:r>
      <w:r>
        <w:rPr>
          <w:sz w:val="28"/>
          <w:szCs w:val="28"/>
        </w:rPr>
        <w:t xml:space="preserve"> </w:t>
      </w:r>
      <w:r w:rsidR="002430C4">
        <w:rPr>
          <w:sz w:val="28"/>
          <w:szCs w:val="28"/>
        </w:rPr>
        <w:t>desenvolvido</w:t>
      </w:r>
      <w:r w:rsidR="003935B0">
        <w:rPr>
          <w:sz w:val="28"/>
          <w:szCs w:val="28"/>
        </w:rPr>
        <w:t>,</w:t>
      </w:r>
      <w:r w:rsidR="009240D8">
        <w:rPr>
          <w:sz w:val="28"/>
          <w:szCs w:val="28"/>
        </w:rPr>
        <w:t xml:space="preserve"> o modo </w:t>
      </w:r>
      <w:r w:rsidR="009240D8" w:rsidRPr="00405A1B">
        <w:rPr>
          <w:i/>
          <w:sz w:val="28"/>
          <w:szCs w:val="28"/>
        </w:rPr>
        <w:t>debug</w:t>
      </w:r>
      <w:r w:rsidR="009240D8">
        <w:rPr>
          <w:sz w:val="28"/>
          <w:szCs w:val="28"/>
        </w:rPr>
        <w:t xml:space="preserve"> tornou</w:t>
      </w:r>
      <w:r>
        <w:rPr>
          <w:sz w:val="28"/>
          <w:szCs w:val="28"/>
        </w:rPr>
        <w:t>-se bastante simples</w:t>
      </w:r>
      <w:r w:rsidR="007713AA">
        <w:rPr>
          <w:sz w:val="28"/>
          <w:szCs w:val="28"/>
        </w:rPr>
        <w:t xml:space="preserve"> de implementar</w:t>
      </w:r>
      <w:r>
        <w:rPr>
          <w:sz w:val="28"/>
          <w:szCs w:val="28"/>
        </w:rPr>
        <w:t xml:space="preserve">, </w:t>
      </w:r>
      <w:r w:rsidR="007713AA">
        <w:rPr>
          <w:sz w:val="28"/>
          <w:szCs w:val="28"/>
        </w:rPr>
        <w:t xml:space="preserve">visto que </w:t>
      </w:r>
      <w:r>
        <w:rPr>
          <w:sz w:val="28"/>
          <w:szCs w:val="28"/>
        </w:rPr>
        <w:t xml:space="preserve">a </w:t>
      </w:r>
      <w:r w:rsidR="007713AA">
        <w:rPr>
          <w:sz w:val="28"/>
          <w:szCs w:val="28"/>
        </w:rPr>
        <w:t>d</w:t>
      </w:r>
      <w:r>
        <w:rPr>
          <w:sz w:val="28"/>
          <w:szCs w:val="28"/>
        </w:rPr>
        <w:t xml:space="preserve">iferença </w:t>
      </w:r>
      <w:r w:rsidR="007713AA">
        <w:rPr>
          <w:sz w:val="28"/>
          <w:szCs w:val="28"/>
        </w:rPr>
        <w:t>está no</w:t>
      </w:r>
      <w:r>
        <w:rPr>
          <w:sz w:val="28"/>
          <w:szCs w:val="28"/>
        </w:rPr>
        <w:t xml:space="preserve"> </w:t>
      </w:r>
      <w:r w:rsidR="007713AA">
        <w:rPr>
          <w:sz w:val="28"/>
          <w:szCs w:val="28"/>
        </w:rPr>
        <w:t>modo</w:t>
      </w:r>
      <w:r w:rsidR="00C75E46">
        <w:rPr>
          <w:sz w:val="28"/>
          <w:szCs w:val="28"/>
        </w:rPr>
        <w:t xml:space="preserve"> como o programa recebe os comandos de jogo</w:t>
      </w:r>
      <w:r w:rsidR="008D361E">
        <w:rPr>
          <w:sz w:val="28"/>
          <w:szCs w:val="28"/>
        </w:rPr>
        <w:t xml:space="preserve">, </w:t>
      </w:r>
      <w:r w:rsidR="00681800">
        <w:rPr>
          <w:sz w:val="28"/>
          <w:szCs w:val="28"/>
        </w:rPr>
        <w:t xml:space="preserve">por </w:t>
      </w:r>
      <w:r w:rsidR="007713AA">
        <w:rPr>
          <w:sz w:val="28"/>
          <w:szCs w:val="28"/>
        </w:rPr>
        <w:t>via</w:t>
      </w:r>
      <w:r w:rsidR="00681800">
        <w:rPr>
          <w:sz w:val="28"/>
          <w:szCs w:val="28"/>
        </w:rPr>
        <w:t xml:space="preserve"> terminal </w:t>
      </w:r>
      <w:r w:rsidR="00A115F2">
        <w:rPr>
          <w:sz w:val="28"/>
          <w:szCs w:val="28"/>
        </w:rPr>
        <w:t xml:space="preserve">ou </w:t>
      </w:r>
      <w:r w:rsidR="00681800">
        <w:rPr>
          <w:sz w:val="28"/>
          <w:szCs w:val="28"/>
        </w:rPr>
        <w:t>por</w:t>
      </w:r>
      <w:r w:rsidR="009240D8">
        <w:rPr>
          <w:sz w:val="28"/>
          <w:szCs w:val="28"/>
        </w:rPr>
        <w:t xml:space="preserve"> via ficheiro .txt.</w:t>
      </w:r>
      <w:r w:rsidR="00DE7FA2">
        <w:rPr>
          <w:sz w:val="28"/>
          <w:szCs w:val="28"/>
        </w:rPr>
        <w:t xml:space="preserve"> </w:t>
      </w:r>
      <w:r w:rsidR="00A115F2">
        <w:rPr>
          <w:sz w:val="28"/>
          <w:szCs w:val="28"/>
        </w:rPr>
        <w:t>Quanto</w:t>
      </w:r>
      <w:r w:rsidR="00C94BA4">
        <w:rPr>
          <w:sz w:val="28"/>
          <w:szCs w:val="28"/>
        </w:rPr>
        <w:t xml:space="preserve"> ao modo de simulação, </w:t>
      </w:r>
      <w:r w:rsidR="00A115F2">
        <w:rPr>
          <w:sz w:val="28"/>
          <w:szCs w:val="28"/>
        </w:rPr>
        <w:t>a sua complexidade de implem</w:t>
      </w:r>
      <w:r w:rsidR="00C94BA4">
        <w:rPr>
          <w:sz w:val="28"/>
          <w:szCs w:val="28"/>
        </w:rPr>
        <w:t xml:space="preserve">entação foi maior, pois é necessário que o programa escolha quais cartas manter na mão de forma a </w:t>
      </w:r>
      <w:r w:rsidR="007010EA">
        <w:rPr>
          <w:sz w:val="28"/>
          <w:szCs w:val="28"/>
        </w:rPr>
        <w:t xml:space="preserve">obter uma maior pontuação. Este foi então desenvolvido em paralelo com o comando </w:t>
      </w:r>
      <w:r w:rsidR="007010EA" w:rsidRPr="007010EA">
        <w:rPr>
          <w:i/>
          <w:sz w:val="28"/>
          <w:szCs w:val="28"/>
        </w:rPr>
        <w:t>advice</w:t>
      </w:r>
      <w:r w:rsidR="007010EA">
        <w:rPr>
          <w:sz w:val="28"/>
          <w:szCs w:val="28"/>
        </w:rPr>
        <w:t>, que ajuda o jogador a escolher quais cartas descartar de modo a otimizar o seu ganho.</w:t>
      </w:r>
    </w:p>
    <w:p w:rsidR="0081546D" w:rsidRDefault="0081546D" w:rsidP="00BE5E47">
      <w:pPr>
        <w:spacing w:line="360" w:lineRule="auto"/>
        <w:rPr>
          <w:sz w:val="28"/>
          <w:szCs w:val="28"/>
        </w:rPr>
      </w:pPr>
    </w:p>
    <w:p w:rsidR="006C684C" w:rsidRDefault="006C684C" w:rsidP="00BE5E47">
      <w:pPr>
        <w:spacing w:line="360" w:lineRule="auto"/>
        <w:rPr>
          <w:sz w:val="28"/>
          <w:szCs w:val="28"/>
        </w:rPr>
      </w:pPr>
    </w:p>
    <w:p w:rsidR="006C684C" w:rsidRDefault="006C684C" w:rsidP="00BE5E47">
      <w:pPr>
        <w:spacing w:line="360" w:lineRule="auto"/>
        <w:rPr>
          <w:sz w:val="28"/>
          <w:szCs w:val="28"/>
        </w:rPr>
      </w:pPr>
    </w:p>
    <w:p w:rsidR="006C684C" w:rsidRDefault="006C684C" w:rsidP="00BE5E47">
      <w:pPr>
        <w:spacing w:line="360" w:lineRule="auto"/>
        <w:rPr>
          <w:sz w:val="28"/>
          <w:szCs w:val="28"/>
        </w:rPr>
      </w:pPr>
    </w:p>
    <w:p w:rsidR="006C684C" w:rsidRDefault="006C684C" w:rsidP="00BE5E47">
      <w:pPr>
        <w:spacing w:line="360" w:lineRule="auto"/>
        <w:rPr>
          <w:sz w:val="28"/>
          <w:szCs w:val="28"/>
        </w:rPr>
      </w:pPr>
    </w:p>
    <w:p w:rsidR="006C684C" w:rsidRDefault="006C684C" w:rsidP="00BE5E47">
      <w:pPr>
        <w:spacing w:line="360" w:lineRule="auto"/>
        <w:rPr>
          <w:sz w:val="28"/>
          <w:szCs w:val="28"/>
        </w:rPr>
      </w:pPr>
    </w:p>
    <w:p w:rsidR="006C684C" w:rsidRDefault="006C684C" w:rsidP="00BE5E47">
      <w:pPr>
        <w:spacing w:line="360" w:lineRule="auto"/>
        <w:rPr>
          <w:sz w:val="28"/>
          <w:szCs w:val="28"/>
        </w:rPr>
      </w:pPr>
    </w:p>
    <w:p w:rsidR="006C684C" w:rsidRDefault="006C684C" w:rsidP="00BE5E47">
      <w:pPr>
        <w:spacing w:line="360" w:lineRule="auto"/>
        <w:rPr>
          <w:sz w:val="28"/>
          <w:szCs w:val="28"/>
        </w:rPr>
      </w:pPr>
    </w:p>
    <w:p w:rsidR="006C684C" w:rsidRDefault="006C684C" w:rsidP="00BE5E47">
      <w:pPr>
        <w:spacing w:line="360" w:lineRule="auto"/>
        <w:rPr>
          <w:sz w:val="28"/>
          <w:szCs w:val="28"/>
        </w:rPr>
      </w:pPr>
    </w:p>
    <w:p w:rsidR="0081546D" w:rsidRDefault="0081546D" w:rsidP="00BE5E47">
      <w:pPr>
        <w:spacing w:line="360" w:lineRule="auto"/>
        <w:rPr>
          <w:sz w:val="28"/>
          <w:szCs w:val="28"/>
        </w:rPr>
      </w:pPr>
    </w:p>
    <w:p w:rsidR="0081546D" w:rsidRDefault="0081546D" w:rsidP="00BE5E47">
      <w:pPr>
        <w:spacing w:line="360" w:lineRule="auto"/>
        <w:rPr>
          <w:sz w:val="28"/>
          <w:szCs w:val="28"/>
        </w:rPr>
      </w:pPr>
    </w:p>
    <w:p w:rsidR="0081546D" w:rsidRDefault="0081546D" w:rsidP="00BE5E47">
      <w:pPr>
        <w:spacing w:line="360" w:lineRule="auto"/>
        <w:rPr>
          <w:sz w:val="28"/>
          <w:szCs w:val="28"/>
        </w:rPr>
      </w:pPr>
    </w:p>
    <w:p w:rsidR="006C684C" w:rsidRDefault="006C684C" w:rsidP="00BE5E47">
      <w:pPr>
        <w:spacing w:line="360" w:lineRule="auto"/>
        <w:rPr>
          <w:sz w:val="28"/>
          <w:szCs w:val="28"/>
        </w:rPr>
      </w:pPr>
    </w:p>
    <w:p w:rsidR="006C684C" w:rsidRDefault="006C684C" w:rsidP="00BE5E47">
      <w:pPr>
        <w:spacing w:line="360" w:lineRule="auto"/>
        <w:rPr>
          <w:sz w:val="28"/>
          <w:szCs w:val="28"/>
        </w:rPr>
      </w:pPr>
    </w:p>
    <w:p w:rsidR="006C684C" w:rsidRDefault="006C684C" w:rsidP="00BE5E47">
      <w:pPr>
        <w:spacing w:line="360" w:lineRule="auto"/>
        <w:rPr>
          <w:sz w:val="28"/>
          <w:szCs w:val="28"/>
        </w:rPr>
      </w:pPr>
    </w:p>
    <w:p w:rsidR="006C684C" w:rsidRDefault="006C684C" w:rsidP="00BE5E47">
      <w:pPr>
        <w:spacing w:line="360" w:lineRule="auto"/>
        <w:rPr>
          <w:sz w:val="28"/>
          <w:szCs w:val="28"/>
        </w:rPr>
      </w:pPr>
    </w:p>
    <w:p w:rsidR="006C684C" w:rsidRDefault="006C684C" w:rsidP="00BE5E47">
      <w:pPr>
        <w:spacing w:line="360" w:lineRule="auto"/>
        <w:rPr>
          <w:sz w:val="28"/>
          <w:szCs w:val="28"/>
        </w:rPr>
      </w:pPr>
    </w:p>
    <w:p w:rsidR="0081546D" w:rsidRDefault="0081546D" w:rsidP="00BE5E47">
      <w:pPr>
        <w:spacing w:line="360" w:lineRule="auto"/>
        <w:rPr>
          <w:sz w:val="28"/>
          <w:szCs w:val="28"/>
        </w:rPr>
      </w:pPr>
    </w:p>
    <w:p w:rsidR="00C75E46" w:rsidRDefault="00C75E46" w:rsidP="00BE5E47">
      <w:pPr>
        <w:spacing w:line="360" w:lineRule="auto"/>
        <w:rPr>
          <w:sz w:val="28"/>
          <w:szCs w:val="28"/>
        </w:rPr>
      </w:pPr>
    </w:p>
    <w:p w:rsidR="0081546D" w:rsidRDefault="00C75E46" w:rsidP="00C75E46">
      <w:pPr>
        <w:spacing w:line="360" w:lineRule="auto"/>
        <w:jc w:val="center"/>
        <w:rPr>
          <w:b/>
          <w:sz w:val="36"/>
          <w:szCs w:val="36"/>
        </w:rPr>
      </w:pPr>
      <w:r w:rsidRPr="00C75E46">
        <w:rPr>
          <w:b/>
          <w:sz w:val="36"/>
          <w:szCs w:val="36"/>
        </w:rPr>
        <w:lastRenderedPageBreak/>
        <w:t xml:space="preserve">Interface Gráfica </w:t>
      </w:r>
      <w:r>
        <w:rPr>
          <w:b/>
          <w:sz w:val="36"/>
          <w:szCs w:val="36"/>
        </w:rPr>
        <w:t>–</w:t>
      </w:r>
      <w:r w:rsidRPr="00C75E46">
        <w:rPr>
          <w:b/>
          <w:sz w:val="36"/>
          <w:szCs w:val="36"/>
        </w:rPr>
        <w:t xml:space="preserve"> Bonus</w:t>
      </w:r>
    </w:p>
    <w:p w:rsidR="00C75E46" w:rsidRDefault="00C75E46" w:rsidP="00C75E46">
      <w:pPr>
        <w:spacing w:line="360" w:lineRule="auto"/>
        <w:jc w:val="center"/>
        <w:rPr>
          <w:sz w:val="28"/>
          <w:szCs w:val="28"/>
          <w:u w:val="single"/>
        </w:rPr>
      </w:pPr>
    </w:p>
    <w:p w:rsidR="007010EA" w:rsidRDefault="007010EA" w:rsidP="00C75E46">
      <w:pPr>
        <w:spacing w:line="360" w:lineRule="auto"/>
        <w:jc w:val="center"/>
        <w:rPr>
          <w:sz w:val="28"/>
          <w:szCs w:val="28"/>
          <w:u w:val="single"/>
        </w:rPr>
      </w:pPr>
    </w:p>
    <w:p w:rsidR="007010EA" w:rsidRDefault="007010EA" w:rsidP="00C75E46">
      <w:pPr>
        <w:spacing w:line="360" w:lineRule="auto"/>
        <w:jc w:val="center"/>
        <w:rPr>
          <w:sz w:val="28"/>
          <w:szCs w:val="28"/>
          <w:u w:val="single"/>
        </w:rPr>
      </w:pPr>
    </w:p>
    <w:p w:rsidR="007010EA" w:rsidRDefault="007010EA" w:rsidP="00C75E46">
      <w:pPr>
        <w:spacing w:line="360" w:lineRule="auto"/>
        <w:jc w:val="center"/>
        <w:rPr>
          <w:sz w:val="28"/>
          <w:szCs w:val="28"/>
          <w:u w:val="single"/>
        </w:rPr>
      </w:pPr>
    </w:p>
    <w:p w:rsidR="007010EA" w:rsidRDefault="007010EA" w:rsidP="00C75E46">
      <w:pPr>
        <w:spacing w:line="360" w:lineRule="auto"/>
        <w:jc w:val="center"/>
        <w:rPr>
          <w:sz w:val="28"/>
          <w:szCs w:val="28"/>
          <w:u w:val="single"/>
        </w:rPr>
      </w:pPr>
    </w:p>
    <w:p w:rsidR="007010EA" w:rsidRDefault="007010EA" w:rsidP="00C75E46">
      <w:pPr>
        <w:spacing w:line="360" w:lineRule="auto"/>
        <w:jc w:val="center"/>
        <w:rPr>
          <w:sz w:val="28"/>
          <w:szCs w:val="28"/>
          <w:u w:val="single"/>
        </w:rPr>
      </w:pPr>
    </w:p>
    <w:p w:rsidR="007010EA" w:rsidRDefault="007010EA" w:rsidP="00C75E46">
      <w:pPr>
        <w:spacing w:line="360" w:lineRule="auto"/>
        <w:jc w:val="center"/>
        <w:rPr>
          <w:sz w:val="28"/>
          <w:szCs w:val="28"/>
          <w:u w:val="single"/>
        </w:rPr>
      </w:pPr>
    </w:p>
    <w:p w:rsidR="007010EA" w:rsidRDefault="007010EA" w:rsidP="00C75E46">
      <w:pPr>
        <w:spacing w:line="360" w:lineRule="auto"/>
        <w:jc w:val="center"/>
        <w:rPr>
          <w:sz w:val="28"/>
          <w:szCs w:val="28"/>
          <w:u w:val="single"/>
        </w:rPr>
      </w:pPr>
    </w:p>
    <w:p w:rsidR="007010EA" w:rsidRDefault="007010EA" w:rsidP="00C75E46">
      <w:pPr>
        <w:spacing w:line="360" w:lineRule="auto"/>
        <w:jc w:val="center"/>
        <w:rPr>
          <w:sz w:val="28"/>
          <w:szCs w:val="28"/>
          <w:u w:val="single"/>
        </w:rPr>
      </w:pPr>
    </w:p>
    <w:p w:rsidR="007010EA" w:rsidRDefault="007010EA" w:rsidP="00C75E46">
      <w:pPr>
        <w:spacing w:line="360" w:lineRule="auto"/>
        <w:jc w:val="center"/>
        <w:rPr>
          <w:sz w:val="28"/>
          <w:szCs w:val="28"/>
          <w:u w:val="single"/>
        </w:rPr>
      </w:pPr>
    </w:p>
    <w:p w:rsidR="007010EA" w:rsidRDefault="007010EA" w:rsidP="00C75E46">
      <w:pPr>
        <w:spacing w:line="360" w:lineRule="auto"/>
        <w:jc w:val="center"/>
        <w:rPr>
          <w:sz w:val="28"/>
          <w:szCs w:val="28"/>
          <w:u w:val="single"/>
        </w:rPr>
      </w:pPr>
    </w:p>
    <w:p w:rsidR="007010EA" w:rsidRDefault="007010EA" w:rsidP="00C75E46">
      <w:pPr>
        <w:spacing w:line="360" w:lineRule="auto"/>
        <w:jc w:val="center"/>
        <w:rPr>
          <w:sz w:val="28"/>
          <w:szCs w:val="28"/>
          <w:u w:val="single"/>
        </w:rPr>
      </w:pPr>
    </w:p>
    <w:p w:rsidR="007010EA" w:rsidRDefault="007010EA" w:rsidP="00C75E46">
      <w:pPr>
        <w:spacing w:line="360" w:lineRule="auto"/>
        <w:jc w:val="center"/>
        <w:rPr>
          <w:sz w:val="28"/>
          <w:szCs w:val="28"/>
          <w:u w:val="single"/>
        </w:rPr>
      </w:pPr>
    </w:p>
    <w:p w:rsidR="007010EA" w:rsidRDefault="007010EA" w:rsidP="00C75E46">
      <w:pPr>
        <w:spacing w:line="360" w:lineRule="auto"/>
        <w:jc w:val="center"/>
        <w:rPr>
          <w:sz w:val="28"/>
          <w:szCs w:val="28"/>
          <w:u w:val="single"/>
        </w:rPr>
      </w:pPr>
    </w:p>
    <w:p w:rsidR="007010EA" w:rsidRDefault="007010EA" w:rsidP="00C75E46">
      <w:pPr>
        <w:spacing w:line="360" w:lineRule="auto"/>
        <w:jc w:val="center"/>
        <w:rPr>
          <w:sz w:val="28"/>
          <w:szCs w:val="28"/>
          <w:u w:val="single"/>
        </w:rPr>
      </w:pPr>
    </w:p>
    <w:p w:rsidR="007010EA" w:rsidRDefault="007010EA" w:rsidP="00C75E46">
      <w:pPr>
        <w:spacing w:line="360" w:lineRule="auto"/>
        <w:jc w:val="center"/>
        <w:rPr>
          <w:sz w:val="28"/>
          <w:szCs w:val="28"/>
          <w:u w:val="single"/>
        </w:rPr>
      </w:pPr>
    </w:p>
    <w:p w:rsidR="007010EA" w:rsidRDefault="007010EA" w:rsidP="00C75E46">
      <w:pPr>
        <w:spacing w:line="360" w:lineRule="auto"/>
        <w:jc w:val="center"/>
        <w:rPr>
          <w:sz w:val="28"/>
          <w:szCs w:val="28"/>
          <w:u w:val="single"/>
        </w:rPr>
      </w:pPr>
    </w:p>
    <w:p w:rsidR="007010EA" w:rsidRDefault="007010EA" w:rsidP="00C75E46">
      <w:pPr>
        <w:spacing w:line="360" w:lineRule="auto"/>
        <w:jc w:val="center"/>
        <w:rPr>
          <w:sz w:val="28"/>
          <w:szCs w:val="28"/>
          <w:u w:val="single"/>
        </w:rPr>
      </w:pPr>
    </w:p>
    <w:p w:rsidR="007010EA" w:rsidRDefault="007010EA" w:rsidP="00C75E46">
      <w:pPr>
        <w:spacing w:line="360" w:lineRule="auto"/>
        <w:jc w:val="center"/>
        <w:rPr>
          <w:sz w:val="28"/>
          <w:szCs w:val="28"/>
          <w:u w:val="single"/>
        </w:rPr>
      </w:pPr>
    </w:p>
    <w:p w:rsidR="007010EA" w:rsidRDefault="007010EA" w:rsidP="00C75E46">
      <w:pPr>
        <w:spacing w:line="360" w:lineRule="auto"/>
        <w:jc w:val="center"/>
        <w:rPr>
          <w:sz w:val="28"/>
          <w:szCs w:val="28"/>
          <w:u w:val="single"/>
        </w:rPr>
      </w:pPr>
    </w:p>
    <w:p w:rsidR="007010EA" w:rsidRDefault="007010EA" w:rsidP="00C75E46">
      <w:pPr>
        <w:spacing w:line="360" w:lineRule="auto"/>
        <w:jc w:val="center"/>
        <w:rPr>
          <w:sz w:val="28"/>
          <w:szCs w:val="28"/>
          <w:u w:val="single"/>
        </w:rPr>
      </w:pPr>
    </w:p>
    <w:p w:rsidR="007010EA" w:rsidRDefault="007010EA" w:rsidP="00C75E46">
      <w:pPr>
        <w:spacing w:line="360" w:lineRule="auto"/>
        <w:jc w:val="center"/>
        <w:rPr>
          <w:sz w:val="28"/>
          <w:szCs w:val="28"/>
          <w:u w:val="single"/>
        </w:rPr>
      </w:pPr>
    </w:p>
    <w:p w:rsidR="007010EA" w:rsidRDefault="007010EA" w:rsidP="00C75E46">
      <w:pPr>
        <w:spacing w:line="360" w:lineRule="auto"/>
        <w:jc w:val="center"/>
        <w:rPr>
          <w:sz w:val="28"/>
          <w:szCs w:val="28"/>
          <w:u w:val="single"/>
        </w:rPr>
      </w:pPr>
    </w:p>
    <w:p w:rsidR="007010EA" w:rsidRDefault="007010EA" w:rsidP="00C75E46">
      <w:pPr>
        <w:spacing w:line="360" w:lineRule="auto"/>
        <w:jc w:val="center"/>
        <w:rPr>
          <w:sz w:val="28"/>
          <w:szCs w:val="28"/>
          <w:u w:val="single"/>
        </w:rPr>
      </w:pPr>
    </w:p>
    <w:p w:rsidR="007010EA" w:rsidRDefault="007010EA" w:rsidP="00C75E46">
      <w:pPr>
        <w:spacing w:line="360" w:lineRule="auto"/>
        <w:jc w:val="center"/>
        <w:rPr>
          <w:sz w:val="28"/>
          <w:szCs w:val="28"/>
          <w:u w:val="single"/>
        </w:rPr>
      </w:pPr>
    </w:p>
    <w:p w:rsidR="007010EA" w:rsidRDefault="007010EA" w:rsidP="00C75E46">
      <w:pPr>
        <w:spacing w:line="360" w:lineRule="auto"/>
        <w:jc w:val="center"/>
        <w:rPr>
          <w:sz w:val="28"/>
          <w:szCs w:val="28"/>
          <w:u w:val="single"/>
        </w:rPr>
      </w:pPr>
    </w:p>
    <w:p w:rsidR="007010EA" w:rsidRDefault="007010EA" w:rsidP="00C75E46">
      <w:pPr>
        <w:spacing w:line="360" w:lineRule="auto"/>
        <w:jc w:val="center"/>
        <w:rPr>
          <w:sz w:val="28"/>
          <w:szCs w:val="28"/>
          <w:u w:val="single"/>
        </w:rPr>
      </w:pPr>
    </w:p>
    <w:p w:rsidR="00C26A67" w:rsidRDefault="00C26A67" w:rsidP="004D2C49">
      <w:pPr>
        <w:spacing w:line="360" w:lineRule="auto"/>
        <w:rPr>
          <w:sz w:val="28"/>
          <w:szCs w:val="28"/>
          <w:u w:val="single"/>
        </w:rPr>
      </w:pPr>
    </w:p>
    <w:p w:rsidR="00C26A67" w:rsidRPr="00C75E46" w:rsidRDefault="00C26A67" w:rsidP="00C75E46">
      <w:pPr>
        <w:spacing w:line="360" w:lineRule="auto"/>
        <w:jc w:val="center"/>
        <w:rPr>
          <w:sz w:val="28"/>
          <w:szCs w:val="28"/>
          <w:u w:val="single"/>
        </w:rPr>
      </w:pPr>
    </w:p>
    <w:p w:rsidR="0081546D" w:rsidRDefault="0081546D" w:rsidP="00C75E46">
      <w:pPr>
        <w:spacing w:line="360" w:lineRule="auto"/>
        <w:jc w:val="center"/>
        <w:rPr>
          <w:b/>
          <w:sz w:val="36"/>
          <w:szCs w:val="36"/>
        </w:rPr>
      </w:pPr>
      <w:r w:rsidRPr="0081546D">
        <w:rPr>
          <w:b/>
          <w:sz w:val="36"/>
          <w:szCs w:val="36"/>
        </w:rPr>
        <w:lastRenderedPageBreak/>
        <w:t>Resultados</w:t>
      </w:r>
      <w:r w:rsidR="00C75E46">
        <w:rPr>
          <w:b/>
          <w:sz w:val="36"/>
          <w:szCs w:val="36"/>
        </w:rPr>
        <w:t xml:space="preserve"> / Conclusões</w:t>
      </w:r>
    </w:p>
    <w:p w:rsidR="00C75E46" w:rsidRPr="00C75E46" w:rsidRDefault="00C75E46" w:rsidP="00C75E46">
      <w:pPr>
        <w:spacing w:line="360" w:lineRule="auto"/>
        <w:jc w:val="center"/>
        <w:rPr>
          <w:sz w:val="28"/>
          <w:szCs w:val="28"/>
        </w:rPr>
      </w:pPr>
    </w:p>
    <w:p w:rsidR="0081546D" w:rsidRDefault="0081546D" w:rsidP="00BE5E47">
      <w:pPr>
        <w:spacing w:line="360" w:lineRule="auto"/>
        <w:rPr>
          <w:sz w:val="28"/>
          <w:szCs w:val="28"/>
        </w:rPr>
      </w:pPr>
    </w:p>
    <w:p w:rsidR="0081546D" w:rsidRDefault="0081546D" w:rsidP="00BE5E47">
      <w:pPr>
        <w:spacing w:line="360" w:lineRule="auto"/>
        <w:rPr>
          <w:sz w:val="28"/>
          <w:szCs w:val="28"/>
        </w:rPr>
      </w:pPr>
    </w:p>
    <w:p w:rsidR="0081546D" w:rsidRDefault="0081546D" w:rsidP="00BE5E47">
      <w:pPr>
        <w:spacing w:line="360" w:lineRule="auto"/>
        <w:rPr>
          <w:sz w:val="28"/>
          <w:szCs w:val="28"/>
        </w:rPr>
      </w:pPr>
    </w:p>
    <w:p w:rsidR="0081546D" w:rsidRPr="0081546D" w:rsidRDefault="0081546D" w:rsidP="00BE5E47">
      <w:pPr>
        <w:spacing w:line="360" w:lineRule="auto"/>
        <w:rPr>
          <w:sz w:val="28"/>
          <w:szCs w:val="28"/>
        </w:rPr>
      </w:pPr>
    </w:p>
    <w:p w:rsidR="0081546D" w:rsidRDefault="0081546D" w:rsidP="00BE5E47">
      <w:pPr>
        <w:spacing w:line="360" w:lineRule="auto"/>
        <w:rPr>
          <w:sz w:val="28"/>
          <w:szCs w:val="28"/>
        </w:rPr>
      </w:pPr>
    </w:p>
    <w:p w:rsidR="0081546D" w:rsidRDefault="0081546D" w:rsidP="00BE5E47">
      <w:pPr>
        <w:spacing w:line="360" w:lineRule="auto"/>
        <w:rPr>
          <w:sz w:val="28"/>
          <w:szCs w:val="28"/>
        </w:rPr>
      </w:pPr>
    </w:p>
    <w:p w:rsidR="00CA1447" w:rsidRDefault="00F57AF2" w:rsidP="00BE5E47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ab/>
      </w:r>
    </w:p>
    <w:sectPr w:rsidR="00CA144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A64" w:rsidRDefault="003B1A64" w:rsidP="000E6AC3">
      <w:r>
        <w:separator/>
      </w:r>
    </w:p>
  </w:endnote>
  <w:endnote w:type="continuationSeparator" w:id="0">
    <w:p w:rsidR="003B1A64" w:rsidRDefault="003B1A64" w:rsidP="000E6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A64" w:rsidRDefault="003B1A64" w:rsidP="000E6AC3">
      <w:r>
        <w:separator/>
      </w:r>
    </w:p>
  </w:footnote>
  <w:footnote w:type="continuationSeparator" w:id="0">
    <w:p w:rsidR="003B1A64" w:rsidRDefault="003B1A64" w:rsidP="000E6A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1447"/>
    <w:rsid w:val="00042DE9"/>
    <w:rsid w:val="000E6AC3"/>
    <w:rsid w:val="00106E4F"/>
    <w:rsid w:val="001A0DAB"/>
    <w:rsid w:val="001F1A3A"/>
    <w:rsid w:val="002430C4"/>
    <w:rsid w:val="00286331"/>
    <w:rsid w:val="003213A8"/>
    <w:rsid w:val="00344DE1"/>
    <w:rsid w:val="003935B0"/>
    <w:rsid w:val="00394722"/>
    <w:rsid w:val="003B1A64"/>
    <w:rsid w:val="003D6950"/>
    <w:rsid w:val="00405A1B"/>
    <w:rsid w:val="00464C31"/>
    <w:rsid w:val="00490DFE"/>
    <w:rsid w:val="004B5689"/>
    <w:rsid w:val="004D2C49"/>
    <w:rsid w:val="00563953"/>
    <w:rsid w:val="005B251F"/>
    <w:rsid w:val="00642944"/>
    <w:rsid w:val="00681800"/>
    <w:rsid w:val="006B78CA"/>
    <w:rsid w:val="006C684C"/>
    <w:rsid w:val="006F4216"/>
    <w:rsid w:val="007010EA"/>
    <w:rsid w:val="007535EC"/>
    <w:rsid w:val="007713AA"/>
    <w:rsid w:val="007959FE"/>
    <w:rsid w:val="007E3452"/>
    <w:rsid w:val="007F403D"/>
    <w:rsid w:val="0081546D"/>
    <w:rsid w:val="008B18EB"/>
    <w:rsid w:val="008D361E"/>
    <w:rsid w:val="009240D8"/>
    <w:rsid w:val="009D3ADA"/>
    <w:rsid w:val="00A115F2"/>
    <w:rsid w:val="00AB5DCE"/>
    <w:rsid w:val="00AF4720"/>
    <w:rsid w:val="00B16FF8"/>
    <w:rsid w:val="00BB20A9"/>
    <w:rsid w:val="00BC479C"/>
    <w:rsid w:val="00BE5E47"/>
    <w:rsid w:val="00BF0D5C"/>
    <w:rsid w:val="00C26A67"/>
    <w:rsid w:val="00C3029A"/>
    <w:rsid w:val="00C40391"/>
    <w:rsid w:val="00C44145"/>
    <w:rsid w:val="00C75E46"/>
    <w:rsid w:val="00C94BA4"/>
    <w:rsid w:val="00CA1447"/>
    <w:rsid w:val="00CB4181"/>
    <w:rsid w:val="00CC1DD2"/>
    <w:rsid w:val="00CF144C"/>
    <w:rsid w:val="00DE7FA2"/>
    <w:rsid w:val="00E519CA"/>
    <w:rsid w:val="00E604F1"/>
    <w:rsid w:val="00ED0D00"/>
    <w:rsid w:val="00EF0967"/>
    <w:rsid w:val="00F379D6"/>
    <w:rsid w:val="00F57AF2"/>
    <w:rsid w:val="00FA1E8E"/>
    <w:rsid w:val="00FB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200F5"/>
  <w15:docId w15:val="{1C9E2F7E-D6DA-40A4-A260-83973AF3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sz w:val="24"/>
        <w:szCs w:val="24"/>
        <w:lang w:val="pt-PT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Cabealho">
    <w:name w:val="header"/>
    <w:basedOn w:val="Normal"/>
    <w:link w:val="CabealhoCarter"/>
    <w:uiPriority w:val="99"/>
    <w:unhideWhenUsed/>
    <w:rsid w:val="000E6AC3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0E6AC3"/>
    <w:rPr>
      <w:rFonts w:cs="Mangal"/>
      <w:szCs w:val="21"/>
    </w:rPr>
  </w:style>
  <w:style w:type="paragraph" w:styleId="Rodap">
    <w:name w:val="footer"/>
    <w:basedOn w:val="Normal"/>
    <w:link w:val="RodapCarter"/>
    <w:uiPriority w:val="99"/>
    <w:unhideWhenUsed/>
    <w:rsid w:val="000E6AC3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0E6AC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6</Pages>
  <Words>571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João Heleno</cp:lastModifiedBy>
  <cp:revision>45</cp:revision>
  <dcterms:created xsi:type="dcterms:W3CDTF">2017-05-11T20:20:00Z</dcterms:created>
  <dcterms:modified xsi:type="dcterms:W3CDTF">2017-05-13T15:23:00Z</dcterms:modified>
  <dc:language>pt-PT</dc:language>
</cp:coreProperties>
</file>