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D864" w14:textId="59845119" w:rsidR="0076021B" w:rsidRPr="0076021B" w:rsidRDefault="00C778D7" w:rsidP="0076021B">
      <w:pPr>
        <w:jc w:val="center"/>
        <w:rPr>
          <w:b/>
          <w:bCs/>
          <w:sz w:val="32"/>
          <w:szCs w:val="32"/>
          <w:u w:val="single"/>
        </w:rPr>
      </w:pPr>
      <w:bookmarkStart w:id="0" w:name="_Hlk150346169"/>
      <w:bookmarkEnd w:id="0"/>
      <w:r>
        <w:rPr>
          <w:b/>
          <w:bCs/>
          <w:sz w:val="32"/>
          <w:szCs w:val="32"/>
          <w:u w:val="single"/>
        </w:rPr>
        <w:t xml:space="preserve">5 </w:t>
      </w:r>
      <w:r w:rsidR="0076021B" w:rsidRPr="0076021B">
        <w:rPr>
          <w:b/>
          <w:bCs/>
          <w:sz w:val="32"/>
          <w:szCs w:val="32"/>
          <w:u w:val="single"/>
        </w:rPr>
        <w:t>Corrente elettrica</w:t>
      </w:r>
    </w:p>
    <w:p w14:paraId="70971650" w14:textId="5E63FC31" w:rsidR="008C3E83" w:rsidRPr="004A18E2" w:rsidRDefault="008C3E83" w:rsidP="004A18E2">
      <w:pPr>
        <w:rPr>
          <w:b/>
          <w:bCs/>
          <w:sz w:val="28"/>
          <w:szCs w:val="28"/>
          <w:u w:val="single"/>
        </w:rPr>
      </w:pPr>
      <w:r w:rsidRPr="004A18E2">
        <w:rPr>
          <w:b/>
          <w:bCs/>
          <w:sz w:val="28"/>
          <w:szCs w:val="28"/>
          <w:u w:val="single"/>
        </w:rPr>
        <w:t>Conduzione elettrica:</w:t>
      </w:r>
    </w:p>
    <w:p w14:paraId="7FB86CFF" w14:textId="37AD95DC" w:rsidR="008C3E83" w:rsidRPr="00403CFB" w:rsidRDefault="00E618E9" w:rsidP="00EA3882">
      <w:pPr>
        <w:jc w:val="both"/>
        <w:rPr>
          <w:sz w:val="24"/>
        </w:rPr>
      </w:pPr>
      <w:r w:rsidRPr="00403CFB">
        <w:rPr>
          <w:sz w:val="24"/>
        </w:rPr>
        <w:t>I</w:t>
      </w:r>
      <w:r w:rsidR="008C3E83" w:rsidRPr="00403CFB">
        <w:rPr>
          <w:sz w:val="24"/>
        </w:rPr>
        <w:t xml:space="preserve"> conduttori solidi sono costituiti da un reticolo spaziale ai cui i vertici si trovano atomi che hanno perso uno o più elettroni, i quali sono liberi di muoversi. Il numero di elettroni di conduzione per unità di volume è</w:t>
      </w:r>
    </w:p>
    <w:p w14:paraId="5A647686" w14:textId="51900F78" w:rsidR="008C3E83" w:rsidRPr="00403CFB" w:rsidRDefault="008C3E83">
      <w:pPr>
        <w:rPr>
          <w:rFonts w:eastAsiaTheme="minorEastAsia"/>
          <w:sz w:val="24"/>
        </w:rPr>
      </w:pPr>
      <m:oMathPara>
        <m:oMath>
          <m:r>
            <w:rPr>
              <w:rFonts w:ascii="Cambria Math" w:hAnsi="Cambria Math"/>
              <w:sz w:val="24"/>
            </w:rPr>
            <m:t>n=</m:t>
          </m:r>
          <m:f>
            <m:fPr>
              <m:ctrlPr>
                <w:rPr>
                  <w:rFonts w:ascii="Cambria Math" w:hAnsi="Cambria Math"/>
                  <w:i/>
                  <w:sz w:val="24"/>
                </w:rPr>
              </m:ctrlPr>
            </m:fPr>
            <m:num>
              <m:r>
                <w:rPr>
                  <w:rFonts w:ascii="Cambria Math" w:hAnsi="Cambria Math"/>
                  <w:sz w:val="24"/>
                </w:rPr>
                <m:t>ρ</m:t>
              </m:r>
              <m:sSub>
                <m:sSubPr>
                  <m:ctrlPr>
                    <w:rPr>
                      <w:rFonts w:ascii="Cambria Math" w:hAnsi="Cambria Math"/>
                      <w:i/>
                      <w:sz w:val="24"/>
                    </w:rPr>
                  </m:ctrlPr>
                </m:sSubPr>
                <m:e>
                  <m:r>
                    <w:rPr>
                      <w:rFonts w:ascii="Cambria Math" w:hAnsi="Cambria Math"/>
                      <w:sz w:val="24"/>
                    </w:rPr>
                    <m:t>N</m:t>
                  </m:r>
                </m:e>
                <m:sub>
                  <m:r>
                    <w:rPr>
                      <w:rFonts w:ascii="Cambria Math" w:hAnsi="Cambria Math"/>
                      <w:sz w:val="24"/>
                    </w:rPr>
                    <m:t>A</m:t>
                  </m:r>
                </m:sub>
              </m:sSub>
            </m:num>
            <m:den>
              <m:r>
                <w:rPr>
                  <w:rFonts w:ascii="Cambria Math" w:hAnsi="Cambria Math"/>
                  <w:sz w:val="24"/>
                </w:rPr>
                <m:t>A</m:t>
              </m:r>
            </m:den>
          </m:f>
          <m:r>
            <w:rPr>
              <w:rFonts w:ascii="Cambria Math" w:hAnsi="Cambria Math"/>
              <w:sz w:val="24"/>
            </w:rPr>
            <m:t>.</m:t>
          </m:r>
        </m:oMath>
      </m:oMathPara>
    </w:p>
    <w:p w14:paraId="24F505B2" w14:textId="54248190" w:rsidR="008C3E83" w:rsidRPr="00403CFB" w:rsidRDefault="008C3E83" w:rsidP="00701BD9">
      <w:pPr>
        <w:jc w:val="both"/>
        <w:rPr>
          <w:rFonts w:eastAsiaTheme="minorEastAsia"/>
          <w:sz w:val="24"/>
        </w:rPr>
      </w:pPr>
      <w:r w:rsidRPr="00403CFB">
        <w:rPr>
          <w:rFonts w:eastAsiaTheme="minorEastAsia"/>
          <w:sz w:val="24"/>
        </w:rPr>
        <w:t>In assenza di campo elettrico esterno il moto degli elettroni è disordinato e la velocità media è nulla</w:t>
      </w:r>
    </w:p>
    <w:p w14:paraId="36352860" w14:textId="1EAE40B8" w:rsidR="008C3E83" w:rsidRPr="00403CFB" w:rsidRDefault="00000000">
      <w:pPr>
        <w:rPr>
          <w:rFonts w:eastAsiaTheme="minorEastAsia"/>
          <w:sz w:val="24"/>
        </w:rPr>
      </w:pPr>
      <m:oMathPara>
        <m:oMath>
          <m:d>
            <m:dPr>
              <m:begChr m:val="⟨"/>
              <m:endChr m:val="⟩"/>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v</m:t>
                  </m:r>
                </m:e>
              </m:acc>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ctrlPr>
                <w:rPr>
                  <w:rFonts w:ascii="Cambria Math" w:hAnsi="Cambria Math"/>
                  <w:i/>
                  <w:sz w:val="24"/>
                </w:rPr>
              </m:ctrlPr>
            </m:naryPr>
            <m:sub>
              <m:r>
                <w:rPr>
                  <w:rFonts w:ascii="Cambria Math" w:hAnsi="Cambria Math"/>
                  <w:sz w:val="24"/>
                </w:rPr>
                <m:t>i=0</m:t>
              </m:r>
            </m:sub>
            <m:sup>
              <m:r>
                <w:rPr>
                  <w:rFonts w:ascii="Cambria Math" w:hAnsi="Cambria Math"/>
                  <w:sz w:val="24"/>
                </w:rPr>
                <m:t>N</m:t>
              </m:r>
            </m:sup>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acc>
            </m:e>
          </m:nary>
          <m:r>
            <w:rPr>
              <w:rFonts w:ascii="Cambria Math" w:hAnsi="Cambria Math"/>
              <w:sz w:val="24"/>
            </w:rPr>
            <m:t>=0</m:t>
          </m:r>
          <m:r>
            <w:rPr>
              <w:rFonts w:ascii="Cambria Math" w:eastAsiaTheme="minorEastAsia" w:hAnsi="Cambria Math"/>
              <w:sz w:val="24"/>
            </w:rPr>
            <m:t>.</m:t>
          </m:r>
        </m:oMath>
      </m:oMathPara>
    </w:p>
    <w:p w14:paraId="6687B86D" w14:textId="2101D318" w:rsidR="008C3E83" w:rsidRPr="00403CFB" w:rsidRDefault="00AD2B31" w:rsidP="00701BD9">
      <w:pPr>
        <w:jc w:val="both"/>
        <w:rPr>
          <w:rFonts w:eastAsiaTheme="minorEastAsia"/>
          <w:sz w:val="24"/>
        </w:rPr>
      </w:pPr>
      <w:r>
        <w:rPr>
          <w:rFonts w:eastAsiaTheme="minorEastAsia"/>
          <w:sz w:val="24"/>
        </w:rPr>
        <w:t>Tuttavia,</w:t>
      </w:r>
      <w:r w:rsidR="008C3E83" w:rsidRPr="00403CFB">
        <w:rPr>
          <w:rFonts w:eastAsiaTheme="minorEastAsia"/>
          <w:sz w:val="24"/>
        </w:rPr>
        <w:t xml:space="preserve"> la velocità quadratica media non è nulla. S</w:t>
      </w:r>
      <w:r>
        <w:rPr>
          <w:rFonts w:eastAsiaTheme="minorEastAsia"/>
          <w:sz w:val="24"/>
        </w:rPr>
        <w:t>e si</w:t>
      </w:r>
      <w:r w:rsidR="008C3E83" w:rsidRPr="00403CFB">
        <w:rPr>
          <w:rFonts w:eastAsiaTheme="minorEastAsia"/>
          <w:sz w:val="24"/>
        </w:rPr>
        <w:t xml:space="preserve"> ipotizza che il “gas” di elettroni si comporti come un</w:t>
      </w:r>
      <w:r>
        <w:rPr>
          <w:rFonts w:eastAsiaTheme="minorEastAsia"/>
          <w:sz w:val="24"/>
        </w:rPr>
        <w:t xml:space="preserve">o </w:t>
      </w:r>
      <w:r w:rsidR="008C3E83" w:rsidRPr="00403CFB">
        <w:rPr>
          <w:rFonts w:eastAsiaTheme="minorEastAsia"/>
          <w:sz w:val="24"/>
        </w:rPr>
        <w:t>ideale</w:t>
      </w:r>
      <w:r>
        <w:rPr>
          <w:rFonts w:eastAsiaTheme="minorEastAsia"/>
          <w:sz w:val="24"/>
        </w:rPr>
        <w:t xml:space="preserve">, allora </w:t>
      </w:r>
      <w:r w:rsidR="008C3E83" w:rsidRPr="00403CFB">
        <w:rPr>
          <w:rFonts w:eastAsiaTheme="minorEastAsia"/>
          <w:sz w:val="24"/>
        </w:rPr>
        <w:t xml:space="preserve">vale la distribuzione di Boltzmann, </w:t>
      </w:r>
      <w:r>
        <w:rPr>
          <w:rFonts w:eastAsiaTheme="minorEastAsia"/>
          <w:sz w:val="24"/>
        </w:rPr>
        <w:t xml:space="preserve">la quale </w:t>
      </w:r>
      <w:r w:rsidR="008C3E83" w:rsidRPr="00403CFB">
        <w:rPr>
          <w:rFonts w:eastAsiaTheme="minorEastAsia"/>
          <w:sz w:val="24"/>
        </w:rPr>
        <w:t>prevede</w:t>
      </w:r>
      <w:r>
        <w:rPr>
          <w:rFonts w:eastAsiaTheme="minorEastAsia"/>
          <w:sz w:val="24"/>
        </w:rPr>
        <w:t xml:space="preserve"> che</w:t>
      </w:r>
    </w:p>
    <w:p w14:paraId="4F21F909" w14:textId="5E0BFECF" w:rsidR="008C3E83" w:rsidRPr="00403CFB" w:rsidRDefault="00000000">
      <w:pPr>
        <w:rPr>
          <w:rFonts w:eastAsiaTheme="minorEastAsia"/>
          <w:sz w:val="24"/>
        </w:rPr>
      </w:pPr>
      <m:oMathPara>
        <m:oMath>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cin</m:t>
                  </m:r>
                </m:sub>
              </m:sSub>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m:t>
          </m:r>
          <m:d>
            <m:dPr>
              <m:begChr m:val="⟨"/>
              <m:endChr m:val="⟩"/>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2</m:t>
              </m:r>
            </m:den>
          </m:f>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B</m:t>
              </m:r>
            </m:sub>
          </m:sSub>
          <m:r>
            <w:rPr>
              <w:rFonts w:ascii="Cambria Math" w:eastAsiaTheme="minorEastAsia" w:hAnsi="Cambria Math"/>
              <w:sz w:val="24"/>
            </w:rPr>
            <m:t>T.</m:t>
          </m:r>
        </m:oMath>
      </m:oMathPara>
    </w:p>
    <w:p w14:paraId="7889977D" w14:textId="75734446" w:rsidR="008C3E83" w:rsidRPr="00403CFB" w:rsidRDefault="008C3E83" w:rsidP="00AD2B31">
      <w:pPr>
        <w:jc w:val="both"/>
        <w:rPr>
          <w:rFonts w:eastAsiaTheme="minorEastAsia"/>
          <w:sz w:val="24"/>
        </w:rPr>
      </w:pPr>
      <w:r w:rsidRPr="00403CFB">
        <w:rPr>
          <w:rFonts w:eastAsiaTheme="minorEastAsia"/>
          <w:sz w:val="24"/>
        </w:rPr>
        <w:t xml:space="preserve">Alla temperatura ambiente, ovvero a </w:t>
      </w:r>
      <m:oMath>
        <m:r>
          <w:rPr>
            <w:rFonts w:ascii="Cambria Math" w:eastAsiaTheme="minorEastAsia" w:hAnsi="Cambria Math"/>
            <w:sz w:val="24"/>
          </w:rPr>
          <m:t>T=293 K</m:t>
        </m:r>
      </m:oMath>
      <w:r w:rsidRPr="00403CFB">
        <w:rPr>
          <w:rFonts w:eastAsiaTheme="minorEastAsia"/>
          <w:sz w:val="24"/>
        </w:rPr>
        <w:t>, l’energia cinetica media degli elettroni vale</w:t>
      </w:r>
      <w:r w:rsidR="00AD2B31">
        <w:rPr>
          <w:rFonts w:eastAsiaTheme="minorEastAsia"/>
          <w:sz w:val="24"/>
        </w:rPr>
        <w:t xml:space="preserve"> </w:t>
      </w:r>
      <m:oMath>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cin</m:t>
                </m:r>
              </m:sub>
            </m:sSub>
          </m:e>
        </m:d>
        <m:r>
          <w:rPr>
            <w:rFonts w:ascii="Cambria Math" w:eastAsiaTheme="minorEastAsia" w:hAnsi="Cambria Math"/>
            <w:sz w:val="24"/>
          </w:rPr>
          <m:t>=0.038 eV</m:t>
        </m:r>
      </m:oMath>
      <w:r w:rsidR="00AD2B31">
        <w:rPr>
          <w:rFonts w:eastAsiaTheme="minorEastAsia"/>
          <w:sz w:val="24"/>
        </w:rPr>
        <w:t>, a</w:t>
      </w:r>
      <w:r w:rsidRPr="00403CFB">
        <w:rPr>
          <w:rFonts w:eastAsiaTheme="minorEastAsia"/>
          <w:sz w:val="24"/>
        </w:rPr>
        <w:t xml:space="preserve"> cui corrisponde la velocità quadratica media</w:t>
      </w:r>
      <w:r w:rsidR="00AD2B31">
        <w:rPr>
          <w:rFonts w:eastAsiaTheme="minorEastAsia"/>
          <w:sz w:val="24"/>
        </w:rPr>
        <w:t xml:space="preserve"> di</w:t>
      </w:r>
      <w:r w:rsidRPr="00403CFB">
        <w:rPr>
          <w:rFonts w:eastAsiaTheme="minorEastAsia"/>
          <w:sz w:val="24"/>
        </w:rPr>
        <w:t xml:space="preserve"> </w:t>
      </w:r>
    </w:p>
    <w:p w14:paraId="1FA40861" w14:textId="5538A2B8" w:rsidR="008C3E83" w:rsidRPr="00403CFB" w:rsidRDefault="00000000">
      <w:pPr>
        <w:rPr>
          <w:rFonts w:eastAsiaTheme="minorEastAsia"/>
          <w:sz w:val="24"/>
        </w:rPr>
      </w:pPr>
      <m:oMathPara>
        <m:oMath>
          <m:rad>
            <m:radPr>
              <m:degHide m:val="1"/>
              <m:ctrlPr>
                <w:rPr>
                  <w:rFonts w:ascii="Cambria Math" w:eastAsiaTheme="minorEastAsia" w:hAnsi="Cambria Math"/>
                  <w:i/>
                  <w:sz w:val="24"/>
                </w:rPr>
              </m:ctrlPr>
            </m:radPr>
            <m:deg/>
            <m:e>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r>
                <w:rPr>
                  <w:rFonts w:ascii="Cambria Math" w:eastAsiaTheme="minorEastAsia" w:hAnsi="Cambria Math"/>
                  <w:sz w:val="24"/>
                </w:rPr>
                <m:t>⟩</m:t>
              </m:r>
            </m:e>
          </m:ra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=1.16∙</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5</m:t>
              </m:r>
            </m:sup>
          </m:sSup>
          <m:r>
            <w:rPr>
              <w:rFonts w:ascii="Cambria Math" w:eastAsiaTheme="minorEastAsia" w:hAnsi="Cambria Math"/>
              <w:sz w:val="24"/>
            </w:rPr>
            <m:t xml:space="preserve"> m∙</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-1</m:t>
              </m:r>
            </m:sup>
          </m:sSup>
          <m:r>
            <w:rPr>
              <w:rFonts w:ascii="Cambria Math" w:eastAsiaTheme="minorEastAsia" w:hAnsi="Cambria Math"/>
              <w:sz w:val="24"/>
            </w:rPr>
            <m:t>.</m:t>
          </m:r>
        </m:oMath>
      </m:oMathPara>
    </w:p>
    <w:p w14:paraId="4449F9EB" w14:textId="77FEFD8F" w:rsidR="008C3E83" w:rsidRPr="00403CFB" w:rsidRDefault="008C3E83" w:rsidP="00701BD9">
      <w:pPr>
        <w:jc w:val="both"/>
        <w:rPr>
          <w:rFonts w:eastAsiaTheme="minorEastAsia"/>
          <w:sz w:val="24"/>
        </w:rPr>
      </w:pPr>
      <w:r w:rsidRPr="00403CFB">
        <w:rPr>
          <w:rFonts w:eastAsiaTheme="minorEastAsia"/>
          <w:sz w:val="24"/>
        </w:rPr>
        <w:t xml:space="preserve">Questo risultato in realtà non è corretto. </w:t>
      </w:r>
      <w:r w:rsidR="00AD2B31">
        <w:rPr>
          <w:rFonts w:eastAsiaTheme="minorEastAsia"/>
          <w:sz w:val="24"/>
        </w:rPr>
        <w:t xml:space="preserve">Infatti, </w:t>
      </w:r>
      <w:r w:rsidR="0076021B" w:rsidRPr="00403CFB">
        <w:rPr>
          <w:rFonts w:eastAsiaTheme="minorEastAsia"/>
          <w:sz w:val="24"/>
        </w:rPr>
        <w:t>gli elettroni sono particelle elementari dotate di spin</w:t>
      </w:r>
      <w:r w:rsidR="00AD2B31">
        <w:rPr>
          <w:rFonts w:eastAsiaTheme="minorEastAsia"/>
          <w:sz w:val="24"/>
        </w:rPr>
        <w:t xml:space="preserve"> e pertanto </w:t>
      </w:r>
      <w:r w:rsidR="0076021B" w:rsidRPr="00403CFB">
        <w:rPr>
          <w:rFonts w:eastAsiaTheme="minorEastAsia"/>
          <w:sz w:val="24"/>
        </w:rPr>
        <w:t xml:space="preserve">seguono la statistica di Fermi-Dirac. Sostituendo l’energia di Fermi si ottiene che la velocità media </w:t>
      </w:r>
      <w:r w:rsidR="00AD2B31">
        <w:rPr>
          <w:rFonts w:eastAsiaTheme="minorEastAsia"/>
          <w:sz w:val="24"/>
        </w:rPr>
        <w:t xml:space="preserve">in realtà </w:t>
      </w:r>
      <w:r w:rsidR="0076021B" w:rsidRPr="00403CFB">
        <w:rPr>
          <w:rFonts w:eastAsiaTheme="minorEastAsia"/>
          <w:sz w:val="24"/>
        </w:rPr>
        <w:t>vale</w:t>
      </w:r>
    </w:p>
    <w:p w14:paraId="7883282B" w14:textId="089D697A" w:rsidR="0076021B" w:rsidRPr="00403CFB" w:rsidRDefault="00000000">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=1.57∙</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6</m:t>
              </m:r>
            </m:sup>
          </m:sSup>
          <m:r>
            <w:rPr>
              <w:rFonts w:ascii="Cambria Math" w:eastAsiaTheme="minorEastAsia" w:hAnsi="Cambria Math"/>
              <w:sz w:val="24"/>
            </w:rPr>
            <m:t xml:space="preserve"> m∙</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-1</m:t>
              </m:r>
            </m:sup>
          </m:sSup>
        </m:oMath>
      </m:oMathPara>
    </w:p>
    <w:p w14:paraId="0FCE3434" w14:textId="4EE839CA" w:rsidR="008C3E83" w:rsidRPr="00403CFB" w:rsidRDefault="00FA24B9" w:rsidP="00701BD9">
      <w:pPr>
        <w:jc w:val="both"/>
        <w:rPr>
          <w:rFonts w:eastAsiaTheme="minorEastAsia"/>
          <w:sz w:val="24"/>
        </w:rPr>
      </w:pPr>
      <w:r w:rsidRPr="00403CFB">
        <w:rPr>
          <w:noProof/>
          <w:sz w:val="24"/>
        </w:rPr>
        <w:drawing>
          <wp:anchor distT="0" distB="0" distL="114300" distR="114300" simplePos="0" relativeHeight="251658240" behindDoc="0" locked="0" layoutInCell="1" allowOverlap="1" wp14:anchorId="4EAF8840" wp14:editId="5A737F6C">
            <wp:simplePos x="0" y="0"/>
            <wp:positionH relativeFrom="column">
              <wp:posOffset>5425440</wp:posOffset>
            </wp:positionH>
            <wp:positionV relativeFrom="paragraph">
              <wp:posOffset>394970</wp:posOffset>
            </wp:positionV>
            <wp:extent cx="679450" cy="1405890"/>
            <wp:effectExtent l="0" t="0" r="6350" b="3810"/>
            <wp:wrapSquare wrapText="bothSides"/>
            <wp:docPr id="18037603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0369" name=""/>
                    <pic:cNvPicPr/>
                  </pic:nvPicPr>
                  <pic:blipFill rotWithShape="1">
                    <a:blip r:embed="rId7">
                      <a:extLst>
                        <a:ext uri="{28A0092B-C50C-407E-A947-70E740481C1C}">
                          <a14:useLocalDpi xmlns:a14="http://schemas.microsoft.com/office/drawing/2010/main" val="0"/>
                        </a:ext>
                      </a:extLst>
                    </a:blip>
                    <a:srcRect t="4222" b="4139"/>
                    <a:stretch/>
                  </pic:blipFill>
                  <pic:spPr bwMode="auto">
                    <a:xfrm>
                      <a:off x="0" y="0"/>
                      <a:ext cx="679450" cy="140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4928" w:rsidRPr="00403CFB">
        <w:rPr>
          <w:rFonts w:eastAsiaTheme="minorEastAsia"/>
          <w:sz w:val="24"/>
        </w:rPr>
        <w:t>In presenza di campo elettrico</w:t>
      </w:r>
      <w:r w:rsidR="009F20E5">
        <w:rPr>
          <w:rFonts w:eastAsiaTheme="minorEastAsia"/>
          <w:sz w:val="24"/>
        </w:rPr>
        <w:t>,</w:t>
      </w:r>
      <w:r w:rsidR="00694928" w:rsidRPr="00403CFB">
        <w:rPr>
          <w:rFonts w:eastAsiaTheme="minorEastAsia"/>
          <w:sz w:val="24"/>
        </w:rPr>
        <w:t xml:space="preserve"> si aggiunge al moto disordinato </w:t>
      </w:r>
      <w:r w:rsidR="009F20E5">
        <w:rPr>
          <w:rFonts w:eastAsiaTheme="minorEastAsia"/>
          <w:sz w:val="24"/>
        </w:rPr>
        <w:t>causato dall’</w:t>
      </w:r>
      <w:r w:rsidR="00694928" w:rsidRPr="00403CFB">
        <w:rPr>
          <w:rFonts w:eastAsiaTheme="minorEastAsia"/>
          <w:sz w:val="24"/>
        </w:rPr>
        <w:t>agitazione termica il moto ordinato causato dal campo elettrico. Ad esempio, se si hanno due conduttori collegati attraverso un filo conduttore a potenziale diverso, un certo numero di elettroni passer</w:t>
      </w:r>
      <w:r w:rsidR="004F4308">
        <w:rPr>
          <w:rFonts w:eastAsiaTheme="minorEastAsia"/>
          <w:sz w:val="24"/>
        </w:rPr>
        <w:t>à</w:t>
      </w:r>
      <w:r w:rsidR="00694928" w:rsidRPr="00403CFB">
        <w:rPr>
          <w:rFonts w:eastAsiaTheme="minorEastAsia"/>
          <w:sz w:val="24"/>
        </w:rPr>
        <w:t xml:space="preserve"> dal conduttore con il potenziale più alto a quello con potenziale più basso. L</w:t>
      </w:r>
      <w:r w:rsidR="00D54C37" w:rsidRPr="00403CFB">
        <w:rPr>
          <w:rFonts w:eastAsiaTheme="minorEastAsia"/>
          <w:sz w:val="24"/>
        </w:rPr>
        <w:t xml:space="preserve">o scambio </w:t>
      </w:r>
      <w:r w:rsidR="00694928" w:rsidRPr="00403CFB">
        <w:rPr>
          <w:rFonts w:eastAsiaTheme="minorEastAsia"/>
          <w:sz w:val="24"/>
        </w:rPr>
        <w:t>cessa quando si ottiene l’equilibrio elettrostatico</w:t>
      </w:r>
      <w:r w:rsidR="009F20E5">
        <w:rPr>
          <w:rFonts w:eastAsiaTheme="minorEastAsia"/>
          <w:sz w:val="24"/>
        </w:rPr>
        <w:t xml:space="preserve">, che avviene </w:t>
      </w:r>
      <w:r w:rsidR="00694928" w:rsidRPr="00403CFB">
        <w:rPr>
          <w:rFonts w:eastAsiaTheme="minorEastAsia"/>
          <w:sz w:val="24"/>
        </w:rPr>
        <w:t xml:space="preserve">quando i due conduttori hanno lo stesso potenziale. Per mantenere un moto ordinato di cariche in un conduttore si usa un generatore di forza elettromotrice, </w:t>
      </w:r>
      <w:r w:rsidR="009F20E5">
        <w:rPr>
          <w:rFonts w:eastAsiaTheme="minorEastAsia"/>
          <w:sz w:val="24"/>
        </w:rPr>
        <w:t>detta</w:t>
      </w:r>
      <w:r w:rsidR="00694928" w:rsidRPr="00403CFB">
        <w:rPr>
          <w:rFonts w:eastAsiaTheme="minorEastAsia"/>
          <w:sz w:val="24"/>
        </w:rPr>
        <w:t xml:space="preserve"> </w:t>
      </w:r>
      <m:oMath>
        <m:r>
          <w:rPr>
            <w:rFonts w:ascii="Cambria Math" w:eastAsiaTheme="minorEastAsia" w:hAnsi="Cambria Math"/>
            <w:sz w:val="24"/>
          </w:rPr>
          <m:t>fem</m:t>
        </m:r>
      </m:oMath>
      <w:r w:rsidR="00694928" w:rsidRPr="00403CFB">
        <w:rPr>
          <w:rFonts w:eastAsiaTheme="minorEastAsia"/>
          <w:sz w:val="24"/>
        </w:rPr>
        <w:t>, in grado di mantenere tra i suoi poli una differenza di potenziale costante nel tempo</w:t>
      </w:r>
      <w:r w:rsidR="00FD3673" w:rsidRPr="00403CFB">
        <w:rPr>
          <w:rFonts w:eastAsiaTheme="minorEastAsia"/>
          <w:sz w:val="24"/>
        </w:rPr>
        <w:t>.</w:t>
      </w:r>
      <w:r w:rsidR="00D567E4" w:rsidRPr="00403CFB">
        <w:rPr>
          <w:rFonts w:eastAsiaTheme="minorEastAsia"/>
          <w:sz w:val="24"/>
        </w:rPr>
        <w:t xml:space="preserve"> Il generatore è lo strumento che chiude il circuito così da garantire il moto ordinato degli elettroni.</w:t>
      </w:r>
    </w:p>
    <w:p w14:paraId="463D2206" w14:textId="5733E6D9" w:rsidR="004A18E2" w:rsidRDefault="00D567E4" w:rsidP="004A18E2">
      <w:pPr>
        <w:rPr>
          <w:rFonts w:eastAsiaTheme="minorEastAsia"/>
          <w:b/>
          <w:bCs/>
          <w:sz w:val="28"/>
          <w:u w:val="single"/>
        </w:rPr>
      </w:pPr>
      <w:r>
        <w:rPr>
          <w:rFonts w:eastAsiaTheme="minorEastAsia"/>
          <w:b/>
          <w:bCs/>
          <w:sz w:val="28"/>
          <w:u w:val="single"/>
        </w:rPr>
        <w:t>Conduttori non metallici:</w:t>
      </w:r>
    </w:p>
    <w:p w14:paraId="1D33E558" w14:textId="48C78132" w:rsidR="00D567E4" w:rsidRPr="00403CFB" w:rsidRDefault="00C51F16" w:rsidP="004A18E2">
      <w:pPr>
        <w:rPr>
          <w:rFonts w:eastAsiaTheme="minorEastAsia"/>
          <w:sz w:val="24"/>
        </w:rPr>
      </w:pPr>
      <w:r w:rsidRPr="00403CFB">
        <w:rPr>
          <w:rFonts w:eastAsiaTheme="minorEastAsia"/>
          <w:sz w:val="24"/>
        </w:rPr>
        <w:t xml:space="preserve">I principali </w:t>
      </w:r>
      <w:r w:rsidR="008937B2">
        <w:rPr>
          <w:rFonts w:eastAsiaTheme="minorEastAsia"/>
          <w:sz w:val="24"/>
        </w:rPr>
        <w:t xml:space="preserve">conduttori non metallici </w:t>
      </w:r>
      <w:r w:rsidRPr="00403CFB">
        <w:rPr>
          <w:rFonts w:eastAsiaTheme="minorEastAsia"/>
          <w:sz w:val="24"/>
        </w:rPr>
        <w:t>si suddividono in tre categorie:</w:t>
      </w:r>
    </w:p>
    <w:p w14:paraId="72EE37A7" w14:textId="42895DEA" w:rsidR="00C51F16" w:rsidRPr="00403CFB" w:rsidRDefault="008937B2" w:rsidP="00701BD9">
      <w:pPr>
        <w:pStyle w:val="Paragrafoelenco"/>
        <w:numPr>
          <w:ilvl w:val="0"/>
          <w:numId w:val="1"/>
        </w:numPr>
        <w:jc w:val="both"/>
        <w:rPr>
          <w:rFonts w:eastAsiaTheme="minorEastAsia"/>
          <w:sz w:val="24"/>
        </w:rPr>
      </w:pPr>
      <w:r>
        <w:rPr>
          <w:rFonts w:eastAsiaTheme="minorEastAsia"/>
          <w:sz w:val="24"/>
        </w:rPr>
        <w:t>s</w:t>
      </w:r>
      <w:r w:rsidR="00C51F16" w:rsidRPr="00403CFB">
        <w:rPr>
          <w:rFonts w:eastAsiaTheme="minorEastAsia"/>
          <w:sz w:val="24"/>
        </w:rPr>
        <w:t xml:space="preserve">oluzioni elettrolitiche: </w:t>
      </w:r>
      <w:r>
        <w:rPr>
          <w:rFonts w:eastAsiaTheme="minorEastAsia"/>
          <w:sz w:val="24"/>
        </w:rPr>
        <w:t>u</w:t>
      </w:r>
      <w:r w:rsidR="00C51F16" w:rsidRPr="00403CFB">
        <w:rPr>
          <w:rFonts w:eastAsiaTheme="minorEastAsia"/>
          <w:sz w:val="24"/>
        </w:rPr>
        <w:t>na soluzione di un sale in acqua porta, per dissociazione, alla presenza di ioni positivi e negativi che possono acquisire un moto collettivo in presenza di un campo elettrico</w:t>
      </w:r>
      <w:r w:rsidR="0020595B">
        <w:rPr>
          <w:rFonts w:eastAsiaTheme="minorEastAsia"/>
          <w:sz w:val="24"/>
        </w:rPr>
        <w:t xml:space="preserve"> esterno</w:t>
      </w:r>
      <w:r>
        <w:rPr>
          <w:rFonts w:eastAsiaTheme="minorEastAsia"/>
          <w:sz w:val="24"/>
        </w:rPr>
        <w:t>;</w:t>
      </w:r>
    </w:p>
    <w:p w14:paraId="0600B6C5" w14:textId="41CEF4CC" w:rsidR="00C51F16" w:rsidRPr="00403CFB" w:rsidRDefault="008937B2" w:rsidP="00701BD9">
      <w:pPr>
        <w:pStyle w:val="Paragrafoelenco"/>
        <w:numPr>
          <w:ilvl w:val="0"/>
          <w:numId w:val="1"/>
        </w:numPr>
        <w:jc w:val="both"/>
        <w:rPr>
          <w:rFonts w:eastAsiaTheme="minorEastAsia"/>
          <w:sz w:val="24"/>
        </w:rPr>
      </w:pPr>
      <w:r>
        <w:rPr>
          <w:rFonts w:eastAsiaTheme="minorEastAsia"/>
          <w:sz w:val="24"/>
        </w:rPr>
        <w:lastRenderedPageBreak/>
        <w:t>s</w:t>
      </w:r>
      <w:r w:rsidR="00C51F16" w:rsidRPr="00403CFB">
        <w:rPr>
          <w:rFonts w:eastAsiaTheme="minorEastAsia"/>
          <w:sz w:val="24"/>
        </w:rPr>
        <w:t>emiconduttori: solidi che hanno proprietà di conduzione molto inferiore a quelle dei metalli, ma migliori di quelle dei dielettrici</w:t>
      </w:r>
      <w:r>
        <w:rPr>
          <w:rFonts w:eastAsiaTheme="minorEastAsia"/>
          <w:sz w:val="24"/>
        </w:rPr>
        <w:t>;</w:t>
      </w:r>
    </w:p>
    <w:p w14:paraId="75F49161" w14:textId="7FD1C5D3" w:rsidR="00C51F16" w:rsidRPr="00403CFB" w:rsidRDefault="008937B2" w:rsidP="00701BD9">
      <w:pPr>
        <w:pStyle w:val="Paragrafoelenco"/>
        <w:numPr>
          <w:ilvl w:val="0"/>
          <w:numId w:val="1"/>
        </w:numPr>
        <w:jc w:val="both"/>
        <w:rPr>
          <w:rFonts w:eastAsiaTheme="minorEastAsia"/>
          <w:sz w:val="24"/>
        </w:rPr>
      </w:pPr>
      <w:r>
        <w:rPr>
          <w:rFonts w:eastAsiaTheme="minorEastAsia"/>
          <w:sz w:val="24"/>
        </w:rPr>
        <w:t>g</w:t>
      </w:r>
      <w:r w:rsidR="00C51F16" w:rsidRPr="00403CFB">
        <w:rPr>
          <w:rFonts w:eastAsiaTheme="minorEastAsia"/>
          <w:sz w:val="24"/>
        </w:rPr>
        <w:t xml:space="preserve">as: </w:t>
      </w:r>
      <w:r>
        <w:rPr>
          <w:rFonts w:eastAsiaTheme="minorEastAsia"/>
          <w:sz w:val="24"/>
        </w:rPr>
        <w:t>l</w:t>
      </w:r>
      <w:r w:rsidR="00C51F16" w:rsidRPr="00403CFB">
        <w:rPr>
          <w:rFonts w:eastAsiaTheme="minorEastAsia"/>
          <w:sz w:val="24"/>
        </w:rPr>
        <w:t>a conduzione avviene se si producono ioni (calore, radiazioni ionizzanti) e se il gas è rarefatto per limitare il processo di ricombinazione.</w:t>
      </w:r>
    </w:p>
    <w:p w14:paraId="54C689A5" w14:textId="6AAB2135" w:rsidR="00C51F16" w:rsidRPr="00403CFB" w:rsidRDefault="00C51F16" w:rsidP="00C51F16">
      <w:pPr>
        <w:rPr>
          <w:rFonts w:eastAsiaTheme="minorEastAsia"/>
          <w:sz w:val="24"/>
        </w:rPr>
      </w:pPr>
      <w:r w:rsidRPr="00403CFB">
        <w:rPr>
          <w:rFonts w:eastAsiaTheme="minorEastAsia"/>
          <w:sz w:val="24"/>
        </w:rPr>
        <w:t>In tutti i casi il moto degli elettroni è ostacolato dal mezzo.</w:t>
      </w:r>
    </w:p>
    <w:p w14:paraId="1AD8B124" w14:textId="12E216FF" w:rsidR="00C51F16" w:rsidRDefault="00D91819" w:rsidP="00C51F16">
      <w:pPr>
        <w:rPr>
          <w:rFonts w:eastAsiaTheme="minorEastAsia"/>
          <w:b/>
          <w:bCs/>
          <w:sz w:val="28"/>
          <w:u w:val="single"/>
        </w:rPr>
      </w:pPr>
      <w:r>
        <w:rPr>
          <w:rFonts w:eastAsiaTheme="minorEastAsia"/>
          <w:b/>
          <w:bCs/>
          <w:sz w:val="28"/>
          <w:u w:val="single"/>
        </w:rPr>
        <w:t>Intensità di c</w:t>
      </w:r>
      <w:r w:rsidR="00C51F16" w:rsidRPr="00C51F16">
        <w:rPr>
          <w:rFonts w:eastAsiaTheme="minorEastAsia"/>
          <w:b/>
          <w:bCs/>
          <w:sz w:val="28"/>
          <w:u w:val="single"/>
        </w:rPr>
        <w:t>orrente:</w:t>
      </w:r>
    </w:p>
    <w:p w14:paraId="024CF722" w14:textId="0FF1C7D3" w:rsidR="00954721" w:rsidRDefault="00B87F76" w:rsidP="00701BD9">
      <w:pPr>
        <w:jc w:val="both"/>
        <w:rPr>
          <w:rFonts w:eastAsiaTheme="minorEastAsia"/>
          <w:sz w:val="24"/>
        </w:rPr>
      </w:pPr>
      <w:r w:rsidRPr="00403CFB">
        <w:rPr>
          <w:rFonts w:eastAsiaTheme="minorEastAsia"/>
          <w:noProof/>
          <w:sz w:val="24"/>
        </w:rPr>
        <w:drawing>
          <wp:anchor distT="0" distB="0" distL="114300" distR="114300" simplePos="0" relativeHeight="251659264" behindDoc="0" locked="0" layoutInCell="1" allowOverlap="1" wp14:anchorId="634AB58E" wp14:editId="3CB4913D">
            <wp:simplePos x="0" y="0"/>
            <wp:positionH relativeFrom="column">
              <wp:posOffset>4366260</wp:posOffset>
            </wp:positionH>
            <wp:positionV relativeFrom="paragraph">
              <wp:posOffset>37935</wp:posOffset>
            </wp:positionV>
            <wp:extent cx="1784350" cy="871220"/>
            <wp:effectExtent l="0" t="0" r="6350" b="5080"/>
            <wp:wrapSquare wrapText="bothSides"/>
            <wp:docPr id="1064865889" name="Immagine 1" descr="Immagine che contiene cerchio, schizzo, diagramma, diseg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65889" name="Immagine 1" descr="Immagine che contiene cerchio, schizzo, diagramma, disegno&#10;&#10;Descrizione generata automaticamente"/>
                    <pic:cNvPicPr/>
                  </pic:nvPicPr>
                  <pic:blipFill rotWithShape="1">
                    <a:blip r:embed="rId8">
                      <a:extLst>
                        <a:ext uri="{28A0092B-C50C-407E-A947-70E740481C1C}">
                          <a14:useLocalDpi xmlns:a14="http://schemas.microsoft.com/office/drawing/2010/main" val="0"/>
                        </a:ext>
                      </a:extLst>
                    </a:blip>
                    <a:srcRect t="10718" b="7535"/>
                    <a:stretch/>
                  </pic:blipFill>
                  <pic:spPr bwMode="auto">
                    <a:xfrm>
                      <a:off x="0" y="0"/>
                      <a:ext cx="1784350" cy="871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EastAsia"/>
          <w:noProof/>
          <w:sz w:val="24"/>
        </w:rPr>
        <w:t>Si considerino</w:t>
      </w:r>
      <w:r w:rsidR="00C51F16" w:rsidRPr="00403CFB">
        <w:rPr>
          <w:rFonts w:eastAsiaTheme="minorEastAsia"/>
          <w:sz w:val="24"/>
        </w:rPr>
        <w:t xml:space="preserve"> dei portatori di carica positivi. Sotto l’effetto di un campo elettrico </w:t>
      </w:r>
      <m:oMath>
        <m:acc>
          <m:accPr>
            <m:chr m:val="⃗"/>
            <m:ctrlPr>
              <w:rPr>
                <w:rFonts w:ascii="Cambria Math" w:eastAsiaTheme="minorEastAsia" w:hAnsi="Cambria Math"/>
                <w:i/>
                <w:sz w:val="24"/>
              </w:rPr>
            </m:ctrlPr>
          </m:accPr>
          <m:e>
            <m:r>
              <w:rPr>
                <w:rFonts w:ascii="Cambria Math" w:eastAsiaTheme="minorEastAsia" w:hAnsi="Cambria Math"/>
                <w:sz w:val="24"/>
              </w:rPr>
              <m:t>E</m:t>
            </m:r>
          </m:e>
        </m:acc>
      </m:oMath>
      <w:r>
        <w:rPr>
          <w:rFonts w:eastAsiaTheme="minorEastAsia"/>
          <w:sz w:val="24"/>
        </w:rPr>
        <w:t>,</w:t>
      </w:r>
      <w:r w:rsidR="00C51F16" w:rsidRPr="00403CFB">
        <w:rPr>
          <w:rFonts w:eastAsiaTheme="minorEastAsia"/>
          <w:sz w:val="24"/>
        </w:rPr>
        <w:t xml:space="preserve"> sui portatori di carica agisce la forza </w:t>
      </w:r>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oMath>
      <w:r>
        <w:rPr>
          <w:rFonts w:eastAsiaTheme="minorEastAsia"/>
          <w:sz w:val="24"/>
        </w:rPr>
        <w:t xml:space="preserve"> e pertanto </w:t>
      </w:r>
      <w:r w:rsidR="00C51F16" w:rsidRPr="00403CFB">
        <w:rPr>
          <w:rFonts w:eastAsiaTheme="minorEastAsia"/>
          <w:sz w:val="24"/>
        </w:rPr>
        <w:t xml:space="preserve">acquisiscono una velocità 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00C51F16" w:rsidRPr="00403CFB">
        <w:rPr>
          <w:rFonts w:eastAsiaTheme="minorEastAsia"/>
          <w:sz w:val="24"/>
        </w:rPr>
        <w:t xml:space="preserve"> parallela al campo </w:t>
      </w:r>
      <m:oMath>
        <m:acc>
          <m:accPr>
            <m:chr m:val="⃗"/>
            <m:ctrlPr>
              <w:rPr>
                <w:rFonts w:ascii="Cambria Math" w:eastAsiaTheme="minorEastAsia" w:hAnsi="Cambria Math"/>
                <w:i/>
                <w:sz w:val="24"/>
              </w:rPr>
            </m:ctrlPr>
          </m:accPr>
          <m:e>
            <m:r>
              <w:rPr>
                <w:rFonts w:ascii="Cambria Math" w:eastAsiaTheme="minorEastAsia" w:hAnsi="Cambria Math"/>
                <w:sz w:val="24"/>
              </w:rPr>
              <m:t>E</m:t>
            </m:r>
          </m:e>
        </m:acc>
      </m:oMath>
      <w:r w:rsidR="00C51F16" w:rsidRPr="00403CFB">
        <w:rPr>
          <w:rFonts w:eastAsiaTheme="minorEastAsia"/>
          <w:sz w:val="24"/>
        </w:rPr>
        <w:t xml:space="preserve">. In condizioni stazionarie la velocità </w:t>
      </w:r>
      <w:r w:rsidR="00F3438F">
        <w:rPr>
          <w:rFonts w:eastAsiaTheme="minorEastAsia"/>
          <w:sz w:val="24"/>
        </w:rPr>
        <w:t xml:space="preserve">è </w:t>
      </w:r>
      <w:r w:rsidR="00C51F16" w:rsidRPr="00403CFB">
        <w:rPr>
          <w:rFonts w:eastAsiaTheme="minorEastAsia"/>
          <w:sz w:val="24"/>
        </w:rPr>
        <w:t>costante</w:t>
      </w:r>
      <w:r w:rsidR="00954721" w:rsidRPr="00403CFB">
        <w:rPr>
          <w:rFonts w:eastAsiaTheme="minorEastAsia"/>
          <w:sz w:val="24"/>
        </w:rPr>
        <w:t xml:space="preserve"> a causa della resistenza del mezzo.</w:t>
      </w:r>
    </w:p>
    <w:p w14:paraId="1AA6F252" w14:textId="66523D00" w:rsidR="00F3438F" w:rsidRPr="00F3438F" w:rsidRDefault="00F3438F" w:rsidP="00701BD9">
      <w:pPr>
        <w:jc w:val="both"/>
        <w:rPr>
          <w:rFonts w:eastAsiaTheme="minorEastAsia"/>
          <w:b/>
          <w:bCs/>
          <w:sz w:val="28"/>
        </w:rPr>
      </w:pPr>
      <w:r w:rsidRPr="00F3438F">
        <w:rPr>
          <w:rFonts w:eastAsiaTheme="minorEastAsia"/>
          <w:b/>
          <w:bCs/>
          <w:sz w:val="28"/>
        </w:rPr>
        <w:t>Definizione:</w:t>
      </w:r>
    </w:p>
    <w:p w14:paraId="5F0DB935" w14:textId="62E97D1B" w:rsidR="00954721" w:rsidRPr="00403CFB" w:rsidRDefault="00F3438F" w:rsidP="00701BD9">
      <w:pPr>
        <w:jc w:val="both"/>
        <w:rPr>
          <w:rFonts w:eastAsiaTheme="minorEastAsia"/>
          <w:sz w:val="24"/>
        </w:rPr>
      </w:pPr>
      <w:r>
        <w:rPr>
          <w:rFonts w:eastAsiaTheme="minorEastAsia"/>
          <w:sz w:val="24"/>
        </w:rPr>
        <w:t xml:space="preserve">Sia </w:t>
      </w:r>
      <m:oMath>
        <m:r>
          <m:rPr>
            <m:sty m:val="p"/>
          </m:rPr>
          <w:rPr>
            <w:rFonts w:ascii="Cambria Math" w:eastAsiaTheme="minorEastAsia" w:hAnsi="Cambria Math"/>
            <w:sz w:val="24"/>
          </w:rPr>
          <m:t>Σ</m:t>
        </m:r>
      </m:oMath>
      <w:r>
        <w:rPr>
          <w:rFonts w:eastAsiaTheme="minorEastAsia"/>
          <w:sz w:val="24"/>
        </w:rPr>
        <w:t xml:space="preserve"> </w:t>
      </w:r>
      <w:r w:rsidR="00954721" w:rsidRPr="00403CFB">
        <w:rPr>
          <w:rFonts w:eastAsiaTheme="minorEastAsia"/>
          <w:sz w:val="24"/>
        </w:rPr>
        <w:t xml:space="preserve">una superficie arbitraria nel conduttore. La corrente </w:t>
      </w:r>
      <m:oMath>
        <m:r>
          <w:rPr>
            <w:rFonts w:ascii="Cambria Math" w:eastAsiaTheme="minorEastAsia" w:hAnsi="Cambria Math"/>
            <w:sz w:val="24"/>
          </w:rPr>
          <m:t>i</m:t>
        </m:r>
      </m:oMath>
      <w:r w:rsidR="00954721" w:rsidRPr="00403CFB">
        <w:rPr>
          <w:rFonts w:eastAsiaTheme="minorEastAsia"/>
          <w:sz w:val="24"/>
        </w:rPr>
        <w:t xml:space="preserve"> </w:t>
      </w:r>
      <w:r>
        <w:rPr>
          <w:rFonts w:eastAsiaTheme="minorEastAsia"/>
          <w:sz w:val="24"/>
        </w:rPr>
        <w:t xml:space="preserve">che </w:t>
      </w:r>
      <w:r w:rsidR="00954721" w:rsidRPr="00403CFB">
        <w:rPr>
          <w:rFonts w:eastAsiaTheme="minorEastAsia"/>
          <w:sz w:val="24"/>
        </w:rPr>
        <w:t xml:space="preserve">attraversa </w:t>
      </w:r>
      <m:oMath>
        <m:r>
          <m:rPr>
            <m:sty m:val="p"/>
          </m:rPr>
          <w:rPr>
            <w:rFonts w:ascii="Cambria Math" w:eastAsiaTheme="minorEastAsia" w:hAnsi="Cambria Math"/>
            <w:sz w:val="24"/>
          </w:rPr>
          <m:t>Σ</m:t>
        </m:r>
      </m:oMath>
      <w:r w:rsidR="00954721" w:rsidRPr="00403CFB">
        <w:rPr>
          <w:rFonts w:eastAsiaTheme="minorEastAsia"/>
          <w:sz w:val="24"/>
        </w:rPr>
        <w:t xml:space="preserve"> è definita come</w:t>
      </w:r>
    </w:p>
    <w:p w14:paraId="6D1B8102" w14:textId="327170BE" w:rsidR="00954721" w:rsidRPr="00403CFB" w:rsidRDefault="00954721" w:rsidP="00C51F16">
      <w:pPr>
        <w:rPr>
          <w:rFonts w:eastAsiaTheme="minorEastAsia"/>
          <w:sz w:val="24"/>
        </w:rPr>
      </w:pPr>
      <m:oMathPara>
        <m:oMath>
          <m:r>
            <w:rPr>
              <w:rFonts w:ascii="Cambria Math" w:eastAsiaTheme="minorEastAsia" w:hAnsi="Cambria Math"/>
              <w:sz w:val="24"/>
            </w:rPr>
            <m:t>i=</m:t>
          </m:r>
          <m:func>
            <m:funcPr>
              <m:ctrlPr>
                <w:rPr>
                  <w:rFonts w:ascii="Cambria Math" w:eastAsiaTheme="minorEastAsia" w:hAnsi="Cambria Math"/>
                  <w:i/>
                  <w:sz w:val="24"/>
                </w:rPr>
              </m:ctrlPr>
            </m:funcPr>
            <m:fName>
              <m:limLow>
                <m:limLowPr>
                  <m:ctrlPr>
                    <w:rPr>
                      <w:rFonts w:ascii="Cambria Math" w:eastAsiaTheme="minorEastAsia" w:hAnsi="Cambria Math"/>
                      <w:i/>
                      <w:sz w:val="24"/>
                    </w:rPr>
                  </m:ctrlPr>
                </m:limLowPr>
                <m:e>
                  <m:r>
                    <m:rPr>
                      <m:sty m:val="p"/>
                    </m:rPr>
                    <w:rPr>
                      <w:rFonts w:ascii="Cambria Math" w:eastAsiaTheme="minorEastAsia" w:hAnsi="Cambria Math"/>
                      <w:sz w:val="24"/>
                    </w:rPr>
                    <m:t>lim</m:t>
                  </m:r>
                  <m:ctrlPr>
                    <w:rPr>
                      <w:rFonts w:ascii="Cambria Math" w:eastAsiaTheme="minorEastAsia" w:hAnsi="Cambria Math"/>
                      <w:sz w:val="24"/>
                    </w:rPr>
                  </m:ctrlPr>
                </m:e>
                <m:lim>
                  <m:r>
                    <m:rPr>
                      <m:sty m:val="p"/>
                    </m:rPr>
                    <w:rPr>
                      <w:rFonts w:ascii="Cambria Math" w:eastAsiaTheme="minorEastAsia" w:hAnsi="Cambria Math"/>
                      <w:sz w:val="24"/>
                    </w:rPr>
                    <m:t>Δ</m:t>
                  </m:r>
                  <m:r>
                    <w:rPr>
                      <w:rFonts w:ascii="Cambria Math" w:eastAsiaTheme="minorEastAsia" w:hAnsi="Cambria Math"/>
                      <w:sz w:val="24"/>
                    </w:rPr>
                    <m:t>t→0</m:t>
                  </m:r>
                  <m:ctrlPr>
                    <w:rPr>
                      <w:rFonts w:ascii="Cambria Math" w:eastAsiaTheme="minorEastAsia" w:hAnsi="Cambria Math"/>
                      <w:sz w:val="24"/>
                    </w:rPr>
                  </m:ctrlPr>
                </m:lim>
              </m:limLow>
            </m:fName>
            <m:e>
              <m:f>
                <m:fPr>
                  <m:ctrlPr>
                    <w:rPr>
                      <w:rFonts w:ascii="Cambria Math" w:eastAsiaTheme="minorEastAsia" w:hAnsi="Cambria Math"/>
                      <w:i/>
                      <w:sz w:val="24"/>
                    </w:rPr>
                  </m:ctrlPr>
                </m:fPr>
                <m:num>
                  <m:r>
                    <m:rPr>
                      <m:sty m:val="p"/>
                    </m:rPr>
                    <w:rPr>
                      <w:rFonts w:ascii="Cambria Math" w:eastAsiaTheme="minorEastAsia" w:hAnsi="Cambria Math"/>
                      <w:sz w:val="24"/>
                    </w:rPr>
                    <m:t>Δ</m:t>
                  </m:r>
                  <m:r>
                    <w:rPr>
                      <w:rFonts w:ascii="Cambria Math" w:eastAsiaTheme="minorEastAsia" w:hAnsi="Cambria Math"/>
                      <w:sz w:val="24"/>
                    </w:rPr>
                    <m:t>q</m:t>
                  </m:r>
                </m:num>
                <m:den>
                  <m:r>
                    <m:rPr>
                      <m:sty m:val="p"/>
                    </m:rPr>
                    <w:rPr>
                      <w:rFonts w:ascii="Cambria Math" w:eastAsiaTheme="minorEastAsia" w:hAnsi="Cambria Math"/>
                      <w:sz w:val="24"/>
                    </w:rPr>
                    <m:t>Δ</m:t>
                  </m:r>
                  <m:r>
                    <w:rPr>
                      <w:rFonts w:ascii="Cambria Math" w:eastAsiaTheme="minorEastAsia" w:hAnsi="Cambria Math"/>
                      <w:sz w:val="24"/>
                    </w:rPr>
                    <m:t>t</m:t>
                  </m:r>
                </m:den>
              </m:f>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dq</m:t>
              </m:r>
            </m:num>
            <m:den>
              <m:r>
                <w:rPr>
                  <w:rFonts w:ascii="Cambria Math" w:eastAsiaTheme="minorEastAsia" w:hAnsi="Cambria Math"/>
                  <w:sz w:val="24"/>
                </w:rPr>
                <m:t>dt</m:t>
              </m:r>
            </m:den>
          </m:f>
          <m:r>
            <w:rPr>
              <w:rFonts w:ascii="Cambria Math" w:eastAsiaTheme="minorEastAsia" w:hAnsi="Cambria Math"/>
              <w:sz w:val="24"/>
            </w:rPr>
            <m:t>,</m:t>
          </m:r>
        </m:oMath>
      </m:oMathPara>
    </w:p>
    <w:p w14:paraId="17FF3A61" w14:textId="41651597" w:rsidR="00701BD9" w:rsidRPr="00403CFB" w:rsidRDefault="00F3438F" w:rsidP="00F3438F">
      <w:pPr>
        <w:jc w:val="both"/>
        <w:rPr>
          <w:rFonts w:eastAsiaTheme="minorEastAsia"/>
          <w:sz w:val="24"/>
        </w:rPr>
      </w:pPr>
      <w:r>
        <w:rPr>
          <w:rFonts w:eastAsiaTheme="minorEastAsia"/>
          <w:sz w:val="24"/>
        </w:rPr>
        <w:t>d</w:t>
      </w:r>
      <w:r w:rsidR="00954721" w:rsidRPr="00403CFB">
        <w:rPr>
          <w:rFonts w:eastAsiaTheme="minorEastAsia"/>
          <w:sz w:val="24"/>
        </w:rPr>
        <w:t xml:space="preserve">ove </w:t>
      </w:r>
      <w:r>
        <w:rPr>
          <w:rFonts w:eastAsiaTheme="minorEastAsia"/>
          <w:sz w:val="24"/>
        </w:rPr>
        <w:t xml:space="preserve">l’unità di misura della corrente è </w:t>
      </w:r>
      <m:oMath>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=C∙</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-1</m:t>
            </m:r>
          </m:sup>
        </m:sSup>
        <m:r>
          <w:rPr>
            <w:rFonts w:ascii="Cambria Math" w:eastAsiaTheme="minorEastAsia" w:hAnsi="Cambria Math"/>
            <w:sz w:val="24"/>
          </w:rPr>
          <m:t>=A</m:t>
        </m:r>
      </m:oMath>
      <w:r w:rsidR="00954721" w:rsidRPr="00403CFB">
        <w:rPr>
          <w:rFonts w:eastAsiaTheme="minorEastAsia"/>
          <w:sz w:val="24"/>
        </w:rPr>
        <w:t xml:space="preserve">. </w:t>
      </w:r>
      <w:r>
        <w:rPr>
          <w:rFonts w:eastAsiaTheme="minorEastAsia"/>
          <w:sz w:val="24"/>
        </w:rPr>
        <w:t>L</w:t>
      </w:r>
      <w:r w:rsidR="00954721" w:rsidRPr="00403CFB">
        <w:rPr>
          <w:rFonts w:eastAsiaTheme="minorEastAsia"/>
          <w:sz w:val="24"/>
        </w:rPr>
        <w:t xml:space="preserve">’intensità di corrente è la carica che fluisce attraverso </w:t>
      </w:r>
      <m:oMath>
        <m:r>
          <m:rPr>
            <m:sty m:val="p"/>
          </m:rPr>
          <w:rPr>
            <w:rFonts w:ascii="Cambria Math" w:eastAsiaTheme="minorEastAsia" w:hAnsi="Cambria Math"/>
            <w:sz w:val="24"/>
          </w:rPr>
          <m:t>Σ</m:t>
        </m:r>
      </m:oMath>
      <w:r w:rsidR="00954721" w:rsidRPr="00403CFB">
        <w:rPr>
          <w:rFonts w:eastAsiaTheme="minorEastAsia"/>
          <w:sz w:val="24"/>
        </w:rPr>
        <w:t xml:space="preserve"> nell’unità di tempo.</w:t>
      </w:r>
    </w:p>
    <w:p w14:paraId="76591836" w14:textId="095AEF67" w:rsidR="004A18E2" w:rsidRDefault="00D91819">
      <w:pPr>
        <w:rPr>
          <w:b/>
          <w:bCs/>
          <w:sz w:val="28"/>
          <w:u w:val="single"/>
        </w:rPr>
      </w:pPr>
      <w:r>
        <w:rPr>
          <w:b/>
          <w:bCs/>
          <w:sz w:val="28"/>
          <w:u w:val="single"/>
        </w:rPr>
        <w:t>Velocità di deriva:</w:t>
      </w:r>
    </w:p>
    <w:p w14:paraId="7C989E2C" w14:textId="50887E24" w:rsidR="00D91819" w:rsidRPr="00403CFB" w:rsidRDefault="00BA28A9" w:rsidP="00701BD9">
      <w:pPr>
        <w:jc w:val="both"/>
        <w:rPr>
          <w:noProof/>
          <w:sz w:val="24"/>
        </w:rPr>
      </w:pPr>
      <w:r>
        <w:rPr>
          <w:sz w:val="24"/>
        </w:rPr>
        <w:t>Si consideri</w:t>
      </w:r>
      <w:r w:rsidR="00D91819" w:rsidRPr="00403CFB">
        <w:rPr>
          <w:sz w:val="24"/>
        </w:rPr>
        <w:t xml:space="preserve"> </w:t>
      </w:r>
      <w:r>
        <w:rPr>
          <w:sz w:val="24"/>
        </w:rPr>
        <w:t>un</w:t>
      </w:r>
      <w:r w:rsidR="00D91819" w:rsidRPr="00403CFB">
        <w:rPr>
          <w:sz w:val="24"/>
        </w:rPr>
        <w:t xml:space="preserve"> volume elementare </w:t>
      </w:r>
      <m:oMath>
        <m:r>
          <w:rPr>
            <w:rFonts w:ascii="Cambria Math" w:hAnsi="Cambria Math"/>
            <w:sz w:val="24"/>
          </w:rPr>
          <m:t>dτ</m:t>
        </m:r>
      </m:oMath>
      <w:r w:rsidR="00D91819" w:rsidRPr="00403CFB">
        <w:rPr>
          <w:rFonts w:eastAsiaTheme="minorEastAsia"/>
          <w:sz w:val="24"/>
        </w:rPr>
        <w:t xml:space="preserve"> avente basi di area </w:t>
      </w:r>
      <m:oMath>
        <m:r>
          <w:rPr>
            <w:rFonts w:ascii="Cambria Math" w:eastAsiaTheme="minorEastAsia" w:hAnsi="Cambria Math"/>
            <w:sz w:val="24"/>
          </w:rPr>
          <m:t>d</m:t>
        </m:r>
        <m:r>
          <m:rPr>
            <m:sty m:val="p"/>
          </m:rPr>
          <w:rPr>
            <w:rFonts w:ascii="Cambria Math" w:eastAsiaTheme="minorEastAsia" w:hAnsi="Cambria Math"/>
            <w:sz w:val="24"/>
          </w:rPr>
          <m:t>Σ</m:t>
        </m:r>
      </m:oMath>
      <w:r w:rsidR="00D91819" w:rsidRPr="00403CFB">
        <w:rPr>
          <w:rFonts w:eastAsiaTheme="minorEastAsia"/>
          <w:sz w:val="24"/>
        </w:rPr>
        <w:t xml:space="preserve">, </w:t>
      </w:r>
      <w:r>
        <w:rPr>
          <w:rFonts w:eastAsiaTheme="minorEastAsia"/>
          <w:sz w:val="24"/>
        </w:rPr>
        <w:t xml:space="preserve">il cui versore </w:t>
      </w:r>
      <w:r w:rsidR="00D91819" w:rsidRPr="00403CFB">
        <w:rPr>
          <w:rFonts w:eastAsiaTheme="minorEastAsia"/>
          <w:sz w:val="24"/>
        </w:rPr>
        <w:t xml:space="preserve">normale </w:t>
      </w:r>
      <m:oMath>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ctrlPr>
              <w:rPr>
                <w:rFonts w:ascii="Cambria Math" w:hAnsi="Cambria Math"/>
                <w:i/>
                <w:sz w:val="24"/>
              </w:rPr>
            </m:ctrlPr>
          </m:e>
        </m:acc>
      </m:oMath>
      <w:r w:rsidR="00D91819" w:rsidRPr="00403CFB">
        <w:rPr>
          <w:rFonts w:eastAsiaTheme="minorEastAsia"/>
          <w:sz w:val="24"/>
        </w:rPr>
        <w:t xml:space="preserve"> forma un angolo </w:t>
      </w:r>
      <m:oMath>
        <m:r>
          <w:rPr>
            <w:rFonts w:ascii="Cambria Math" w:eastAsiaTheme="minorEastAsia" w:hAnsi="Cambria Math"/>
            <w:sz w:val="24"/>
          </w:rPr>
          <m:t>θ</m:t>
        </m:r>
      </m:oMath>
      <w:r w:rsidR="00D91819" w:rsidRPr="00403CFB">
        <w:rPr>
          <w:rFonts w:eastAsiaTheme="minorEastAsia"/>
          <w:sz w:val="24"/>
        </w:rPr>
        <w:t xml:space="preserve"> con il campo elettrico</w:t>
      </w:r>
      <w:r>
        <w:rPr>
          <w:rFonts w:eastAsiaTheme="minorEastAsia"/>
          <w:sz w:val="24"/>
        </w:rPr>
        <w:t xml:space="preserve">, </w:t>
      </w:r>
      <w:r w:rsidR="00D91819" w:rsidRPr="00403CFB">
        <w:rPr>
          <w:rFonts w:eastAsiaTheme="minorEastAsia"/>
          <w:sz w:val="24"/>
        </w:rPr>
        <w:t xml:space="preserve">e altezza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r>
          <m:rPr>
            <m:sty m:val="p"/>
          </m:rPr>
          <w:rPr>
            <w:rFonts w:ascii="Cambria Math" w:eastAsiaTheme="minorEastAsia" w:hAnsi="Cambria Math"/>
            <w:sz w:val="24"/>
          </w:rPr>
          <m:t>Δ</m:t>
        </m:r>
        <m:r>
          <w:rPr>
            <w:rFonts w:ascii="Cambria Math" w:eastAsiaTheme="minorEastAsia" w:hAnsi="Cambria Math"/>
            <w:sz w:val="24"/>
          </w:rPr>
          <m:t>t</m:t>
        </m:r>
      </m:oMath>
      <w:r w:rsidR="00D91819" w:rsidRPr="00403CFB">
        <w:rPr>
          <w:rFonts w:eastAsiaTheme="minorEastAsia"/>
          <w:sz w:val="24"/>
        </w:rPr>
        <w:t>.</w:t>
      </w:r>
      <w:r w:rsidR="00D91819" w:rsidRPr="00403CFB">
        <w:rPr>
          <w:noProof/>
          <w:sz w:val="24"/>
        </w:rPr>
        <w:t xml:space="preserve"> </w:t>
      </w:r>
    </w:p>
    <w:p w14:paraId="55E1A709" w14:textId="28E9010A" w:rsidR="00D91819" w:rsidRPr="00403CFB" w:rsidRDefault="00D91819" w:rsidP="00BA28A9">
      <w:pPr>
        <w:jc w:val="center"/>
        <w:rPr>
          <w:sz w:val="24"/>
        </w:rPr>
      </w:pPr>
      <w:r w:rsidRPr="00403CFB">
        <w:rPr>
          <w:noProof/>
          <w:sz w:val="24"/>
        </w:rPr>
        <w:drawing>
          <wp:inline distT="0" distB="0" distL="0" distR="0" wp14:anchorId="571382FD" wp14:editId="366A234A">
            <wp:extent cx="2250219" cy="977499"/>
            <wp:effectExtent l="0" t="0" r="0" b="0"/>
            <wp:docPr id="2108770983" name="Immagine 1" descr="Immagine che contiene diagramma, linea, diseg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70983" name="Immagine 1" descr="Immagine che contiene diagramma, linea, disegno&#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2271101" cy="986570"/>
                    </a:xfrm>
                    <a:prstGeom prst="rect">
                      <a:avLst/>
                    </a:prstGeom>
                  </pic:spPr>
                </pic:pic>
              </a:graphicData>
            </a:graphic>
          </wp:inline>
        </w:drawing>
      </w:r>
    </w:p>
    <w:p w14:paraId="4CD1EA19" w14:textId="7CE819F4" w:rsidR="00D91819" w:rsidRPr="00403CFB" w:rsidRDefault="00D91819" w:rsidP="00701BD9">
      <w:pPr>
        <w:jc w:val="both"/>
        <w:rPr>
          <w:rFonts w:eastAsiaTheme="minorEastAsia"/>
          <w:sz w:val="24"/>
        </w:rPr>
      </w:pPr>
      <w:r w:rsidRPr="00403CFB">
        <w:rPr>
          <w:sz w:val="24"/>
        </w:rPr>
        <w:t xml:space="preserve">Il volume </w:t>
      </w:r>
      <m:oMath>
        <m:r>
          <w:rPr>
            <w:rFonts w:ascii="Cambria Math" w:hAnsi="Cambria Math"/>
            <w:sz w:val="24"/>
          </w:rPr>
          <m:t>dτ</m:t>
        </m:r>
      </m:oMath>
      <w:r w:rsidRPr="00403CFB">
        <w:rPr>
          <w:rFonts w:eastAsiaTheme="minorEastAsia"/>
          <w:sz w:val="24"/>
        </w:rPr>
        <w:t xml:space="preserve"> contiene le cariche che nel tempo </w:t>
      </w:r>
      <m:oMath>
        <m:r>
          <m:rPr>
            <m:sty m:val="p"/>
          </m:rPr>
          <w:rPr>
            <w:rFonts w:ascii="Cambria Math" w:eastAsiaTheme="minorEastAsia" w:hAnsi="Cambria Math"/>
            <w:sz w:val="24"/>
          </w:rPr>
          <m:t>Δ</m:t>
        </m:r>
        <m:r>
          <w:rPr>
            <w:rFonts w:ascii="Cambria Math" w:eastAsiaTheme="minorEastAsia" w:hAnsi="Cambria Math"/>
            <w:sz w:val="24"/>
          </w:rPr>
          <m:t>t</m:t>
        </m:r>
      </m:oMath>
      <w:r w:rsidRPr="00403CFB">
        <w:rPr>
          <w:rFonts w:eastAsiaTheme="minorEastAsia"/>
          <w:sz w:val="24"/>
        </w:rPr>
        <w:t xml:space="preserve"> fluiscono attraverso la superficie </w:t>
      </w:r>
      <m:oMath>
        <m:r>
          <w:rPr>
            <w:rFonts w:ascii="Cambria Math" w:eastAsiaTheme="minorEastAsia" w:hAnsi="Cambria Math"/>
            <w:sz w:val="24"/>
          </w:rPr>
          <m:t>d</m:t>
        </m:r>
        <m:r>
          <m:rPr>
            <m:sty m:val="p"/>
          </m:rPr>
          <w:rPr>
            <w:rFonts w:ascii="Cambria Math" w:eastAsiaTheme="minorEastAsia" w:hAnsi="Cambria Math"/>
            <w:sz w:val="24"/>
          </w:rPr>
          <m:t>Σ</m:t>
        </m:r>
      </m:oMath>
      <w:r w:rsidRPr="00403CFB">
        <w:rPr>
          <w:rFonts w:eastAsiaTheme="minorEastAsia"/>
          <w:sz w:val="24"/>
        </w:rPr>
        <w:t xml:space="preserve">. Dunque </w:t>
      </w:r>
    </w:p>
    <w:p w14:paraId="2C0E9527" w14:textId="7ADE1B11" w:rsidR="00D91819" w:rsidRPr="00403CFB" w:rsidRDefault="00D91819" w:rsidP="00D91819">
      <w:pPr>
        <w:rPr>
          <w:rFonts w:eastAsiaTheme="minorEastAsia"/>
          <w:sz w:val="24"/>
        </w:rPr>
      </w:pPr>
      <m:oMathPara>
        <m:oMath>
          <m:r>
            <w:rPr>
              <w:rFonts w:ascii="Cambria Math" w:hAnsi="Cambria Math"/>
              <w:sz w:val="24"/>
            </w:rPr>
            <m:t>dτ=</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r>
            <m:rPr>
              <m:sty m:val="p"/>
            </m:rPr>
            <w:rPr>
              <w:rFonts w:ascii="Cambria Math" w:hAnsi="Cambria Math"/>
              <w:sz w:val="24"/>
            </w:rPr>
            <m:t>Δ</m:t>
          </m:r>
          <m:r>
            <w:rPr>
              <w:rFonts w:ascii="Cambria Math" w:hAnsi="Cambria Math"/>
              <w:sz w:val="24"/>
            </w:rPr>
            <m:t>td</m:t>
          </m:r>
          <m:r>
            <m:rPr>
              <m:sty m:val="p"/>
            </m:rPr>
            <w:rPr>
              <w:rFonts w:ascii="Cambria Math" w:hAnsi="Cambria Math"/>
              <w:sz w:val="24"/>
            </w:rPr>
            <m:t>Σ</m:t>
          </m:r>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r>
                    <w:rPr>
                      <w:rFonts w:ascii="Cambria Math" w:hAnsi="Cambria Math"/>
                      <w:sz w:val="24"/>
                    </w:rPr>
                    <m:t>θ</m:t>
                  </m:r>
                </m:e>
              </m:d>
            </m:e>
          </m:func>
          <m:r>
            <w:rPr>
              <w:rFonts w:ascii="Cambria Math" w:hAnsi="Cambria Math"/>
              <w:sz w:val="24"/>
            </w:rPr>
            <m:t>⇒</m:t>
          </m:r>
          <m:r>
            <m:rPr>
              <m:sty m:val="p"/>
            </m:rPr>
            <w:rPr>
              <w:rFonts w:ascii="Cambria Math" w:hAnsi="Cambria Math"/>
              <w:sz w:val="24"/>
            </w:rPr>
            <m:t>Δ</m:t>
          </m:r>
          <m:r>
            <w:rPr>
              <w:rFonts w:ascii="Cambria Math" w:hAnsi="Cambria Math"/>
              <w:sz w:val="24"/>
            </w:rPr>
            <m:t>q=nedτ=ne</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r>
            <m:rPr>
              <m:sty m:val="p"/>
            </m:rPr>
            <w:rPr>
              <w:rFonts w:ascii="Cambria Math" w:hAnsi="Cambria Math"/>
              <w:sz w:val="24"/>
            </w:rPr>
            <m:t>Δ</m:t>
          </m:r>
          <m:r>
            <w:rPr>
              <w:rFonts w:ascii="Cambria Math" w:hAnsi="Cambria Math"/>
              <w:sz w:val="24"/>
            </w:rPr>
            <m:t>td</m:t>
          </m:r>
          <m:r>
            <m:rPr>
              <m:sty m:val="p"/>
            </m:rPr>
            <w:rPr>
              <w:rFonts w:ascii="Cambria Math" w:hAnsi="Cambria Math"/>
              <w:sz w:val="24"/>
            </w:rPr>
            <m:t>Σ</m:t>
          </m:r>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r>
                    <w:rPr>
                      <w:rFonts w:ascii="Cambria Math" w:hAnsi="Cambria Math"/>
                      <w:sz w:val="24"/>
                    </w:rPr>
                    <m:t>θ</m:t>
                  </m:r>
                </m:e>
              </m:d>
            </m:e>
          </m:func>
          <m:r>
            <w:rPr>
              <w:rFonts w:ascii="Cambria Math" w:eastAsiaTheme="minorEastAsia" w:hAnsi="Cambria Math"/>
              <w:sz w:val="24"/>
            </w:rPr>
            <m:t>,</m:t>
          </m:r>
        </m:oMath>
      </m:oMathPara>
    </w:p>
    <w:p w14:paraId="3C929297" w14:textId="0DED3519" w:rsidR="00D91819" w:rsidRPr="00403CFB" w:rsidRDefault="00570DB5" w:rsidP="00570DB5">
      <w:pPr>
        <w:jc w:val="both"/>
        <w:rPr>
          <w:rFonts w:eastAsiaTheme="minorEastAsia"/>
          <w:sz w:val="24"/>
        </w:rPr>
      </w:pPr>
      <w:r>
        <w:rPr>
          <w:rFonts w:eastAsiaTheme="minorEastAsia"/>
          <w:sz w:val="24"/>
        </w:rPr>
        <w:t>d</w:t>
      </w:r>
      <w:r w:rsidR="00D91819" w:rsidRPr="00403CFB">
        <w:rPr>
          <w:rFonts w:eastAsiaTheme="minorEastAsia"/>
          <w:sz w:val="24"/>
        </w:rPr>
        <w:t xml:space="preserve">ove </w:t>
      </w:r>
      <m:oMath>
        <m:r>
          <w:rPr>
            <w:rFonts w:ascii="Cambria Math" w:eastAsiaTheme="minorEastAsia" w:hAnsi="Cambria Math"/>
            <w:sz w:val="24"/>
          </w:rPr>
          <m:t>n</m:t>
        </m:r>
      </m:oMath>
      <w:r w:rsidR="00D91819" w:rsidRPr="00403CFB">
        <w:rPr>
          <w:rFonts w:eastAsiaTheme="minorEastAsia"/>
          <w:sz w:val="24"/>
        </w:rPr>
        <w:t xml:space="preserve"> è il numero di portatori di carica per unità di volume.</w:t>
      </w:r>
      <w:r>
        <w:rPr>
          <w:rFonts w:eastAsiaTheme="minorEastAsia"/>
          <w:sz w:val="24"/>
        </w:rPr>
        <w:t xml:space="preserve"> Quindi, l</w:t>
      </w:r>
      <w:r w:rsidR="00D91819" w:rsidRPr="00403CFB">
        <w:rPr>
          <w:rFonts w:eastAsiaTheme="minorEastAsia"/>
          <w:sz w:val="24"/>
        </w:rPr>
        <w:t xml:space="preserve">a corrente </w:t>
      </w:r>
      <m:oMath>
        <m:r>
          <w:rPr>
            <w:rFonts w:ascii="Cambria Math" w:eastAsiaTheme="minorEastAsia" w:hAnsi="Cambria Math"/>
            <w:sz w:val="24"/>
          </w:rPr>
          <m:t>di</m:t>
        </m:r>
      </m:oMath>
      <w:r w:rsidR="00D91819" w:rsidRPr="00403CFB">
        <w:rPr>
          <w:rFonts w:eastAsiaTheme="minorEastAsia"/>
          <w:sz w:val="24"/>
        </w:rPr>
        <w:t xml:space="preserve"> che fluisce nel tempo </w:t>
      </w:r>
      <m:oMath>
        <m:r>
          <m:rPr>
            <m:sty m:val="p"/>
          </m:rPr>
          <w:rPr>
            <w:rFonts w:ascii="Cambria Math" w:eastAsiaTheme="minorEastAsia" w:hAnsi="Cambria Math"/>
            <w:sz w:val="24"/>
          </w:rPr>
          <m:t>Δ</m:t>
        </m:r>
        <m:r>
          <w:rPr>
            <w:rFonts w:ascii="Cambria Math" w:eastAsiaTheme="minorEastAsia" w:hAnsi="Cambria Math"/>
            <w:sz w:val="24"/>
          </w:rPr>
          <m:t>t</m:t>
        </m:r>
      </m:oMath>
      <w:r w:rsidR="00D91819" w:rsidRPr="00403CFB">
        <w:rPr>
          <w:rFonts w:eastAsiaTheme="minorEastAsia"/>
          <w:sz w:val="24"/>
        </w:rPr>
        <w:t xml:space="preserve"> attravrso </w:t>
      </w:r>
      <m:oMath>
        <m:r>
          <w:rPr>
            <w:rFonts w:ascii="Cambria Math" w:eastAsiaTheme="minorEastAsia" w:hAnsi="Cambria Math"/>
            <w:sz w:val="24"/>
          </w:rPr>
          <m:t>d</m:t>
        </m:r>
        <m:r>
          <m:rPr>
            <m:sty m:val="p"/>
          </m:rPr>
          <w:rPr>
            <w:rFonts w:ascii="Cambria Math" w:eastAsiaTheme="minorEastAsia" w:hAnsi="Cambria Math"/>
            <w:sz w:val="24"/>
          </w:rPr>
          <m:t>Σ</m:t>
        </m:r>
      </m:oMath>
      <w:r w:rsidR="00D91819" w:rsidRPr="00403CFB">
        <w:rPr>
          <w:rFonts w:eastAsiaTheme="minorEastAsia"/>
          <w:sz w:val="24"/>
        </w:rPr>
        <w:t xml:space="preserve"> è</w:t>
      </w:r>
    </w:p>
    <w:p w14:paraId="5E0E8298" w14:textId="29F22172" w:rsidR="00D91819" w:rsidRPr="00403CFB" w:rsidRDefault="00D91819" w:rsidP="00D91819">
      <w:pPr>
        <w:rPr>
          <w:rFonts w:eastAsiaTheme="minorEastAsia"/>
          <w:sz w:val="24"/>
        </w:rPr>
      </w:pPr>
      <m:oMathPara>
        <m:oMath>
          <m:r>
            <w:rPr>
              <w:rFonts w:ascii="Cambria Math" w:eastAsiaTheme="minorEastAsia" w:hAnsi="Cambria Math"/>
              <w:sz w:val="24"/>
            </w:rPr>
            <m:t>di=</m:t>
          </m:r>
          <m:f>
            <m:fPr>
              <m:ctrlPr>
                <w:rPr>
                  <w:rFonts w:ascii="Cambria Math" w:eastAsiaTheme="minorEastAsia" w:hAnsi="Cambria Math"/>
                  <w:i/>
                  <w:sz w:val="24"/>
                </w:rPr>
              </m:ctrlPr>
            </m:fPr>
            <m:num>
              <m:r>
                <m:rPr>
                  <m:sty m:val="p"/>
                </m:rPr>
                <w:rPr>
                  <w:rFonts w:ascii="Cambria Math" w:eastAsiaTheme="minorEastAsia" w:hAnsi="Cambria Math"/>
                  <w:sz w:val="24"/>
                </w:rPr>
                <m:t>Δ</m:t>
              </m:r>
              <m:r>
                <w:rPr>
                  <w:rFonts w:ascii="Cambria Math" w:eastAsiaTheme="minorEastAsia" w:hAnsi="Cambria Math"/>
                  <w:sz w:val="24"/>
                </w:rPr>
                <m:t>q</m:t>
              </m:r>
            </m:num>
            <m:den>
              <m:r>
                <m:rPr>
                  <m:sty m:val="p"/>
                </m:rPr>
                <w:rPr>
                  <w:rFonts w:ascii="Cambria Math" w:eastAsiaTheme="minorEastAsia" w:hAnsi="Cambria Math"/>
                  <w:sz w:val="24"/>
                </w:rPr>
                <m:t>Δ</m:t>
              </m:r>
              <m:r>
                <w:rPr>
                  <w:rFonts w:ascii="Cambria Math" w:eastAsiaTheme="minorEastAsia" w:hAnsi="Cambria Math"/>
                  <w:sz w:val="24"/>
                </w:rPr>
                <m:t>t</m:t>
              </m:r>
            </m:den>
          </m:f>
          <m:r>
            <w:rPr>
              <w:rFonts w:ascii="Cambria Math" w:eastAsiaTheme="minorEastAsia" w:hAnsi="Cambria Math"/>
              <w:sz w:val="24"/>
            </w:rPr>
            <m:t>=</m:t>
          </m:r>
          <m:r>
            <w:rPr>
              <w:rFonts w:ascii="Cambria Math" w:hAnsi="Cambria Math"/>
              <w:sz w:val="24"/>
            </w:rPr>
            <m:t>ne</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r>
            <w:rPr>
              <w:rFonts w:ascii="Cambria Math" w:hAnsi="Cambria Math"/>
              <w:sz w:val="24"/>
            </w:rPr>
            <m:t>d</m:t>
          </m:r>
          <m:r>
            <m:rPr>
              <m:sty m:val="p"/>
            </m:rPr>
            <w:rPr>
              <w:rFonts w:ascii="Cambria Math" w:hAnsi="Cambria Math"/>
              <w:sz w:val="24"/>
            </w:rPr>
            <m:t>Σ</m:t>
          </m:r>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r>
                    <w:rPr>
                      <w:rFonts w:ascii="Cambria Math" w:hAnsi="Cambria Math"/>
                      <w:sz w:val="24"/>
                    </w:rPr>
                    <m:t>θ</m:t>
                  </m:r>
                </m:e>
              </m:d>
            </m:e>
          </m:func>
          <m:r>
            <w:rPr>
              <w:rFonts w:ascii="Cambria Math" w:eastAsiaTheme="minorEastAsia" w:hAnsi="Cambria Math"/>
              <w:sz w:val="24"/>
            </w:rPr>
            <m:t>=ned</m:t>
          </m:r>
          <m:r>
            <m:rPr>
              <m:sty m:val="p"/>
            </m:rPr>
            <w:rPr>
              <w:rFonts w:ascii="Cambria Math" w:eastAsiaTheme="minorEastAsia" w:hAnsi="Cambria Math"/>
              <w:sz w:val="24"/>
            </w:rPr>
            <m:t>Σ</m:t>
          </m:r>
          <m:d>
            <m:dPr>
              <m:ctrlPr>
                <w:rPr>
                  <w:rFonts w:ascii="Cambria Math" w:eastAsiaTheme="minorEastAsia" w:hAnsi="Cambria Math"/>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e>
          </m:d>
          <m:r>
            <w:rPr>
              <w:rFonts w:ascii="Cambria Math" w:eastAsiaTheme="minorEastAsia" w:hAnsi="Cambria Math"/>
              <w:sz w:val="24"/>
            </w:rPr>
            <m:t>.</m:t>
          </m:r>
        </m:oMath>
      </m:oMathPara>
    </w:p>
    <w:p w14:paraId="6DB4F5F4" w14:textId="259F2FAF" w:rsidR="00D91819" w:rsidRPr="00403CFB" w:rsidRDefault="00570DB5" w:rsidP="00701BD9">
      <w:pPr>
        <w:jc w:val="both"/>
        <w:rPr>
          <w:rFonts w:eastAsiaTheme="minorEastAsia"/>
          <w:sz w:val="24"/>
        </w:rPr>
      </w:pPr>
      <w:r>
        <w:rPr>
          <w:rFonts w:eastAsiaTheme="minorEastAsia"/>
          <w:sz w:val="24"/>
        </w:rPr>
        <w:t xml:space="preserve">Definendo </w:t>
      </w:r>
      <w:r w:rsidR="00D91819" w:rsidRPr="00403CFB">
        <w:rPr>
          <w:rFonts w:eastAsiaTheme="minorEastAsia"/>
          <w:sz w:val="24"/>
        </w:rPr>
        <w:t>la densità di corrente, ovvero la corrente per unità di superficie, come</w:t>
      </w:r>
    </w:p>
    <w:p w14:paraId="524C91B1" w14:textId="413C39DE" w:rsidR="00D91819" w:rsidRPr="00403CFB" w:rsidRDefault="00000000" w:rsidP="00D91819">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=ne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j</m:t>
                  </m:r>
                </m:e>
              </m:acc>
            </m:e>
          </m:d>
          <m:r>
            <w:rPr>
              <w:rFonts w:ascii="Cambria Math" w:eastAsiaTheme="minorEastAsia" w:hAnsi="Cambria Math"/>
              <w:sz w:val="24"/>
            </w:rPr>
            <m:t>=A∙</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r>
            <w:rPr>
              <w:rFonts w:ascii="Cambria Math" w:eastAsiaTheme="minorEastAsia" w:hAnsi="Cambria Math"/>
              <w:sz w:val="24"/>
            </w:rPr>
            <m:t>,</m:t>
          </m:r>
        </m:oMath>
      </m:oMathPara>
    </w:p>
    <w:p w14:paraId="0F223CC0" w14:textId="77777777" w:rsidR="00570DB5" w:rsidRDefault="00570DB5" w:rsidP="00D91819">
      <w:pPr>
        <w:rPr>
          <w:rFonts w:eastAsiaTheme="minorEastAsia"/>
          <w:sz w:val="24"/>
        </w:rPr>
      </w:pPr>
      <w:r>
        <w:rPr>
          <w:rFonts w:eastAsiaTheme="minorEastAsia"/>
          <w:sz w:val="24"/>
        </w:rPr>
        <w:t>Si ha che</w:t>
      </w:r>
    </w:p>
    <w:p w14:paraId="273D938F" w14:textId="2F8147A0" w:rsidR="00D91819" w:rsidRPr="00403CFB" w:rsidRDefault="00D91819" w:rsidP="00D91819">
      <w:pPr>
        <w:rPr>
          <w:rFonts w:eastAsiaTheme="minorEastAsia"/>
          <w:sz w:val="24"/>
        </w:rPr>
      </w:pPr>
      <m:oMathPara>
        <m:oMath>
          <m:r>
            <w:rPr>
              <w:rFonts w:ascii="Cambria Math" w:eastAsiaTheme="minorEastAsia" w:hAnsi="Cambria Math"/>
              <w:sz w:val="24"/>
            </w:rPr>
            <m:t>di=</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oMath>
      </m:oMathPara>
    </w:p>
    <w:p w14:paraId="00529E4F" w14:textId="3F43AD1D" w:rsidR="00D91819" w:rsidRPr="00403CFB" w:rsidRDefault="00D91819" w:rsidP="00701BD9">
      <w:pPr>
        <w:jc w:val="both"/>
        <w:rPr>
          <w:rFonts w:eastAsiaTheme="minorEastAsia"/>
          <w:sz w:val="24"/>
        </w:rPr>
      </w:pPr>
      <w:r w:rsidRPr="00403CFB">
        <w:rPr>
          <w:rFonts w:eastAsiaTheme="minorEastAsia"/>
          <w:sz w:val="24"/>
        </w:rPr>
        <w:lastRenderedPageBreak/>
        <w:t xml:space="preserve">Dunque, la corrente che fluisce attraverso una superficie finita </w:t>
      </w:r>
      <m:oMath>
        <m:r>
          <m:rPr>
            <m:sty m:val="p"/>
          </m:rPr>
          <w:rPr>
            <w:rFonts w:ascii="Cambria Math" w:eastAsiaTheme="minorEastAsia" w:hAnsi="Cambria Math"/>
            <w:sz w:val="24"/>
          </w:rPr>
          <m:t>Σ</m:t>
        </m:r>
      </m:oMath>
      <w:r w:rsidRPr="00403CFB">
        <w:rPr>
          <w:rFonts w:eastAsiaTheme="minorEastAsia"/>
          <w:sz w:val="24"/>
        </w:rPr>
        <w:t xml:space="preserve">, di cui </w:t>
      </w:r>
      <m:oMath>
        <m:r>
          <w:rPr>
            <w:rFonts w:ascii="Cambria Math" w:eastAsiaTheme="minorEastAsia" w:hAnsi="Cambria Math"/>
            <w:sz w:val="24"/>
          </w:rPr>
          <m:t>d</m:t>
        </m:r>
        <m:r>
          <m:rPr>
            <m:sty m:val="p"/>
          </m:rPr>
          <w:rPr>
            <w:rFonts w:ascii="Cambria Math" w:eastAsiaTheme="minorEastAsia" w:hAnsi="Cambria Math"/>
            <w:sz w:val="24"/>
          </w:rPr>
          <m:t>Σ</m:t>
        </m:r>
      </m:oMath>
      <w:r w:rsidRPr="00403CFB">
        <w:rPr>
          <w:rFonts w:eastAsiaTheme="minorEastAsia"/>
          <w:sz w:val="24"/>
        </w:rPr>
        <w:t xml:space="preserve"> è un elemento infinitesimo, è il flusso della densità di corrente attraverso </w:t>
      </w:r>
      <m:oMath>
        <m:r>
          <m:rPr>
            <m:sty m:val="p"/>
          </m:rPr>
          <w:rPr>
            <w:rFonts w:ascii="Cambria Math" w:eastAsiaTheme="minorEastAsia" w:hAnsi="Cambria Math"/>
            <w:sz w:val="24"/>
          </w:rPr>
          <m:t>Σ</m:t>
        </m:r>
      </m:oMath>
    </w:p>
    <w:p w14:paraId="7C8FE981" w14:textId="64A9FDE3" w:rsidR="00D91819" w:rsidRPr="00403CFB" w:rsidRDefault="00D91819" w:rsidP="00D91819">
      <w:pPr>
        <w:rPr>
          <w:rFonts w:eastAsiaTheme="minorEastAsia"/>
          <w:sz w:val="24"/>
        </w:rPr>
      </w:pPr>
      <m:oMathPara>
        <m:oMath>
          <m:r>
            <w:rPr>
              <w:rFonts w:ascii="Cambria Math" w:eastAsiaTheme="minorEastAsia" w:hAnsi="Cambria Math"/>
              <w:sz w:val="24"/>
            </w:rPr>
            <m:t>i=</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j</m:t>
                  </m:r>
                </m:e>
              </m:acc>
            </m:e>
          </m:d>
          <m:r>
            <w:rPr>
              <w:rFonts w:ascii="Cambria Math" w:eastAsiaTheme="minorEastAsia" w:hAnsi="Cambria Math"/>
              <w:sz w:val="24"/>
            </w:rPr>
            <m:t>.</m:t>
          </m:r>
        </m:oMath>
      </m:oMathPara>
    </w:p>
    <w:p w14:paraId="37FDEB88" w14:textId="06C0B304" w:rsidR="00D91819" w:rsidRPr="00403CFB" w:rsidRDefault="00113F8C" w:rsidP="00701BD9">
      <w:pPr>
        <w:jc w:val="both"/>
        <w:rPr>
          <w:rFonts w:eastAsiaTheme="minorEastAsia"/>
          <w:sz w:val="24"/>
        </w:rPr>
      </w:pPr>
      <w:r w:rsidRPr="00403CFB">
        <w:rPr>
          <w:rFonts w:eastAsiaTheme="minorEastAsia"/>
          <w:noProof/>
          <w:sz w:val="24"/>
        </w:rPr>
        <w:drawing>
          <wp:anchor distT="0" distB="0" distL="114300" distR="114300" simplePos="0" relativeHeight="251660288" behindDoc="0" locked="0" layoutInCell="1" allowOverlap="1" wp14:anchorId="450216E2" wp14:editId="664E5E85">
            <wp:simplePos x="0" y="0"/>
            <wp:positionH relativeFrom="column">
              <wp:posOffset>3962869</wp:posOffset>
            </wp:positionH>
            <wp:positionV relativeFrom="paragraph">
              <wp:posOffset>95250</wp:posOffset>
            </wp:positionV>
            <wp:extent cx="2172970" cy="1256030"/>
            <wp:effectExtent l="0" t="0" r="0" b="1270"/>
            <wp:wrapSquare wrapText="bothSides"/>
            <wp:docPr id="1492066866" name="Immagine 1" descr="Immagine che contiene cerchi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6866" name="Immagine 1" descr="Immagine che contiene cerchio, diagramma, linea, schermata&#10;&#10;Descrizione generata automaticamente"/>
                    <pic:cNvPicPr/>
                  </pic:nvPicPr>
                  <pic:blipFill rotWithShape="1">
                    <a:blip r:embed="rId10">
                      <a:extLst>
                        <a:ext uri="{28A0092B-C50C-407E-A947-70E740481C1C}">
                          <a14:useLocalDpi xmlns:a14="http://schemas.microsoft.com/office/drawing/2010/main" val="0"/>
                        </a:ext>
                      </a:extLst>
                    </a:blip>
                    <a:srcRect t="2441" b="17969"/>
                    <a:stretch/>
                  </pic:blipFill>
                  <pic:spPr bwMode="auto">
                    <a:xfrm>
                      <a:off x="0" y="0"/>
                      <a:ext cx="2172970" cy="1256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1819" w:rsidRPr="00403CFB">
        <w:rPr>
          <w:rFonts w:eastAsiaTheme="minorEastAsia"/>
          <w:sz w:val="24"/>
        </w:rPr>
        <w:t xml:space="preserve">In particolare, se la superficie è ortogonale a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D91819" w:rsidRPr="00403CFB">
        <w:rPr>
          <w:rFonts w:eastAsiaTheme="minorEastAsia"/>
          <w:sz w:val="24"/>
        </w:rPr>
        <w:t xml:space="preserve">, 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D91819" w:rsidRPr="00403CFB">
        <w:rPr>
          <w:rFonts w:eastAsiaTheme="minorEastAsia"/>
          <w:sz w:val="24"/>
        </w:rPr>
        <w:t xml:space="preserve"> è uniforme sulla superficie, allora segue che</w:t>
      </w:r>
    </w:p>
    <w:p w14:paraId="23419766" w14:textId="687DCAE6" w:rsidR="00D91819" w:rsidRPr="00403CFB" w:rsidRDefault="00D91819" w:rsidP="00D91819">
      <w:pPr>
        <w:rPr>
          <w:rFonts w:eastAsiaTheme="minorEastAsia"/>
          <w:sz w:val="24"/>
        </w:rPr>
      </w:pPr>
      <m:oMathPara>
        <m:oMath>
          <m:r>
            <w:rPr>
              <w:rFonts w:ascii="Cambria Math" w:eastAsiaTheme="minorEastAsia" w:hAnsi="Cambria Math"/>
              <w:sz w:val="24"/>
            </w:rPr>
            <m:t>i=j</m:t>
          </m:r>
          <m:r>
            <m:rPr>
              <m:sty m:val="p"/>
            </m:rPr>
            <w:rPr>
              <w:rFonts w:ascii="Cambria Math" w:eastAsiaTheme="minorEastAsia" w:hAnsi="Cambria Math"/>
              <w:sz w:val="24"/>
            </w:rPr>
            <m:t>Σ</m:t>
          </m:r>
          <m:r>
            <w:rPr>
              <w:rFonts w:ascii="Cambria Math" w:eastAsiaTheme="minorEastAsia" w:hAnsi="Cambria Math"/>
              <w:sz w:val="24"/>
            </w:rPr>
            <m:t>⇒j=</m:t>
          </m:r>
          <m:f>
            <m:fPr>
              <m:ctrlPr>
                <w:rPr>
                  <w:rFonts w:ascii="Cambria Math" w:eastAsiaTheme="minorEastAsia" w:hAnsi="Cambria Math"/>
                  <w:i/>
                  <w:sz w:val="24"/>
                </w:rPr>
              </m:ctrlPr>
            </m:fPr>
            <m:num>
              <m:r>
                <w:rPr>
                  <w:rFonts w:ascii="Cambria Math" w:eastAsiaTheme="minorEastAsia" w:hAnsi="Cambria Math"/>
                  <w:sz w:val="24"/>
                </w:rPr>
                <m:t>i</m:t>
              </m:r>
            </m:num>
            <m:den>
              <m:r>
                <m:rPr>
                  <m:sty m:val="p"/>
                </m:rPr>
                <w:rPr>
                  <w:rFonts w:ascii="Cambria Math" w:eastAsiaTheme="minorEastAsia" w:hAnsi="Cambria Math"/>
                  <w:sz w:val="24"/>
                </w:rPr>
                <m:t>Σ</m:t>
              </m:r>
            </m:den>
          </m:f>
          <m:r>
            <w:rPr>
              <w:rFonts w:ascii="Cambria Math" w:eastAsiaTheme="minorEastAsia" w:hAnsi="Cambria Math"/>
              <w:sz w:val="24"/>
            </w:rPr>
            <m:t>.</m:t>
          </m:r>
        </m:oMath>
      </m:oMathPara>
    </w:p>
    <w:p w14:paraId="5D05641D" w14:textId="2BCAC22F" w:rsidR="00D91819" w:rsidRPr="00137871" w:rsidRDefault="00D91819" w:rsidP="00D91819">
      <w:pPr>
        <w:jc w:val="both"/>
        <w:rPr>
          <w:rFonts w:eastAsiaTheme="minorEastAsia"/>
          <w:sz w:val="24"/>
        </w:rPr>
      </w:pPr>
      <w:r w:rsidRPr="00403CFB">
        <w:rPr>
          <w:rFonts w:eastAsiaTheme="minorEastAsia"/>
          <w:sz w:val="24"/>
        </w:rPr>
        <w:t>Dunque, la densità di corrente è la corrente che attraversa l’unità di superficie perpendicolare alla direzione del moto delle cariche.</w:t>
      </w:r>
    </w:p>
    <w:p w14:paraId="02BAA0EE" w14:textId="7C40063D" w:rsidR="00D91819" w:rsidRPr="00C36354" w:rsidRDefault="00D91819" w:rsidP="00D91819">
      <w:pPr>
        <w:rPr>
          <w:rFonts w:eastAsiaTheme="minorEastAsia"/>
          <w:sz w:val="28"/>
          <w:u w:val="single"/>
        </w:rPr>
      </w:pPr>
      <w:r w:rsidRPr="00C36354">
        <w:rPr>
          <w:rFonts w:eastAsiaTheme="minorEastAsia"/>
          <w:sz w:val="28"/>
          <w:u w:val="single"/>
        </w:rPr>
        <w:t>Esempio</w:t>
      </w:r>
      <w:r w:rsidR="00403CFB">
        <w:rPr>
          <w:rFonts w:eastAsiaTheme="minorEastAsia"/>
          <w:sz w:val="28"/>
          <w:u w:val="single"/>
        </w:rPr>
        <w:t xml:space="preserve"> n°1</w:t>
      </w:r>
      <w:r w:rsidRPr="00C36354">
        <w:rPr>
          <w:rFonts w:eastAsiaTheme="minorEastAsia"/>
          <w:sz w:val="28"/>
          <w:u w:val="single"/>
        </w:rPr>
        <w:t>:</w:t>
      </w:r>
    </w:p>
    <w:p w14:paraId="4CBC69DB" w14:textId="77777777" w:rsidR="00D91819" w:rsidRPr="00403CFB" w:rsidRDefault="00D91819" w:rsidP="00701BD9">
      <w:pPr>
        <w:jc w:val="both"/>
        <w:rPr>
          <w:rFonts w:eastAsiaTheme="minorEastAsia"/>
          <w:sz w:val="24"/>
        </w:rPr>
      </w:pPr>
      <w:r w:rsidRPr="00403CFB">
        <w:rPr>
          <w:rFonts w:eastAsiaTheme="minorEastAsia"/>
          <w:sz w:val="24"/>
        </w:rPr>
        <w:t xml:space="preserve">In presenza di una certa </w:t>
      </w:r>
      <m:oMath>
        <m:r>
          <m:rPr>
            <m:sty m:val="p"/>
          </m:rPr>
          <w:rPr>
            <w:rFonts w:ascii="Cambria Math" w:eastAsiaTheme="minorEastAsia" w:hAnsi="Cambria Math"/>
            <w:sz w:val="24"/>
          </w:rPr>
          <m:t>Δ</m:t>
        </m:r>
        <m:r>
          <w:rPr>
            <w:rFonts w:ascii="Cambria Math" w:eastAsiaTheme="minorEastAsia" w:hAnsi="Cambria Math"/>
            <w:sz w:val="24"/>
          </w:rPr>
          <m:t>V</m:t>
        </m:r>
      </m:oMath>
      <w:r w:rsidRPr="00403CFB">
        <w:rPr>
          <w:rFonts w:eastAsiaTheme="minorEastAsia"/>
          <w:sz w:val="24"/>
        </w:rPr>
        <w:t xml:space="preserve"> in un conduttore di rame di sezione </w:t>
      </w:r>
      <m:oMath>
        <m:r>
          <m:rPr>
            <m:sty m:val="p"/>
          </m:rPr>
          <w:rPr>
            <w:rFonts w:ascii="Cambria Math" w:eastAsiaTheme="minorEastAsia" w:hAnsi="Cambria Math"/>
            <w:sz w:val="24"/>
          </w:rPr>
          <m:t>Σ</m:t>
        </m:r>
        <m:r>
          <w:rPr>
            <w:rFonts w:ascii="Cambria Math" w:eastAsiaTheme="minorEastAsia" w:hAnsi="Cambria Math"/>
            <w:sz w:val="24"/>
          </w:rPr>
          <m:t>=4 m</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oMath>
      <w:r w:rsidRPr="00403CFB">
        <w:rPr>
          <w:rFonts w:eastAsiaTheme="minorEastAsia"/>
          <w:sz w:val="24"/>
        </w:rPr>
        <w:t xml:space="preserve"> passa una corrente di intensità </w:t>
      </w:r>
      <m:oMath>
        <m:r>
          <w:rPr>
            <w:rFonts w:ascii="Cambria Math" w:eastAsiaTheme="minorEastAsia" w:hAnsi="Cambria Math"/>
            <w:sz w:val="24"/>
          </w:rPr>
          <m:t>i=8 A</m:t>
        </m:r>
      </m:oMath>
      <w:r w:rsidRPr="00403CFB">
        <w:rPr>
          <w:rFonts w:eastAsiaTheme="minorEastAsia"/>
          <w:sz w:val="24"/>
        </w:rPr>
        <w:t>.  Calcolare la velocità di deriva.</w:t>
      </w:r>
    </w:p>
    <w:p w14:paraId="7335D485" w14:textId="77777777" w:rsidR="00D91819" w:rsidRPr="00403CFB" w:rsidRDefault="00D91819" w:rsidP="00D91819">
      <w:pPr>
        <w:rPr>
          <w:rFonts w:eastAsiaTheme="minorEastAsia"/>
          <w:sz w:val="24"/>
        </w:rPr>
      </w:pPr>
      <w:r w:rsidRPr="00403CFB">
        <w:rPr>
          <w:rFonts w:eastAsiaTheme="minorEastAsia"/>
          <w:sz w:val="24"/>
        </w:rPr>
        <w:t>La densità di corrente è costante poiché la sezione è costante</w:t>
      </w:r>
    </w:p>
    <w:p w14:paraId="7326DA9D" w14:textId="6559B284" w:rsidR="00D91819" w:rsidRPr="00403CFB" w:rsidRDefault="00D91819" w:rsidP="00D91819">
      <w:pPr>
        <w:rPr>
          <w:rFonts w:eastAsiaTheme="minorEastAsia"/>
          <w:sz w:val="24"/>
        </w:rPr>
      </w:pPr>
      <m:oMathPara>
        <m:oMath>
          <m:r>
            <w:rPr>
              <w:rFonts w:ascii="Cambria Math" w:eastAsiaTheme="minorEastAsia" w:hAnsi="Cambria Math"/>
              <w:sz w:val="24"/>
            </w:rPr>
            <m:t>j=</m:t>
          </m:r>
          <m:f>
            <m:fPr>
              <m:ctrlPr>
                <w:rPr>
                  <w:rFonts w:ascii="Cambria Math" w:eastAsiaTheme="minorEastAsia" w:hAnsi="Cambria Math"/>
                  <w:i/>
                  <w:sz w:val="24"/>
                </w:rPr>
              </m:ctrlPr>
            </m:fPr>
            <m:num>
              <m:r>
                <w:rPr>
                  <w:rFonts w:ascii="Cambria Math" w:eastAsiaTheme="minorEastAsia" w:hAnsi="Cambria Math"/>
                  <w:sz w:val="24"/>
                </w:rPr>
                <m:t>i</m:t>
              </m:r>
            </m:num>
            <m:den>
              <m:r>
                <m:rPr>
                  <m:sty m:val="p"/>
                </m:rPr>
                <w:rPr>
                  <w:rFonts w:ascii="Cambria Math" w:eastAsiaTheme="minorEastAsia" w:hAnsi="Cambria Math"/>
                  <w:sz w:val="24"/>
                </w:rPr>
                <m:t>Σ</m:t>
              </m:r>
            </m:den>
          </m:f>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6</m:t>
              </m:r>
            </m:sup>
          </m:sSup>
          <m:r>
            <w:rPr>
              <w:rFonts w:ascii="Cambria Math" w:eastAsiaTheme="minorEastAsia" w:hAnsi="Cambria Math"/>
              <w:sz w:val="24"/>
            </w:rPr>
            <m:t xml:space="preserve"> A∙</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r>
            <w:rPr>
              <w:rFonts w:ascii="Cambria Math" w:eastAsiaTheme="minorEastAsia" w:hAnsi="Cambria Math"/>
              <w:sz w:val="24"/>
            </w:rPr>
            <m:t>.</m:t>
          </m:r>
        </m:oMath>
      </m:oMathPara>
    </w:p>
    <w:p w14:paraId="349DB33F" w14:textId="4B372275" w:rsidR="00D91819" w:rsidRPr="00403CFB" w:rsidRDefault="00D91819" w:rsidP="00D91819">
      <w:pPr>
        <w:rPr>
          <w:rFonts w:eastAsiaTheme="minorEastAsia"/>
          <w:sz w:val="24"/>
        </w:rPr>
      </w:pPr>
      <w:r w:rsidRPr="00403CFB">
        <w:rPr>
          <w:rFonts w:eastAsiaTheme="minorEastAsia"/>
          <w:sz w:val="24"/>
        </w:rPr>
        <w:t xml:space="preserve">Poiché nel rame </w:t>
      </w:r>
      <m:oMath>
        <m:r>
          <w:rPr>
            <w:rFonts w:ascii="Cambria Math" w:eastAsiaTheme="minorEastAsia" w:hAnsi="Cambria Math"/>
            <w:sz w:val="24"/>
          </w:rPr>
          <m:t>n=8.45∙</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28</m:t>
            </m:r>
          </m:sup>
        </m:sSup>
        <m:r>
          <w:rPr>
            <w:rFonts w:ascii="Cambria Math" w:eastAsiaTheme="minorEastAsia" w:hAnsi="Cambria Math"/>
            <w:sz w:val="24"/>
          </w:rPr>
          <m:t xml:space="preserve"> elettroni∙</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-3</m:t>
            </m:r>
          </m:sup>
        </m:sSup>
      </m:oMath>
      <w:r w:rsidRPr="00403CFB">
        <w:rPr>
          <w:rFonts w:eastAsiaTheme="minorEastAsia"/>
          <w:sz w:val="24"/>
        </w:rPr>
        <w:t>, allora</w:t>
      </w:r>
    </w:p>
    <w:p w14:paraId="20F23541" w14:textId="548A9DE2" w:rsidR="00D91819" w:rsidRPr="00403CFB" w:rsidRDefault="00D91819" w:rsidP="00D91819">
      <w:pPr>
        <w:rPr>
          <w:rFonts w:eastAsiaTheme="minorEastAsia"/>
          <w:sz w:val="24"/>
        </w:rPr>
      </w:pPr>
      <m:oMathPara>
        <m:oMath>
          <m:r>
            <w:rPr>
              <w:rFonts w:ascii="Cambria Math" w:eastAsiaTheme="minorEastAsia" w:hAnsi="Cambria Math"/>
              <w:sz w:val="24"/>
            </w:rPr>
            <m:t>j=ne</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j</m:t>
              </m:r>
            </m:num>
            <m:den>
              <m:r>
                <w:rPr>
                  <w:rFonts w:ascii="Cambria Math" w:eastAsiaTheme="minorEastAsia" w:hAnsi="Cambria Math"/>
                  <w:sz w:val="24"/>
                </w:rPr>
                <m:t>ne</m:t>
              </m:r>
            </m:den>
          </m:f>
          <m:r>
            <w:rPr>
              <w:rFonts w:ascii="Cambria Math" w:eastAsiaTheme="minorEastAsia" w:hAnsi="Cambria Math"/>
              <w:sz w:val="24"/>
            </w:rPr>
            <m:t>=0.148 mm∙</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-1</m:t>
              </m:r>
            </m:sup>
          </m:sSup>
          <m:r>
            <w:rPr>
              <w:rFonts w:ascii="Cambria Math" w:eastAsiaTheme="minorEastAsia" w:hAnsi="Cambria Math"/>
              <w:sz w:val="24"/>
            </w:rPr>
            <m:t>.</m:t>
          </m:r>
        </m:oMath>
      </m:oMathPara>
    </w:p>
    <w:p w14:paraId="06F1CF64" w14:textId="645A1EEE" w:rsidR="00D91819" w:rsidRPr="00403CFB" w:rsidRDefault="00D91819" w:rsidP="00701BD9">
      <w:pPr>
        <w:jc w:val="both"/>
        <w:rPr>
          <w:rFonts w:eastAsiaTheme="minorEastAsia"/>
          <w:sz w:val="24"/>
        </w:rPr>
      </w:pPr>
      <w:r w:rsidRPr="00403CFB">
        <w:rPr>
          <w:rFonts w:eastAsiaTheme="minorEastAsia"/>
          <w:sz w:val="24"/>
        </w:rPr>
        <w:t>Si not</w:t>
      </w:r>
      <w:r w:rsidR="00271D3F">
        <w:rPr>
          <w:rFonts w:eastAsiaTheme="minorEastAsia"/>
          <w:sz w:val="24"/>
        </w:rPr>
        <w:t>i</w:t>
      </w:r>
      <w:r w:rsidRPr="00403CFB">
        <w:rPr>
          <w:rFonts w:eastAsiaTheme="minorEastAsia"/>
          <w:sz w:val="24"/>
        </w:rPr>
        <w:t xml:space="preserve"> come la velocità di deriva sia molto minore della velocità di agitazione termica.</w:t>
      </w:r>
    </w:p>
    <w:p w14:paraId="672FA3D5" w14:textId="77777777" w:rsidR="00D91819" w:rsidRPr="008E1049" w:rsidRDefault="00D91819" w:rsidP="00D91819">
      <w:pPr>
        <w:rPr>
          <w:rFonts w:eastAsiaTheme="minorEastAsia"/>
          <w:b/>
          <w:bCs/>
          <w:sz w:val="28"/>
          <w:u w:val="single"/>
        </w:rPr>
      </w:pPr>
      <w:r w:rsidRPr="008E1049">
        <w:rPr>
          <w:rFonts w:eastAsiaTheme="minorEastAsia"/>
          <w:b/>
          <w:bCs/>
          <w:sz w:val="28"/>
          <w:u w:val="single"/>
        </w:rPr>
        <w:t>Segno dei portatori di cariche:</w:t>
      </w:r>
    </w:p>
    <w:p w14:paraId="29AD1240" w14:textId="77777777" w:rsidR="00D91819" w:rsidRPr="00403CFB" w:rsidRDefault="00D91819" w:rsidP="00701BD9">
      <w:pPr>
        <w:jc w:val="both"/>
        <w:rPr>
          <w:rFonts w:eastAsiaTheme="minorEastAsia"/>
          <w:sz w:val="24"/>
        </w:rPr>
      </w:pPr>
      <w:r w:rsidRPr="00403CFB">
        <w:rPr>
          <w:rFonts w:eastAsiaTheme="minorEastAsia"/>
          <w:sz w:val="24"/>
        </w:rPr>
        <w:t xml:space="preserve">Fino ad ora si è assunto un segno positivo per i portatori di carica. In realtà i portatori di carica sono gli elettroni che hanno carica negativa. In questo caso la velocità 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è discorde al vettore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Pr="00403CFB">
        <w:rPr>
          <w:rFonts w:eastAsiaTheme="minorEastAsia"/>
          <w:sz w:val="24"/>
        </w:rPr>
        <w:t xml:space="preserve"> e al campo elettrico </w:t>
      </w:r>
      <m:oMath>
        <m:acc>
          <m:accPr>
            <m:chr m:val="⃗"/>
            <m:ctrlPr>
              <w:rPr>
                <w:rFonts w:ascii="Cambria Math" w:eastAsiaTheme="minorEastAsia" w:hAnsi="Cambria Math"/>
                <w:i/>
                <w:sz w:val="24"/>
              </w:rPr>
            </m:ctrlPr>
          </m:accPr>
          <m:e>
            <m:r>
              <w:rPr>
                <w:rFonts w:ascii="Cambria Math" w:eastAsiaTheme="minorEastAsia" w:hAnsi="Cambria Math"/>
                <w:sz w:val="24"/>
              </w:rPr>
              <m:t>E</m:t>
            </m:r>
          </m:e>
        </m:acc>
      </m:oMath>
      <w:r w:rsidRPr="00403CFB">
        <w:rPr>
          <w:rFonts w:eastAsiaTheme="minorEastAsia"/>
          <w:sz w:val="24"/>
        </w:rPr>
        <w:t>.</w:t>
      </w:r>
    </w:p>
    <w:p w14:paraId="6FA1DBFE" w14:textId="77777777" w:rsidR="00D91819" w:rsidRPr="00403CFB" w:rsidRDefault="00D91819" w:rsidP="00D91819">
      <w:pPr>
        <w:jc w:val="center"/>
        <w:rPr>
          <w:rFonts w:eastAsiaTheme="minorEastAsia"/>
          <w:sz w:val="24"/>
        </w:rPr>
      </w:pPr>
      <w:r w:rsidRPr="00403CFB">
        <w:rPr>
          <w:rFonts w:eastAsiaTheme="minorEastAsia"/>
          <w:noProof/>
          <w:sz w:val="24"/>
        </w:rPr>
        <w:drawing>
          <wp:inline distT="0" distB="0" distL="0" distR="0" wp14:anchorId="4E41C547" wp14:editId="58027D12">
            <wp:extent cx="4031312" cy="1315821"/>
            <wp:effectExtent l="0" t="0" r="7620" b="0"/>
            <wp:docPr id="841816876"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16876" name="Immagine 1" descr="Immagine che contiene testo, schermata, Carattere, diagramma&#10;&#10;Descrizione generata automaticamente"/>
                    <pic:cNvPicPr/>
                  </pic:nvPicPr>
                  <pic:blipFill>
                    <a:blip r:embed="rId11"/>
                    <a:stretch>
                      <a:fillRect/>
                    </a:stretch>
                  </pic:blipFill>
                  <pic:spPr>
                    <a:xfrm>
                      <a:off x="0" y="0"/>
                      <a:ext cx="4065933" cy="1327121"/>
                    </a:xfrm>
                    <a:prstGeom prst="rect">
                      <a:avLst/>
                    </a:prstGeom>
                  </pic:spPr>
                </pic:pic>
              </a:graphicData>
            </a:graphic>
          </wp:inline>
        </w:drawing>
      </w:r>
    </w:p>
    <w:p w14:paraId="17660463" w14:textId="6266DC2C" w:rsidR="00D91819" w:rsidRPr="00403CFB" w:rsidRDefault="00271D3F" w:rsidP="00701BD9">
      <w:pPr>
        <w:jc w:val="both"/>
        <w:rPr>
          <w:rFonts w:eastAsiaTheme="minorEastAsia"/>
          <w:sz w:val="24"/>
        </w:rPr>
      </w:pPr>
      <w:r>
        <w:rPr>
          <w:rFonts w:eastAsiaTheme="minorEastAsia"/>
          <w:sz w:val="24"/>
        </w:rPr>
        <w:t>Con riferimento alla figura</w:t>
      </w:r>
      <w:r w:rsidR="00D91819" w:rsidRPr="00403CFB">
        <w:rPr>
          <w:rFonts w:eastAsiaTheme="minorEastAsia"/>
          <w:sz w:val="24"/>
        </w:rPr>
        <w:t xml:space="preserve">, il vettore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D91819" w:rsidRPr="00403CFB">
        <w:rPr>
          <w:rFonts w:eastAsiaTheme="minorEastAsia"/>
          <w:sz w:val="24"/>
        </w:rPr>
        <w:t xml:space="preserve"> è sempre parallelo al campo elettrico indipendentemente dal segno dei portatori di carica.</w:t>
      </w:r>
      <w:r>
        <w:rPr>
          <w:rFonts w:eastAsiaTheme="minorEastAsia"/>
          <w:sz w:val="24"/>
        </w:rPr>
        <w:t xml:space="preserve"> </w:t>
      </w:r>
      <w:r w:rsidR="00D91819" w:rsidRPr="00403CFB">
        <w:rPr>
          <w:rFonts w:eastAsiaTheme="minorEastAsia"/>
          <w:sz w:val="24"/>
        </w:rPr>
        <w:t>Se sono presenti portatori di carica sia di segno positivo che negativo, allora la densità di corrente vale</w:t>
      </w:r>
    </w:p>
    <w:p w14:paraId="3FC2F6C6" w14:textId="70E66647" w:rsidR="00D91819" w:rsidRPr="00403CFB" w:rsidRDefault="00000000" w:rsidP="00D91819">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n</m:t>
              </m:r>
            </m:e>
            <m:sup>
              <m:r>
                <w:rPr>
                  <w:rFonts w:ascii="Cambria Math" w:eastAsiaTheme="minorEastAsia" w:hAnsi="Cambria Math"/>
                  <w:sz w:val="24"/>
                </w:rPr>
                <m:t>+</m:t>
              </m:r>
            </m:sup>
          </m:sSup>
          <m:r>
            <w:rPr>
              <w:rFonts w:ascii="Cambria Math" w:eastAsiaTheme="minorEastAsia" w:hAnsi="Cambria Math"/>
              <w:sz w:val="24"/>
            </w:rPr>
            <m:t>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n</m:t>
              </m:r>
            </m:e>
            <m:sup>
              <m:r>
                <w:rPr>
                  <w:rFonts w:ascii="Cambria Math" w:eastAsiaTheme="minorEastAsia" w:hAnsi="Cambria Math"/>
                  <w:sz w:val="24"/>
                </w:rPr>
                <m:t>-</m:t>
              </m:r>
            </m:sup>
          </m:sSup>
          <m:r>
            <w:rPr>
              <w:rFonts w:ascii="Cambria Math" w:eastAsiaTheme="minorEastAsia" w:hAnsi="Cambria Math"/>
              <w:sz w:val="24"/>
            </w:rPr>
            <m:t>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oMath>
      </m:oMathPara>
    </w:p>
    <w:p w14:paraId="0AD52C87" w14:textId="4E8F926B" w:rsidR="00701BD9" w:rsidRPr="00403CFB" w:rsidRDefault="00D91819" w:rsidP="00403CFB">
      <w:pPr>
        <w:jc w:val="both"/>
        <w:rPr>
          <w:rFonts w:eastAsiaTheme="minorEastAsia"/>
          <w:sz w:val="24"/>
        </w:rPr>
      </w:pPr>
      <w:r w:rsidRPr="00403CFB">
        <w:rPr>
          <w:rFonts w:eastAsiaTheme="minorEastAsia"/>
          <w:sz w:val="24"/>
        </w:rPr>
        <w:lastRenderedPageBreak/>
        <w:t xml:space="preserve">In generale la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è diversa per i portatori di carica positivi e negativi. I due termini a secondo membro sono concordi. Non si può correlare il verso della corrente al segno dei portatori di carica, </w:t>
      </w:r>
      <w:r w:rsidR="00EC4FCD">
        <w:rPr>
          <w:rFonts w:eastAsiaTheme="minorEastAsia"/>
          <w:sz w:val="24"/>
        </w:rPr>
        <w:t xml:space="preserve">ma quest’ultimo </w:t>
      </w:r>
      <w:r w:rsidRPr="00403CFB">
        <w:rPr>
          <w:rFonts w:eastAsiaTheme="minorEastAsia"/>
          <w:sz w:val="24"/>
        </w:rPr>
        <w:t xml:space="preserve">si può fare </w:t>
      </w:r>
      <w:r w:rsidR="00271D3F">
        <w:rPr>
          <w:rFonts w:eastAsiaTheme="minorEastAsia"/>
          <w:sz w:val="24"/>
        </w:rPr>
        <w:t xml:space="preserve">determinare nei </w:t>
      </w:r>
      <w:r w:rsidR="00EC4FCD">
        <w:rPr>
          <w:rFonts w:eastAsiaTheme="minorEastAsia"/>
          <w:sz w:val="24"/>
        </w:rPr>
        <w:t>conduttori metallici con</w:t>
      </w:r>
      <w:r w:rsidRPr="00403CFB">
        <w:rPr>
          <w:rFonts w:eastAsiaTheme="minorEastAsia"/>
          <w:sz w:val="24"/>
        </w:rPr>
        <w:t xml:space="preserve"> l’effetto Hall. Convenzionalmente si sceglie come verso della corrente quello delle cariche positive.</w:t>
      </w:r>
    </w:p>
    <w:p w14:paraId="563C52F8" w14:textId="65306E9C" w:rsidR="00D91819" w:rsidRPr="00403F49" w:rsidRDefault="00D91819" w:rsidP="00D91819">
      <w:pPr>
        <w:rPr>
          <w:rFonts w:eastAsiaTheme="minorEastAsia"/>
          <w:b/>
          <w:bCs/>
          <w:sz w:val="28"/>
          <w:u w:val="single"/>
        </w:rPr>
      </w:pPr>
      <w:r w:rsidRPr="00403F49">
        <w:rPr>
          <w:rFonts w:eastAsiaTheme="minorEastAsia"/>
          <w:b/>
          <w:bCs/>
          <w:sz w:val="28"/>
          <w:u w:val="single"/>
        </w:rPr>
        <w:t>Conservazione della carica:</w:t>
      </w:r>
    </w:p>
    <w:p w14:paraId="536F4A1C" w14:textId="380D7FF3" w:rsidR="00D91819" w:rsidRPr="00403CFB" w:rsidRDefault="00041992" w:rsidP="006722FD">
      <w:pPr>
        <w:jc w:val="both"/>
        <w:rPr>
          <w:rFonts w:eastAsiaTheme="minorEastAsia"/>
          <w:sz w:val="24"/>
        </w:rPr>
      </w:pPr>
      <w:r>
        <w:rPr>
          <w:rFonts w:eastAsiaTheme="minorEastAsia"/>
          <w:sz w:val="24"/>
        </w:rPr>
        <w:t>Si consideri</w:t>
      </w:r>
      <w:r w:rsidR="00D91819" w:rsidRPr="00403CFB">
        <w:rPr>
          <w:rFonts w:eastAsiaTheme="minorEastAsia"/>
          <w:sz w:val="24"/>
        </w:rPr>
        <w:t xml:space="preserve"> una superficie chiusa </w:t>
      </w:r>
      <m:oMath>
        <m:r>
          <m:rPr>
            <m:sty m:val="p"/>
          </m:rPr>
          <w:rPr>
            <w:rFonts w:ascii="Cambria Math" w:eastAsiaTheme="minorEastAsia" w:hAnsi="Cambria Math"/>
            <w:sz w:val="24"/>
          </w:rPr>
          <m:t>Σ</m:t>
        </m:r>
      </m:oMath>
      <w:r w:rsidR="00D91819" w:rsidRPr="00403CFB">
        <w:rPr>
          <w:rFonts w:eastAsiaTheme="minorEastAsia"/>
          <w:sz w:val="24"/>
        </w:rPr>
        <w:t xml:space="preserve"> </w:t>
      </w:r>
      <w:r>
        <w:rPr>
          <w:rFonts w:eastAsiaTheme="minorEastAsia"/>
          <w:sz w:val="24"/>
        </w:rPr>
        <w:t>che delimita</w:t>
      </w:r>
      <w:r w:rsidR="00D91819" w:rsidRPr="00403CFB">
        <w:rPr>
          <w:rFonts w:eastAsiaTheme="minorEastAsia"/>
          <w:sz w:val="24"/>
        </w:rPr>
        <w:t xml:space="preserve"> </w:t>
      </w:r>
      <w:r>
        <w:rPr>
          <w:rFonts w:eastAsiaTheme="minorEastAsia"/>
          <w:sz w:val="24"/>
        </w:rPr>
        <w:t>un</w:t>
      </w:r>
      <w:r w:rsidR="00D91819" w:rsidRPr="00403CFB">
        <w:rPr>
          <w:rFonts w:eastAsiaTheme="minorEastAsia"/>
          <w:sz w:val="24"/>
        </w:rPr>
        <w:t xml:space="preserve"> volume </w:t>
      </w:r>
      <m:oMath>
        <m:r>
          <w:rPr>
            <w:rFonts w:ascii="Cambria Math" w:eastAsiaTheme="minorEastAsia" w:hAnsi="Cambria Math"/>
            <w:sz w:val="24"/>
          </w:rPr>
          <m:t>τ</m:t>
        </m:r>
      </m:oMath>
      <w:r w:rsidR="00D91819" w:rsidRPr="00403CFB">
        <w:rPr>
          <w:rFonts w:eastAsiaTheme="minorEastAsia"/>
          <w:sz w:val="24"/>
        </w:rPr>
        <w:t xml:space="preserve">. Il versore </w:t>
      </w:r>
      <m:oMath>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oMath>
      <w:r w:rsidR="00D91819" w:rsidRPr="00403CFB">
        <w:rPr>
          <w:rFonts w:eastAsiaTheme="minorEastAsia"/>
          <w:sz w:val="24"/>
        </w:rPr>
        <w:t xml:space="preserve"> è uscente in ogni punto.</w:t>
      </w:r>
      <w:r>
        <w:rPr>
          <w:rFonts w:eastAsiaTheme="minorEastAsia"/>
          <w:sz w:val="24"/>
        </w:rPr>
        <w:t xml:space="preserve"> </w:t>
      </w:r>
      <w:r w:rsidR="00D91819" w:rsidRPr="00403CFB">
        <w:rPr>
          <w:rFonts w:eastAsiaTheme="minorEastAsia"/>
          <w:sz w:val="24"/>
        </w:rPr>
        <w:t xml:space="preserve">La carica totale che fluisce nell’unità di tempo attraverso </w:t>
      </w:r>
      <m:oMath>
        <m:r>
          <m:rPr>
            <m:sty m:val="p"/>
          </m:rPr>
          <w:rPr>
            <w:rFonts w:ascii="Cambria Math" w:eastAsiaTheme="minorEastAsia" w:hAnsi="Cambria Math"/>
            <w:sz w:val="24"/>
          </w:rPr>
          <m:t>Σ</m:t>
        </m:r>
      </m:oMath>
      <w:r w:rsidR="00D91819" w:rsidRPr="00403CFB">
        <w:rPr>
          <w:rFonts w:eastAsiaTheme="minorEastAsia"/>
          <w:sz w:val="24"/>
        </w:rPr>
        <w:t xml:space="preserve"> è</w:t>
      </w:r>
    </w:p>
    <w:p w14:paraId="6F7AF2E1" w14:textId="05093417" w:rsidR="00D91819" w:rsidRPr="00403CFB" w:rsidRDefault="00D91819" w:rsidP="00D91819">
      <w:pPr>
        <w:rPr>
          <w:rFonts w:eastAsiaTheme="minorEastAsia"/>
          <w:sz w:val="24"/>
        </w:rPr>
      </w:pPr>
      <m:oMathPara>
        <m:oMathParaPr>
          <m:jc m:val="center"/>
        </m:oMathParaPr>
        <m:oMath>
          <m:r>
            <w:rPr>
              <w:rFonts w:ascii="Cambria Math" w:eastAsiaTheme="minorEastAsia" w:hAnsi="Cambria Math"/>
              <w:sz w:val="24"/>
            </w:rPr>
            <m:t xml:space="preserve">i= </m:t>
          </m:r>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ctrlPr>
                <w:rPr>
                  <w:rFonts w:ascii="Cambria Math" w:eastAsiaTheme="minorEastAsia" w:hAnsi="Cambria Math"/>
                  <w:sz w:val="24"/>
                </w:rPr>
              </m:ctrlPr>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ctrlPr>
                <w:rPr>
                  <w:rFonts w:ascii="Cambria Math" w:eastAsiaTheme="minorEastAsia" w:hAnsi="Cambria Math"/>
                  <w:sz w:val="24"/>
                </w:rPr>
              </m:ctrlPr>
            </m:e>
          </m:nary>
          <m:r>
            <w:rPr>
              <w:rFonts w:ascii="Cambria Math" w:eastAsiaTheme="minorEastAsia" w:hAnsi="Cambria Math"/>
              <w:sz w:val="24"/>
            </w:rPr>
            <m:t>.</m:t>
          </m:r>
        </m:oMath>
      </m:oMathPara>
    </w:p>
    <w:p w14:paraId="5AC4925B" w14:textId="77777777" w:rsidR="00D91819" w:rsidRPr="00403CFB" w:rsidRDefault="00D91819" w:rsidP="00D91819">
      <w:pPr>
        <w:rPr>
          <w:rFonts w:eastAsiaTheme="minorEastAsia"/>
          <w:sz w:val="24"/>
        </w:rPr>
      </w:pPr>
      <w:r w:rsidRPr="00403CFB">
        <w:rPr>
          <w:rFonts w:eastAsiaTheme="minorEastAsia"/>
          <w:sz w:val="24"/>
        </w:rPr>
        <w:t xml:space="preserve">Se si indica come </w:t>
      </w:r>
      <m:oMath>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oMath>
      <w:r w:rsidRPr="00403CFB">
        <w:rPr>
          <w:rFonts w:eastAsiaTheme="minorEastAsia"/>
          <w:sz w:val="24"/>
        </w:rPr>
        <w:t xml:space="preserve"> la carica interna a </w:t>
      </w:r>
      <m:oMath>
        <m:r>
          <w:rPr>
            <w:rFonts w:ascii="Cambria Math" w:eastAsiaTheme="minorEastAsia" w:hAnsi="Cambria Math"/>
            <w:sz w:val="24"/>
          </w:rPr>
          <m:t>τ</m:t>
        </m:r>
      </m:oMath>
      <w:r w:rsidRPr="00403CFB">
        <w:rPr>
          <w:rFonts w:eastAsiaTheme="minorEastAsia"/>
          <w:sz w:val="24"/>
        </w:rPr>
        <w:t xml:space="preserve"> segue che:</w:t>
      </w:r>
    </w:p>
    <w:p w14:paraId="422F8733" w14:textId="77777777" w:rsidR="00D91819" w:rsidRPr="00403CFB" w:rsidRDefault="00D91819" w:rsidP="00701BD9">
      <w:pPr>
        <w:pStyle w:val="Paragrafoelenco"/>
        <w:numPr>
          <w:ilvl w:val="0"/>
          <w:numId w:val="2"/>
        </w:numPr>
        <w:jc w:val="both"/>
        <w:rPr>
          <w:rFonts w:eastAsiaTheme="minorEastAsia"/>
          <w:sz w:val="24"/>
        </w:rPr>
      </w:pPr>
      <w:r w:rsidRPr="00403CFB">
        <w:rPr>
          <w:rFonts w:eastAsiaTheme="minorEastAsia"/>
          <w:sz w:val="24"/>
        </w:rPr>
        <w:t xml:space="preserve">Se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Pr="00403CFB">
        <w:rPr>
          <w:rFonts w:eastAsiaTheme="minorEastAsia"/>
          <w:sz w:val="24"/>
        </w:rPr>
        <w:t xml:space="preserve"> è entrante, allora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&lt;0</m:t>
        </m:r>
      </m:oMath>
      <w:r w:rsidRPr="00403CFB">
        <w:rPr>
          <w:rFonts w:eastAsiaTheme="minorEastAsia"/>
          <w:sz w:val="24"/>
        </w:rPr>
        <w:t xml:space="preserve">. Quindi </w:t>
      </w:r>
      <m:oMath>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r>
          <w:rPr>
            <w:rFonts w:ascii="Cambria Math" w:eastAsiaTheme="minorEastAsia" w:hAnsi="Cambria Math"/>
            <w:sz w:val="24"/>
          </w:rPr>
          <m:t>&gt;0</m:t>
        </m:r>
      </m:oMath>
      <w:r w:rsidRPr="00403CFB">
        <w:rPr>
          <w:rFonts w:eastAsiaTheme="minorEastAsia"/>
          <w:sz w:val="24"/>
        </w:rPr>
        <w:t xml:space="preserve"> (carica positiva entrante o negativa uscente).</w:t>
      </w:r>
    </w:p>
    <w:p w14:paraId="346276B6" w14:textId="77777777" w:rsidR="00D91819" w:rsidRPr="00403CFB" w:rsidRDefault="00D91819" w:rsidP="00701BD9">
      <w:pPr>
        <w:pStyle w:val="Paragrafoelenco"/>
        <w:numPr>
          <w:ilvl w:val="0"/>
          <w:numId w:val="2"/>
        </w:numPr>
        <w:jc w:val="both"/>
        <w:rPr>
          <w:rFonts w:eastAsiaTheme="minorEastAsia"/>
          <w:sz w:val="24"/>
        </w:rPr>
      </w:pPr>
      <w:r w:rsidRPr="00403CFB">
        <w:rPr>
          <w:rFonts w:eastAsiaTheme="minorEastAsia"/>
          <w:sz w:val="24"/>
        </w:rPr>
        <w:t xml:space="preserve">Se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Pr="00403CFB">
        <w:rPr>
          <w:rFonts w:eastAsiaTheme="minorEastAsia"/>
          <w:sz w:val="24"/>
        </w:rPr>
        <w:t xml:space="preserve"> è uscente, allora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&gt;0</m:t>
        </m:r>
      </m:oMath>
      <w:r w:rsidRPr="00403CFB">
        <w:rPr>
          <w:rFonts w:eastAsiaTheme="minorEastAsia"/>
          <w:sz w:val="24"/>
        </w:rPr>
        <w:t xml:space="preserve">. Quindi </w:t>
      </w:r>
      <m:oMath>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r>
          <w:rPr>
            <w:rFonts w:ascii="Cambria Math" w:eastAsiaTheme="minorEastAsia" w:hAnsi="Cambria Math"/>
            <w:sz w:val="24"/>
          </w:rPr>
          <m:t>&lt;0</m:t>
        </m:r>
      </m:oMath>
      <w:r w:rsidRPr="00403CFB">
        <w:rPr>
          <w:rFonts w:eastAsiaTheme="minorEastAsia"/>
          <w:sz w:val="24"/>
        </w:rPr>
        <w:t xml:space="preserve"> (carica positiva uscente o negativa entrante).</w:t>
      </w:r>
    </w:p>
    <w:p w14:paraId="4070ED06" w14:textId="77777777" w:rsidR="00D91819" w:rsidRPr="00403CFB" w:rsidRDefault="00D91819" w:rsidP="00701BD9">
      <w:pPr>
        <w:jc w:val="both"/>
        <w:rPr>
          <w:rFonts w:eastAsiaTheme="minorEastAsia"/>
          <w:sz w:val="24"/>
        </w:rPr>
      </w:pPr>
      <w:r w:rsidRPr="00403CFB">
        <w:rPr>
          <w:rFonts w:eastAsiaTheme="minorEastAsia"/>
          <w:sz w:val="24"/>
        </w:rPr>
        <w:t xml:space="preserve">Se la carica si conserva, la quantità </w:t>
      </w:r>
      <m:oMath>
        <m:r>
          <w:rPr>
            <w:rFonts w:ascii="Cambria Math" w:eastAsiaTheme="minorEastAsia" w:hAnsi="Cambria Math"/>
            <w:sz w:val="24"/>
          </w:rPr>
          <m:t>i</m:t>
        </m:r>
      </m:oMath>
      <w:r w:rsidRPr="00403CFB">
        <w:rPr>
          <w:rFonts w:eastAsiaTheme="minorEastAsia"/>
          <w:sz w:val="24"/>
        </w:rPr>
        <w:t xml:space="preserve"> di carica che attraversa </w:t>
      </w:r>
      <m:oMath>
        <m:r>
          <m:rPr>
            <m:sty m:val="p"/>
          </m:rPr>
          <w:rPr>
            <w:rFonts w:ascii="Cambria Math" w:eastAsiaTheme="minorEastAsia" w:hAnsi="Cambria Math"/>
            <w:sz w:val="24"/>
          </w:rPr>
          <m:t>Σ</m:t>
        </m:r>
      </m:oMath>
      <w:r w:rsidRPr="00403CFB">
        <w:rPr>
          <w:rFonts w:eastAsiaTheme="minorEastAsia"/>
          <w:sz w:val="24"/>
        </w:rPr>
        <w:t xml:space="preserve"> nell’unità di tempo è uguale è opposta alla variazione nell’unità di tempo di </w:t>
      </w:r>
      <m:oMath>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oMath>
      <w:r w:rsidRPr="00403CFB">
        <w:rPr>
          <w:rFonts w:eastAsiaTheme="minorEastAsia"/>
          <w:sz w:val="24"/>
        </w:rPr>
        <w:t>. Ovvero,</w:t>
      </w:r>
    </w:p>
    <w:p w14:paraId="4741CEE7" w14:textId="4D1FFC45" w:rsidR="00D91819" w:rsidRPr="00403CFB" w:rsidRDefault="00000000" w:rsidP="00D91819">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r>
            <w:rPr>
              <w:rFonts w:ascii="Cambria Math" w:eastAsiaTheme="minorEastAsia" w:hAnsi="Cambria Math"/>
              <w:sz w:val="24"/>
            </w:rPr>
            <m:t>=</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r>
                <w:rPr>
                  <w:rFonts w:ascii="Cambria Math" w:eastAsiaTheme="minorEastAsia" w:hAnsi="Cambria Math"/>
                  <w:sz w:val="24"/>
                </w:rPr>
                <m:t>ρ</m:t>
              </m:r>
            </m:e>
          </m:nary>
          <m:r>
            <w:rPr>
              <w:rFonts w:ascii="Cambria Math" w:eastAsiaTheme="minorEastAsia" w:hAnsi="Cambria Math"/>
              <w:sz w:val="24"/>
            </w:rPr>
            <m:t>dτ⇒i=</m:t>
          </m:r>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∂τ</m:t>
                  </m:r>
                </m:den>
              </m:f>
            </m:e>
          </m:nary>
          <m:r>
            <w:rPr>
              <w:rFonts w:ascii="Cambria Math" w:eastAsiaTheme="minorEastAsia" w:hAnsi="Cambria Math"/>
              <w:sz w:val="24"/>
            </w:rPr>
            <m:t>dτ.</m:t>
          </m:r>
        </m:oMath>
      </m:oMathPara>
    </w:p>
    <w:p w14:paraId="42AB57F3" w14:textId="42F97E63" w:rsidR="00D91819" w:rsidRPr="00403CFB" w:rsidRDefault="006722FD" w:rsidP="00701BD9">
      <w:pPr>
        <w:jc w:val="both"/>
        <w:rPr>
          <w:rFonts w:eastAsiaTheme="minorEastAsia"/>
          <w:sz w:val="24"/>
        </w:rPr>
      </w:pPr>
      <w:r>
        <w:rPr>
          <w:rFonts w:eastAsiaTheme="minorEastAsia"/>
          <w:sz w:val="24"/>
        </w:rPr>
        <w:t xml:space="preserve">Questa </w:t>
      </w:r>
      <w:r w:rsidR="00D91819" w:rsidRPr="00403CFB">
        <w:rPr>
          <w:rFonts w:eastAsiaTheme="minorEastAsia"/>
          <w:sz w:val="24"/>
        </w:rPr>
        <w:t>equazione relaziona un integrale di superficie a un integrale di volume. È possibile applicare il teorema della divergenza per esprimere la relazione in forma locale</w:t>
      </w:r>
    </w:p>
    <w:p w14:paraId="4259CB8F" w14:textId="0441594E" w:rsidR="00D91819" w:rsidRPr="00403CFB" w:rsidRDefault="00000000" w:rsidP="00D91819">
      <w:pPr>
        <w:rPr>
          <w:rFonts w:eastAsiaTheme="minorEastAsia"/>
          <w:sz w:val="24"/>
        </w:rPr>
      </w:pPr>
      <m:oMathPara>
        <m:oMath>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e>
          </m:nary>
          <m:r>
            <w:rPr>
              <w:rFonts w:ascii="Cambria Math" w:eastAsiaTheme="minorEastAsia" w:hAnsi="Cambria Math"/>
              <w:sz w:val="24"/>
            </w:rPr>
            <m:t>dτ=-</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∂τ</m:t>
                  </m:r>
                </m:den>
              </m:f>
            </m:e>
          </m:nary>
          <m:r>
            <w:rPr>
              <w:rFonts w:ascii="Cambria Math" w:eastAsiaTheme="minorEastAsia" w:hAnsi="Cambria Math"/>
              <w:sz w:val="24"/>
            </w:rPr>
            <m:t>dτ⇒</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∂τ</m:t>
                      </m:r>
                    </m:den>
                  </m:f>
                </m:e>
              </m:d>
            </m:e>
          </m:nary>
          <m:r>
            <w:rPr>
              <w:rFonts w:ascii="Cambria Math" w:eastAsiaTheme="minorEastAsia" w:hAnsi="Cambria Math"/>
              <w:sz w:val="24"/>
            </w:rPr>
            <m:t>dτ=0.</m:t>
          </m:r>
        </m:oMath>
      </m:oMathPara>
    </w:p>
    <w:p w14:paraId="09E31554" w14:textId="709EC3AF" w:rsidR="00D91819" w:rsidRPr="00403CFB" w:rsidRDefault="00D91819" w:rsidP="00701BD9">
      <w:pPr>
        <w:jc w:val="both"/>
        <w:rPr>
          <w:rFonts w:eastAsiaTheme="minorEastAsia"/>
          <w:sz w:val="24"/>
        </w:rPr>
      </w:pPr>
      <w:r w:rsidRPr="00403CFB">
        <w:rPr>
          <w:rFonts w:eastAsiaTheme="minorEastAsia"/>
          <w:sz w:val="24"/>
        </w:rPr>
        <w:t xml:space="preserve">Poiché la scelta di </w:t>
      </w:r>
      <m:oMath>
        <m:r>
          <w:rPr>
            <w:rFonts w:ascii="Cambria Math" w:eastAsiaTheme="minorEastAsia" w:hAnsi="Cambria Math"/>
            <w:sz w:val="24"/>
          </w:rPr>
          <m:t>τ</m:t>
        </m:r>
      </m:oMath>
      <w:r w:rsidRPr="00403CFB">
        <w:rPr>
          <w:rFonts w:eastAsiaTheme="minorEastAsia"/>
          <w:sz w:val="24"/>
        </w:rPr>
        <w:t xml:space="preserve"> è arbitraria, allora necessariamente deve essere l’integrando ad essere nullo</w:t>
      </w:r>
      <w:r w:rsidR="00B823A7">
        <w:rPr>
          <w:rFonts w:eastAsiaTheme="minorEastAsia"/>
          <w:sz w:val="24"/>
        </w:rPr>
        <w:t xml:space="preserve">. Si ricava quindi </w:t>
      </w:r>
      <w:r w:rsidR="00B823A7" w:rsidRPr="00403CFB">
        <w:rPr>
          <w:rFonts w:eastAsiaTheme="minorEastAsia"/>
          <w:sz w:val="24"/>
        </w:rPr>
        <w:t>l’equazione di continuità della corrente elettrica</w:t>
      </w:r>
    </w:p>
    <w:p w14:paraId="05059C54" w14:textId="77777777" w:rsidR="00B823A7" w:rsidRDefault="00000000" w:rsidP="00B823A7">
      <w:pPr>
        <w:rPr>
          <w:rFonts w:eastAsiaTheme="minorEastAsia"/>
          <w:sz w:val="24"/>
        </w:rPr>
      </w:pPr>
      <m:oMathPara>
        <m:oMath>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∂τ</m:t>
              </m:r>
            </m:den>
          </m:f>
          <m:r>
            <w:rPr>
              <w:rFonts w:ascii="Cambria Math" w:eastAsiaTheme="minorEastAsia" w:hAnsi="Cambria Math"/>
              <w:sz w:val="24"/>
            </w:rPr>
            <m:t>=0,</m:t>
          </m:r>
        </m:oMath>
      </m:oMathPara>
    </w:p>
    <w:p w14:paraId="753CF4E1" w14:textId="35C55903" w:rsidR="00D91819" w:rsidRPr="00403CFB" w:rsidRDefault="00D91819" w:rsidP="00D91819">
      <w:pPr>
        <w:rPr>
          <w:rFonts w:eastAsiaTheme="minorEastAsia"/>
          <w:sz w:val="24"/>
        </w:rPr>
      </w:pPr>
      <w:r w:rsidRPr="00403CFB">
        <w:rPr>
          <w:rFonts w:eastAsiaTheme="minorEastAsia"/>
          <w:sz w:val="24"/>
        </w:rPr>
        <w:t>la quale esprime in modo dinamico la conservazione della carica elettrica.</w:t>
      </w:r>
      <w:r w:rsidR="00B823A7">
        <w:rPr>
          <w:rFonts w:eastAsiaTheme="minorEastAsia"/>
          <w:sz w:val="24"/>
        </w:rPr>
        <w:t xml:space="preserve"> </w:t>
      </w:r>
      <w:r w:rsidRPr="00403CFB">
        <w:rPr>
          <w:rFonts w:eastAsiaTheme="minorEastAsia"/>
          <w:sz w:val="24"/>
        </w:rPr>
        <w:t xml:space="preserve">In particolare, nel caso stazionario </w:t>
      </w:r>
      <m:oMath>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int</m:t>
            </m:r>
          </m:sub>
        </m:sSub>
        <m:r>
          <w:rPr>
            <w:rFonts w:ascii="Cambria Math" w:eastAsiaTheme="minorEastAsia" w:hAnsi="Cambria Math"/>
            <w:sz w:val="24"/>
          </w:rPr>
          <m:t>=costante</m:t>
        </m:r>
      </m:oMath>
      <w:r w:rsidR="00B823A7">
        <w:rPr>
          <w:rFonts w:eastAsiaTheme="minorEastAsia"/>
          <w:sz w:val="24"/>
        </w:rPr>
        <w:t xml:space="preserve"> si ha</w:t>
      </w:r>
    </w:p>
    <w:p w14:paraId="3E8B5533" w14:textId="6753E667" w:rsidR="00D91819" w:rsidRPr="00403CFB" w:rsidRDefault="00000000" w:rsidP="00D91819">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=0</m:t>
                  </m:r>
                </m:e>
                <m:e>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∂τ</m:t>
                      </m:r>
                    </m:den>
                  </m:f>
                  <m:r>
                    <w:rPr>
                      <w:rFonts w:ascii="Cambria Math" w:eastAsiaTheme="minorEastAsia" w:hAnsi="Cambria Math"/>
                      <w:sz w:val="24"/>
                    </w:rPr>
                    <m:t>=0</m:t>
                  </m:r>
                </m:e>
              </m:eqArr>
            </m:e>
          </m:d>
          <m:r>
            <w:rPr>
              <w:rFonts w:ascii="Cambria Math" w:eastAsiaTheme="minorEastAsia" w:hAnsi="Cambria Math"/>
              <w:sz w:val="24"/>
            </w:rPr>
            <m:t>.</m:t>
          </m:r>
        </m:oMath>
      </m:oMathPara>
    </w:p>
    <w:p w14:paraId="38EE53A0" w14:textId="2F4444B9" w:rsidR="00D91819" w:rsidRPr="00403CFB" w:rsidRDefault="00B823A7" w:rsidP="00701BD9">
      <w:pPr>
        <w:jc w:val="both"/>
        <w:rPr>
          <w:rFonts w:eastAsiaTheme="minorEastAsia"/>
          <w:sz w:val="24"/>
        </w:rPr>
      </w:pPr>
      <w:r>
        <w:rPr>
          <w:rFonts w:eastAsiaTheme="minorEastAsia"/>
          <w:sz w:val="24"/>
        </w:rPr>
        <w:t>Nel</w:t>
      </w:r>
      <w:r w:rsidR="00D91819" w:rsidRPr="00403CFB">
        <w:rPr>
          <w:rFonts w:eastAsiaTheme="minorEastAsia"/>
          <w:sz w:val="24"/>
        </w:rPr>
        <w:t xml:space="preserve"> caso stazionario </w:t>
      </w:r>
      <w:r>
        <w:rPr>
          <w:rFonts w:eastAsiaTheme="minorEastAsia"/>
          <w:sz w:val="24"/>
        </w:rPr>
        <w:t>quindi</w:t>
      </w:r>
      <w:r w:rsidR="00D91819" w:rsidRPr="00403CFB">
        <w:rPr>
          <w:rFonts w:eastAsiaTheme="minorEastAsia"/>
          <w:sz w:val="24"/>
        </w:rPr>
        <w:t xml:space="preserv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D91819" w:rsidRPr="00403CFB">
        <w:rPr>
          <w:rFonts w:eastAsiaTheme="minorEastAsia"/>
          <w:sz w:val="24"/>
        </w:rPr>
        <w:t xml:space="preserve"> è solenoidale</w:t>
      </w:r>
      <w:r>
        <w:rPr>
          <w:rFonts w:eastAsiaTheme="minorEastAsia"/>
          <w:sz w:val="24"/>
        </w:rPr>
        <w:t xml:space="preserve"> e l</w:t>
      </w:r>
      <w:r w:rsidR="00D91819" w:rsidRPr="00403CFB">
        <w:rPr>
          <w:rFonts w:eastAsiaTheme="minorEastAsia"/>
          <w:sz w:val="24"/>
        </w:rPr>
        <w:t xml:space="preserve">’equazione di continuità della corrente elettrica </w:t>
      </w:r>
      <w:r>
        <w:rPr>
          <w:rFonts w:eastAsiaTheme="minorEastAsia"/>
          <w:sz w:val="24"/>
        </w:rPr>
        <w:t xml:space="preserve">si riduce quindi a </w:t>
      </w:r>
      <m:oMath>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=0</m:t>
        </m:r>
      </m:oMath>
      <w:r w:rsidR="00D91819" w:rsidRPr="00403CFB">
        <w:rPr>
          <w:rFonts w:eastAsiaTheme="minorEastAsia"/>
          <w:sz w:val="24"/>
        </w:rPr>
        <w:t>.</w:t>
      </w:r>
    </w:p>
    <w:p w14:paraId="101B8946" w14:textId="77777777" w:rsidR="00E83CF7" w:rsidRDefault="00E83CF7" w:rsidP="00D91819">
      <w:pPr>
        <w:rPr>
          <w:rFonts w:eastAsiaTheme="minorEastAsia"/>
          <w:b/>
          <w:bCs/>
          <w:sz w:val="28"/>
          <w:u w:val="single"/>
        </w:rPr>
      </w:pPr>
    </w:p>
    <w:p w14:paraId="177394F1" w14:textId="77777777" w:rsidR="00E83CF7" w:rsidRDefault="00E83CF7" w:rsidP="00D91819">
      <w:pPr>
        <w:rPr>
          <w:rFonts w:eastAsiaTheme="minorEastAsia"/>
          <w:b/>
          <w:bCs/>
          <w:sz w:val="28"/>
          <w:u w:val="single"/>
        </w:rPr>
      </w:pPr>
    </w:p>
    <w:p w14:paraId="6BACD467" w14:textId="0B6E099D" w:rsidR="00D91819" w:rsidRPr="00A87314" w:rsidRDefault="00D91819" w:rsidP="00D91819">
      <w:pPr>
        <w:rPr>
          <w:rFonts w:eastAsiaTheme="minorEastAsia"/>
          <w:b/>
          <w:bCs/>
          <w:sz w:val="28"/>
          <w:u w:val="single"/>
        </w:rPr>
      </w:pPr>
      <w:r w:rsidRPr="00A87314">
        <w:rPr>
          <w:rFonts w:eastAsiaTheme="minorEastAsia"/>
          <w:b/>
          <w:bCs/>
          <w:sz w:val="28"/>
          <w:u w:val="single"/>
        </w:rPr>
        <w:lastRenderedPageBreak/>
        <w:t>Caso stazionario:</w:t>
      </w:r>
    </w:p>
    <w:p w14:paraId="605D7305" w14:textId="740962CB" w:rsidR="00D91819" w:rsidRPr="00403CFB" w:rsidRDefault="00E83CF7" w:rsidP="00D91819">
      <w:pPr>
        <w:rPr>
          <w:rFonts w:eastAsiaTheme="minorEastAsia"/>
          <w:sz w:val="24"/>
        </w:rPr>
      </w:pPr>
      <w:r>
        <w:rPr>
          <w:rFonts w:eastAsiaTheme="minorEastAsia"/>
          <w:sz w:val="24"/>
        </w:rPr>
        <w:t>Si consideri</w:t>
      </w:r>
      <w:r w:rsidR="00D91819" w:rsidRPr="00403CFB">
        <w:rPr>
          <w:rFonts w:eastAsiaTheme="minorEastAsia"/>
          <w:sz w:val="24"/>
        </w:rPr>
        <w:t xml:space="preserve"> il tubo di flusso per il vettore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Pr>
          <w:rFonts w:eastAsiaTheme="minorEastAsia"/>
          <w:sz w:val="24"/>
        </w:rPr>
        <w:t xml:space="preserve"> in figura</w:t>
      </w:r>
      <w:r w:rsidR="00D91819" w:rsidRPr="00403CFB">
        <w:rPr>
          <w:rFonts w:eastAsiaTheme="minorEastAsia"/>
          <w:sz w:val="24"/>
        </w:rPr>
        <w:t>.</w:t>
      </w:r>
    </w:p>
    <w:p w14:paraId="7C126D8A" w14:textId="77777777" w:rsidR="00D91819" w:rsidRPr="00403CFB" w:rsidRDefault="00D91819" w:rsidP="00D91819">
      <w:pPr>
        <w:jc w:val="center"/>
        <w:rPr>
          <w:rFonts w:eastAsiaTheme="minorEastAsia"/>
          <w:sz w:val="24"/>
        </w:rPr>
      </w:pPr>
      <w:r w:rsidRPr="00403CFB">
        <w:rPr>
          <w:rFonts w:eastAsiaTheme="minorEastAsia"/>
          <w:noProof/>
          <w:sz w:val="24"/>
        </w:rPr>
        <w:drawing>
          <wp:inline distT="0" distB="0" distL="0" distR="0" wp14:anchorId="7635D96D" wp14:editId="4B4EB009">
            <wp:extent cx="2035534" cy="1269785"/>
            <wp:effectExtent l="0" t="0" r="3175" b="6985"/>
            <wp:docPr id="2119408809" name="Immagine 1" descr="Immagine che contiene design, luc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8809" name="Immagine 1" descr="Immagine che contiene design, luce&#10;&#10;Descrizione generata automaticamente"/>
                    <pic:cNvPicPr/>
                  </pic:nvPicPr>
                  <pic:blipFill>
                    <a:blip r:embed="rId12"/>
                    <a:stretch>
                      <a:fillRect/>
                    </a:stretch>
                  </pic:blipFill>
                  <pic:spPr>
                    <a:xfrm>
                      <a:off x="0" y="0"/>
                      <a:ext cx="2052370" cy="1280287"/>
                    </a:xfrm>
                    <a:prstGeom prst="rect">
                      <a:avLst/>
                    </a:prstGeom>
                  </pic:spPr>
                </pic:pic>
              </a:graphicData>
            </a:graphic>
          </wp:inline>
        </w:drawing>
      </w:r>
    </w:p>
    <w:p w14:paraId="6A014875" w14:textId="77777777" w:rsidR="00D91819" w:rsidRPr="00403CFB" w:rsidRDefault="00D91819" w:rsidP="00E83CF7">
      <w:pPr>
        <w:jc w:val="both"/>
        <w:rPr>
          <w:rFonts w:eastAsiaTheme="minorEastAsia"/>
          <w:sz w:val="24"/>
        </w:rPr>
      </w:pPr>
      <w:r w:rsidRPr="00403CFB">
        <w:rPr>
          <w:rFonts w:eastAsiaTheme="minorEastAsia"/>
          <w:sz w:val="24"/>
        </w:rPr>
        <w:t xml:space="preserve">Il flusso di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Pr="00403CFB">
        <w:rPr>
          <w:rFonts w:eastAsiaTheme="minorEastAsia"/>
          <w:sz w:val="24"/>
        </w:rPr>
        <w:t xml:space="preserve"> attraverso la superficie laterale è nullo per costruzione. In regime stazionario il flusso attraverso la superficie chiusa definita dal tubo e da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1</m:t>
            </m:r>
          </m:sub>
        </m:sSub>
      </m:oMath>
      <w:r w:rsidRPr="00403CFB">
        <w:rPr>
          <w:rFonts w:eastAsiaTheme="minorEastAsia"/>
          <w:sz w:val="24"/>
        </w:rPr>
        <w:t xml:space="preserve"> e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2</m:t>
            </m:r>
          </m:sub>
        </m:sSub>
      </m:oMath>
      <w:r w:rsidRPr="00403CFB">
        <w:rPr>
          <w:rFonts w:eastAsiaTheme="minorEastAsia"/>
          <w:sz w:val="24"/>
        </w:rPr>
        <w:t xml:space="preserve"> è nullo. Dunque</w:t>
      </w:r>
    </w:p>
    <w:p w14:paraId="4E459E20" w14:textId="24C42A27" w:rsidR="00D91819" w:rsidRPr="00403CFB" w:rsidRDefault="00000000" w:rsidP="00D91819">
      <w:pPr>
        <w:rPr>
          <w:rFonts w:eastAsiaTheme="minorEastAsia"/>
          <w:sz w:val="24"/>
        </w:rPr>
      </w:pPr>
      <m:oMathPara>
        <m:oMath>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n</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sSub>
                <m:sSubPr>
                  <m:ctrlPr>
                    <w:rPr>
                      <w:rFonts w:ascii="Cambria Math" w:eastAsiaTheme="minorEastAsia" w:hAnsi="Cambria Math"/>
                      <w:sz w:val="24"/>
                    </w:rPr>
                  </m:ctrlPr>
                </m:sSubPr>
                <m:e>
                  <m:r>
                    <m:rPr>
                      <m:sty m:val="p"/>
                    </m:rPr>
                    <w:rPr>
                      <w:rFonts w:ascii="Cambria Math" w:eastAsiaTheme="minorEastAsia" w:hAnsi="Cambria Math"/>
                      <w:sz w:val="24"/>
                    </w:rPr>
                    <m:t>Σ</m:t>
                  </m:r>
                </m:e>
                <m:sub>
                  <m:r>
                    <m:rPr>
                      <m:sty m:val="p"/>
                    </m:rPr>
                    <w:rPr>
                      <w:rFonts w:ascii="Cambria Math" w:eastAsiaTheme="minorEastAsia" w:hAnsi="Cambria Math"/>
                      <w:sz w:val="24"/>
                    </w:rPr>
                    <m:t>1</m:t>
                  </m:r>
                </m:sub>
              </m:sSub>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j</m:t>
                      </m:r>
                    </m:e>
                    <m:sub>
                      <m:r>
                        <w:rPr>
                          <w:rFonts w:ascii="Cambria Math" w:eastAsiaTheme="minorEastAsia" w:hAnsi="Cambria Math"/>
                          <w:sz w:val="24"/>
                        </w:rPr>
                        <m:t>1</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sSub>
                <m:sSubPr>
                  <m:ctrlPr>
                    <w:rPr>
                      <w:rFonts w:ascii="Cambria Math" w:eastAsiaTheme="minorEastAsia" w:hAnsi="Cambria Math"/>
                      <w:sz w:val="24"/>
                    </w:rPr>
                  </m:ctrlPr>
                </m:sSubPr>
                <m:e>
                  <m:r>
                    <m:rPr>
                      <m:sty m:val="p"/>
                    </m:rPr>
                    <w:rPr>
                      <w:rFonts w:ascii="Cambria Math" w:eastAsiaTheme="minorEastAsia" w:hAnsi="Cambria Math"/>
                      <w:sz w:val="24"/>
                    </w:rPr>
                    <m:t>Σ</m:t>
                  </m:r>
                </m:e>
                <m:sub>
                  <m:r>
                    <m:rPr>
                      <m:sty m:val="p"/>
                    </m:rPr>
                    <w:rPr>
                      <w:rFonts w:ascii="Cambria Math" w:eastAsiaTheme="minorEastAsia" w:hAnsi="Cambria Math"/>
                      <w:sz w:val="24"/>
                    </w:rPr>
                    <m:t>2</m:t>
                  </m:r>
                </m:sub>
              </m:sSub>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j</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=0,</m:t>
          </m:r>
        </m:oMath>
      </m:oMathPara>
    </w:p>
    <w:p w14:paraId="5FD0017F" w14:textId="315EB36D" w:rsidR="00D91819" w:rsidRPr="00403CFB" w:rsidRDefault="00E83CF7" w:rsidP="00D91819">
      <w:pPr>
        <w:rPr>
          <w:rFonts w:eastAsiaTheme="minorEastAsia"/>
          <w:sz w:val="24"/>
        </w:rPr>
      </w:pPr>
      <w:r>
        <w:rPr>
          <w:rFonts w:eastAsiaTheme="minorEastAsia"/>
          <w:sz w:val="24"/>
        </w:rPr>
        <w:t>da cui</w:t>
      </w:r>
      <w:r w:rsidR="00D91819" w:rsidRPr="00403CFB">
        <w:rPr>
          <w:rFonts w:eastAsiaTheme="minorEastAsia"/>
          <w:sz w:val="24"/>
        </w:rPr>
        <w:t xml:space="preserve"> </w:t>
      </w:r>
    </w:p>
    <w:p w14:paraId="49D6571A" w14:textId="77777777" w:rsidR="00D91819" w:rsidRPr="00403CFB" w:rsidRDefault="00000000" w:rsidP="00D91819">
      <w:pPr>
        <w:rPr>
          <w:rFonts w:eastAsiaTheme="minorEastAsia"/>
          <w:sz w:val="24"/>
        </w:rPr>
      </w:pPr>
      <m:oMathPara>
        <m:oMath>
          <m:nary>
            <m:naryPr>
              <m:chr m:val="∮"/>
              <m:supHide m:val="1"/>
              <m:ctrlPr>
                <w:rPr>
                  <w:rFonts w:ascii="Cambria Math" w:eastAsiaTheme="minorEastAsia" w:hAnsi="Cambria Math"/>
                  <w:i/>
                  <w:sz w:val="24"/>
                </w:rPr>
              </m:ctrlPr>
            </m:naryPr>
            <m:sub>
              <m:sSub>
                <m:sSubPr>
                  <m:ctrlPr>
                    <w:rPr>
                      <w:rFonts w:ascii="Cambria Math" w:eastAsiaTheme="minorEastAsia" w:hAnsi="Cambria Math"/>
                      <w:sz w:val="24"/>
                    </w:rPr>
                  </m:ctrlPr>
                </m:sSubPr>
                <m:e>
                  <m:r>
                    <m:rPr>
                      <m:sty m:val="p"/>
                    </m:rPr>
                    <w:rPr>
                      <w:rFonts w:ascii="Cambria Math" w:eastAsiaTheme="minorEastAsia" w:hAnsi="Cambria Math"/>
                      <w:sz w:val="24"/>
                    </w:rPr>
                    <m:t>Σ</m:t>
                  </m:r>
                </m:e>
                <m:sub>
                  <m:r>
                    <m:rPr>
                      <m:sty m:val="p"/>
                    </m:rPr>
                    <w:rPr>
                      <w:rFonts w:ascii="Cambria Math" w:eastAsiaTheme="minorEastAsia" w:hAnsi="Cambria Math"/>
                      <w:sz w:val="24"/>
                    </w:rPr>
                    <m:t>1</m:t>
                  </m:r>
                </m:sub>
              </m:sSub>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j</m:t>
                      </m:r>
                    </m:e>
                    <m:sub>
                      <m:r>
                        <w:rPr>
                          <w:rFonts w:ascii="Cambria Math" w:eastAsiaTheme="minorEastAsia" w:hAnsi="Cambria Math"/>
                          <w:sz w:val="24"/>
                        </w:rPr>
                        <m:t>1</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sSub>
                <m:sSubPr>
                  <m:ctrlPr>
                    <w:rPr>
                      <w:rFonts w:ascii="Cambria Math" w:eastAsiaTheme="minorEastAsia" w:hAnsi="Cambria Math"/>
                      <w:sz w:val="24"/>
                    </w:rPr>
                  </m:ctrlPr>
                </m:sSubPr>
                <m:e>
                  <m:r>
                    <m:rPr>
                      <m:sty m:val="p"/>
                    </m:rPr>
                    <w:rPr>
                      <w:rFonts w:ascii="Cambria Math" w:eastAsiaTheme="minorEastAsia" w:hAnsi="Cambria Math"/>
                      <w:sz w:val="24"/>
                    </w:rPr>
                    <m:t>Σ</m:t>
                  </m:r>
                </m:e>
                <m:sub>
                  <m:r>
                    <m:rPr>
                      <m:sty m:val="p"/>
                    </m:rPr>
                    <w:rPr>
                      <w:rFonts w:ascii="Cambria Math" w:eastAsiaTheme="minorEastAsia" w:hAnsi="Cambria Math"/>
                      <w:sz w:val="24"/>
                    </w:rPr>
                    <m:t>2</m:t>
                  </m:r>
                </m:sub>
              </m:sSub>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j</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oMath>
      </m:oMathPara>
    </w:p>
    <w:p w14:paraId="3ED864DA" w14:textId="5DCB5AD0" w:rsidR="00D91819" w:rsidRPr="00403CFB" w:rsidRDefault="00D91819" w:rsidP="00701BD9">
      <w:pPr>
        <w:jc w:val="both"/>
        <w:rPr>
          <w:rFonts w:eastAsiaTheme="minorEastAsia"/>
          <w:sz w:val="24"/>
        </w:rPr>
      </w:pPr>
      <w:r w:rsidRPr="00403CFB">
        <w:rPr>
          <w:rFonts w:eastAsiaTheme="minorEastAsia"/>
          <w:sz w:val="24"/>
        </w:rPr>
        <w:t xml:space="preserve">Quindi la corrente è la stessa lungo il conduttore in condizioni stazionarie. Non è invece costante la densità di corrente, questa infatti è maggiore attraverso la sezione più piccola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2</m:t>
            </m:r>
          </m:sub>
        </m:sSub>
      </m:oMath>
      <w:r w:rsidRPr="00403CFB">
        <w:rPr>
          <w:rFonts w:eastAsiaTheme="minorEastAsia"/>
          <w:sz w:val="24"/>
        </w:rPr>
        <w:t xml:space="preserve">. Di conseguenza la velocità 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w:t>
      </w:r>
      <w:r w:rsidR="00E83CF7">
        <w:rPr>
          <w:rFonts w:eastAsiaTheme="minorEastAsia"/>
          <w:sz w:val="24"/>
        </w:rPr>
        <w:t>cambia</w:t>
      </w:r>
      <w:r w:rsidRPr="00403CFB">
        <w:rPr>
          <w:rFonts w:eastAsiaTheme="minorEastAsia"/>
          <w:sz w:val="24"/>
        </w:rPr>
        <w:t xml:space="preserve"> al variare della sezione del conduttore.</w:t>
      </w:r>
    </w:p>
    <w:p w14:paraId="0EA1C1F6" w14:textId="77777777" w:rsidR="00D91819" w:rsidRPr="00350970" w:rsidRDefault="00D91819" w:rsidP="00D91819">
      <w:pPr>
        <w:rPr>
          <w:rFonts w:eastAsiaTheme="minorEastAsia"/>
          <w:b/>
          <w:bCs/>
          <w:sz w:val="28"/>
          <w:u w:val="single"/>
        </w:rPr>
      </w:pPr>
      <w:r w:rsidRPr="00350970">
        <w:rPr>
          <w:rFonts w:eastAsiaTheme="minorEastAsia"/>
          <w:b/>
          <w:bCs/>
          <w:sz w:val="28"/>
          <w:u w:val="single"/>
        </w:rPr>
        <w:t>Modello classico della conduzione nei metalli:</w:t>
      </w:r>
    </w:p>
    <w:p w14:paraId="3E23339E" w14:textId="761F6F08" w:rsidR="00D91819" w:rsidRPr="00403CFB" w:rsidRDefault="00D91819" w:rsidP="00701BD9">
      <w:pPr>
        <w:jc w:val="both"/>
        <w:rPr>
          <w:rFonts w:eastAsiaTheme="minorEastAsia"/>
          <w:sz w:val="24"/>
        </w:rPr>
      </w:pPr>
      <w:r w:rsidRPr="00403CFB">
        <w:rPr>
          <w:rFonts w:eastAsiaTheme="minorEastAsia"/>
          <w:sz w:val="24"/>
        </w:rPr>
        <w:t>Il modello</w:t>
      </w:r>
      <w:r w:rsidR="00033F08">
        <w:rPr>
          <w:rFonts w:eastAsiaTheme="minorEastAsia"/>
          <w:sz w:val="24"/>
        </w:rPr>
        <w:t xml:space="preserve"> della conduzione dei metalli</w:t>
      </w:r>
      <w:r w:rsidRPr="00403CFB">
        <w:rPr>
          <w:rFonts w:eastAsiaTheme="minorEastAsia"/>
          <w:sz w:val="24"/>
        </w:rPr>
        <w:t xml:space="preserve"> fu proposto da Drude e sviluppato </w:t>
      </w:r>
      <w:r w:rsidR="00033F08">
        <w:rPr>
          <w:rFonts w:eastAsiaTheme="minorEastAsia"/>
          <w:sz w:val="24"/>
        </w:rPr>
        <w:t>in seguito</w:t>
      </w:r>
      <w:r w:rsidRPr="00403CFB">
        <w:rPr>
          <w:rFonts w:eastAsiaTheme="minorEastAsia"/>
          <w:sz w:val="24"/>
        </w:rPr>
        <w:t xml:space="preserve"> da Lorentz nei primi del </w:t>
      </w:r>
      <w:r w:rsidR="00907B29">
        <w:rPr>
          <w:rFonts w:eastAsiaTheme="minorEastAsia"/>
          <w:sz w:val="24"/>
        </w:rPr>
        <w:t>Novecento</w:t>
      </w:r>
      <w:r w:rsidRPr="00403CFB">
        <w:rPr>
          <w:rFonts w:eastAsiaTheme="minorEastAsia"/>
          <w:sz w:val="24"/>
        </w:rPr>
        <w:t>.</w:t>
      </w:r>
      <w:r w:rsidR="0099062F">
        <w:rPr>
          <w:rFonts w:eastAsiaTheme="minorEastAsia"/>
          <w:sz w:val="24"/>
        </w:rPr>
        <w:t xml:space="preserve"> In questo modello, gli</w:t>
      </w:r>
      <w:r w:rsidRPr="00403CFB">
        <w:rPr>
          <w:rFonts w:eastAsiaTheme="minorEastAsia"/>
          <w:sz w:val="24"/>
        </w:rPr>
        <w:t xml:space="preserve"> ioni positivi sono fissi nel reticolo cristallino</w:t>
      </w:r>
      <w:r w:rsidR="0099062F">
        <w:rPr>
          <w:rFonts w:eastAsiaTheme="minorEastAsia"/>
          <w:sz w:val="24"/>
        </w:rPr>
        <w:t xml:space="preserve">, mentre </w:t>
      </w:r>
      <w:r w:rsidRPr="00403CFB">
        <w:rPr>
          <w:rFonts w:eastAsiaTheme="minorEastAsia"/>
          <w:sz w:val="24"/>
        </w:rPr>
        <w:t xml:space="preserve">li elettroni sono liberi di muoversi e quindi possono colpire </w:t>
      </w:r>
      <w:r w:rsidR="0099062F">
        <w:rPr>
          <w:rFonts w:eastAsiaTheme="minorEastAsia"/>
          <w:sz w:val="24"/>
        </w:rPr>
        <w:t xml:space="preserve">quelli </w:t>
      </w:r>
      <w:r w:rsidRPr="00403CFB">
        <w:rPr>
          <w:rFonts w:eastAsiaTheme="minorEastAsia"/>
          <w:sz w:val="24"/>
        </w:rPr>
        <w:t>positivi. Se il campo</w:t>
      </w:r>
      <w:r w:rsidR="0099062F">
        <w:rPr>
          <w:rFonts w:eastAsiaTheme="minorEastAsia"/>
          <w:sz w:val="24"/>
        </w:rPr>
        <w:t xml:space="preserve"> elettrico esterno è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=0</m:t>
        </m:r>
      </m:oMath>
      <w:r w:rsidR="0099062F">
        <w:rPr>
          <w:rFonts w:eastAsiaTheme="minorEastAsia"/>
          <w:sz w:val="24"/>
        </w:rPr>
        <w:t xml:space="preserve">, </w:t>
      </w:r>
      <w:r w:rsidRPr="00403CFB">
        <w:rPr>
          <w:rFonts w:eastAsiaTheme="minorEastAsia"/>
          <w:sz w:val="24"/>
        </w:rPr>
        <w:t xml:space="preserve">il moto di agitazione termica è caotico </w:t>
      </w:r>
      <w:r w:rsidR="0099062F">
        <w:rPr>
          <w:rFonts w:eastAsiaTheme="minorEastAsia"/>
          <w:sz w:val="24"/>
        </w:rPr>
        <w:t>lungo linee rette spezzate</w:t>
      </w:r>
      <w:r w:rsidRPr="00403CFB">
        <w:rPr>
          <w:rFonts w:eastAsiaTheme="minorEastAsia"/>
          <w:sz w:val="24"/>
        </w:rPr>
        <w:t>:</w:t>
      </w:r>
    </w:p>
    <w:p w14:paraId="4266D1FE" w14:textId="3082A58D" w:rsidR="00FD1ED4" w:rsidRPr="00FD1ED4" w:rsidRDefault="00FD1ED4" w:rsidP="00FD1ED4">
      <w:pPr>
        <w:pStyle w:val="Paragrafoelenco"/>
        <w:numPr>
          <w:ilvl w:val="0"/>
          <w:numId w:val="3"/>
        </w:numPr>
        <w:jc w:val="both"/>
        <w:rPr>
          <w:rFonts w:eastAsiaTheme="minorEastAsia"/>
          <w:sz w:val="24"/>
        </w:rPr>
      </w:pPr>
      <w:r>
        <w:rPr>
          <w:rFonts w:eastAsiaTheme="minorEastAsia"/>
          <w:sz w:val="24"/>
        </w:rPr>
        <w:t>i</w:t>
      </w:r>
      <w:r w:rsidRPr="00403CFB">
        <w:rPr>
          <w:rFonts w:eastAsiaTheme="minorEastAsia"/>
          <w:sz w:val="24"/>
        </w:rPr>
        <w:t xml:space="preserve">l libero cammino medio tra due urti si indica con </w:t>
      </w:r>
      <m:oMath>
        <m:r>
          <w:rPr>
            <w:rFonts w:ascii="Cambria Math" w:eastAsiaTheme="minorEastAsia" w:hAnsi="Cambria Math"/>
            <w:sz w:val="24"/>
          </w:rPr>
          <m:t>l</m:t>
        </m:r>
      </m:oMath>
      <w:r w:rsidRPr="00403CFB">
        <w:rPr>
          <w:rFonts w:eastAsiaTheme="minorEastAsia"/>
          <w:sz w:val="24"/>
        </w:rPr>
        <w:t>.</w:t>
      </w:r>
    </w:p>
    <w:p w14:paraId="75FAAAC0" w14:textId="496A3DFC" w:rsidR="00D91819" w:rsidRPr="00FD1ED4" w:rsidRDefault="0099062F" w:rsidP="00FD1ED4">
      <w:pPr>
        <w:pStyle w:val="Paragrafoelenco"/>
        <w:numPr>
          <w:ilvl w:val="0"/>
          <w:numId w:val="3"/>
        </w:numPr>
        <w:jc w:val="both"/>
        <w:rPr>
          <w:rFonts w:eastAsiaTheme="minorEastAsia"/>
          <w:sz w:val="24"/>
        </w:rPr>
      </w:pPr>
      <w:r>
        <w:rPr>
          <w:rFonts w:eastAsiaTheme="minorEastAsia"/>
          <w:sz w:val="24"/>
        </w:rPr>
        <w:t>i</w:t>
      </w:r>
      <w:r w:rsidR="00D91819" w:rsidRPr="00403CFB">
        <w:rPr>
          <w:rFonts w:eastAsiaTheme="minorEastAsia"/>
          <w:sz w:val="24"/>
        </w:rPr>
        <w:t xml:space="preserve">l tempo medio tra un urto è il successivo si indica con </w:t>
      </w:r>
      <m:oMath>
        <m:r>
          <w:rPr>
            <w:rFonts w:ascii="Cambria Math" w:eastAsiaTheme="minorEastAsia" w:hAnsi="Cambria Math"/>
            <w:sz w:val="24"/>
          </w:rPr>
          <m:t>τ=</m:t>
        </m:r>
        <m:f>
          <m:fPr>
            <m:type m:val="lin"/>
            <m:ctrlPr>
              <w:rPr>
                <w:rFonts w:ascii="Cambria Math" w:eastAsiaTheme="minorEastAsia" w:hAnsi="Cambria Math"/>
                <w:i/>
                <w:sz w:val="24"/>
              </w:rPr>
            </m:ctrlPr>
          </m:fPr>
          <m:num>
            <m:r>
              <w:rPr>
                <w:rFonts w:ascii="Cambria Math" w:eastAsiaTheme="minorEastAsia" w:hAnsi="Cambria Math"/>
                <w:sz w:val="24"/>
              </w:rPr>
              <m:t>l</m:t>
            </m:r>
          </m:num>
          <m:den>
            <m:acc>
              <m:accPr>
                <m:chr m:val="̅"/>
                <m:ctrlPr>
                  <w:rPr>
                    <w:rFonts w:ascii="Cambria Math" w:eastAsiaTheme="minorEastAsia" w:hAnsi="Cambria Math"/>
                    <w:i/>
                    <w:sz w:val="24"/>
                  </w:rPr>
                </m:ctrlPr>
              </m:accPr>
              <m:e>
                <m:r>
                  <w:rPr>
                    <w:rFonts w:ascii="Cambria Math" w:eastAsiaTheme="minorEastAsia" w:hAnsi="Cambria Math"/>
                    <w:sz w:val="24"/>
                  </w:rPr>
                  <m:t>v</m:t>
                </m:r>
              </m:e>
            </m:acc>
          </m:den>
        </m:f>
      </m:oMath>
      <w:r w:rsidR="00FD1ED4">
        <w:rPr>
          <w:rFonts w:eastAsiaTheme="minorEastAsia"/>
          <w:sz w:val="24"/>
        </w:rPr>
        <w:t>, i</w:t>
      </w:r>
      <w:r w:rsidR="00FD1ED4" w:rsidRPr="00403CFB">
        <w:rPr>
          <w:rFonts w:eastAsiaTheme="minorEastAsia"/>
          <w:sz w:val="24"/>
        </w:rPr>
        <w:t xml:space="preserve">l quale </w:t>
      </w:r>
      <w:r w:rsidR="00FD1ED4">
        <w:rPr>
          <w:rFonts w:eastAsiaTheme="minorEastAsia"/>
          <w:sz w:val="24"/>
        </w:rPr>
        <w:t>cambia</w:t>
      </w:r>
      <w:r w:rsidR="00FD1ED4" w:rsidRPr="00403CFB">
        <w:rPr>
          <w:rFonts w:eastAsiaTheme="minorEastAsia"/>
          <w:sz w:val="24"/>
        </w:rPr>
        <w:t xml:space="preserve"> al variare della temperatura</w:t>
      </w:r>
      <w:r w:rsidR="00FD1ED4">
        <w:rPr>
          <w:rFonts w:eastAsiaTheme="minorEastAsia"/>
          <w:sz w:val="24"/>
        </w:rPr>
        <w:t>.</w:t>
      </w:r>
    </w:p>
    <w:p w14:paraId="34B6A456" w14:textId="0BE5367E" w:rsidR="00D91819" w:rsidRPr="00403CFB" w:rsidRDefault="00D91819" w:rsidP="00701BD9">
      <w:pPr>
        <w:jc w:val="both"/>
        <w:rPr>
          <w:rFonts w:eastAsiaTheme="minorEastAsia"/>
          <w:sz w:val="24"/>
        </w:rPr>
      </w:pPr>
      <w:r w:rsidRPr="00403CFB">
        <w:rPr>
          <w:rFonts w:eastAsiaTheme="minorEastAsia"/>
          <w:sz w:val="24"/>
        </w:rPr>
        <w:t>Se invece il campo</w:t>
      </w:r>
      <w:r w:rsidR="00FD1ED4">
        <w:rPr>
          <w:rFonts w:eastAsiaTheme="minorEastAsia"/>
          <w:sz w:val="24"/>
        </w:rPr>
        <w:t xml:space="preserve"> elettrico esterno è</w:t>
      </w:r>
      <w:r w:rsidRPr="00403CFB">
        <w:rPr>
          <w:rFonts w:eastAsiaTheme="minorEastAsia"/>
          <w:sz w:val="24"/>
        </w:rPr>
        <w:t xml:space="preserve">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≠0</m:t>
        </m:r>
      </m:oMath>
      <w:r w:rsidRPr="00403CFB">
        <w:rPr>
          <w:rFonts w:eastAsiaTheme="minorEastAsia"/>
          <w:sz w:val="24"/>
        </w:rPr>
        <w:t xml:space="preserve"> all’agitazione termica si aggiunge il moto ordinato di deriva indotta dal campo elettrico. Quindi gli elettroni sono soggetti alla forza costante </w:t>
      </w:r>
    </w:p>
    <w:p w14:paraId="5DCB43AB" w14:textId="39480BA9" w:rsidR="00D91819" w:rsidRPr="00403CFB" w:rsidRDefault="00000000" w:rsidP="00D91819">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m</m:t>
              </m:r>
            </m:den>
          </m:f>
          <m:r>
            <w:rPr>
              <w:rFonts w:ascii="Cambria Math" w:eastAsiaTheme="minorEastAsia" w:hAnsi="Cambria Math"/>
              <w:sz w:val="24"/>
            </w:rPr>
            <m:t>.</m:t>
          </m:r>
        </m:oMath>
      </m:oMathPara>
    </w:p>
    <w:p w14:paraId="59EFDB73" w14:textId="77777777" w:rsidR="00D91819" w:rsidRPr="00403CFB" w:rsidRDefault="00D91819" w:rsidP="00701BD9">
      <w:pPr>
        <w:jc w:val="both"/>
        <w:rPr>
          <w:rFonts w:eastAsiaTheme="minorEastAsia"/>
          <w:sz w:val="24"/>
        </w:rPr>
      </w:pPr>
      <w:r w:rsidRPr="00403CFB">
        <w:rPr>
          <w:rFonts w:eastAsiaTheme="minorEastAsia"/>
          <w:sz w:val="24"/>
        </w:rPr>
        <w:t xml:space="preserve">Alla velocità di agitazione termica si aggiunge la velocità 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Essendo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trascurabile rispetto alla velocità di agitazione termica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Pr="00403CFB">
        <w:rPr>
          <w:rFonts w:eastAsiaTheme="minorEastAsia"/>
          <w:sz w:val="24"/>
        </w:rPr>
        <w:t xml:space="preserve">, ovvero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oMath>
      <w:r w:rsidRPr="00403CFB">
        <w:rPr>
          <w:rFonts w:eastAsiaTheme="minorEastAsia"/>
          <w:sz w:val="24"/>
        </w:rPr>
        <w:t xml:space="preserve">, il tempo </w:t>
      </w:r>
      <m:oMath>
        <m:r>
          <w:rPr>
            <w:rFonts w:ascii="Cambria Math" w:eastAsiaTheme="minorEastAsia" w:hAnsi="Cambria Math"/>
            <w:sz w:val="24"/>
          </w:rPr>
          <m:t>τ</m:t>
        </m:r>
      </m:oMath>
      <w:r w:rsidRPr="00403CFB">
        <w:rPr>
          <w:rFonts w:eastAsiaTheme="minorEastAsia"/>
          <w:sz w:val="24"/>
        </w:rPr>
        <w:t xml:space="preserve"> non cambia. Invece ora il tratto percorso dall’elettrone tra due urti è un arco di parabola a causa dell’aggiunta della velocità 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w:t>
      </w:r>
    </w:p>
    <w:p w14:paraId="6C90E99B" w14:textId="77777777" w:rsidR="00500CAB" w:rsidRDefault="00500CAB" w:rsidP="00701BD9">
      <w:pPr>
        <w:jc w:val="both"/>
        <w:rPr>
          <w:rFonts w:eastAsiaTheme="minorEastAsia"/>
          <w:sz w:val="24"/>
        </w:rPr>
      </w:pPr>
    </w:p>
    <w:p w14:paraId="2CFFCE20" w14:textId="48994B78" w:rsidR="006F5CD6" w:rsidRPr="00403CFB" w:rsidRDefault="006F5CD6" w:rsidP="00701BD9">
      <w:pPr>
        <w:jc w:val="both"/>
        <w:rPr>
          <w:rFonts w:eastAsiaTheme="minorEastAsia"/>
          <w:sz w:val="24"/>
        </w:rPr>
      </w:pPr>
      <w:r>
        <w:rPr>
          <w:rFonts w:eastAsiaTheme="minorEastAsia"/>
          <w:sz w:val="24"/>
        </w:rPr>
        <w:lastRenderedPageBreak/>
        <w:t xml:space="preserve">Si indichi </w:t>
      </w:r>
      <w:r w:rsidR="00D91819" w:rsidRPr="00403CFB">
        <w:rPr>
          <w:rFonts w:eastAsiaTheme="minorEastAsia"/>
          <w:sz w:val="24"/>
        </w:rPr>
        <w:t xml:space="preserve">con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1</m:t>
                </m:r>
              </m:sub>
            </m:sSub>
          </m:e>
        </m:acc>
      </m:oMath>
      <w:r w:rsidR="00D91819" w:rsidRPr="00403CFB">
        <w:rPr>
          <w:rFonts w:eastAsiaTheme="minorEastAsia"/>
          <w:sz w:val="24"/>
        </w:rPr>
        <w:t xml:space="preserve"> la velocità di un elettrone immediatamente dopo un urto e con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2</m:t>
                </m:r>
              </m:sub>
            </m:sSub>
          </m:e>
        </m:acc>
      </m:oMath>
      <w:r w:rsidR="00D91819" w:rsidRPr="00403CFB">
        <w:rPr>
          <w:rFonts w:eastAsiaTheme="minorEastAsia"/>
          <w:sz w:val="24"/>
        </w:rPr>
        <w:t xml:space="preserve"> quella immediatamente prima dell’urto successivo, il quale avviene dopo un tempo </w:t>
      </w:r>
      <m:oMath>
        <m:r>
          <w:rPr>
            <w:rFonts w:ascii="Cambria Math" w:eastAsiaTheme="minorEastAsia" w:hAnsi="Cambria Math"/>
            <w:sz w:val="24"/>
          </w:rPr>
          <m:t>τ</m:t>
        </m:r>
      </m:oMath>
      <w:r>
        <w:rPr>
          <w:rFonts w:eastAsiaTheme="minorEastAsia"/>
          <w:sz w:val="24"/>
        </w:rPr>
        <w:t>. Con queste definizioni si ha che</w:t>
      </w:r>
    </w:p>
    <w:p w14:paraId="047124B8" w14:textId="60150482" w:rsidR="00D91819" w:rsidRPr="00403CFB" w:rsidRDefault="00000000" w:rsidP="00D91819">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2</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1</m:t>
                  </m:r>
                </m:sub>
              </m:sSub>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eE</m:t>
              </m:r>
            </m:num>
            <m:den>
              <m:r>
                <w:rPr>
                  <w:rFonts w:ascii="Cambria Math" w:eastAsiaTheme="minorEastAsia" w:hAnsi="Cambria Math"/>
                  <w:sz w:val="24"/>
                </w:rPr>
                <m:t>m</m:t>
              </m:r>
            </m:den>
          </m:f>
          <m:r>
            <w:rPr>
              <w:rFonts w:ascii="Cambria Math" w:eastAsiaTheme="minorEastAsia" w:hAnsi="Cambria Math"/>
              <w:sz w:val="24"/>
            </w:rPr>
            <m:t>τ.</m:t>
          </m:r>
        </m:oMath>
      </m:oMathPara>
    </w:p>
    <w:p w14:paraId="039A5CCC" w14:textId="77777777" w:rsidR="00D91819" w:rsidRPr="00403CFB" w:rsidRDefault="00D91819" w:rsidP="00D91819">
      <w:pPr>
        <w:rPr>
          <w:rFonts w:eastAsiaTheme="minorEastAsia"/>
          <w:sz w:val="24"/>
        </w:rPr>
      </w:pPr>
      <w:r w:rsidRPr="00403CFB">
        <w:rPr>
          <w:rFonts w:eastAsiaTheme="minorEastAsia"/>
          <w:sz w:val="24"/>
        </w:rPr>
        <w:t xml:space="preserve">Mediando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2</m:t>
                </m:r>
              </m:sub>
            </m:sSub>
          </m:e>
        </m:acc>
      </m:oMath>
      <w:r w:rsidRPr="00403CFB">
        <w:rPr>
          <w:rFonts w:eastAsiaTheme="minorEastAsia"/>
          <w:sz w:val="24"/>
        </w:rPr>
        <w:t xml:space="preserve"> su un gran numero di urti</w:t>
      </w:r>
    </w:p>
    <w:p w14:paraId="53E6A931" w14:textId="6CD915F9" w:rsidR="00D91819" w:rsidRPr="00403CFB" w:rsidRDefault="00000000" w:rsidP="00D91819">
      <w:pPr>
        <w:rPr>
          <w:rFonts w:eastAsiaTheme="minorEastAsia"/>
          <w:sz w:val="24"/>
        </w:rPr>
      </w:pPr>
      <m:oMathPara>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2</m:t>
                      </m:r>
                    </m:sub>
                  </m:sSub>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N</m:t>
              </m:r>
            </m:den>
          </m:f>
          <m:nary>
            <m:naryPr>
              <m:chr m:val="∑"/>
              <m:supHide m:val="1"/>
              <m:ctrlPr>
                <w:rPr>
                  <w:rFonts w:ascii="Cambria Math" w:eastAsiaTheme="minorEastAsia" w:hAnsi="Cambria Math"/>
                  <w:i/>
                  <w:sz w:val="24"/>
                </w:rPr>
              </m:ctrlPr>
            </m:naryPr>
            <m:sub>
              <m:r>
                <w:rPr>
                  <w:rFonts w:ascii="Cambria Math" w:eastAsiaTheme="minorEastAsia" w:hAnsi="Cambria Math"/>
                  <w:sz w:val="24"/>
                </w:rPr>
                <m:t>i</m:t>
              </m:r>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1i</m:t>
                      </m:r>
                    </m:sub>
                  </m:sSub>
                </m:e>
              </m:acc>
            </m:e>
          </m:nary>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N</m:t>
              </m:r>
            </m:den>
          </m:f>
          <m:nary>
            <m:naryPr>
              <m:chr m:val="∑"/>
              <m:supHide m:val="1"/>
              <m:ctrlPr>
                <w:rPr>
                  <w:rFonts w:ascii="Cambria Math" w:eastAsiaTheme="minorEastAsia" w:hAnsi="Cambria Math"/>
                  <w:i/>
                  <w:sz w:val="24"/>
                </w:rPr>
              </m:ctrlPr>
            </m:naryPr>
            <m:sub>
              <m:r>
                <w:rPr>
                  <w:rFonts w:ascii="Cambria Math" w:eastAsiaTheme="minorEastAsia" w:hAnsi="Cambria Math"/>
                  <w:sz w:val="24"/>
                </w:rPr>
                <m:t>i</m:t>
              </m:r>
            </m:sub>
            <m:sup/>
            <m:e>
              <m:f>
                <m:fPr>
                  <m:ctrlPr>
                    <w:rPr>
                      <w:rFonts w:ascii="Cambria Math" w:eastAsiaTheme="minorEastAsia" w:hAnsi="Cambria Math"/>
                      <w:i/>
                      <w:sz w:val="24"/>
                    </w:rPr>
                  </m:ctrlPr>
                </m:fPr>
                <m:num>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m</m:t>
                  </m:r>
                </m:den>
              </m:f>
              <m:r>
                <w:rPr>
                  <w:rFonts w:ascii="Cambria Math" w:eastAsiaTheme="minorEastAsia" w:hAnsi="Cambria Math"/>
                  <w:sz w:val="24"/>
                </w:rPr>
                <m:t>τ</m:t>
              </m:r>
            </m:e>
          </m:nary>
          <m:r>
            <w:rPr>
              <w:rFonts w:ascii="Cambria Math" w:eastAsiaTheme="minorEastAsia" w:hAnsi="Cambria Math"/>
              <w:sz w:val="24"/>
            </w:rPr>
            <m:t>=0-</m:t>
          </m:r>
          <m:f>
            <m:fPr>
              <m:ctrlPr>
                <w:rPr>
                  <w:rFonts w:ascii="Cambria Math" w:eastAsiaTheme="minorEastAsia" w:hAnsi="Cambria Math"/>
                  <w:i/>
                  <w:sz w:val="24"/>
                </w:rPr>
              </m:ctrlPr>
            </m:fPr>
            <m:num>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m</m:t>
              </m:r>
            </m:den>
          </m:f>
          <m:r>
            <w:rPr>
              <w:rFonts w:ascii="Cambria Math" w:eastAsiaTheme="minorEastAsia" w:hAnsi="Cambria Math"/>
              <w:sz w:val="24"/>
            </w:rPr>
            <m:t>τ=-</m:t>
          </m:r>
          <m:f>
            <m:fPr>
              <m:ctrlPr>
                <w:rPr>
                  <w:rFonts w:ascii="Cambria Math" w:eastAsiaTheme="minorEastAsia" w:hAnsi="Cambria Math"/>
                  <w:i/>
                  <w:sz w:val="24"/>
                </w:rPr>
              </m:ctrlPr>
            </m:fPr>
            <m:num>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m</m:t>
              </m:r>
            </m:den>
          </m:f>
          <m:r>
            <w:rPr>
              <w:rFonts w:ascii="Cambria Math" w:eastAsiaTheme="minorEastAsia" w:hAnsi="Cambria Math"/>
              <w:sz w:val="24"/>
            </w:rPr>
            <m:t>τ=</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oMath>
      </m:oMathPara>
    </w:p>
    <w:p w14:paraId="68A2F0A8" w14:textId="1586F685" w:rsidR="00701BD9" w:rsidRPr="00403CFB" w:rsidRDefault="006F5CD6" w:rsidP="006F5CD6">
      <w:pPr>
        <w:jc w:val="both"/>
        <w:rPr>
          <w:rFonts w:eastAsiaTheme="minorEastAsia"/>
          <w:sz w:val="24"/>
        </w:rPr>
      </w:pPr>
      <w:r>
        <w:rPr>
          <w:rFonts w:eastAsiaTheme="minorEastAsia"/>
          <w:sz w:val="24"/>
        </w:rPr>
        <w:t>d</w:t>
      </w:r>
      <w:r w:rsidR="00D91819" w:rsidRPr="00403CFB">
        <w:rPr>
          <w:rFonts w:eastAsiaTheme="minorEastAsia"/>
          <w:sz w:val="24"/>
        </w:rPr>
        <w:t xml:space="preserve">ove la prima somma è nulla perché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1i</m:t>
                </m:r>
              </m:sub>
            </m:sSub>
          </m:e>
        </m:acc>
      </m:oMath>
      <w:r w:rsidR="00D91819" w:rsidRPr="00403CFB">
        <w:rPr>
          <w:rFonts w:eastAsiaTheme="minorEastAsia"/>
          <w:sz w:val="24"/>
        </w:rPr>
        <w:t xml:space="preserve"> è casuale.</w:t>
      </w:r>
      <w:r>
        <w:rPr>
          <w:rFonts w:eastAsiaTheme="minorEastAsia"/>
          <w:sz w:val="24"/>
        </w:rPr>
        <w:t xml:space="preserve"> Pertanto, l</w:t>
      </w:r>
      <w:r w:rsidR="00D91819" w:rsidRPr="00403CFB">
        <w:rPr>
          <w:rFonts w:eastAsiaTheme="minorEastAsia"/>
          <w:sz w:val="24"/>
        </w:rPr>
        <w:t>a velocità di deriva è costante se lo è il campo</w:t>
      </w:r>
      <w:r>
        <w:rPr>
          <w:rFonts w:eastAsiaTheme="minorEastAsia"/>
          <w:sz w:val="24"/>
        </w:rPr>
        <w:t xml:space="preserve"> elettrico. </w:t>
      </w:r>
      <w:r w:rsidR="00C879C4">
        <w:rPr>
          <w:rFonts w:eastAsiaTheme="minorEastAsia"/>
          <w:sz w:val="24"/>
        </w:rPr>
        <w:t>Analogamente</w:t>
      </w:r>
      <w:r w:rsidRPr="00403CFB">
        <w:rPr>
          <w:rFonts w:eastAsiaTheme="minorEastAsia"/>
          <w:sz w:val="24"/>
        </w:rPr>
        <w:t>,</w:t>
      </w:r>
      <w:r w:rsidR="00D91819" w:rsidRPr="00403CFB">
        <w:rPr>
          <w:rFonts w:eastAsiaTheme="minorEastAsia"/>
          <w:sz w:val="24"/>
        </w:rPr>
        <w:t xml:space="preserve"> maggiore è il campo</w:t>
      </w:r>
      <w:r>
        <w:rPr>
          <w:rFonts w:eastAsiaTheme="minorEastAsia"/>
          <w:sz w:val="24"/>
        </w:rPr>
        <w:t>, maggiore è la velocità di deriva</w:t>
      </w:r>
      <w:r w:rsidR="00D91819" w:rsidRPr="00403CFB">
        <w:rPr>
          <w:rFonts w:eastAsiaTheme="minorEastAsia"/>
          <w:sz w:val="24"/>
        </w:rPr>
        <w:t>.</w:t>
      </w:r>
      <w:r w:rsidR="00D67713" w:rsidRPr="00403CFB">
        <w:rPr>
          <w:rFonts w:eastAsiaTheme="minorEastAsia"/>
          <w:sz w:val="24"/>
        </w:rPr>
        <w:t xml:space="preserve"> </w:t>
      </w:r>
      <w:r>
        <w:rPr>
          <w:rFonts w:eastAsiaTheme="minorEastAsia"/>
          <w:sz w:val="24"/>
        </w:rPr>
        <w:t>Tuttavia, i</w:t>
      </w:r>
      <w:r w:rsidR="00D91819" w:rsidRPr="00403CFB">
        <w:rPr>
          <w:rFonts w:eastAsiaTheme="minorEastAsia"/>
          <w:sz w:val="24"/>
        </w:rPr>
        <w:t>l moto medio non è uniformemente accelerato a causa degli urti con il mezzo.</w:t>
      </w:r>
    </w:p>
    <w:p w14:paraId="118F3F5B" w14:textId="4D9B380A" w:rsidR="00D91819" w:rsidRDefault="00D91819" w:rsidP="00D91819">
      <w:pPr>
        <w:rPr>
          <w:rFonts w:eastAsiaTheme="minorEastAsia"/>
          <w:b/>
          <w:bCs/>
          <w:sz w:val="28"/>
          <w:u w:val="single"/>
        </w:rPr>
      </w:pPr>
      <w:r w:rsidRPr="007029E8">
        <w:rPr>
          <w:rFonts w:eastAsiaTheme="minorEastAsia"/>
          <w:b/>
          <w:bCs/>
          <w:sz w:val="28"/>
          <w:u w:val="single"/>
        </w:rPr>
        <w:t>Legge di Ohm</w:t>
      </w:r>
      <w:r>
        <w:rPr>
          <w:rFonts w:eastAsiaTheme="minorEastAsia"/>
          <w:b/>
          <w:bCs/>
          <w:sz w:val="28"/>
          <w:u w:val="single"/>
        </w:rPr>
        <w:t xml:space="preserve"> microscopica</w:t>
      </w:r>
      <w:r w:rsidRPr="007029E8">
        <w:rPr>
          <w:rFonts w:eastAsiaTheme="minorEastAsia"/>
          <w:b/>
          <w:bCs/>
          <w:sz w:val="28"/>
          <w:u w:val="single"/>
        </w:rPr>
        <w:t>:</w:t>
      </w:r>
    </w:p>
    <w:p w14:paraId="3F7E2E98" w14:textId="4DBF7C59" w:rsidR="00D91819" w:rsidRPr="00403CFB" w:rsidRDefault="00D67713" w:rsidP="00701BD9">
      <w:pPr>
        <w:jc w:val="both"/>
        <w:rPr>
          <w:rFonts w:eastAsiaTheme="minorEastAsia"/>
          <w:sz w:val="24"/>
        </w:rPr>
      </w:pPr>
      <w:r w:rsidRPr="00403CFB">
        <w:rPr>
          <w:rFonts w:eastAsiaTheme="minorEastAsia"/>
          <w:sz w:val="24"/>
        </w:rPr>
        <w:t>D</w:t>
      </w:r>
      <w:r w:rsidR="00D91819" w:rsidRPr="00403CFB">
        <w:rPr>
          <w:rFonts w:eastAsiaTheme="minorEastAsia"/>
          <w:sz w:val="24"/>
        </w:rPr>
        <w:t xml:space="preserve">a ciò che </w:t>
      </w:r>
      <w:r w:rsidR="00690BE1">
        <w:rPr>
          <w:rFonts w:eastAsiaTheme="minorEastAsia"/>
          <w:sz w:val="24"/>
        </w:rPr>
        <w:t>si è</w:t>
      </w:r>
      <w:r w:rsidR="00D91819" w:rsidRPr="00403CFB">
        <w:rPr>
          <w:rFonts w:eastAsiaTheme="minorEastAsia"/>
          <w:sz w:val="24"/>
        </w:rPr>
        <w:t xml:space="preserve"> d</w:t>
      </w:r>
      <w:r w:rsidR="00690BE1">
        <w:rPr>
          <w:rFonts w:eastAsiaTheme="minorEastAsia"/>
          <w:sz w:val="24"/>
        </w:rPr>
        <w:t>erivato</w:t>
      </w:r>
      <w:r w:rsidRPr="00403CFB">
        <w:rPr>
          <w:rFonts w:eastAsiaTheme="minorEastAsia"/>
          <w:sz w:val="24"/>
        </w:rPr>
        <w:t xml:space="preserve"> è possibile riscrivere la densità di corrente esplicitando l’espressione della velocità di deriva</w:t>
      </w:r>
      <w:r w:rsidR="00690BE1">
        <w:rPr>
          <w:rFonts w:eastAsiaTheme="minorEastAsia"/>
          <w:sz w:val="24"/>
        </w:rPr>
        <w:t xml:space="preserve"> ottenendo </w:t>
      </w:r>
      <w:r w:rsidR="00690BE1" w:rsidRPr="00403CFB">
        <w:rPr>
          <w:rFonts w:eastAsiaTheme="minorEastAsia"/>
          <w:sz w:val="24"/>
        </w:rPr>
        <w:t>la prima legge di Ohm microscopica</w:t>
      </w:r>
    </w:p>
    <w:p w14:paraId="61D631E5" w14:textId="77777777" w:rsidR="00690BE1" w:rsidRDefault="00000000" w:rsidP="00690BE1">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=-ne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=-ne</m:t>
          </m:r>
          <m:d>
            <m:dPr>
              <m:ctrlPr>
                <w:rPr>
                  <w:rFonts w:ascii="Cambria Math" w:eastAsiaTheme="minorEastAsia" w:hAnsi="Cambria Math"/>
                  <w:i/>
                  <w:sz w:val="24"/>
                </w:rPr>
              </m:ctrlPr>
            </m:dPr>
            <m:e>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m</m:t>
                  </m:r>
                </m:den>
              </m:f>
              <m:r>
                <w:rPr>
                  <w:rFonts w:ascii="Cambria Math" w:eastAsiaTheme="minorEastAsia" w:hAnsi="Cambria Math"/>
                  <w:sz w:val="24"/>
                </w:rPr>
                <m:t>τ</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n</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r>
                <w:rPr>
                  <w:rFonts w:ascii="Cambria Math" w:eastAsiaTheme="minorEastAsia" w:hAnsi="Cambria Math"/>
                  <w:sz w:val="24"/>
                </w:rPr>
                <m:t>τ</m:t>
              </m:r>
            </m:num>
            <m:den>
              <m:r>
                <w:rPr>
                  <w:rFonts w:ascii="Cambria Math" w:eastAsiaTheme="minorEastAsia" w:hAnsi="Cambria Math"/>
                  <w:sz w:val="24"/>
                </w:rPr>
                <m:t>m</m:t>
              </m:r>
            </m:den>
          </m:f>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oMath>
      </m:oMathPara>
    </w:p>
    <w:p w14:paraId="78617C55" w14:textId="6305D94D" w:rsidR="00D91819" w:rsidRPr="00403CFB" w:rsidRDefault="00690BE1" w:rsidP="00C5743A">
      <w:pPr>
        <w:jc w:val="both"/>
        <w:rPr>
          <w:rFonts w:eastAsiaTheme="minorEastAsia"/>
          <w:sz w:val="24"/>
        </w:rPr>
      </w:pPr>
      <w:r>
        <w:rPr>
          <w:rFonts w:eastAsiaTheme="minorEastAsia"/>
          <w:sz w:val="24"/>
        </w:rPr>
        <w:t>dove l</w:t>
      </w:r>
      <w:r w:rsidR="00D91819" w:rsidRPr="00403CFB">
        <w:rPr>
          <w:rFonts w:eastAsiaTheme="minorEastAsia"/>
          <w:sz w:val="24"/>
        </w:rPr>
        <w:t xml:space="preserve">a costante </w:t>
      </w:r>
      <m:oMath>
        <m:r>
          <w:rPr>
            <w:rFonts w:ascii="Cambria Math" w:eastAsiaTheme="minorEastAsia" w:hAnsi="Cambria Math"/>
            <w:sz w:val="24"/>
          </w:rPr>
          <m:t>σ</m:t>
        </m:r>
      </m:oMath>
      <w:r w:rsidR="00D91819" w:rsidRPr="00403CFB">
        <w:rPr>
          <w:rFonts w:eastAsiaTheme="minorEastAsia"/>
          <w:sz w:val="24"/>
        </w:rPr>
        <w:t xml:space="preserve"> è la conduttività del materiale. Oppure, ponendo </w:t>
      </w:r>
      <m:oMath>
        <m:r>
          <w:rPr>
            <w:rFonts w:ascii="Cambria Math" w:eastAsiaTheme="minorEastAsia" w:hAnsi="Cambria Math"/>
            <w:sz w:val="24"/>
          </w:rPr>
          <m:t>ρ=1/σ</m:t>
        </m:r>
      </m:oMath>
      <w:r w:rsidR="006F449E" w:rsidRPr="00403CFB">
        <w:rPr>
          <w:rFonts w:eastAsiaTheme="minorEastAsia"/>
          <w:sz w:val="24"/>
        </w:rPr>
        <w:t>, che è la resistività del materiale</w:t>
      </w:r>
      <w:r w:rsidR="00D91819" w:rsidRPr="00403CFB">
        <w:rPr>
          <w:rFonts w:eastAsiaTheme="minorEastAsia"/>
          <w:sz w:val="24"/>
        </w:rPr>
        <w:t xml:space="preserve">, </w:t>
      </w:r>
      <w:r w:rsidR="00C5743A">
        <w:rPr>
          <w:rFonts w:eastAsiaTheme="minorEastAsia"/>
          <w:sz w:val="24"/>
        </w:rPr>
        <w:t xml:space="preserve">si ha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=ρ</m:t>
        </m:r>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C5743A">
        <w:rPr>
          <w:rFonts w:eastAsiaTheme="minorEastAsia"/>
          <w:sz w:val="24"/>
        </w:rPr>
        <w:t>. Le quantità r</w:t>
      </w:r>
      <w:r w:rsidR="00D91819" w:rsidRPr="00403CFB">
        <w:rPr>
          <w:rFonts w:eastAsiaTheme="minorEastAsia"/>
          <w:sz w:val="24"/>
        </w:rPr>
        <w:t>esistività e conduttività sono caratteristiche</w:t>
      </w:r>
      <w:r w:rsidR="00C5743A">
        <w:rPr>
          <w:rFonts w:eastAsiaTheme="minorEastAsia"/>
          <w:sz w:val="24"/>
        </w:rPr>
        <w:t xml:space="preserve"> proprie di ogni</w:t>
      </w:r>
      <w:r w:rsidR="00D91819" w:rsidRPr="00403CFB">
        <w:rPr>
          <w:rFonts w:eastAsiaTheme="minorEastAsia"/>
          <w:sz w:val="24"/>
        </w:rPr>
        <w:t xml:space="preserve"> materiale e non dipendono dalla forma o dalla dimensione del conduttore.</w:t>
      </w:r>
      <w:r w:rsidR="00C5743A">
        <w:rPr>
          <w:rFonts w:eastAsiaTheme="minorEastAsia"/>
          <w:sz w:val="24"/>
        </w:rPr>
        <w:t xml:space="preserve"> </w:t>
      </w:r>
      <w:r w:rsidR="00D91819" w:rsidRPr="00403CFB">
        <w:rPr>
          <w:rFonts w:eastAsiaTheme="minorEastAsia"/>
          <w:sz w:val="24"/>
        </w:rPr>
        <w:t>Nel caso ci siano sia portatori di carica positivi che negativi</w:t>
      </w:r>
      <w:r w:rsidR="00C5743A">
        <w:rPr>
          <w:rFonts w:eastAsiaTheme="minorEastAsia"/>
          <w:sz w:val="24"/>
        </w:rPr>
        <w:t xml:space="preserve"> la conduttività </w:t>
      </w:r>
      <m:oMath>
        <m:r>
          <w:rPr>
            <w:rFonts w:ascii="Cambria Math" w:eastAsiaTheme="minorEastAsia" w:hAnsi="Cambria Math"/>
            <w:sz w:val="24"/>
          </w:rPr>
          <m:t>σ</m:t>
        </m:r>
      </m:oMath>
      <w:r w:rsidR="00C5743A">
        <w:rPr>
          <w:rFonts w:eastAsiaTheme="minorEastAsia"/>
          <w:sz w:val="24"/>
        </w:rPr>
        <w:t xml:space="preserve"> è</w:t>
      </w:r>
    </w:p>
    <w:p w14:paraId="4EEBB633" w14:textId="726E58CE" w:rsidR="00D91819" w:rsidRPr="00403CFB" w:rsidRDefault="00D91819" w:rsidP="00D91819">
      <w:pPr>
        <w:rPr>
          <w:rFonts w:eastAsiaTheme="minorEastAsia"/>
          <w:sz w:val="24"/>
        </w:rPr>
      </w:pPr>
      <m:oMathPara>
        <m:oMath>
          <m:r>
            <w:rPr>
              <w:rFonts w:ascii="Cambria Math" w:eastAsiaTheme="minorEastAsia" w:hAnsi="Cambria Math"/>
              <w:sz w:val="24"/>
            </w:rPr>
            <m:t>σ=</m:t>
          </m:r>
          <m:f>
            <m:fPr>
              <m:ctrlPr>
                <w:rPr>
                  <w:rFonts w:ascii="Cambria Math" w:eastAsiaTheme="minorEastAsia" w:hAnsi="Cambria Math"/>
                  <w:i/>
                  <w:sz w:val="24"/>
                </w:rPr>
              </m:ctrlPr>
            </m:fPr>
            <m:num>
              <m:r>
                <w:rPr>
                  <w:rFonts w:ascii="Cambria Math" w:eastAsiaTheme="minorEastAsia" w:hAnsi="Cambria Math"/>
                  <w:sz w:val="24"/>
                </w:rPr>
                <m:t>n</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τ</m:t>
                  </m:r>
                </m:e>
                <m:sub>
                  <m:r>
                    <w:rPr>
                      <w:rFonts w:ascii="Cambria Math" w:eastAsiaTheme="minorEastAsia" w:hAnsi="Cambria Math"/>
                      <w:sz w:val="24"/>
                    </w:rPr>
                    <m:t>+</m:t>
                  </m:r>
                </m:sub>
              </m:sSub>
            </m:num>
            <m:den>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m:t>
                  </m:r>
                </m:sub>
              </m:sSub>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n</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τ</m:t>
                  </m:r>
                </m:e>
                <m:sub>
                  <m:r>
                    <w:rPr>
                      <w:rFonts w:ascii="Cambria Math" w:eastAsiaTheme="minorEastAsia" w:hAnsi="Cambria Math"/>
                      <w:sz w:val="24"/>
                    </w:rPr>
                    <m:t>-</m:t>
                  </m:r>
                </m:sub>
              </m:sSub>
            </m:num>
            <m:den>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m:t>
                  </m:r>
                </m:sub>
              </m:sSub>
            </m:den>
          </m:f>
          <m:r>
            <w:rPr>
              <w:rFonts w:ascii="Cambria Math" w:eastAsiaTheme="minorEastAsia" w:hAnsi="Cambria Math"/>
              <w:sz w:val="24"/>
            </w:rPr>
            <m:t>.</m:t>
          </m:r>
        </m:oMath>
      </m:oMathPara>
    </w:p>
    <w:p w14:paraId="31BA119A" w14:textId="1FBF856B" w:rsidR="00D67713" w:rsidRPr="00D67713" w:rsidRDefault="00D67713" w:rsidP="00D91819">
      <w:pPr>
        <w:rPr>
          <w:rFonts w:eastAsiaTheme="minorEastAsia"/>
          <w:b/>
          <w:bCs/>
          <w:sz w:val="28"/>
          <w:u w:val="single"/>
        </w:rPr>
      </w:pPr>
      <w:r w:rsidRPr="00D67713">
        <w:rPr>
          <w:rFonts w:eastAsiaTheme="minorEastAsia"/>
          <w:b/>
          <w:bCs/>
          <w:sz w:val="28"/>
          <w:u w:val="single"/>
        </w:rPr>
        <w:t>Potenza trasferita al materiale:</w:t>
      </w:r>
    </w:p>
    <w:p w14:paraId="5A6A708B" w14:textId="6F87D0F3" w:rsidR="006F449E" w:rsidRPr="00403CFB" w:rsidRDefault="00D91819" w:rsidP="00701BD9">
      <w:pPr>
        <w:jc w:val="both"/>
        <w:rPr>
          <w:rFonts w:eastAsiaTheme="minorEastAsia"/>
          <w:sz w:val="24"/>
        </w:rPr>
      </w:pPr>
      <w:r w:rsidRPr="00403CFB">
        <w:rPr>
          <w:rFonts w:eastAsiaTheme="minorEastAsia"/>
          <w:sz w:val="24"/>
        </w:rPr>
        <w:t xml:space="preserve">La potenza spesa dalla forza </w:t>
      </w:r>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oMath>
      <w:r w:rsidRPr="00403CFB">
        <w:rPr>
          <w:rFonts w:eastAsiaTheme="minorEastAsia"/>
          <w:sz w:val="24"/>
        </w:rPr>
        <w:t xml:space="preserve"> per mantenere in moto la carica </w:t>
      </w:r>
      <m:oMath>
        <m:r>
          <w:rPr>
            <w:rFonts w:ascii="Cambria Math" w:eastAsiaTheme="minorEastAsia" w:hAnsi="Cambria Math"/>
            <w:sz w:val="24"/>
          </w:rPr>
          <m:t>e</m:t>
        </m:r>
      </m:oMath>
      <w:r w:rsidRPr="00403CFB">
        <w:rPr>
          <w:rFonts w:eastAsiaTheme="minorEastAsia"/>
          <w:sz w:val="24"/>
        </w:rPr>
        <w:t xml:space="preserve"> con velocità </w:t>
      </w:r>
      <w:r w:rsidR="006F449E" w:rsidRPr="00403CFB">
        <w:rPr>
          <w:rFonts w:eastAsiaTheme="minorEastAsia"/>
          <w:sz w:val="24"/>
        </w:rPr>
        <w:t xml:space="preserve">di deriva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Pr="00403CFB">
        <w:rPr>
          <w:rFonts w:eastAsiaTheme="minorEastAsia"/>
          <w:sz w:val="24"/>
        </w:rPr>
        <w:t xml:space="preserve"> </w:t>
      </w:r>
      <w:r w:rsidR="006F449E" w:rsidRPr="00403CFB">
        <w:rPr>
          <w:rFonts w:eastAsiaTheme="minorEastAsia"/>
          <w:sz w:val="24"/>
        </w:rPr>
        <w:t xml:space="preserve">vale </w:t>
      </w:r>
    </w:p>
    <w:p w14:paraId="0C6C8C8E" w14:textId="3F36373C" w:rsidR="006F449E" w:rsidRPr="00403CFB" w:rsidRDefault="00D91819" w:rsidP="00D91819">
      <w:pPr>
        <w:rPr>
          <w:rFonts w:eastAsiaTheme="minorEastAsia"/>
          <w:sz w:val="24"/>
        </w:rPr>
      </w:pPr>
      <m:oMathPara>
        <m:oMath>
          <m:r>
            <w:rPr>
              <w:rFonts w:ascii="Cambria Math" w:eastAsiaTheme="minorEastAsia" w:hAnsi="Cambria Math"/>
              <w:sz w:val="24"/>
            </w:rPr>
            <m:t>P=</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=e</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oMath>
      </m:oMathPara>
    </w:p>
    <w:p w14:paraId="0ED33B10" w14:textId="113B4AEB" w:rsidR="00D91819" w:rsidRPr="00403CFB" w:rsidRDefault="0036115D" w:rsidP="00D91819">
      <w:pPr>
        <w:rPr>
          <w:rFonts w:eastAsiaTheme="minorEastAsia"/>
          <w:sz w:val="24"/>
        </w:rPr>
      </w:pPr>
      <w:r>
        <w:rPr>
          <w:rFonts w:eastAsiaTheme="minorEastAsia"/>
          <w:sz w:val="24"/>
        </w:rPr>
        <w:t>Quindi l</w:t>
      </w:r>
      <w:r w:rsidR="00D91819" w:rsidRPr="00403CFB">
        <w:rPr>
          <w:rFonts w:eastAsiaTheme="minorEastAsia"/>
          <w:sz w:val="24"/>
        </w:rPr>
        <w:t>a potenza spesa per unità di volume vale</w:t>
      </w:r>
    </w:p>
    <w:p w14:paraId="588D8464" w14:textId="2AB5E02E" w:rsidR="00D91819" w:rsidRPr="00403CFB" w:rsidRDefault="00000000" w:rsidP="00D91819">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τ</m:t>
              </m:r>
            </m:sub>
          </m:sSub>
          <m:r>
            <w:rPr>
              <w:rFonts w:ascii="Cambria Math" w:eastAsiaTheme="minorEastAsia" w:hAnsi="Cambria Math"/>
              <w:sz w:val="24"/>
            </w:rPr>
            <m:t>=nP=ne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oMath>
      </m:oMathPara>
    </w:p>
    <w:p w14:paraId="481CD748" w14:textId="77777777" w:rsidR="00D91819" w:rsidRPr="00403CFB" w:rsidRDefault="00D91819" w:rsidP="00D91819">
      <w:pPr>
        <w:rPr>
          <w:rFonts w:eastAsiaTheme="minorEastAsia"/>
          <w:sz w:val="24"/>
        </w:rPr>
      </w:pPr>
      <w:r w:rsidRPr="00403CFB">
        <w:rPr>
          <w:rFonts w:eastAsiaTheme="minorEastAsia"/>
          <w:sz w:val="24"/>
        </w:rPr>
        <w:t>Applicando la legge di Ohm segue che</w:t>
      </w:r>
    </w:p>
    <w:p w14:paraId="157BAEAA" w14:textId="63E5891A" w:rsidR="00D91819" w:rsidRPr="00403CFB" w:rsidRDefault="00000000" w:rsidP="00D91819">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τ</m:t>
              </m:r>
            </m:sub>
          </m:sSub>
          <m:r>
            <w:rPr>
              <w:rFonts w:ascii="Cambria Math" w:eastAsiaTheme="minorEastAsia" w:hAnsi="Cambria Math"/>
              <w:sz w:val="24"/>
            </w:rPr>
            <m:t>=σ</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r>
            <w:rPr>
              <w:rFonts w:ascii="Cambria Math" w:eastAsiaTheme="minorEastAsia" w:hAnsi="Cambria Math"/>
              <w:sz w:val="24"/>
            </w:rPr>
            <m:t>=ρ</m:t>
          </m:r>
          <m:sSup>
            <m:sSupPr>
              <m:ctrlPr>
                <w:rPr>
                  <w:rFonts w:ascii="Cambria Math" w:eastAsiaTheme="minorEastAsia" w:hAnsi="Cambria Math"/>
                  <w:i/>
                  <w:sz w:val="24"/>
                </w:rPr>
              </m:ctrlPr>
            </m:sSupPr>
            <m:e>
              <m:r>
                <w:rPr>
                  <w:rFonts w:ascii="Cambria Math" w:eastAsiaTheme="minorEastAsia" w:hAnsi="Cambria Math"/>
                  <w:sz w:val="24"/>
                </w:rPr>
                <m:t>j</m:t>
              </m:r>
            </m:e>
            <m:sup>
              <m:r>
                <w:rPr>
                  <w:rFonts w:ascii="Cambria Math" w:eastAsiaTheme="minorEastAsia" w:hAnsi="Cambria Math"/>
                  <w:sz w:val="24"/>
                </w:rPr>
                <m:t>2</m:t>
              </m:r>
            </m:sup>
          </m:sSup>
          <m:r>
            <w:rPr>
              <w:rFonts w:ascii="Cambria Math" w:eastAsiaTheme="minorEastAsia" w:hAnsi="Cambria Math"/>
              <w:sz w:val="24"/>
            </w:rPr>
            <m:t>.</m:t>
          </m:r>
        </m:oMath>
      </m:oMathPara>
    </w:p>
    <w:p w14:paraId="3E4D9862" w14:textId="6F923C57" w:rsidR="00D67713" w:rsidRPr="00403CFB" w:rsidRDefault="00D91819" w:rsidP="00701BD9">
      <w:pPr>
        <w:jc w:val="both"/>
        <w:rPr>
          <w:rFonts w:eastAsiaTheme="minorEastAsia"/>
          <w:sz w:val="24"/>
        </w:rPr>
      </w:pPr>
      <w:r w:rsidRPr="00403CFB">
        <w:rPr>
          <w:rFonts w:eastAsiaTheme="minorEastAsia"/>
          <w:sz w:val="24"/>
        </w:rPr>
        <w:t>Questa potenza viene trasferita al reticolo tramite gli urti</w:t>
      </w:r>
      <w:r w:rsidR="0036115D">
        <w:rPr>
          <w:rFonts w:eastAsiaTheme="minorEastAsia"/>
          <w:sz w:val="24"/>
        </w:rPr>
        <w:t>: l</w:t>
      </w:r>
      <w:r w:rsidRPr="00403CFB">
        <w:rPr>
          <w:rFonts w:eastAsiaTheme="minorEastAsia"/>
          <w:sz w:val="24"/>
        </w:rPr>
        <w:t>’energia elettrica viene trasformata in energia interna del conduttore, risultando in un aumento di temperatura.</w:t>
      </w:r>
    </w:p>
    <w:p w14:paraId="24A8E24E" w14:textId="77777777" w:rsidR="00C647A6" w:rsidRDefault="00C647A6" w:rsidP="00D91819">
      <w:pPr>
        <w:rPr>
          <w:rFonts w:eastAsiaTheme="minorEastAsia"/>
          <w:b/>
          <w:bCs/>
          <w:sz w:val="28"/>
          <w:u w:val="single"/>
        </w:rPr>
      </w:pPr>
    </w:p>
    <w:p w14:paraId="5AB544AE" w14:textId="77777777" w:rsidR="00C647A6" w:rsidRDefault="00C647A6" w:rsidP="00D91819">
      <w:pPr>
        <w:rPr>
          <w:rFonts w:eastAsiaTheme="minorEastAsia"/>
          <w:b/>
          <w:bCs/>
          <w:sz w:val="28"/>
          <w:u w:val="single"/>
        </w:rPr>
      </w:pPr>
    </w:p>
    <w:p w14:paraId="234A99ED" w14:textId="27394268" w:rsidR="00D91819" w:rsidRDefault="00D91819" w:rsidP="00D91819">
      <w:pPr>
        <w:rPr>
          <w:rFonts w:eastAsiaTheme="minorEastAsia"/>
          <w:b/>
          <w:bCs/>
          <w:sz w:val="28"/>
          <w:u w:val="single"/>
        </w:rPr>
      </w:pPr>
      <w:r w:rsidRPr="00FD2C90">
        <w:rPr>
          <w:rFonts w:eastAsiaTheme="minorEastAsia"/>
          <w:b/>
          <w:bCs/>
          <w:sz w:val="28"/>
          <w:u w:val="single"/>
        </w:rPr>
        <w:lastRenderedPageBreak/>
        <w:t>Legge di Ohm</w:t>
      </w:r>
      <w:r w:rsidR="00993F1D">
        <w:rPr>
          <w:rFonts w:eastAsiaTheme="minorEastAsia"/>
          <w:b/>
          <w:bCs/>
          <w:sz w:val="28"/>
          <w:u w:val="single"/>
        </w:rPr>
        <w:t xml:space="preserve"> macroscopica</w:t>
      </w:r>
      <w:r w:rsidRPr="00FD2C90">
        <w:rPr>
          <w:rFonts w:eastAsiaTheme="minorEastAsia"/>
          <w:b/>
          <w:bCs/>
          <w:sz w:val="28"/>
          <w:u w:val="single"/>
        </w:rPr>
        <w:t>:</w:t>
      </w:r>
    </w:p>
    <w:p w14:paraId="169C6F71" w14:textId="107A887B" w:rsidR="00D91819" w:rsidRPr="00403CFB" w:rsidRDefault="00C647A6" w:rsidP="00701BD9">
      <w:pPr>
        <w:jc w:val="both"/>
        <w:rPr>
          <w:rFonts w:eastAsiaTheme="minorEastAsia"/>
          <w:sz w:val="24"/>
        </w:rPr>
      </w:pPr>
      <w:r>
        <w:rPr>
          <w:rFonts w:eastAsiaTheme="minorEastAsia"/>
          <w:sz w:val="24"/>
        </w:rPr>
        <w:t>Si consideri</w:t>
      </w:r>
      <w:r w:rsidR="00D91819" w:rsidRPr="00403CFB">
        <w:rPr>
          <w:rFonts w:eastAsiaTheme="minorEastAsia"/>
          <w:sz w:val="24"/>
        </w:rPr>
        <w:t xml:space="preserve"> un conduttore cilindrico a cui viene applicata una </w:t>
      </w:r>
      <m:oMath>
        <m:r>
          <m:rPr>
            <m:sty m:val="p"/>
          </m:rPr>
          <w:rPr>
            <w:rFonts w:ascii="Cambria Math" w:eastAsiaTheme="minorEastAsia" w:hAnsi="Cambria Math"/>
            <w:sz w:val="24"/>
          </w:rPr>
          <m:t>Δ</m:t>
        </m:r>
        <m:r>
          <w:rPr>
            <w:rFonts w:ascii="Cambria Math" w:eastAsiaTheme="minorEastAsia" w:hAnsi="Cambria Math"/>
            <w:sz w:val="24"/>
          </w:rPr>
          <m:t>V=</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oMath>
      <w:r w:rsidR="00D91819" w:rsidRPr="00403CFB">
        <w:rPr>
          <w:rFonts w:eastAsiaTheme="minorEastAsia"/>
          <w:sz w:val="24"/>
        </w:rPr>
        <w:t xml:space="preserve"> costante così da rendere </w:t>
      </w:r>
      <m:oMath>
        <m:acc>
          <m:accPr>
            <m:chr m:val="⃗"/>
            <m:ctrlPr>
              <w:rPr>
                <w:rFonts w:ascii="Cambria Math" w:eastAsiaTheme="minorEastAsia" w:hAnsi="Cambria Math"/>
                <w:i/>
                <w:sz w:val="24"/>
              </w:rPr>
            </m:ctrlPr>
          </m:accPr>
          <m:e>
            <m:r>
              <w:rPr>
                <w:rFonts w:ascii="Cambria Math" w:eastAsiaTheme="minorEastAsia" w:hAnsi="Cambria Math"/>
                <w:sz w:val="24"/>
              </w:rPr>
              <m:t>E</m:t>
            </m:r>
          </m:e>
        </m:acc>
      </m:oMath>
      <w:r w:rsidR="00D91819" w:rsidRPr="00403CFB">
        <w:rPr>
          <w:rFonts w:eastAsiaTheme="minorEastAsia"/>
          <w:sz w:val="24"/>
        </w:rPr>
        <w:t xml:space="preserve"> costante. Il regime è quindi stazionario e vale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E</m:t>
            </m:r>
          </m:e>
        </m:acc>
      </m:oMath>
      <w:r w:rsidR="00D91819" w:rsidRPr="00403CFB">
        <w:rPr>
          <w:rFonts w:eastAsiaTheme="minorEastAsia"/>
          <w:sz w:val="24"/>
        </w:rPr>
        <w:t>.</w:t>
      </w:r>
      <w:r>
        <w:rPr>
          <w:rFonts w:eastAsiaTheme="minorEastAsia"/>
          <w:sz w:val="24"/>
        </w:rPr>
        <w:t xml:space="preserve"> </w:t>
      </w:r>
      <w:r w:rsidR="00D91819" w:rsidRPr="00403CFB">
        <w:rPr>
          <w:rFonts w:eastAsiaTheme="minorEastAsia"/>
          <w:sz w:val="24"/>
        </w:rPr>
        <w:t xml:space="preserve">La corrente è la stessa su tutte le sezioni del conduttore e </w:t>
      </w:r>
      <w:r w:rsidR="00190310">
        <w:rPr>
          <w:rFonts w:eastAsiaTheme="minorEastAsia"/>
          <w:sz w:val="24"/>
        </w:rPr>
        <w:t>si ha che</w:t>
      </w:r>
    </w:p>
    <w:p w14:paraId="0A6C118E" w14:textId="234D24B5" w:rsidR="00D91819" w:rsidRPr="00403CFB" w:rsidRDefault="00D91819" w:rsidP="00D91819">
      <w:pPr>
        <w:rPr>
          <w:rFonts w:eastAsiaTheme="minorEastAsia"/>
          <w:sz w:val="24"/>
        </w:rPr>
      </w:pPr>
      <m:oMathPara>
        <m:oMath>
          <m:r>
            <w:rPr>
              <w:rFonts w:ascii="Cambria Math" w:eastAsiaTheme="minorEastAsia" w:hAnsi="Cambria Math"/>
              <w:sz w:val="24"/>
            </w:rPr>
            <m:t>i=j</m:t>
          </m:r>
          <m:r>
            <m:rPr>
              <m:sty m:val="p"/>
            </m:rPr>
            <w:rPr>
              <w:rFonts w:ascii="Cambria Math" w:eastAsiaTheme="minorEastAsia" w:hAnsi="Cambria Math"/>
              <w:sz w:val="24"/>
            </w:rPr>
            <m:t>Σ</m:t>
          </m:r>
          <m:r>
            <w:rPr>
              <w:rFonts w:ascii="Cambria Math" w:eastAsiaTheme="minorEastAsia" w:hAnsi="Cambria Math"/>
              <w:sz w:val="24"/>
            </w:rPr>
            <m:t>=</m:t>
          </m:r>
          <m:f>
            <m:fPr>
              <m:ctrlPr>
                <w:rPr>
                  <w:rFonts w:ascii="Cambria Math" w:eastAsiaTheme="minorEastAsia" w:hAnsi="Cambria Math"/>
                  <w:i/>
                  <w:sz w:val="24"/>
                </w:rPr>
              </m:ctrlPr>
            </m:fPr>
            <m:num>
              <m:r>
                <m:rPr>
                  <m:sty m:val="p"/>
                </m:rPr>
                <w:rPr>
                  <w:rFonts w:ascii="Cambria Math" w:eastAsiaTheme="minorEastAsia" w:hAnsi="Cambria Math"/>
                  <w:sz w:val="24"/>
                </w:rPr>
                <m:t>Σ</m:t>
              </m:r>
              <m:ctrlPr>
                <w:rPr>
                  <w:rFonts w:ascii="Cambria Math" w:eastAsiaTheme="minorEastAsia" w:hAnsi="Cambria Math"/>
                  <w:sz w:val="24"/>
                </w:rPr>
              </m:ctrlPr>
            </m:num>
            <m:den>
              <m:r>
                <w:rPr>
                  <w:rFonts w:ascii="Cambria Math" w:eastAsiaTheme="minorEastAsia" w:hAnsi="Cambria Math"/>
                  <w:sz w:val="24"/>
                </w:rPr>
                <m:t>ρ</m:t>
              </m:r>
            </m:den>
          </m:f>
          <m:r>
            <w:rPr>
              <w:rFonts w:ascii="Cambria Math" w:eastAsiaTheme="minorEastAsia" w:hAnsi="Cambria Math"/>
              <w:sz w:val="24"/>
            </w:rPr>
            <m:t>E⇒E=</m:t>
          </m:r>
          <m:f>
            <m:fPr>
              <m:ctrlPr>
                <w:rPr>
                  <w:rFonts w:ascii="Cambria Math" w:eastAsiaTheme="minorEastAsia" w:hAnsi="Cambria Math"/>
                  <w:i/>
                  <w:sz w:val="24"/>
                </w:rPr>
              </m:ctrlPr>
            </m:fPr>
            <m:num>
              <m:r>
                <w:rPr>
                  <w:rFonts w:ascii="Cambria Math" w:eastAsiaTheme="minorEastAsia" w:hAnsi="Cambria Math"/>
                  <w:sz w:val="24"/>
                </w:rPr>
                <m:t>ρ</m:t>
              </m:r>
            </m:num>
            <m:den>
              <m:r>
                <m:rPr>
                  <m:sty m:val="p"/>
                </m:rPr>
                <w:rPr>
                  <w:rFonts w:ascii="Cambria Math" w:eastAsiaTheme="minorEastAsia" w:hAnsi="Cambria Math"/>
                  <w:sz w:val="24"/>
                </w:rPr>
                <m:t>Σ</m:t>
              </m:r>
            </m:den>
          </m:f>
          <m:r>
            <w:rPr>
              <w:rFonts w:ascii="Cambria Math" w:eastAsiaTheme="minorEastAsia" w:hAnsi="Cambria Math"/>
              <w:sz w:val="24"/>
            </w:rPr>
            <m:t>i.</m:t>
          </m:r>
        </m:oMath>
      </m:oMathPara>
    </w:p>
    <w:p w14:paraId="6EEA1D58" w14:textId="59E75ED9" w:rsidR="00D91819" w:rsidRPr="00403CFB" w:rsidRDefault="00D91819" w:rsidP="00D91819">
      <w:pPr>
        <w:rPr>
          <w:rFonts w:eastAsiaTheme="minorEastAsia"/>
          <w:sz w:val="24"/>
        </w:rPr>
      </w:pPr>
      <w:r w:rsidRPr="00403CFB">
        <w:rPr>
          <w:rFonts w:eastAsiaTheme="minorEastAsia"/>
          <w:sz w:val="24"/>
        </w:rPr>
        <w:t xml:space="preserve">Poiché il campo elettrico è legato al potenziale </w:t>
      </w:r>
      <m:oMath>
        <m:r>
          <m:rPr>
            <m:sty m:val="p"/>
          </m:rPr>
          <w:rPr>
            <w:rFonts w:ascii="Cambria Math" w:eastAsiaTheme="minorEastAsia" w:hAnsi="Cambria Math"/>
            <w:sz w:val="24"/>
          </w:rPr>
          <m:t>Δ</m:t>
        </m:r>
        <m:r>
          <w:rPr>
            <w:rFonts w:ascii="Cambria Math" w:eastAsiaTheme="minorEastAsia" w:hAnsi="Cambria Math"/>
            <w:sz w:val="24"/>
          </w:rPr>
          <m:t>V</m:t>
        </m:r>
      </m:oMath>
      <w:r w:rsidRPr="00403CFB">
        <w:rPr>
          <w:rFonts w:eastAsiaTheme="minorEastAsia"/>
          <w:sz w:val="24"/>
        </w:rPr>
        <w:t xml:space="preserve"> dalla relazione </w:t>
      </w:r>
    </w:p>
    <w:p w14:paraId="2674B1FB" w14:textId="013086E4" w:rsidR="00D91819" w:rsidRPr="00403CFB" w:rsidRDefault="00D91819" w:rsidP="00D91819">
      <w:pPr>
        <w:rPr>
          <w:rFonts w:eastAsiaTheme="minorEastAsia"/>
          <w:sz w:val="24"/>
        </w:rPr>
      </w:pPr>
      <m:oMathPara>
        <m:oMath>
          <m:r>
            <m:rPr>
              <m:sty m:val="p"/>
            </m:rPr>
            <w:rPr>
              <w:rFonts w:ascii="Cambria Math" w:eastAsiaTheme="minorEastAsia" w:hAnsi="Cambria Math"/>
              <w:sz w:val="24"/>
            </w:rPr>
            <m:t>Δ</m:t>
          </m:r>
          <m:r>
            <w:rPr>
              <w:rFonts w:ascii="Cambria Math" w:eastAsiaTheme="minorEastAsia" w:hAnsi="Cambria Math"/>
              <w:sz w:val="24"/>
            </w:rPr>
            <m:t>V=-</m:t>
          </m:r>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=Eh,</m:t>
          </m:r>
        </m:oMath>
      </m:oMathPara>
    </w:p>
    <w:p w14:paraId="65DCAB25" w14:textId="616BBEA7" w:rsidR="00D91819" w:rsidRPr="00403CFB" w:rsidRDefault="00883911" w:rsidP="00D91819">
      <w:pPr>
        <w:rPr>
          <w:rFonts w:eastAsiaTheme="minorEastAsia"/>
          <w:sz w:val="24"/>
        </w:rPr>
      </w:pPr>
      <w:r>
        <w:rPr>
          <w:rFonts w:eastAsiaTheme="minorEastAsia"/>
          <w:sz w:val="24"/>
        </w:rPr>
        <w:t>c</w:t>
      </w:r>
      <w:r w:rsidR="00D91819" w:rsidRPr="00403CFB">
        <w:rPr>
          <w:rFonts w:eastAsiaTheme="minorEastAsia"/>
          <w:sz w:val="24"/>
        </w:rPr>
        <w:t xml:space="preserve">ombinando le equazioni si ottiene </w:t>
      </w:r>
      <w:r>
        <w:rPr>
          <w:rFonts w:eastAsiaTheme="minorEastAsia"/>
          <w:sz w:val="24"/>
        </w:rPr>
        <w:t>la legge di Ohm macroscopica</w:t>
      </w:r>
    </w:p>
    <w:p w14:paraId="5D9E96C9" w14:textId="2C0756F4" w:rsidR="00D91819" w:rsidRPr="00403CFB" w:rsidRDefault="00D91819" w:rsidP="00D91819">
      <w:pPr>
        <w:rPr>
          <w:rFonts w:eastAsiaTheme="minorEastAsia"/>
          <w:sz w:val="24"/>
        </w:rPr>
      </w:pPr>
      <m:oMathPara>
        <m:oMath>
          <m:r>
            <w:rPr>
              <w:rFonts w:ascii="Cambria Math" w:eastAsiaTheme="minorEastAsia" w:hAnsi="Cambria Math"/>
              <w:sz w:val="24"/>
            </w:rPr>
            <m:t>E=</m:t>
          </m:r>
          <m:f>
            <m:fPr>
              <m:ctrlPr>
                <w:rPr>
                  <w:rFonts w:ascii="Cambria Math" w:eastAsiaTheme="minorEastAsia" w:hAnsi="Cambria Math"/>
                  <w:i/>
                  <w:sz w:val="24"/>
                </w:rPr>
              </m:ctrlPr>
            </m:fPr>
            <m:num>
              <m:r>
                <m:rPr>
                  <m:sty m:val="p"/>
                </m:rPr>
                <w:rPr>
                  <w:rFonts w:ascii="Cambria Math" w:eastAsiaTheme="minorEastAsia" w:hAnsi="Cambria Math"/>
                  <w:sz w:val="24"/>
                </w:rPr>
                <m:t>Δ</m:t>
              </m:r>
              <m:r>
                <w:rPr>
                  <w:rFonts w:ascii="Cambria Math" w:eastAsiaTheme="minorEastAsia" w:hAnsi="Cambria Math"/>
                  <w:sz w:val="24"/>
                </w:rPr>
                <m:t>V</m:t>
              </m:r>
            </m:num>
            <m:den>
              <m:r>
                <w:rPr>
                  <w:rFonts w:ascii="Cambria Math" w:eastAsiaTheme="minorEastAsia" w:hAnsi="Cambria Math"/>
                  <w:sz w:val="24"/>
                </w:rPr>
                <m:t>h</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ρ</m:t>
              </m:r>
            </m:num>
            <m:den>
              <m:r>
                <m:rPr>
                  <m:sty m:val="p"/>
                </m:rPr>
                <w:rPr>
                  <w:rFonts w:ascii="Cambria Math" w:eastAsiaTheme="minorEastAsia" w:hAnsi="Cambria Math"/>
                  <w:sz w:val="24"/>
                </w:rPr>
                <m:t>Σ</m:t>
              </m:r>
            </m:den>
          </m:f>
          <m:r>
            <w:rPr>
              <w:rFonts w:ascii="Cambria Math" w:eastAsiaTheme="minorEastAsia" w:hAnsi="Cambria Math"/>
              <w:sz w:val="24"/>
            </w:rPr>
            <m:t>i⇒</m:t>
          </m:r>
          <m:r>
            <m:rPr>
              <m:sty m:val="p"/>
            </m:rPr>
            <w:rPr>
              <w:rFonts w:ascii="Cambria Math" w:eastAsiaTheme="minorEastAsia" w:hAnsi="Cambria Math"/>
              <w:sz w:val="24"/>
            </w:rPr>
            <m:t>Δ</m:t>
          </m:r>
          <m:r>
            <w:rPr>
              <w:rFonts w:ascii="Cambria Math" w:eastAsiaTheme="minorEastAsia" w:hAnsi="Cambria Math"/>
              <w:sz w:val="24"/>
            </w:rPr>
            <m:t>V=</m:t>
          </m:r>
          <m:f>
            <m:fPr>
              <m:ctrlPr>
                <w:rPr>
                  <w:rFonts w:ascii="Cambria Math" w:eastAsiaTheme="minorEastAsia" w:hAnsi="Cambria Math"/>
                  <w:i/>
                  <w:sz w:val="24"/>
                </w:rPr>
              </m:ctrlPr>
            </m:fPr>
            <m:num>
              <m:r>
                <w:rPr>
                  <w:rFonts w:ascii="Cambria Math" w:eastAsiaTheme="minorEastAsia" w:hAnsi="Cambria Math"/>
                  <w:sz w:val="24"/>
                </w:rPr>
                <m:t>ρh</m:t>
              </m:r>
            </m:num>
            <m:den>
              <m:r>
                <m:rPr>
                  <m:sty m:val="p"/>
                </m:rPr>
                <w:rPr>
                  <w:rFonts w:ascii="Cambria Math" w:eastAsiaTheme="minorEastAsia" w:hAnsi="Cambria Math"/>
                  <w:sz w:val="24"/>
                </w:rPr>
                <m:t>Σ</m:t>
              </m:r>
            </m:den>
          </m:f>
          <m:r>
            <w:rPr>
              <w:rFonts w:ascii="Cambria Math" w:eastAsiaTheme="minorEastAsia" w:hAnsi="Cambria Math"/>
              <w:sz w:val="24"/>
            </w:rPr>
            <m:t>i=Ri,</m:t>
          </m:r>
        </m:oMath>
      </m:oMathPara>
    </w:p>
    <w:p w14:paraId="5E9BBC66" w14:textId="7696BA4C" w:rsidR="00D91819" w:rsidRPr="00403CFB" w:rsidRDefault="00883911" w:rsidP="00701BD9">
      <w:pPr>
        <w:jc w:val="both"/>
        <w:rPr>
          <w:rFonts w:eastAsiaTheme="minorEastAsia"/>
          <w:sz w:val="24"/>
        </w:rPr>
      </w:pPr>
      <w:r>
        <w:rPr>
          <w:rFonts w:eastAsiaTheme="minorEastAsia"/>
          <w:sz w:val="24"/>
        </w:rPr>
        <w:t>d</w:t>
      </w:r>
      <w:r w:rsidR="00D91819" w:rsidRPr="00403CFB">
        <w:rPr>
          <w:rFonts w:eastAsiaTheme="minorEastAsia"/>
          <w:sz w:val="24"/>
        </w:rPr>
        <w:t xml:space="preserve">ove </w:t>
      </w:r>
      <m:oMath>
        <m:r>
          <w:rPr>
            <w:rFonts w:ascii="Cambria Math" w:eastAsiaTheme="minorEastAsia" w:hAnsi="Cambria Math"/>
            <w:sz w:val="24"/>
          </w:rPr>
          <m:t>R=</m:t>
        </m:r>
        <m:f>
          <m:fPr>
            <m:type m:val="lin"/>
            <m:ctrlPr>
              <w:rPr>
                <w:rFonts w:ascii="Cambria Math" w:eastAsiaTheme="minorEastAsia" w:hAnsi="Cambria Math"/>
                <w:i/>
                <w:sz w:val="24"/>
              </w:rPr>
            </m:ctrlPr>
          </m:fPr>
          <m:num>
            <m:r>
              <w:rPr>
                <w:rFonts w:ascii="Cambria Math" w:eastAsiaTheme="minorEastAsia" w:hAnsi="Cambria Math"/>
                <w:sz w:val="24"/>
              </w:rPr>
              <m:t>ρh</m:t>
            </m:r>
          </m:num>
          <m:den>
            <m:r>
              <m:rPr>
                <m:sty m:val="p"/>
              </m:rPr>
              <w:rPr>
                <w:rFonts w:ascii="Cambria Math" w:eastAsiaTheme="minorEastAsia" w:hAnsi="Cambria Math"/>
                <w:sz w:val="24"/>
              </w:rPr>
              <m:t>Σ</m:t>
            </m:r>
          </m:den>
        </m:f>
      </m:oMath>
      <w:r w:rsidR="00D91819" w:rsidRPr="00403CFB">
        <w:rPr>
          <w:rFonts w:eastAsiaTheme="minorEastAsia"/>
          <w:sz w:val="24"/>
        </w:rPr>
        <w:t xml:space="preserve"> è la resistenza elettrica, la quale dipende unicamente dal materiale del conduttore. Il reciproco della resistenza è la conduttanza </w:t>
      </w:r>
      <w:r>
        <w:rPr>
          <w:rFonts w:eastAsiaTheme="minorEastAsia"/>
          <w:sz w:val="24"/>
        </w:rPr>
        <w:t>e</w:t>
      </w:r>
      <w:r w:rsidR="00D91819" w:rsidRPr="00403CFB">
        <w:rPr>
          <w:rFonts w:eastAsiaTheme="minorEastAsia"/>
          <w:sz w:val="24"/>
        </w:rPr>
        <w:t xml:space="preserve"> si indica con </w:t>
      </w:r>
      <m:oMath>
        <m:r>
          <w:rPr>
            <w:rFonts w:ascii="Cambria Math" w:eastAsiaTheme="minorEastAsia" w:hAnsi="Cambria Math"/>
            <w:sz w:val="24"/>
          </w:rPr>
          <m:t>G</m:t>
        </m:r>
      </m:oMath>
      <w:r w:rsidR="00D91819" w:rsidRPr="00403CFB">
        <w:rPr>
          <w:rFonts w:eastAsiaTheme="minorEastAsia"/>
          <w:sz w:val="24"/>
        </w:rPr>
        <w:t>.</w:t>
      </w:r>
      <w:r>
        <w:rPr>
          <w:rFonts w:eastAsiaTheme="minorEastAsia"/>
          <w:sz w:val="24"/>
        </w:rPr>
        <w:t xml:space="preserve"> </w:t>
      </w:r>
      <w:r w:rsidR="00D91819" w:rsidRPr="00403CFB">
        <w:rPr>
          <w:rFonts w:eastAsiaTheme="minorEastAsia"/>
          <w:sz w:val="24"/>
        </w:rPr>
        <w:t xml:space="preserve">Se il conduttore ha sezione variabile, lungo il tratto infinitesimo </w:t>
      </w:r>
      <m:oMath>
        <m:r>
          <w:rPr>
            <w:rFonts w:ascii="Cambria Math" w:eastAsiaTheme="minorEastAsia" w:hAnsi="Cambria Math"/>
            <w:sz w:val="24"/>
          </w:rPr>
          <m:t>dh</m:t>
        </m:r>
      </m:oMath>
      <w:r w:rsidR="00D91819" w:rsidRPr="00403CFB">
        <w:rPr>
          <w:rFonts w:eastAsiaTheme="minorEastAsia"/>
          <w:sz w:val="24"/>
        </w:rPr>
        <w:t xml:space="preserve">, di sezione </w:t>
      </w:r>
      <m:oMath>
        <m:r>
          <m:rPr>
            <m:sty m:val="p"/>
          </m:rPr>
          <w:rPr>
            <w:rFonts w:ascii="Cambria Math" w:eastAsiaTheme="minorEastAsia" w:hAnsi="Cambria Math"/>
            <w:sz w:val="24"/>
          </w:rPr>
          <m:t>Σ</m:t>
        </m:r>
      </m:oMath>
      <w:r w:rsidR="00D91819" w:rsidRPr="00403CFB">
        <w:rPr>
          <w:rFonts w:eastAsiaTheme="minorEastAsia"/>
          <w:sz w:val="24"/>
        </w:rPr>
        <w:t>, si ottiene</w:t>
      </w:r>
    </w:p>
    <w:p w14:paraId="17977318" w14:textId="4597F10D" w:rsidR="00D91819" w:rsidRPr="00403CFB" w:rsidRDefault="00D91819" w:rsidP="00D91819">
      <w:pPr>
        <w:rPr>
          <w:rFonts w:eastAsiaTheme="minorEastAsia"/>
          <w:sz w:val="24"/>
        </w:rPr>
      </w:pPr>
      <m:oMathPara>
        <m:oMath>
          <m:r>
            <w:rPr>
              <w:rFonts w:ascii="Cambria Math" w:eastAsiaTheme="minorEastAsia" w:hAnsi="Cambria Math"/>
              <w:sz w:val="24"/>
            </w:rPr>
            <m:t>-dV=</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h</m:t>
              </m:r>
            </m:e>
          </m:acc>
          <m:r>
            <w:rPr>
              <w:rFonts w:ascii="Cambria Math" w:eastAsiaTheme="minorEastAsia" w:hAnsi="Cambria Math"/>
              <w:sz w:val="24"/>
            </w:rPr>
            <m:t>=ρ</m:t>
          </m:r>
          <m:f>
            <m:fPr>
              <m:ctrlPr>
                <w:rPr>
                  <w:rFonts w:ascii="Cambria Math" w:eastAsiaTheme="minorEastAsia" w:hAnsi="Cambria Math"/>
                  <w:i/>
                  <w:sz w:val="24"/>
                </w:rPr>
              </m:ctrlPr>
            </m:fPr>
            <m:num>
              <m:r>
                <w:rPr>
                  <w:rFonts w:ascii="Cambria Math" w:eastAsiaTheme="minorEastAsia" w:hAnsi="Cambria Math"/>
                  <w:sz w:val="24"/>
                </w:rPr>
                <m:t>dh</m:t>
              </m:r>
            </m:num>
            <m:den>
              <m:r>
                <m:rPr>
                  <m:sty m:val="p"/>
                </m:rPr>
                <w:rPr>
                  <w:rFonts w:ascii="Cambria Math" w:eastAsiaTheme="minorEastAsia" w:hAnsi="Cambria Math"/>
                  <w:sz w:val="24"/>
                </w:rPr>
                <m:t>Σ</m:t>
              </m:r>
            </m:den>
          </m:f>
          <m:r>
            <w:rPr>
              <w:rFonts w:ascii="Cambria Math" w:eastAsiaTheme="minorEastAsia" w:hAnsi="Cambria Math"/>
              <w:sz w:val="24"/>
            </w:rPr>
            <m:t>i.</m:t>
          </m:r>
        </m:oMath>
      </m:oMathPara>
    </w:p>
    <w:p w14:paraId="2827119F" w14:textId="7607E290" w:rsidR="00D91819" w:rsidRPr="00403CFB" w:rsidRDefault="00D91819" w:rsidP="00D91819">
      <w:pPr>
        <w:rPr>
          <w:rFonts w:eastAsiaTheme="minorEastAsia"/>
          <w:sz w:val="24"/>
        </w:rPr>
      </w:pPr>
      <w:r w:rsidRPr="00403CFB">
        <w:rPr>
          <w:rFonts w:eastAsiaTheme="minorEastAsia"/>
          <w:sz w:val="24"/>
        </w:rPr>
        <w:t>Integrando lungo il conduttore si ritrova</w:t>
      </w:r>
    </w:p>
    <w:p w14:paraId="7DDBD98C" w14:textId="52C59612" w:rsidR="00D91819" w:rsidRPr="00403CFB" w:rsidRDefault="00D91819" w:rsidP="00D91819">
      <w:pPr>
        <w:rPr>
          <w:rFonts w:eastAsiaTheme="minorEastAsia"/>
          <w:sz w:val="24"/>
        </w:rPr>
      </w:pPr>
      <m:oMathPara>
        <m:oMath>
          <m:r>
            <w:rPr>
              <w:rFonts w:ascii="Cambria Math" w:eastAsiaTheme="minorEastAsia" w:hAnsi="Cambria Math"/>
              <w:sz w:val="24"/>
            </w:rPr>
            <m:t>R=</m:t>
          </m:r>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r>
                <w:rPr>
                  <w:rFonts w:ascii="Cambria Math" w:eastAsiaTheme="minorEastAsia" w:hAnsi="Cambria Math"/>
                  <w:sz w:val="24"/>
                </w:rPr>
                <m:t>ρ</m:t>
              </m:r>
            </m:e>
          </m:nary>
          <m:f>
            <m:fPr>
              <m:ctrlPr>
                <w:rPr>
                  <w:rFonts w:ascii="Cambria Math" w:eastAsiaTheme="minorEastAsia" w:hAnsi="Cambria Math"/>
                  <w:i/>
                  <w:sz w:val="24"/>
                </w:rPr>
              </m:ctrlPr>
            </m:fPr>
            <m:num>
              <m:r>
                <w:rPr>
                  <w:rFonts w:ascii="Cambria Math" w:eastAsiaTheme="minorEastAsia" w:hAnsi="Cambria Math"/>
                  <w:sz w:val="24"/>
                </w:rPr>
                <m:t>dh</m:t>
              </m:r>
            </m:num>
            <m:den>
              <m:r>
                <m:rPr>
                  <m:sty m:val="p"/>
                </m:rPr>
                <w:rPr>
                  <w:rFonts w:ascii="Cambria Math" w:eastAsiaTheme="minorEastAsia" w:hAnsi="Cambria Math"/>
                  <w:sz w:val="24"/>
                </w:rPr>
                <m:t>Σ</m:t>
              </m:r>
            </m:den>
          </m:f>
          <m:r>
            <w:rPr>
              <w:rFonts w:ascii="Cambria Math" w:eastAsiaTheme="minorEastAsia" w:hAnsi="Cambria Math"/>
              <w:sz w:val="24"/>
            </w:rPr>
            <m:t>.</m:t>
          </m:r>
        </m:oMath>
      </m:oMathPara>
    </w:p>
    <w:p w14:paraId="5B6D4B2A" w14:textId="4A81DBE7" w:rsidR="00D91819" w:rsidRPr="00403CFB" w:rsidRDefault="00883911" w:rsidP="00883911">
      <w:pPr>
        <w:jc w:val="both"/>
        <w:rPr>
          <w:rFonts w:eastAsiaTheme="minorEastAsia"/>
          <w:sz w:val="24"/>
        </w:rPr>
      </w:pPr>
      <w:r>
        <w:rPr>
          <w:rFonts w:eastAsiaTheme="minorEastAsia"/>
          <w:sz w:val="24"/>
        </w:rPr>
        <w:t>Tuttavia</w:t>
      </w:r>
      <w:r w:rsidR="006F449E" w:rsidRPr="00403CFB">
        <w:rPr>
          <w:rFonts w:eastAsiaTheme="minorEastAsia"/>
          <w:sz w:val="24"/>
        </w:rPr>
        <w:t>, la legge di Ohm non è una legge della natura, ma rientra nelle leggi di trasporto, come ad esempio quella di Fourier.</w:t>
      </w:r>
    </w:p>
    <w:p w14:paraId="25CA423A" w14:textId="0A4C43FB" w:rsidR="00627E62" w:rsidRPr="00883911" w:rsidRDefault="00883911" w:rsidP="00627E62">
      <w:pPr>
        <w:rPr>
          <w:sz w:val="28"/>
          <w:u w:val="single"/>
        </w:rPr>
      </w:pPr>
      <w:r w:rsidRPr="00883911">
        <w:rPr>
          <w:sz w:val="28"/>
          <w:u w:val="single"/>
        </w:rPr>
        <w:t>Osservazione:</w:t>
      </w:r>
    </w:p>
    <w:p w14:paraId="5B5B77A5" w14:textId="77777777" w:rsidR="00627E62" w:rsidRPr="00403CFB" w:rsidRDefault="00627E62" w:rsidP="00701BD9">
      <w:pPr>
        <w:jc w:val="both"/>
        <w:rPr>
          <w:sz w:val="24"/>
        </w:rPr>
      </w:pPr>
      <w:r w:rsidRPr="00403CFB">
        <w:rPr>
          <w:sz w:val="24"/>
        </w:rPr>
        <w:t>La resistività è valutata in funzione della temperatura. La scala di valori si estende su diversi ordini di grandezza in funzione della natura del materiale.</w:t>
      </w:r>
    </w:p>
    <w:p w14:paraId="5F09E735" w14:textId="08F02A99" w:rsidR="00627E62" w:rsidRDefault="00627E62" w:rsidP="00627E62">
      <w:pPr>
        <w:rPr>
          <w:b/>
          <w:bCs/>
          <w:sz w:val="28"/>
          <w:u w:val="single"/>
        </w:rPr>
      </w:pPr>
      <w:r>
        <w:rPr>
          <w:b/>
          <w:bCs/>
          <w:sz w:val="28"/>
          <w:u w:val="single"/>
        </w:rPr>
        <w:t>Effetti termici:</w:t>
      </w:r>
    </w:p>
    <w:p w14:paraId="19F7B62C" w14:textId="009ED653" w:rsidR="00627E62" w:rsidRPr="00403CFB" w:rsidRDefault="00883911" w:rsidP="00701BD9">
      <w:pPr>
        <w:jc w:val="both"/>
        <w:rPr>
          <w:sz w:val="24"/>
        </w:rPr>
      </w:pPr>
      <w:r w:rsidRPr="00403CFB">
        <w:rPr>
          <w:noProof/>
          <w:sz w:val="24"/>
        </w:rPr>
        <w:drawing>
          <wp:anchor distT="0" distB="0" distL="114300" distR="114300" simplePos="0" relativeHeight="251663360" behindDoc="0" locked="0" layoutInCell="1" allowOverlap="1" wp14:anchorId="1E19926E" wp14:editId="49C2D5C4">
            <wp:simplePos x="0" y="0"/>
            <wp:positionH relativeFrom="column">
              <wp:posOffset>4026618</wp:posOffset>
            </wp:positionH>
            <wp:positionV relativeFrom="paragraph">
              <wp:posOffset>76200</wp:posOffset>
            </wp:positionV>
            <wp:extent cx="2146300" cy="1693545"/>
            <wp:effectExtent l="0" t="0" r="6350" b="1905"/>
            <wp:wrapSquare wrapText="bothSides"/>
            <wp:docPr id="1637398207" name="Immagine 9" descr="Immagine che contiene linea, diagramm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Immagine che contiene linea, diagramma, Diagramma, schermata&#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2718" b="2921"/>
                    <a:stretch/>
                  </pic:blipFill>
                  <pic:spPr bwMode="auto">
                    <a:xfrm>
                      <a:off x="0" y="0"/>
                      <a:ext cx="2146300" cy="1693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7E62" w:rsidRPr="00403CFB">
        <w:rPr>
          <w:sz w:val="24"/>
        </w:rPr>
        <w:t>La velocità termica degli elettroni dipende dalla temperatura secondo la relazione</w:t>
      </w:r>
    </w:p>
    <w:p w14:paraId="4F146843" w14:textId="05BCE3D7" w:rsidR="00627E62" w:rsidRPr="00403CFB" w:rsidRDefault="00000000" w:rsidP="00627E62">
      <w:pPr>
        <w:rPr>
          <w:rFonts w:eastAsiaTheme="minorEastAsia"/>
          <w:sz w:val="24"/>
        </w:rPr>
      </w:pPr>
      <m:oMathPara>
        <m:oMath>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rPr>
                    <m:t>E</m:t>
                  </m:r>
                </m:e>
                <m:sub>
                  <m:r>
                    <w:rPr>
                      <w:rFonts w:ascii="Cambria Math" w:hAnsi="Cambria Math"/>
                      <w:sz w:val="24"/>
                    </w:rPr>
                    <m:t>cin</m:t>
                  </m:r>
                </m:sub>
              </m:sSub>
            </m:e>
          </m:d>
          <m:r>
            <w:rPr>
              <w:rFonts w:ascii="Cambria Math" w:hAnsi="Cambria Math"/>
              <w:sz w:val="24"/>
            </w:rPr>
            <m:t>=</m:t>
          </m:r>
          <m:f>
            <m:fPr>
              <m:ctrlPr>
                <w:rPr>
                  <w:rFonts w:ascii="Cambria Math" w:hAnsi="Cambria Math"/>
                  <w:i/>
                  <w:sz w:val="24"/>
                  <w:szCs w:val="28"/>
                </w:rPr>
              </m:ctrlPr>
            </m:fPr>
            <m:num>
              <m:r>
                <w:rPr>
                  <w:rFonts w:ascii="Cambria Math" w:hAnsi="Cambria Math"/>
                  <w:sz w:val="24"/>
                </w:rPr>
                <m:t>3</m:t>
              </m:r>
            </m:num>
            <m:den>
              <m:r>
                <w:rPr>
                  <w:rFonts w:ascii="Cambria Math" w:hAnsi="Cambria Math"/>
                  <w:sz w:val="24"/>
                </w:rPr>
                <m:t>2</m:t>
              </m:r>
            </m:den>
          </m:f>
          <m:sSub>
            <m:sSubPr>
              <m:ctrlPr>
                <w:rPr>
                  <w:rFonts w:ascii="Cambria Math" w:hAnsi="Cambria Math"/>
                  <w:i/>
                  <w:sz w:val="24"/>
                  <w:szCs w:val="28"/>
                </w:rPr>
              </m:ctrlPr>
            </m:sSubPr>
            <m:e>
              <m:r>
                <w:rPr>
                  <w:rFonts w:ascii="Cambria Math" w:hAnsi="Cambria Math"/>
                  <w:sz w:val="24"/>
                </w:rPr>
                <m:t>k</m:t>
              </m:r>
            </m:e>
            <m:sub>
              <m:r>
                <w:rPr>
                  <w:rFonts w:ascii="Cambria Math" w:hAnsi="Cambria Math"/>
                  <w:sz w:val="24"/>
                </w:rPr>
                <m:t>B</m:t>
              </m:r>
            </m:sub>
          </m:sSub>
          <m:r>
            <w:rPr>
              <w:rFonts w:ascii="Cambria Math" w:hAnsi="Cambria Math"/>
              <w:sz w:val="24"/>
            </w:rPr>
            <m:t>T⇒</m:t>
          </m:r>
          <m:acc>
            <m:accPr>
              <m:chr m:val="̅"/>
              <m:ctrlPr>
                <w:rPr>
                  <w:rFonts w:ascii="Cambria Math" w:hAnsi="Cambria Math"/>
                  <w:i/>
                  <w:sz w:val="24"/>
                  <w:szCs w:val="28"/>
                </w:rPr>
              </m:ctrlPr>
            </m:accPr>
            <m:e>
              <m:r>
                <w:rPr>
                  <w:rFonts w:ascii="Cambria Math" w:hAnsi="Cambria Math"/>
                  <w:sz w:val="24"/>
                </w:rPr>
                <m:t>v</m:t>
              </m:r>
            </m:e>
          </m:acc>
          <m:r>
            <w:rPr>
              <w:rFonts w:ascii="Cambria Math" w:hAnsi="Cambria Math"/>
              <w:sz w:val="24"/>
            </w:rPr>
            <m:t>∝</m:t>
          </m:r>
          <m:rad>
            <m:radPr>
              <m:degHide m:val="1"/>
              <m:ctrlPr>
                <w:rPr>
                  <w:rFonts w:ascii="Cambria Math" w:hAnsi="Cambria Math"/>
                  <w:i/>
                  <w:sz w:val="24"/>
                  <w:szCs w:val="28"/>
                </w:rPr>
              </m:ctrlPr>
            </m:radPr>
            <m:deg/>
            <m:e>
              <m:r>
                <w:rPr>
                  <w:rFonts w:ascii="Cambria Math" w:hAnsi="Cambria Math"/>
                  <w:sz w:val="24"/>
                </w:rPr>
                <m:t>T</m:t>
              </m:r>
            </m:e>
          </m:rad>
          <m:r>
            <w:rPr>
              <w:rFonts w:ascii="Cambria Math" w:eastAsiaTheme="minorEastAsia" w:hAnsi="Cambria Math"/>
              <w:sz w:val="24"/>
              <w:szCs w:val="28"/>
            </w:rPr>
            <m:t>.</m:t>
          </m:r>
        </m:oMath>
      </m:oMathPara>
    </w:p>
    <w:p w14:paraId="77D4E0F1" w14:textId="77777777" w:rsidR="00770243" w:rsidRDefault="00627E62" w:rsidP="00701BD9">
      <w:pPr>
        <w:jc w:val="both"/>
        <w:rPr>
          <w:rFonts w:eastAsiaTheme="minorEastAsia"/>
          <w:sz w:val="24"/>
        </w:rPr>
      </w:pPr>
      <w:r w:rsidRPr="00403CFB">
        <w:rPr>
          <w:rFonts w:eastAsiaTheme="minorEastAsia"/>
          <w:sz w:val="24"/>
        </w:rPr>
        <w:t xml:space="preserve">Ci si aspetterebbe che </w:t>
      </w:r>
      <m:oMath>
        <m:r>
          <w:rPr>
            <w:rFonts w:ascii="Cambria Math" w:eastAsiaTheme="minorEastAsia" w:hAnsi="Cambria Math"/>
            <w:sz w:val="24"/>
          </w:rPr>
          <m:t>ρ∝</m:t>
        </m:r>
        <m:rad>
          <m:radPr>
            <m:degHide m:val="1"/>
            <m:ctrlPr>
              <w:rPr>
                <w:rFonts w:ascii="Cambria Math" w:eastAsiaTheme="minorEastAsia" w:hAnsi="Cambria Math"/>
                <w:i/>
                <w:sz w:val="24"/>
                <w:szCs w:val="28"/>
              </w:rPr>
            </m:ctrlPr>
          </m:radPr>
          <m:deg/>
          <m:e>
            <m:r>
              <w:rPr>
                <w:rFonts w:ascii="Cambria Math" w:eastAsiaTheme="minorEastAsia" w:hAnsi="Cambria Math"/>
                <w:sz w:val="24"/>
              </w:rPr>
              <m:t>T</m:t>
            </m:r>
          </m:e>
        </m:rad>
      </m:oMath>
      <w:r w:rsidRPr="00403CFB">
        <w:rPr>
          <w:rFonts w:eastAsiaTheme="minorEastAsia"/>
          <w:sz w:val="24"/>
        </w:rPr>
        <w:t xml:space="preserve">, ma </w:t>
      </w:r>
      <w:r w:rsidR="00770243">
        <w:rPr>
          <w:rFonts w:eastAsiaTheme="minorEastAsia"/>
          <w:sz w:val="24"/>
        </w:rPr>
        <w:t>in</w:t>
      </w:r>
      <w:r w:rsidRPr="00403CFB">
        <w:rPr>
          <w:rFonts w:eastAsiaTheme="minorEastAsia"/>
          <w:sz w:val="24"/>
        </w:rPr>
        <w:t xml:space="preserve"> realtà non è così. Infatti, nei conduttori metallici </w:t>
      </w:r>
      <m:oMath>
        <m:r>
          <w:rPr>
            <w:rFonts w:ascii="Cambria Math" w:eastAsiaTheme="minorEastAsia" w:hAnsi="Cambria Math"/>
            <w:sz w:val="24"/>
          </w:rPr>
          <m:t>ρ∝T</m:t>
        </m:r>
      </m:oMath>
      <w:r w:rsidRPr="00403CFB">
        <w:rPr>
          <w:rFonts w:eastAsiaTheme="minorEastAsia"/>
          <w:sz w:val="24"/>
        </w:rPr>
        <w:t xml:space="preserve"> a temperatura ambiente o maggiore. A bass</w:t>
      </w:r>
      <w:r w:rsidR="00770243">
        <w:rPr>
          <w:rFonts w:eastAsiaTheme="minorEastAsia"/>
          <w:sz w:val="24"/>
        </w:rPr>
        <w:t>e</w:t>
      </w:r>
      <w:r w:rsidRPr="00403CFB">
        <w:rPr>
          <w:rFonts w:eastAsiaTheme="minorEastAsia"/>
          <w:sz w:val="24"/>
        </w:rPr>
        <w:t xml:space="preserve"> temperatur</w:t>
      </w:r>
      <w:r w:rsidR="00770243">
        <w:rPr>
          <w:rFonts w:eastAsiaTheme="minorEastAsia"/>
          <w:sz w:val="24"/>
        </w:rPr>
        <w:t>e</w:t>
      </w:r>
      <w:r w:rsidRPr="00403CFB">
        <w:rPr>
          <w:rFonts w:eastAsiaTheme="minorEastAsia"/>
          <w:sz w:val="24"/>
        </w:rPr>
        <w:t xml:space="preserve"> </w:t>
      </w:r>
      <m:oMath>
        <m:r>
          <w:rPr>
            <w:rFonts w:ascii="Cambria Math" w:eastAsiaTheme="minorEastAsia" w:hAnsi="Cambria Math"/>
            <w:sz w:val="24"/>
          </w:rPr>
          <m:t>ρ</m:t>
        </m:r>
      </m:oMath>
      <w:r w:rsidR="00770243">
        <w:rPr>
          <w:rFonts w:eastAsiaTheme="minorEastAsia"/>
          <w:sz w:val="24"/>
        </w:rPr>
        <w:t xml:space="preserve"> </w:t>
      </w:r>
      <w:r w:rsidRPr="00403CFB">
        <w:rPr>
          <w:rFonts w:eastAsiaTheme="minorEastAsia"/>
          <w:sz w:val="24"/>
        </w:rPr>
        <w:t xml:space="preserve">tende a un valore costante </w:t>
      </w:r>
      <m:oMath>
        <m:sSub>
          <m:sSubPr>
            <m:ctrlPr>
              <w:rPr>
                <w:rFonts w:ascii="Cambria Math" w:eastAsiaTheme="minorEastAsia" w:hAnsi="Cambria Math"/>
                <w:i/>
                <w:sz w:val="24"/>
                <w:szCs w:val="28"/>
              </w:rPr>
            </m:ctrlPr>
          </m:sSubPr>
          <m:e>
            <m:r>
              <w:rPr>
                <w:rFonts w:ascii="Cambria Math" w:eastAsiaTheme="minorEastAsia" w:hAnsi="Cambria Math"/>
                <w:sz w:val="24"/>
              </w:rPr>
              <m:t>ρ</m:t>
            </m:r>
          </m:e>
          <m:sub>
            <m:r>
              <w:rPr>
                <w:rFonts w:ascii="Cambria Math" w:eastAsiaTheme="minorEastAsia" w:hAnsi="Cambria Math"/>
                <w:sz w:val="24"/>
              </w:rPr>
              <m:t>0</m:t>
            </m:r>
          </m:sub>
        </m:sSub>
      </m:oMath>
      <w:r w:rsidRPr="00403CFB">
        <w:rPr>
          <w:rFonts w:eastAsiaTheme="minorEastAsia"/>
          <w:sz w:val="24"/>
        </w:rPr>
        <w:t xml:space="preserve">. Per alcuni materiali, i superconduttori, </w:t>
      </w:r>
      <m:oMath>
        <m:r>
          <w:rPr>
            <w:rFonts w:ascii="Cambria Math" w:eastAsiaTheme="minorEastAsia" w:hAnsi="Cambria Math"/>
            <w:sz w:val="24"/>
          </w:rPr>
          <m:t>ρ=0</m:t>
        </m:r>
      </m:oMath>
      <w:r w:rsidRPr="00403CFB">
        <w:rPr>
          <w:rFonts w:eastAsiaTheme="minorEastAsia"/>
          <w:sz w:val="24"/>
        </w:rPr>
        <w:t xml:space="preserve"> per </w:t>
      </w:r>
      <m:oMath>
        <m:r>
          <w:rPr>
            <w:rFonts w:ascii="Cambria Math" w:eastAsiaTheme="minorEastAsia" w:hAnsi="Cambria Math"/>
            <w:sz w:val="24"/>
          </w:rPr>
          <m:t>T&lt;</m:t>
        </m:r>
        <m:sSub>
          <m:sSubPr>
            <m:ctrlPr>
              <w:rPr>
                <w:rFonts w:ascii="Cambria Math" w:eastAsiaTheme="minorEastAsia" w:hAnsi="Cambria Math"/>
                <w:i/>
                <w:sz w:val="24"/>
                <w:szCs w:val="28"/>
              </w:rPr>
            </m:ctrlPr>
          </m:sSubPr>
          <m:e>
            <m:r>
              <w:rPr>
                <w:rFonts w:ascii="Cambria Math" w:eastAsiaTheme="minorEastAsia" w:hAnsi="Cambria Math"/>
                <w:sz w:val="24"/>
              </w:rPr>
              <m:t>T</m:t>
            </m:r>
          </m:e>
          <m:sub>
            <m:r>
              <w:rPr>
                <w:rFonts w:ascii="Cambria Math" w:eastAsiaTheme="minorEastAsia" w:hAnsi="Cambria Math"/>
                <w:sz w:val="24"/>
              </w:rPr>
              <m:t>C</m:t>
            </m:r>
          </m:sub>
        </m:sSub>
      </m:oMath>
      <w:r w:rsidRPr="00403CFB">
        <w:rPr>
          <w:rFonts w:eastAsiaTheme="minorEastAsia"/>
          <w:sz w:val="24"/>
        </w:rPr>
        <w:t xml:space="preserve">. </w:t>
      </w:r>
      <w:r w:rsidR="00770243">
        <w:rPr>
          <w:rFonts w:eastAsiaTheme="minorEastAsia"/>
          <w:sz w:val="24"/>
        </w:rPr>
        <w:t xml:space="preserve"> </w:t>
      </w:r>
    </w:p>
    <w:p w14:paraId="232FA52E" w14:textId="77777777" w:rsidR="00770243" w:rsidRDefault="00770243" w:rsidP="00701BD9">
      <w:pPr>
        <w:jc w:val="both"/>
        <w:rPr>
          <w:rFonts w:eastAsiaTheme="minorEastAsia"/>
          <w:sz w:val="24"/>
        </w:rPr>
      </w:pPr>
    </w:p>
    <w:p w14:paraId="175ADA46" w14:textId="3CC66C25" w:rsidR="00627E62" w:rsidRPr="00403CFB" w:rsidRDefault="00627E62" w:rsidP="00701BD9">
      <w:pPr>
        <w:jc w:val="both"/>
        <w:rPr>
          <w:rFonts w:eastAsiaTheme="minorEastAsia"/>
          <w:sz w:val="24"/>
        </w:rPr>
      </w:pPr>
      <w:r w:rsidRPr="00403CFB">
        <w:rPr>
          <w:rFonts w:eastAsiaTheme="minorEastAsia"/>
          <w:sz w:val="24"/>
        </w:rPr>
        <w:lastRenderedPageBreak/>
        <w:t>Nella regione lineare vale con buona approssimazione la relazione</w:t>
      </w:r>
    </w:p>
    <w:p w14:paraId="137477AA" w14:textId="4466A2EA" w:rsidR="00627E62" w:rsidRPr="00403CFB" w:rsidRDefault="00627E62" w:rsidP="00627E62">
      <w:pPr>
        <w:rPr>
          <w:rFonts w:eastAsiaTheme="minorEastAsia"/>
          <w:sz w:val="24"/>
        </w:rPr>
      </w:pPr>
      <m:oMathPara>
        <m:oMath>
          <m:r>
            <w:rPr>
              <w:rFonts w:ascii="Cambria Math" w:eastAsiaTheme="minorEastAsia" w:hAnsi="Cambria Math"/>
              <w:sz w:val="24"/>
            </w:rPr>
            <m:t>ρ=</m:t>
          </m:r>
          <m:sSub>
            <m:sSubPr>
              <m:ctrlPr>
                <w:rPr>
                  <w:rFonts w:ascii="Cambria Math" w:eastAsiaTheme="minorEastAsia" w:hAnsi="Cambria Math"/>
                  <w:i/>
                  <w:sz w:val="24"/>
                  <w:szCs w:val="28"/>
                </w:rPr>
              </m:ctrlPr>
            </m:sSubPr>
            <m:e>
              <m:r>
                <w:rPr>
                  <w:rFonts w:ascii="Cambria Math" w:eastAsiaTheme="minorEastAsia" w:hAnsi="Cambria Math"/>
                  <w:sz w:val="24"/>
                </w:rPr>
                <m:t>ρ</m:t>
              </m:r>
            </m:e>
            <m:sub>
              <m:r>
                <w:rPr>
                  <w:rFonts w:ascii="Cambria Math" w:eastAsiaTheme="minorEastAsia" w:hAnsi="Cambria Math"/>
                  <w:sz w:val="24"/>
                </w:rPr>
                <m:t>20°</m:t>
              </m:r>
            </m:sub>
          </m:sSub>
          <m:d>
            <m:dPr>
              <m:ctrlPr>
                <w:rPr>
                  <w:rFonts w:ascii="Cambria Math" w:eastAsiaTheme="minorEastAsia" w:hAnsi="Cambria Math"/>
                  <w:i/>
                  <w:sz w:val="24"/>
                  <w:szCs w:val="28"/>
                </w:rPr>
              </m:ctrlPr>
            </m:dPr>
            <m:e>
              <m:r>
                <w:rPr>
                  <w:rFonts w:ascii="Cambria Math" w:eastAsiaTheme="minorEastAsia" w:hAnsi="Cambria Math"/>
                  <w:sz w:val="24"/>
                </w:rPr>
                <m:t>1+α</m:t>
              </m:r>
              <m:r>
                <m:rPr>
                  <m:sty m:val="p"/>
                </m:rPr>
                <w:rPr>
                  <w:rFonts w:ascii="Cambria Math" w:eastAsiaTheme="minorEastAsia" w:hAnsi="Cambria Math"/>
                  <w:sz w:val="24"/>
                </w:rPr>
                <m:t>Δ</m:t>
              </m:r>
              <m:r>
                <w:rPr>
                  <w:rFonts w:ascii="Cambria Math" w:eastAsiaTheme="minorEastAsia" w:hAnsi="Cambria Math"/>
                  <w:sz w:val="24"/>
                </w:rPr>
                <m:t>T</m:t>
              </m:r>
            </m:e>
          </m:d>
          <m:r>
            <w:rPr>
              <w:rFonts w:ascii="Cambria Math" w:eastAsiaTheme="minorEastAsia" w:hAnsi="Cambria Math"/>
              <w:sz w:val="24"/>
            </w:rPr>
            <m:t>,  α=</m:t>
          </m:r>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ρ</m:t>
                  </m:r>
                </m:e>
                <m:sub>
                  <m:r>
                    <w:rPr>
                      <w:rFonts w:ascii="Cambria Math" w:eastAsiaTheme="minorEastAsia" w:hAnsi="Cambria Math"/>
                      <w:sz w:val="24"/>
                    </w:rPr>
                    <m:t>20°</m:t>
                  </m:r>
                </m:sub>
              </m:sSub>
            </m:den>
          </m:f>
          <m:f>
            <m:fPr>
              <m:ctrlPr>
                <w:rPr>
                  <w:rFonts w:ascii="Cambria Math" w:eastAsiaTheme="minorEastAsia" w:hAnsi="Cambria Math"/>
                  <w:i/>
                  <w:sz w:val="24"/>
                  <w:szCs w:val="28"/>
                </w:rPr>
              </m:ctrlPr>
            </m:fPr>
            <m:num>
              <m:r>
                <m:rPr>
                  <m:sty m:val="p"/>
                </m:rPr>
                <w:rPr>
                  <w:rFonts w:ascii="Cambria Math" w:eastAsiaTheme="minorEastAsia" w:hAnsi="Cambria Math"/>
                  <w:sz w:val="24"/>
                </w:rPr>
                <m:t>Δ</m:t>
              </m:r>
              <m:r>
                <w:rPr>
                  <w:rFonts w:ascii="Cambria Math" w:eastAsiaTheme="minorEastAsia" w:hAnsi="Cambria Math"/>
                  <w:sz w:val="24"/>
                </w:rPr>
                <m:t>ρ</m:t>
              </m:r>
            </m:num>
            <m:den>
              <m:r>
                <m:rPr>
                  <m:sty m:val="p"/>
                </m:rPr>
                <w:rPr>
                  <w:rFonts w:ascii="Cambria Math" w:eastAsiaTheme="minorEastAsia" w:hAnsi="Cambria Math"/>
                  <w:sz w:val="24"/>
                </w:rPr>
                <m:t>Δ</m:t>
              </m:r>
              <m:r>
                <w:rPr>
                  <w:rFonts w:ascii="Cambria Math" w:eastAsiaTheme="minorEastAsia" w:hAnsi="Cambria Math"/>
                  <w:sz w:val="24"/>
                </w:rPr>
                <m:t>T</m:t>
              </m:r>
            </m:den>
          </m:f>
          <m:r>
            <w:rPr>
              <w:rFonts w:ascii="Cambria Math" w:eastAsiaTheme="minorEastAsia" w:hAnsi="Cambria Math"/>
              <w:sz w:val="24"/>
              <w:szCs w:val="28"/>
            </w:rPr>
            <m:t>,</m:t>
          </m:r>
        </m:oMath>
      </m:oMathPara>
    </w:p>
    <w:p w14:paraId="761F6C20" w14:textId="7E3D63FD" w:rsidR="00627E62" w:rsidRPr="00403CFB" w:rsidRDefault="00770243" w:rsidP="00627E62">
      <w:pPr>
        <w:rPr>
          <w:rFonts w:eastAsiaTheme="minorEastAsia"/>
          <w:sz w:val="24"/>
        </w:rPr>
      </w:pPr>
      <w:r>
        <w:rPr>
          <w:rFonts w:eastAsiaTheme="minorEastAsia"/>
          <w:sz w:val="24"/>
        </w:rPr>
        <w:t>d</w:t>
      </w:r>
      <w:r w:rsidR="00627E62" w:rsidRPr="00403CFB">
        <w:rPr>
          <w:rFonts w:eastAsiaTheme="minorEastAsia"/>
          <w:sz w:val="24"/>
        </w:rPr>
        <w:t xml:space="preserve">ove </w:t>
      </w:r>
      <m:oMath>
        <m:r>
          <w:rPr>
            <w:rFonts w:ascii="Cambria Math" w:eastAsiaTheme="minorEastAsia" w:hAnsi="Cambria Math"/>
            <w:sz w:val="24"/>
          </w:rPr>
          <m:t>α</m:t>
        </m:r>
      </m:oMath>
      <w:r w:rsidR="00627E62" w:rsidRPr="00403CFB">
        <w:rPr>
          <w:rFonts w:eastAsiaTheme="minorEastAsia"/>
          <w:sz w:val="24"/>
        </w:rPr>
        <w:t xml:space="preserve"> è il coefficiente termico, il cui ordine di grandezza è circa di </w:t>
      </w:r>
      <m:oMath>
        <m:d>
          <m:dPr>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rPr>
                  <m:t>10</m:t>
                </m:r>
              </m:e>
              <m:sup>
                <m:r>
                  <w:rPr>
                    <w:rFonts w:ascii="Cambria Math" w:eastAsiaTheme="minorEastAsia" w:hAnsi="Cambria Math"/>
                    <w:sz w:val="24"/>
                  </w:rPr>
                  <m:t>-3</m:t>
                </m:r>
              </m:sup>
            </m:sSup>
          </m:e>
        </m:d>
        <m:r>
          <w:rPr>
            <w:rFonts w:ascii="Cambria Math" w:eastAsiaTheme="minorEastAsia" w:hAnsi="Cambria Math"/>
            <w:sz w:val="24"/>
          </w:rPr>
          <m:t xml:space="preserve"> °C</m:t>
        </m:r>
      </m:oMath>
      <w:r w:rsidR="00627E62" w:rsidRPr="00403CFB">
        <w:rPr>
          <w:rFonts w:eastAsiaTheme="minorEastAsia"/>
          <w:sz w:val="24"/>
        </w:rPr>
        <w:t>.</w:t>
      </w:r>
    </w:p>
    <w:p w14:paraId="2E8410BF" w14:textId="77777777" w:rsidR="00627E62" w:rsidRDefault="00627E62" w:rsidP="00627E62">
      <w:pPr>
        <w:rPr>
          <w:rFonts w:eastAsiaTheme="minorEastAsia"/>
          <w:b/>
          <w:bCs/>
          <w:sz w:val="28"/>
          <w:u w:val="single"/>
        </w:rPr>
      </w:pPr>
      <w:r>
        <w:rPr>
          <w:rFonts w:eastAsiaTheme="minorEastAsia"/>
          <w:b/>
          <w:bCs/>
          <w:sz w:val="28"/>
          <w:u w:val="single"/>
        </w:rPr>
        <w:t>Effetto Joule:</w:t>
      </w:r>
    </w:p>
    <w:p w14:paraId="1B833273" w14:textId="77777777" w:rsidR="00627E62" w:rsidRPr="00403CFB" w:rsidRDefault="00627E62" w:rsidP="00701BD9">
      <w:pPr>
        <w:jc w:val="both"/>
        <w:rPr>
          <w:rFonts w:eastAsiaTheme="minorEastAsia"/>
          <w:sz w:val="24"/>
        </w:rPr>
      </w:pPr>
      <w:r w:rsidRPr="00403CFB">
        <w:rPr>
          <w:rFonts w:eastAsiaTheme="minorEastAsia"/>
          <w:sz w:val="24"/>
        </w:rPr>
        <w:t>In un conduttore percorso da corrente la potenza trasferita al materiale per unità di volume è</w:t>
      </w:r>
    </w:p>
    <w:p w14:paraId="2DA11EA7" w14:textId="7FB34014" w:rsidR="00627E62" w:rsidRPr="00403CFB" w:rsidRDefault="00000000" w:rsidP="00627E62">
      <w:pPr>
        <w:rPr>
          <w:rFonts w:eastAsiaTheme="minorEastAsia"/>
          <w:sz w:val="24"/>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P</m:t>
              </m:r>
            </m:e>
            <m:sub>
              <m:r>
                <w:rPr>
                  <w:rFonts w:ascii="Cambria Math" w:eastAsiaTheme="minorEastAsia" w:hAnsi="Cambria Math"/>
                  <w:sz w:val="24"/>
                </w:rPr>
                <m:t>τ</m:t>
              </m:r>
            </m:sub>
          </m:sSub>
          <m:r>
            <w:rPr>
              <w:rFonts w:ascii="Cambria Math" w:eastAsiaTheme="minorEastAsia" w:hAnsi="Cambria Math"/>
              <w:sz w:val="24"/>
            </w:rPr>
            <m:t>=σ</m:t>
          </m:r>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2</m:t>
              </m:r>
            </m:sup>
          </m:sSup>
          <m:r>
            <w:rPr>
              <w:rFonts w:ascii="Cambria Math" w:eastAsiaTheme="minorEastAsia" w:hAnsi="Cambria Math"/>
              <w:sz w:val="24"/>
            </w:rPr>
            <m:t>=ρ</m:t>
          </m:r>
          <m:sSup>
            <m:sSupPr>
              <m:ctrlPr>
                <w:rPr>
                  <w:rFonts w:ascii="Cambria Math" w:eastAsiaTheme="minorEastAsia" w:hAnsi="Cambria Math"/>
                  <w:i/>
                  <w:sz w:val="24"/>
                  <w:szCs w:val="28"/>
                </w:rPr>
              </m:ctrlPr>
            </m:sSupPr>
            <m:e>
              <m:r>
                <w:rPr>
                  <w:rFonts w:ascii="Cambria Math" w:eastAsiaTheme="minorEastAsia" w:hAnsi="Cambria Math"/>
                  <w:sz w:val="24"/>
                </w:rPr>
                <m:t>j</m:t>
              </m:r>
            </m:e>
            <m:sup>
              <m:r>
                <w:rPr>
                  <w:rFonts w:ascii="Cambria Math" w:eastAsiaTheme="minorEastAsia" w:hAnsi="Cambria Math"/>
                  <w:sz w:val="24"/>
                </w:rPr>
                <m:t>2</m:t>
              </m:r>
            </m:sup>
          </m:sSup>
          <m:r>
            <w:rPr>
              <w:rFonts w:ascii="Cambria Math" w:eastAsiaTheme="minorEastAsia" w:hAnsi="Cambria Math"/>
              <w:sz w:val="24"/>
              <w:szCs w:val="28"/>
            </w:rPr>
            <m:t xml:space="preserve">,  </m:t>
          </m:r>
          <m:d>
            <m:dPr>
              <m:begChr m:val="["/>
              <m:endChr m:val="]"/>
              <m:ctrlPr>
                <w:rPr>
                  <w:rFonts w:ascii="Cambria Math" w:eastAsiaTheme="minorEastAsia" w:hAnsi="Cambria Math"/>
                  <w:i/>
                  <w:sz w:val="24"/>
                  <w:szCs w:val="28"/>
                </w:rPr>
              </m:ctrlPr>
            </m:dPr>
            <m:e>
              <m:sSub>
                <m:sSubPr>
                  <m:ctrlPr>
                    <w:rPr>
                      <w:rFonts w:ascii="Cambria Math" w:eastAsiaTheme="minorEastAsia" w:hAnsi="Cambria Math"/>
                      <w:i/>
                      <w:sz w:val="24"/>
                      <w:szCs w:val="28"/>
                    </w:rPr>
                  </m:ctrlPr>
                </m:sSubPr>
                <m:e>
                  <m:r>
                    <w:rPr>
                      <w:rFonts w:ascii="Cambria Math" w:eastAsiaTheme="minorEastAsia" w:hAnsi="Cambria Math"/>
                      <w:sz w:val="24"/>
                    </w:rPr>
                    <m:t>P</m:t>
                  </m:r>
                </m:e>
                <m:sub>
                  <m:r>
                    <w:rPr>
                      <w:rFonts w:ascii="Cambria Math" w:eastAsiaTheme="minorEastAsia" w:hAnsi="Cambria Math"/>
                      <w:sz w:val="24"/>
                    </w:rPr>
                    <m:t>τ</m:t>
                  </m:r>
                </m:sub>
              </m:sSub>
            </m:e>
          </m:d>
          <m:r>
            <w:rPr>
              <w:rFonts w:ascii="Cambria Math" w:eastAsiaTheme="minorEastAsia" w:hAnsi="Cambria Math"/>
              <w:sz w:val="24"/>
            </w:rPr>
            <m:t>=W∙</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-3</m:t>
              </m:r>
            </m:sup>
          </m:sSup>
          <m:r>
            <w:rPr>
              <w:rFonts w:ascii="Cambria Math" w:eastAsiaTheme="minorEastAsia" w:hAnsi="Cambria Math"/>
              <w:sz w:val="24"/>
            </w:rPr>
            <m:t>.</m:t>
          </m:r>
        </m:oMath>
      </m:oMathPara>
    </w:p>
    <w:p w14:paraId="1921BC18" w14:textId="529B46C8" w:rsidR="00627E62" w:rsidRPr="00403CFB" w:rsidRDefault="00D62631" w:rsidP="00D62631">
      <w:pPr>
        <w:jc w:val="both"/>
        <w:rPr>
          <w:rFonts w:eastAsiaTheme="minorEastAsia"/>
          <w:sz w:val="24"/>
        </w:rPr>
      </w:pPr>
      <w:r>
        <w:rPr>
          <w:rFonts w:eastAsiaTheme="minorEastAsia"/>
          <w:sz w:val="24"/>
        </w:rPr>
        <w:t>Si consideri</w:t>
      </w:r>
      <w:r w:rsidR="00627E62" w:rsidRPr="00403CFB">
        <w:rPr>
          <w:rFonts w:eastAsiaTheme="minorEastAsia"/>
          <w:sz w:val="24"/>
        </w:rPr>
        <w:t xml:space="preserve"> un tratto infinitesimo di un conduttore di sezione </w:t>
      </w:r>
      <m:oMath>
        <m:r>
          <m:rPr>
            <m:sty m:val="p"/>
          </m:rPr>
          <w:rPr>
            <w:rFonts w:ascii="Cambria Math" w:eastAsiaTheme="minorEastAsia" w:hAnsi="Cambria Math"/>
            <w:sz w:val="24"/>
          </w:rPr>
          <m:t>Σ</m:t>
        </m:r>
      </m:oMath>
      <w:r w:rsidR="00627E62" w:rsidRPr="00403CFB">
        <w:rPr>
          <w:rFonts w:eastAsiaTheme="minorEastAsia"/>
          <w:sz w:val="24"/>
        </w:rPr>
        <w:t xml:space="preserve"> e lunghezza </w:t>
      </w:r>
      <m:oMath>
        <m:r>
          <w:rPr>
            <w:rFonts w:ascii="Cambria Math" w:eastAsiaTheme="minorEastAsia" w:hAnsi="Cambria Math"/>
            <w:sz w:val="24"/>
          </w:rPr>
          <m:t>dh</m:t>
        </m:r>
      </m:oMath>
      <w:r w:rsidR="00627E62" w:rsidRPr="00403CFB">
        <w:rPr>
          <w:rFonts w:eastAsiaTheme="minorEastAsia"/>
          <w:sz w:val="24"/>
        </w:rPr>
        <w:t xml:space="preserve">. La potenza che occorre spendere per mantenere una corrente </w:t>
      </w:r>
      <m:oMath>
        <m:r>
          <w:rPr>
            <w:rFonts w:ascii="Cambria Math" w:eastAsiaTheme="minorEastAsia" w:hAnsi="Cambria Math"/>
            <w:sz w:val="24"/>
          </w:rPr>
          <m:t>i</m:t>
        </m:r>
      </m:oMath>
      <w:r w:rsidR="00627E62" w:rsidRPr="00403CFB">
        <w:rPr>
          <w:rFonts w:eastAsiaTheme="minorEastAsia"/>
          <w:sz w:val="24"/>
        </w:rPr>
        <w:t xml:space="preserve"> vale</w:t>
      </w:r>
    </w:p>
    <w:p w14:paraId="3E39ACE0" w14:textId="538D95CD" w:rsidR="00627E62" w:rsidRPr="00403CFB" w:rsidRDefault="00627E62" w:rsidP="00627E62">
      <w:pPr>
        <w:rPr>
          <w:rFonts w:eastAsiaTheme="minorEastAsia"/>
          <w:sz w:val="24"/>
        </w:rPr>
      </w:pPr>
      <m:oMathPara>
        <m:oMath>
          <m:r>
            <w:rPr>
              <w:rFonts w:ascii="Cambria Math" w:eastAsiaTheme="minorEastAsia" w:hAnsi="Cambria Math"/>
              <w:sz w:val="24"/>
            </w:rPr>
            <m:t>dP=</m:t>
          </m:r>
          <m:sSub>
            <m:sSubPr>
              <m:ctrlPr>
                <w:rPr>
                  <w:rFonts w:ascii="Cambria Math" w:eastAsiaTheme="minorEastAsia" w:hAnsi="Cambria Math"/>
                  <w:i/>
                  <w:sz w:val="24"/>
                  <w:szCs w:val="28"/>
                </w:rPr>
              </m:ctrlPr>
            </m:sSubPr>
            <m:e>
              <m:r>
                <w:rPr>
                  <w:rFonts w:ascii="Cambria Math" w:eastAsiaTheme="minorEastAsia" w:hAnsi="Cambria Math"/>
                  <w:sz w:val="24"/>
                </w:rPr>
                <m:t>P</m:t>
              </m:r>
            </m:e>
            <m:sub>
              <m:r>
                <w:rPr>
                  <w:rFonts w:ascii="Cambria Math" w:eastAsiaTheme="minorEastAsia" w:hAnsi="Cambria Math"/>
                  <w:sz w:val="24"/>
                </w:rPr>
                <m:t>τ</m:t>
              </m:r>
            </m:sub>
          </m:sSub>
          <m:r>
            <m:rPr>
              <m:sty m:val="p"/>
            </m:rPr>
            <w:rPr>
              <w:rFonts w:ascii="Cambria Math" w:eastAsiaTheme="minorEastAsia" w:hAnsi="Cambria Math"/>
              <w:sz w:val="24"/>
            </w:rPr>
            <m:t>Σ</m:t>
          </m:r>
          <m:r>
            <w:rPr>
              <w:rFonts w:ascii="Cambria Math" w:eastAsiaTheme="minorEastAsia" w:hAnsi="Cambria Math"/>
              <w:sz w:val="24"/>
            </w:rPr>
            <m:t>dh=ρ</m:t>
          </m:r>
          <m:sSup>
            <m:sSupPr>
              <m:ctrlPr>
                <w:rPr>
                  <w:rFonts w:ascii="Cambria Math" w:eastAsiaTheme="minorEastAsia" w:hAnsi="Cambria Math"/>
                  <w:i/>
                  <w:sz w:val="24"/>
                  <w:szCs w:val="28"/>
                </w:rPr>
              </m:ctrlPr>
            </m:sSupPr>
            <m:e>
              <m:r>
                <w:rPr>
                  <w:rFonts w:ascii="Cambria Math" w:eastAsiaTheme="minorEastAsia" w:hAnsi="Cambria Math"/>
                  <w:sz w:val="24"/>
                </w:rPr>
                <m:t>j</m:t>
              </m:r>
            </m:e>
            <m:sup>
              <m:r>
                <w:rPr>
                  <w:rFonts w:ascii="Cambria Math" w:eastAsiaTheme="minorEastAsia" w:hAnsi="Cambria Math"/>
                  <w:sz w:val="24"/>
                </w:rPr>
                <m:t>2</m:t>
              </m:r>
            </m:sup>
          </m:sSup>
          <m:r>
            <m:rPr>
              <m:sty m:val="p"/>
            </m:rPr>
            <w:rPr>
              <w:rFonts w:ascii="Cambria Math" w:eastAsiaTheme="minorEastAsia" w:hAnsi="Cambria Math"/>
              <w:sz w:val="24"/>
            </w:rPr>
            <m:t>Σ</m:t>
          </m:r>
          <m:r>
            <w:rPr>
              <w:rFonts w:ascii="Cambria Math" w:eastAsiaTheme="minorEastAsia" w:hAnsi="Cambria Math"/>
              <w:sz w:val="24"/>
            </w:rPr>
            <m:t>dh=</m:t>
          </m:r>
          <m:f>
            <m:fPr>
              <m:ctrlPr>
                <w:rPr>
                  <w:rFonts w:ascii="Cambria Math" w:eastAsiaTheme="minorEastAsia" w:hAnsi="Cambria Math"/>
                  <w:i/>
                  <w:sz w:val="24"/>
                  <w:szCs w:val="28"/>
                </w:rPr>
              </m:ctrlPr>
            </m:fPr>
            <m:num>
              <m:r>
                <w:rPr>
                  <w:rFonts w:ascii="Cambria Math" w:eastAsiaTheme="minorEastAsia" w:hAnsi="Cambria Math"/>
                  <w:sz w:val="24"/>
                </w:rPr>
                <m:t>ρ</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num>
            <m:den>
              <m:sSup>
                <m:sSupPr>
                  <m:ctrlPr>
                    <w:rPr>
                      <w:rFonts w:ascii="Cambria Math" w:eastAsiaTheme="minorEastAsia" w:hAnsi="Cambria Math"/>
                      <w:sz w:val="24"/>
                    </w:rPr>
                  </m:ctrlPr>
                </m:sSupPr>
                <m:e>
                  <m:r>
                    <m:rPr>
                      <m:sty m:val="p"/>
                    </m:rPr>
                    <w:rPr>
                      <w:rFonts w:ascii="Cambria Math" w:eastAsiaTheme="minorEastAsia" w:hAnsi="Cambria Math"/>
                      <w:sz w:val="24"/>
                    </w:rPr>
                    <m:t>Σ</m:t>
                  </m:r>
                </m:e>
                <m:sup>
                  <m:r>
                    <m:rPr>
                      <m:sty m:val="p"/>
                    </m:rPr>
                    <w:rPr>
                      <w:rFonts w:ascii="Cambria Math" w:eastAsiaTheme="minorEastAsia" w:hAnsi="Cambria Math"/>
                      <w:sz w:val="24"/>
                    </w:rPr>
                    <m:t>2</m:t>
                  </m:r>
                </m:sup>
              </m:sSup>
            </m:den>
          </m:f>
          <m:r>
            <m:rPr>
              <m:sty m:val="p"/>
            </m:rPr>
            <w:rPr>
              <w:rFonts w:ascii="Cambria Math" w:eastAsiaTheme="minorEastAsia" w:hAnsi="Cambria Math"/>
              <w:sz w:val="24"/>
            </w:rPr>
            <m:t>Σ</m:t>
          </m:r>
          <m:r>
            <w:rPr>
              <w:rFonts w:ascii="Cambria Math" w:eastAsiaTheme="minorEastAsia" w:hAnsi="Cambria Math"/>
              <w:sz w:val="24"/>
            </w:rPr>
            <m:t>dh=</m:t>
          </m:r>
          <m:f>
            <m:fPr>
              <m:ctrlPr>
                <w:rPr>
                  <w:rFonts w:ascii="Cambria Math" w:eastAsiaTheme="minorEastAsia" w:hAnsi="Cambria Math"/>
                  <w:i/>
                  <w:sz w:val="24"/>
                  <w:szCs w:val="28"/>
                </w:rPr>
              </m:ctrlPr>
            </m:fPr>
            <m:num>
              <m:r>
                <w:rPr>
                  <w:rFonts w:ascii="Cambria Math" w:eastAsiaTheme="minorEastAsia" w:hAnsi="Cambria Math"/>
                  <w:sz w:val="24"/>
                </w:rPr>
                <m:t>ρ</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num>
            <m:den>
              <m:r>
                <m:rPr>
                  <m:sty m:val="p"/>
                </m:rPr>
                <w:rPr>
                  <w:rFonts w:ascii="Cambria Math" w:eastAsiaTheme="minorEastAsia" w:hAnsi="Cambria Math"/>
                  <w:sz w:val="24"/>
                </w:rPr>
                <m:t>Σ</m:t>
              </m:r>
            </m:den>
          </m:f>
          <m:r>
            <w:rPr>
              <w:rFonts w:ascii="Cambria Math" w:eastAsiaTheme="minorEastAsia" w:hAnsi="Cambria Math"/>
              <w:sz w:val="24"/>
            </w:rPr>
            <m:t>dh</m:t>
          </m:r>
          <m:r>
            <w:rPr>
              <w:rFonts w:ascii="Cambria Math" w:eastAsiaTheme="minorEastAsia" w:hAnsi="Cambria Math"/>
              <w:sz w:val="24"/>
              <w:szCs w:val="28"/>
            </w:rPr>
            <m:t>.</m:t>
          </m:r>
        </m:oMath>
      </m:oMathPara>
    </w:p>
    <w:p w14:paraId="45A9E424" w14:textId="29EE3BBE" w:rsidR="00627E62" w:rsidRPr="00403CFB" w:rsidRDefault="00D62631" w:rsidP="00627E62">
      <w:pPr>
        <w:rPr>
          <w:rFonts w:eastAsiaTheme="minorEastAsia"/>
          <w:sz w:val="24"/>
        </w:rPr>
      </w:pPr>
      <w:r>
        <w:rPr>
          <w:rFonts w:eastAsiaTheme="minorEastAsia"/>
          <w:sz w:val="24"/>
        </w:rPr>
        <w:t>Dunque, per</w:t>
      </w:r>
      <w:r w:rsidR="00627E62" w:rsidRPr="00403CFB">
        <w:rPr>
          <w:rFonts w:eastAsiaTheme="minorEastAsia"/>
          <w:sz w:val="24"/>
        </w:rPr>
        <w:t xml:space="preserve"> un conduttore di lunghezza finita </w:t>
      </w:r>
      <m:oMath>
        <m:r>
          <w:rPr>
            <w:rFonts w:ascii="Cambria Math" w:eastAsiaTheme="minorEastAsia" w:hAnsi="Cambria Math"/>
            <w:sz w:val="24"/>
          </w:rPr>
          <m:t>h</m:t>
        </m:r>
      </m:oMath>
      <w:r w:rsidR="00C3418E">
        <w:rPr>
          <w:rFonts w:eastAsiaTheme="minorEastAsia"/>
          <w:sz w:val="24"/>
        </w:rPr>
        <w:t>, integrando e usando la legge di Ohm,</w:t>
      </w:r>
      <w:r w:rsidR="00627E62" w:rsidRPr="00403CFB">
        <w:rPr>
          <w:rFonts w:eastAsiaTheme="minorEastAsia"/>
          <w:sz w:val="24"/>
        </w:rPr>
        <w:t xml:space="preserve"> </w:t>
      </w:r>
      <w:r>
        <w:rPr>
          <w:rFonts w:eastAsiaTheme="minorEastAsia"/>
          <w:sz w:val="24"/>
        </w:rPr>
        <w:t>si ha</w:t>
      </w:r>
      <w:r w:rsidR="000E0BF2">
        <w:rPr>
          <w:rFonts w:eastAsiaTheme="minorEastAsia"/>
          <w:sz w:val="24"/>
        </w:rPr>
        <w:t xml:space="preserve"> che</w:t>
      </w:r>
    </w:p>
    <w:p w14:paraId="21A21FF5" w14:textId="3844DB47" w:rsidR="00627E62" w:rsidRPr="00694FEF" w:rsidRDefault="00627E62" w:rsidP="00627E62">
      <w:pPr>
        <w:rPr>
          <w:rFonts w:eastAsiaTheme="minorEastAsia"/>
          <w:sz w:val="24"/>
          <w:szCs w:val="28"/>
        </w:rPr>
      </w:pPr>
      <m:oMathPara>
        <m:oMath>
          <m:r>
            <w:rPr>
              <w:rFonts w:ascii="Cambria Math" w:eastAsiaTheme="minorEastAsia" w:hAnsi="Cambria Math"/>
              <w:sz w:val="24"/>
            </w:rPr>
            <m:t>P=</m:t>
          </m:r>
          <m:f>
            <m:fPr>
              <m:ctrlPr>
                <w:rPr>
                  <w:rFonts w:ascii="Cambria Math" w:eastAsiaTheme="minorEastAsia" w:hAnsi="Cambria Math"/>
                  <w:i/>
                  <w:sz w:val="24"/>
                  <w:szCs w:val="28"/>
                </w:rPr>
              </m:ctrlPr>
            </m:fPr>
            <m:num>
              <m:r>
                <w:rPr>
                  <w:rFonts w:ascii="Cambria Math" w:eastAsiaTheme="minorEastAsia" w:hAnsi="Cambria Math"/>
                  <w:sz w:val="24"/>
                </w:rPr>
                <m:t>ρh</m:t>
              </m:r>
            </m:num>
            <m:den>
              <m:r>
                <m:rPr>
                  <m:sty m:val="p"/>
                </m:rPr>
                <w:rPr>
                  <w:rFonts w:ascii="Cambria Math" w:eastAsiaTheme="minorEastAsia" w:hAnsi="Cambria Math"/>
                  <w:sz w:val="24"/>
                </w:rPr>
                <m:t>Σ</m:t>
              </m:r>
            </m:den>
          </m:f>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=R</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szCs w:val="28"/>
            </w:rPr>
            <m:t>.</m:t>
          </m:r>
        </m:oMath>
      </m:oMathPara>
    </w:p>
    <w:p w14:paraId="15E28B92" w14:textId="5CEED192" w:rsidR="00694FEF" w:rsidRPr="00694FEF" w:rsidRDefault="00694FEF" w:rsidP="00627E62">
      <w:pPr>
        <w:rPr>
          <w:rFonts w:eastAsiaTheme="minorEastAsia"/>
          <w:sz w:val="28"/>
          <w:u w:val="single"/>
        </w:rPr>
      </w:pPr>
      <w:r w:rsidRPr="00694FEF">
        <w:rPr>
          <w:rFonts w:eastAsiaTheme="minorEastAsia"/>
          <w:noProof/>
          <w:sz w:val="28"/>
          <w:szCs w:val="28"/>
          <w:u w:val="single"/>
        </w:rPr>
        <w:drawing>
          <wp:anchor distT="0" distB="0" distL="114300" distR="114300" simplePos="0" relativeHeight="251673600" behindDoc="0" locked="0" layoutInCell="1" allowOverlap="1" wp14:anchorId="14DCCB3F" wp14:editId="65CDEB1C">
            <wp:simplePos x="0" y="0"/>
            <wp:positionH relativeFrom="column">
              <wp:posOffset>4093312</wp:posOffset>
            </wp:positionH>
            <wp:positionV relativeFrom="paragraph">
              <wp:posOffset>334137</wp:posOffset>
            </wp:positionV>
            <wp:extent cx="2013889" cy="1418418"/>
            <wp:effectExtent l="0" t="0" r="5715" b="0"/>
            <wp:wrapSquare wrapText="bothSides"/>
            <wp:docPr id="1813951968" name="Immagine 1" descr="Immagine che contiene altoparlante, megafo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1968" name="Immagine 1" descr="Immagine che contiene altoparlante, megafon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8305" cy="1421529"/>
                    </a:xfrm>
                    <a:prstGeom prst="rect">
                      <a:avLst/>
                    </a:prstGeom>
                  </pic:spPr>
                </pic:pic>
              </a:graphicData>
            </a:graphic>
            <wp14:sizeRelH relativeFrom="page">
              <wp14:pctWidth>0</wp14:pctWidth>
            </wp14:sizeRelH>
            <wp14:sizeRelV relativeFrom="page">
              <wp14:pctHeight>0</wp14:pctHeight>
            </wp14:sizeRelV>
          </wp:anchor>
        </w:drawing>
      </w:r>
      <w:r w:rsidRPr="00694FEF">
        <w:rPr>
          <w:rFonts w:eastAsiaTheme="minorEastAsia"/>
          <w:sz w:val="28"/>
          <w:szCs w:val="28"/>
          <w:u w:val="single"/>
        </w:rPr>
        <w:t>Osservazione:</w:t>
      </w:r>
    </w:p>
    <w:p w14:paraId="76AEB578" w14:textId="0F93EF57" w:rsidR="00627E62" w:rsidRPr="00403CFB" w:rsidRDefault="00627E62" w:rsidP="000E0BF2">
      <w:pPr>
        <w:jc w:val="both"/>
        <w:rPr>
          <w:rFonts w:eastAsiaTheme="minorEastAsia"/>
          <w:sz w:val="24"/>
        </w:rPr>
      </w:pPr>
      <w:r w:rsidRPr="00403CFB">
        <w:rPr>
          <w:rFonts w:eastAsiaTheme="minorEastAsia"/>
          <w:sz w:val="24"/>
        </w:rPr>
        <w:t>Al</w:t>
      </w:r>
      <w:r w:rsidR="00694FEF">
        <w:rPr>
          <w:rFonts w:eastAsiaTheme="minorEastAsia"/>
          <w:sz w:val="24"/>
        </w:rPr>
        <w:t xml:space="preserve"> </w:t>
      </w:r>
      <w:r w:rsidRPr="00403CFB">
        <w:rPr>
          <w:rFonts w:eastAsiaTheme="minorEastAsia"/>
          <w:sz w:val="24"/>
        </w:rPr>
        <w:t>risultato si arriva</w:t>
      </w:r>
      <w:r w:rsidR="00694FEF">
        <w:rPr>
          <w:rFonts w:eastAsiaTheme="minorEastAsia"/>
          <w:sz w:val="24"/>
        </w:rPr>
        <w:t xml:space="preserve"> anche</w:t>
      </w:r>
      <w:r w:rsidRPr="00403CFB">
        <w:rPr>
          <w:rFonts w:eastAsiaTheme="minorEastAsia"/>
          <w:sz w:val="24"/>
        </w:rPr>
        <w:t xml:space="preserve"> considerando la carica infinitesima </w:t>
      </w:r>
      <m:oMath>
        <m:r>
          <w:rPr>
            <w:rFonts w:ascii="Cambria Math" w:eastAsiaTheme="minorEastAsia" w:hAnsi="Cambria Math"/>
            <w:sz w:val="24"/>
          </w:rPr>
          <m:t>dq</m:t>
        </m:r>
      </m:oMath>
      <w:r w:rsidRPr="00403CFB">
        <w:rPr>
          <w:rFonts w:eastAsiaTheme="minorEastAsia"/>
          <w:sz w:val="24"/>
        </w:rPr>
        <w:t xml:space="preserve"> che attraversa la differenza di potenziale </w:t>
      </w:r>
      <m:oMath>
        <m:r>
          <w:rPr>
            <w:rFonts w:ascii="Cambria Math" w:eastAsiaTheme="minorEastAsia" w:hAnsi="Cambria Math"/>
            <w:sz w:val="24"/>
          </w:rPr>
          <m:t>V=</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oMath>
      <w:r w:rsidRPr="00403CFB">
        <w:rPr>
          <w:rFonts w:eastAsiaTheme="minorEastAsia"/>
          <w:sz w:val="24"/>
        </w:rPr>
        <w:t>. Per questo spostamento viene compiuto un lavoro</w:t>
      </w:r>
      <w:r w:rsidR="000E0BF2">
        <w:rPr>
          <w:rFonts w:eastAsiaTheme="minorEastAsia"/>
          <w:sz w:val="24"/>
        </w:rPr>
        <w:t xml:space="preserve"> </w:t>
      </w:r>
      <m:oMath>
        <m:r>
          <w:rPr>
            <w:rFonts w:ascii="Cambria Math" w:eastAsiaTheme="minorEastAsia" w:hAnsi="Cambria Math"/>
            <w:sz w:val="24"/>
          </w:rPr>
          <m:t>dW=Vdq=Vidt</m:t>
        </m:r>
      </m:oMath>
      <w:r w:rsidR="000E0BF2">
        <w:rPr>
          <w:rFonts w:eastAsiaTheme="minorEastAsia"/>
          <w:sz w:val="24"/>
        </w:rPr>
        <w:t xml:space="preserve"> s</w:t>
      </w:r>
      <w:r w:rsidRPr="00403CFB">
        <w:rPr>
          <w:rFonts w:eastAsiaTheme="minorEastAsia"/>
          <w:sz w:val="24"/>
        </w:rPr>
        <w:t>pendendo una potenza</w:t>
      </w:r>
    </w:p>
    <w:p w14:paraId="2774AFC3" w14:textId="6569529B" w:rsidR="00627E62" w:rsidRPr="00403CFB" w:rsidRDefault="00627E62" w:rsidP="00627E62">
      <w:pPr>
        <w:rPr>
          <w:rFonts w:eastAsiaTheme="minorEastAsia"/>
          <w:sz w:val="24"/>
        </w:rPr>
      </w:pPr>
      <m:oMathPara>
        <m:oMath>
          <m:r>
            <w:rPr>
              <w:rFonts w:ascii="Cambria Math" w:eastAsiaTheme="minorEastAsia" w:hAnsi="Cambria Math"/>
              <w:sz w:val="24"/>
            </w:rPr>
            <m:t>P=</m:t>
          </m:r>
          <m:f>
            <m:fPr>
              <m:ctrlPr>
                <w:rPr>
                  <w:rFonts w:ascii="Cambria Math" w:eastAsiaTheme="minorEastAsia" w:hAnsi="Cambria Math"/>
                  <w:i/>
                  <w:sz w:val="24"/>
                  <w:szCs w:val="28"/>
                </w:rPr>
              </m:ctrlPr>
            </m:fPr>
            <m:num>
              <m:r>
                <w:rPr>
                  <w:rFonts w:ascii="Cambria Math" w:eastAsiaTheme="minorEastAsia" w:hAnsi="Cambria Math"/>
                  <w:sz w:val="24"/>
                </w:rPr>
                <m:t>dW</m:t>
              </m:r>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Vidt</m:t>
              </m:r>
            </m:num>
            <m:den>
              <m:r>
                <w:rPr>
                  <w:rFonts w:ascii="Cambria Math" w:eastAsiaTheme="minorEastAsia" w:hAnsi="Cambria Math"/>
                  <w:sz w:val="24"/>
                </w:rPr>
                <m:t>dt</m:t>
              </m:r>
            </m:den>
          </m:f>
          <m:r>
            <w:rPr>
              <w:rFonts w:ascii="Cambria Math" w:eastAsiaTheme="minorEastAsia" w:hAnsi="Cambria Math"/>
              <w:sz w:val="24"/>
            </w:rPr>
            <m:t>=Vi.</m:t>
          </m:r>
        </m:oMath>
      </m:oMathPara>
    </w:p>
    <w:p w14:paraId="4287865C" w14:textId="77777777" w:rsidR="00627E62" w:rsidRPr="00403CFB" w:rsidRDefault="00627E62" w:rsidP="00627E62">
      <w:pPr>
        <w:rPr>
          <w:rFonts w:eastAsiaTheme="minorEastAsia"/>
          <w:sz w:val="24"/>
        </w:rPr>
      </w:pPr>
      <w:r w:rsidRPr="00403CFB">
        <w:rPr>
          <w:rFonts w:eastAsiaTheme="minorEastAsia"/>
          <w:sz w:val="24"/>
        </w:rPr>
        <w:t>Applicando la legge di Ohm segue che</w:t>
      </w:r>
    </w:p>
    <w:p w14:paraId="2B803232" w14:textId="263D9340" w:rsidR="00627E62" w:rsidRPr="00403CFB" w:rsidRDefault="00627E62" w:rsidP="00627E62">
      <w:pPr>
        <w:rPr>
          <w:rFonts w:eastAsiaTheme="minorEastAsia"/>
          <w:sz w:val="24"/>
        </w:rPr>
      </w:pPr>
      <m:oMathPara>
        <m:oMath>
          <m:r>
            <w:rPr>
              <w:rFonts w:ascii="Cambria Math" w:eastAsiaTheme="minorEastAsia" w:hAnsi="Cambria Math"/>
              <w:sz w:val="24"/>
            </w:rPr>
            <m:t>P=Vi=iRi=</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R=</m:t>
          </m:r>
          <m:f>
            <m:fPr>
              <m:ctrlPr>
                <w:rPr>
                  <w:rFonts w:ascii="Cambria Math" w:eastAsiaTheme="minorEastAsia" w:hAnsi="Cambria Math"/>
                  <w:i/>
                  <w:sz w:val="24"/>
                  <w:szCs w:val="28"/>
                </w:rPr>
              </m:ctrlPr>
            </m:fPr>
            <m:num>
              <m:sSup>
                <m:sSupPr>
                  <m:ctrlPr>
                    <w:rPr>
                      <w:rFonts w:ascii="Cambria Math" w:eastAsiaTheme="minorEastAsia" w:hAnsi="Cambria Math"/>
                      <w:i/>
                      <w:sz w:val="24"/>
                      <w:szCs w:val="28"/>
                    </w:rPr>
                  </m:ctrlPr>
                </m:sSupPr>
                <m:e>
                  <m:r>
                    <w:rPr>
                      <w:rFonts w:ascii="Cambria Math" w:eastAsiaTheme="minorEastAsia" w:hAnsi="Cambria Math"/>
                      <w:sz w:val="24"/>
                    </w:rPr>
                    <m:t>V</m:t>
                  </m:r>
                </m:e>
                <m:sup>
                  <m:r>
                    <w:rPr>
                      <w:rFonts w:ascii="Cambria Math" w:eastAsiaTheme="minorEastAsia" w:hAnsi="Cambria Math"/>
                      <w:sz w:val="24"/>
                    </w:rPr>
                    <m:t>2</m:t>
                  </m:r>
                </m:sup>
              </m:sSup>
            </m:num>
            <m:den>
              <m:r>
                <w:rPr>
                  <w:rFonts w:ascii="Cambria Math" w:eastAsiaTheme="minorEastAsia" w:hAnsi="Cambria Math"/>
                  <w:sz w:val="24"/>
                </w:rPr>
                <m:t>R</m:t>
              </m:r>
            </m:den>
          </m:f>
          <m:r>
            <w:rPr>
              <w:rFonts w:ascii="Cambria Math" w:eastAsiaTheme="minorEastAsia" w:hAnsi="Cambria Math"/>
              <w:sz w:val="24"/>
              <w:szCs w:val="28"/>
            </w:rPr>
            <m:t xml:space="preserve">,  </m:t>
          </m:r>
          <m:d>
            <m:dPr>
              <m:begChr m:val="["/>
              <m:endChr m:val="]"/>
              <m:ctrlPr>
                <w:rPr>
                  <w:rFonts w:ascii="Cambria Math" w:eastAsiaTheme="minorEastAsia" w:hAnsi="Cambria Math"/>
                  <w:i/>
                  <w:sz w:val="24"/>
                  <w:szCs w:val="28"/>
                </w:rPr>
              </m:ctrlPr>
            </m:dPr>
            <m:e>
              <m:r>
                <w:rPr>
                  <w:rFonts w:ascii="Cambria Math" w:eastAsiaTheme="minorEastAsia" w:hAnsi="Cambria Math"/>
                  <w:sz w:val="24"/>
                </w:rPr>
                <m:t>P</m:t>
              </m:r>
            </m:e>
          </m:d>
          <m:r>
            <w:rPr>
              <w:rFonts w:ascii="Cambria Math" w:eastAsiaTheme="minorEastAsia" w:hAnsi="Cambria Math"/>
              <w:sz w:val="24"/>
            </w:rPr>
            <m:t>=W=V∙A.</m:t>
          </m:r>
        </m:oMath>
      </m:oMathPara>
    </w:p>
    <w:p w14:paraId="7012733D" w14:textId="77777777" w:rsidR="00627E62" w:rsidRDefault="00627E62" w:rsidP="00627E62">
      <w:pPr>
        <w:rPr>
          <w:rFonts w:eastAsiaTheme="minorEastAsia"/>
          <w:b/>
          <w:bCs/>
          <w:sz w:val="28"/>
          <w:u w:val="single"/>
        </w:rPr>
      </w:pPr>
      <w:r>
        <w:rPr>
          <w:rFonts w:eastAsiaTheme="minorEastAsia"/>
          <w:b/>
          <w:bCs/>
          <w:sz w:val="28"/>
          <w:u w:val="single"/>
        </w:rPr>
        <w:t>Resistenze in serie:</w:t>
      </w:r>
    </w:p>
    <w:p w14:paraId="0EDBEB84" w14:textId="0D227A2D" w:rsidR="00627E62" w:rsidRPr="00403CFB" w:rsidRDefault="001214D4" w:rsidP="00701BD9">
      <w:pPr>
        <w:jc w:val="both"/>
        <w:rPr>
          <w:rFonts w:eastAsiaTheme="minorEastAsia"/>
          <w:sz w:val="24"/>
        </w:rPr>
      </w:pPr>
      <w:r>
        <w:rPr>
          <w:rFonts w:eastAsiaTheme="minorEastAsia"/>
          <w:sz w:val="24"/>
        </w:rPr>
        <w:t>In generale, d</w:t>
      </w:r>
      <w:r w:rsidR="00627E62" w:rsidRPr="00403CFB">
        <w:rPr>
          <w:rFonts w:eastAsiaTheme="minorEastAsia"/>
          <w:sz w:val="24"/>
        </w:rPr>
        <w:t xml:space="preserve">ue elementi circuitali sono collegati in serie </w:t>
      </w:r>
      <w:r>
        <w:rPr>
          <w:rFonts w:eastAsiaTheme="minorEastAsia"/>
          <w:sz w:val="24"/>
        </w:rPr>
        <w:t>se</w:t>
      </w:r>
      <w:r w:rsidR="00627E62" w:rsidRPr="00403CFB">
        <w:rPr>
          <w:rFonts w:eastAsiaTheme="minorEastAsia"/>
          <w:sz w:val="24"/>
        </w:rPr>
        <w:t xml:space="preserve"> sono attraversati dalla stessa corrente.</w:t>
      </w:r>
    </w:p>
    <w:p w14:paraId="25E6E046" w14:textId="39DD337C" w:rsidR="00627E62" w:rsidRPr="00403CFB" w:rsidRDefault="00627E62" w:rsidP="00627E62">
      <w:pPr>
        <w:jc w:val="center"/>
        <w:rPr>
          <w:rFonts w:eastAsiaTheme="minorEastAsia"/>
          <w:sz w:val="24"/>
        </w:rPr>
      </w:pPr>
      <w:r w:rsidRPr="00403CFB">
        <w:rPr>
          <w:rFonts w:eastAsiaTheme="minorEastAsia"/>
          <w:noProof/>
          <w:sz w:val="24"/>
        </w:rPr>
        <w:drawing>
          <wp:inline distT="0" distB="0" distL="0" distR="0" wp14:anchorId="11AC37DB" wp14:editId="03BD1321">
            <wp:extent cx="4250690" cy="1045937"/>
            <wp:effectExtent l="0" t="0" r="0" b="1905"/>
            <wp:docPr id="1100739193" name="Immagine 3" descr="Immagine che contiene linea, diagramm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che contiene linea, diagramma, Diagramma, Carattere&#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6653" cy="1064629"/>
                    </a:xfrm>
                    <a:prstGeom prst="rect">
                      <a:avLst/>
                    </a:prstGeom>
                    <a:noFill/>
                    <a:ln>
                      <a:noFill/>
                    </a:ln>
                  </pic:spPr>
                </pic:pic>
              </a:graphicData>
            </a:graphic>
          </wp:inline>
        </w:drawing>
      </w:r>
    </w:p>
    <w:p w14:paraId="06652BDB" w14:textId="335B0038" w:rsidR="001214D4" w:rsidRDefault="001214D4" w:rsidP="00627E62">
      <w:pPr>
        <w:rPr>
          <w:rFonts w:eastAsiaTheme="minorEastAsia"/>
          <w:sz w:val="24"/>
        </w:rPr>
      </w:pPr>
      <w:r>
        <w:rPr>
          <w:rFonts w:eastAsiaTheme="minorEastAsia"/>
          <w:sz w:val="24"/>
        </w:rPr>
        <w:t>In questo caso</w:t>
      </w:r>
    </w:p>
    <w:p w14:paraId="4D708349" w14:textId="58CA36F0" w:rsidR="00627E62" w:rsidRPr="00403CFB" w:rsidRDefault="00000000" w:rsidP="00627E62">
      <w:pPr>
        <w:rPr>
          <w:rFonts w:eastAsiaTheme="minorEastAsia"/>
          <w:sz w:val="24"/>
        </w:rPr>
      </w:pPr>
      <m:oMathPara>
        <m:oMath>
          <m:d>
            <m:dPr>
              <m:begChr m:val="{"/>
              <m:endChr m:val=""/>
              <m:ctrlPr>
                <w:rPr>
                  <w:rFonts w:ascii="Cambria Math" w:eastAsiaTheme="minorEastAsia" w:hAnsi="Cambria Math"/>
                  <w:i/>
                  <w:sz w:val="24"/>
                  <w:szCs w:val="28"/>
                </w:rPr>
              </m:ctrlPr>
            </m:dPr>
            <m:e>
              <m:eqArr>
                <m:eqArrPr>
                  <m:ctrlPr>
                    <w:rPr>
                      <w:rFonts w:ascii="Cambria Math" w:eastAsiaTheme="minorEastAsia" w:hAnsi="Cambria Math"/>
                      <w:i/>
                      <w:sz w:val="24"/>
                      <w:szCs w:val="28"/>
                    </w:rPr>
                  </m:ctrlPr>
                </m:eqArrPr>
                <m:e>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i</m:t>
                  </m:r>
                </m:e>
                <m:e>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r>
                    <w:rPr>
                      <w:rFonts w:ascii="Cambria Math" w:eastAsiaTheme="minorEastAsia" w:hAnsi="Cambria Math"/>
                      <w:sz w:val="24"/>
                    </w:rPr>
                    <m:t>i</m:t>
                  </m:r>
                </m:e>
              </m:eqArr>
            </m:e>
          </m:d>
          <m:r>
            <w:rPr>
              <w:rFonts w:ascii="Cambria Math" w:eastAsiaTheme="minorEastAsia" w:hAnsi="Cambria Math"/>
              <w:sz w:val="24"/>
              <w:szCs w:val="28"/>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m:t>
          </m:r>
          <m:d>
            <m:dPr>
              <m:ctrlPr>
                <w:rPr>
                  <w:rFonts w:ascii="Cambria Math" w:eastAsiaTheme="minorEastAsia" w:hAnsi="Cambria Math"/>
                  <w:i/>
                  <w:sz w:val="24"/>
                  <w:szCs w:val="28"/>
                </w:rPr>
              </m:ctrlPr>
            </m:dPr>
            <m:e>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e>
          </m:d>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eq</m:t>
              </m:r>
            </m:sub>
          </m:sSub>
          <m:r>
            <w:rPr>
              <w:rFonts w:ascii="Cambria Math" w:eastAsiaTheme="minorEastAsia" w:hAnsi="Cambria Math"/>
              <w:sz w:val="24"/>
            </w:rPr>
            <m:t>i.</m:t>
          </m:r>
        </m:oMath>
      </m:oMathPara>
    </w:p>
    <w:p w14:paraId="1450490A" w14:textId="2DE8CE49" w:rsidR="00627E62" w:rsidRPr="00403CFB" w:rsidRDefault="00627E62" w:rsidP="00C53675">
      <w:pPr>
        <w:jc w:val="both"/>
        <w:rPr>
          <w:rFonts w:eastAsiaTheme="minorEastAsia"/>
          <w:sz w:val="24"/>
        </w:rPr>
      </w:pPr>
      <w:r w:rsidRPr="00403CFB">
        <w:rPr>
          <w:rFonts w:eastAsiaTheme="minorEastAsia"/>
          <w:sz w:val="24"/>
        </w:rPr>
        <w:lastRenderedPageBreak/>
        <w:t>Il sistema delle due resistenze è dunque uguale a un solo elemento di resistenza pari alla somma delle stesse</w:t>
      </w:r>
      <w:r w:rsidR="00C53675">
        <w:rPr>
          <w:rFonts w:eastAsiaTheme="minorEastAsia"/>
          <w:sz w:val="24"/>
        </w:rPr>
        <w:t xml:space="preserve"> </w:t>
      </w:r>
      <m:oMath>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eq</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oMath>
      <w:r w:rsidRPr="00403CFB">
        <w:rPr>
          <w:rFonts w:eastAsiaTheme="minorEastAsia"/>
          <w:sz w:val="24"/>
        </w:rPr>
        <w:t>.</w:t>
      </w:r>
      <w:r w:rsidR="00C53675">
        <w:rPr>
          <w:rFonts w:eastAsiaTheme="minorEastAsia"/>
          <w:sz w:val="24"/>
        </w:rPr>
        <w:t xml:space="preserve"> </w:t>
      </w:r>
      <w:r w:rsidRPr="00403CFB">
        <w:rPr>
          <w:rFonts w:eastAsiaTheme="minorEastAsia"/>
          <w:sz w:val="24"/>
        </w:rPr>
        <w:t xml:space="preserve">Per </w:t>
      </w:r>
      <m:oMath>
        <m:r>
          <w:rPr>
            <w:rFonts w:ascii="Cambria Math" w:eastAsiaTheme="minorEastAsia" w:hAnsi="Cambria Math"/>
            <w:sz w:val="24"/>
          </w:rPr>
          <m:t>n</m:t>
        </m:r>
      </m:oMath>
      <w:r w:rsidRPr="00403CFB">
        <w:rPr>
          <w:rFonts w:eastAsiaTheme="minorEastAsia"/>
          <w:sz w:val="24"/>
        </w:rPr>
        <w:t xml:space="preserve"> resistenze in serie</w:t>
      </w:r>
      <w:r w:rsidR="00C53675">
        <w:rPr>
          <w:rFonts w:eastAsiaTheme="minorEastAsia"/>
          <w:sz w:val="24"/>
        </w:rPr>
        <w:t xml:space="preserve"> la resistenza equivalente è</w:t>
      </w:r>
    </w:p>
    <w:p w14:paraId="59D67D14" w14:textId="14895836" w:rsidR="00C53675" w:rsidRPr="00C53675" w:rsidRDefault="00000000" w:rsidP="00627E62">
      <w:pPr>
        <w:rPr>
          <w:rFonts w:eastAsiaTheme="minorEastAsia"/>
          <w:sz w:val="24"/>
          <w:szCs w:val="28"/>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eq</m:t>
              </m:r>
            </m:sub>
          </m:sSub>
          <m:r>
            <w:rPr>
              <w:rFonts w:ascii="Cambria Math" w:eastAsiaTheme="minorEastAsia" w:hAnsi="Cambria Math"/>
              <w:sz w:val="24"/>
            </w:rPr>
            <m:t>=</m:t>
          </m:r>
          <m:nary>
            <m:naryPr>
              <m:chr m:val="∑"/>
              <m:ctrlPr>
                <w:rPr>
                  <w:rFonts w:ascii="Cambria Math" w:eastAsiaTheme="minorEastAsia" w:hAnsi="Cambria Math"/>
                  <w:i/>
                  <w:sz w:val="24"/>
                  <w:szCs w:val="28"/>
                </w:rPr>
              </m:ctrlPr>
            </m:naryPr>
            <m:sub>
              <m:r>
                <w:rPr>
                  <w:rFonts w:ascii="Cambria Math" w:eastAsiaTheme="minorEastAsia" w:hAnsi="Cambria Math"/>
                  <w:sz w:val="24"/>
                </w:rPr>
                <m:t>i=1</m:t>
              </m:r>
            </m:sub>
            <m:sup>
              <m:r>
                <w:rPr>
                  <w:rFonts w:ascii="Cambria Math" w:eastAsiaTheme="minorEastAsia" w:hAnsi="Cambria Math"/>
                  <w:sz w:val="24"/>
                </w:rPr>
                <m:t>n</m:t>
              </m:r>
            </m:sup>
            <m:e>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i</m:t>
                  </m:r>
                </m:sub>
              </m:sSub>
            </m:e>
          </m:nary>
          <m:r>
            <w:rPr>
              <w:rFonts w:ascii="Cambria Math" w:eastAsiaTheme="minorEastAsia" w:hAnsi="Cambria Math"/>
              <w:sz w:val="24"/>
              <w:szCs w:val="28"/>
            </w:rPr>
            <m:t>.</m:t>
          </m:r>
        </m:oMath>
      </m:oMathPara>
    </w:p>
    <w:p w14:paraId="3B15D7B5" w14:textId="4DF74C60" w:rsidR="00627E62" w:rsidRDefault="00627E62" w:rsidP="00627E62">
      <w:pPr>
        <w:rPr>
          <w:rFonts w:eastAsiaTheme="minorEastAsia"/>
          <w:b/>
          <w:bCs/>
          <w:sz w:val="28"/>
          <w:u w:val="single"/>
        </w:rPr>
      </w:pPr>
      <w:r>
        <w:rPr>
          <w:rFonts w:eastAsiaTheme="minorEastAsia"/>
          <w:b/>
          <w:bCs/>
          <w:sz w:val="28"/>
          <w:u w:val="single"/>
        </w:rPr>
        <w:t>Resistenze in parallelo:</w:t>
      </w:r>
    </w:p>
    <w:p w14:paraId="5001035C" w14:textId="6657006F" w:rsidR="00627E62" w:rsidRPr="00403CFB" w:rsidRDefault="00C53675" w:rsidP="00701BD9">
      <w:pPr>
        <w:jc w:val="both"/>
        <w:rPr>
          <w:rFonts w:eastAsiaTheme="minorEastAsia"/>
          <w:sz w:val="24"/>
        </w:rPr>
      </w:pPr>
      <w:r>
        <w:rPr>
          <w:rFonts w:eastAsiaTheme="minorEastAsia"/>
          <w:sz w:val="24"/>
        </w:rPr>
        <w:t>In generale, d</w:t>
      </w:r>
      <w:r w:rsidR="00627E62" w:rsidRPr="00403CFB">
        <w:rPr>
          <w:rFonts w:eastAsiaTheme="minorEastAsia"/>
          <w:sz w:val="24"/>
        </w:rPr>
        <w:t xml:space="preserve">ue elementi circuitali sono collegati in parallelo </w:t>
      </w:r>
      <w:r>
        <w:rPr>
          <w:rFonts w:eastAsiaTheme="minorEastAsia"/>
          <w:sz w:val="24"/>
        </w:rPr>
        <w:t>se</w:t>
      </w:r>
      <w:r w:rsidR="00627E62" w:rsidRPr="00403CFB">
        <w:rPr>
          <w:rFonts w:eastAsiaTheme="minorEastAsia"/>
          <w:sz w:val="24"/>
        </w:rPr>
        <w:t xml:space="preserve"> sono sottoposti alla stessa differenza di potenziale.</w:t>
      </w:r>
    </w:p>
    <w:p w14:paraId="51EABAA3" w14:textId="78591A72" w:rsidR="00627E62" w:rsidRPr="00403CFB" w:rsidRDefault="00627E62" w:rsidP="00627E62">
      <w:pPr>
        <w:jc w:val="center"/>
        <w:rPr>
          <w:rFonts w:eastAsiaTheme="minorEastAsia"/>
          <w:sz w:val="24"/>
        </w:rPr>
      </w:pPr>
      <w:r w:rsidRPr="00403CFB">
        <w:rPr>
          <w:rFonts w:eastAsiaTheme="minorEastAsia"/>
          <w:noProof/>
          <w:sz w:val="24"/>
        </w:rPr>
        <w:drawing>
          <wp:inline distT="0" distB="0" distL="0" distR="0" wp14:anchorId="16E78761" wp14:editId="2561589D">
            <wp:extent cx="4008730" cy="1139537"/>
            <wp:effectExtent l="0" t="0" r="0" b="3810"/>
            <wp:docPr id="1544089810" name="Immagine 2" descr="Immagine che contiene diagramma, linea, Carattere,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agine che contiene diagramma, linea, Carattere, Pian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0736" cy="1154321"/>
                    </a:xfrm>
                    <a:prstGeom prst="rect">
                      <a:avLst/>
                    </a:prstGeom>
                    <a:noFill/>
                    <a:ln>
                      <a:noFill/>
                    </a:ln>
                  </pic:spPr>
                </pic:pic>
              </a:graphicData>
            </a:graphic>
          </wp:inline>
        </w:drawing>
      </w:r>
    </w:p>
    <w:p w14:paraId="3506CD5E" w14:textId="77777777" w:rsidR="00627E62" w:rsidRPr="00403CFB" w:rsidRDefault="00627E62" w:rsidP="00627E62">
      <w:pPr>
        <w:rPr>
          <w:rFonts w:eastAsiaTheme="minorEastAsia"/>
          <w:sz w:val="24"/>
        </w:rPr>
      </w:pPr>
      <w:r w:rsidRPr="00403CFB">
        <w:rPr>
          <w:rFonts w:eastAsiaTheme="minorEastAsia"/>
          <w:sz w:val="24"/>
        </w:rPr>
        <w:t xml:space="preserve">Per la conservazione della carica vale che </w:t>
      </w:r>
      <m:oMath>
        <m:r>
          <w:rPr>
            <w:rFonts w:ascii="Cambria Math" w:eastAsiaTheme="minorEastAsia" w:hAnsi="Cambria Math"/>
            <w:sz w:val="24"/>
          </w:rPr>
          <m:t>i=</m:t>
        </m:r>
        <m:sSub>
          <m:sSubPr>
            <m:ctrlPr>
              <w:rPr>
                <w:rFonts w:ascii="Cambria Math" w:eastAsiaTheme="minorEastAsia" w:hAnsi="Cambria Math"/>
                <w:i/>
                <w:sz w:val="24"/>
                <w:szCs w:val="28"/>
              </w:rPr>
            </m:ctrlPr>
          </m:sSubPr>
          <m:e>
            <m:r>
              <w:rPr>
                <w:rFonts w:ascii="Cambria Math" w:eastAsiaTheme="minorEastAsia" w:hAnsi="Cambria Math"/>
                <w:sz w:val="24"/>
              </w:rPr>
              <m:t>i</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i</m:t>
            </m:r>
          </m:e>
          <m:sub>
            <m:r>
              <w:rPr>
                <w:rFonts w:ascii="Cambria Math" w:eastAsiaTheme="minorEastAsia" w:hAnsi="Cambria Math"/>
                <w:sz w:val="24"/>
              </w:rPr>
              <m:t>2</m:t>
            </m:r>
          </m:sub>
        </m:sSub>
      </m:oMath>
      <w:r w:rsidRPr="00403CFB">
        <w:rPr>
          <w:rFonts w:eastAsiaTheme="minorEastAsia"/>
          <w:sz w:val="24"/>
        </w:rPr>
        <w:t xml:space="preserve"> e quindi</w:t>
      </w:r>
    </w:p>
    <w:p w14:paraId="610153EE" w14:textId="0A53B805" w:rsidR="00627E62" w:rsidRPr="00403CFB" w:rsidRDefault="00627E62" w:rsidP="00627E62">
      <w:pPr>
        <w:rPr>
          <w:rFonts w:eastAsiaTheme="minorEastAsia"/>
          <w:sz w:val="24"/>
        </w:rPr>
      </w:pPr>
      <m:oMathPara>
        <m:oMath>
          <m:r>
            <w:rPr>
              <w:rFonts w:ascii="Cambria Math" w:eastAsiaTheme="minorEastAsia" w:hAnsi="Cambria Math"/>
              <w:sz w:val="24"/>
            </w:rPr>
            <m:t>i=</m:t>
          </m:r>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r>
            <w:rPr>
              <w:rFonts w:ascii="Cambria Math" w:eastAsiaTheme="minorEastAsia" w:hAnsi="Cambria Math"/>
              <w:sz w:val="24"/>
              <w:szCs w:val="28"/>
            </w:rPr>
            <m:t>=V</m:t>
          </m:r>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e>
          </m:d>
          <m:r>
            <w:rPr>
              <w:rFonts w:ascii="Cambria Math" w:eastAsiaTheme="minorEastAsia" w:hAnsi="Cambria Math"/>
              <w:sz w:val="24"/>
              <w:szCs w:val="28"/>
            </w:rPr>
            <m:t>.</m:t>
          </m:r>
        </m:oMath>
      </m:oMathPara>
    </w:p>
    <w:p w14:paraId="0AFDC7ED" w14:textId="77777777" w:rsidR="00627E62" w:rsidRPr="00403CFB" w:rsidRDefault="00627E62" w:rsidP="00701BD9">
      <w:pPr>
        <w:jc w:val="both"/>
        <w:rPr>
          <w:rFonts w:eastAsiaTheme="minorEastAsia"/>
          <w:sz w:val="24"/>
        </w:rPr>
      </w:pPr>
      <w:r w:rsidRPr="00403CFB">
        <w:rPr>
          <w:rFonts w:eastAsiaTheme="minorEastAsia"/>
          <w:sz w:val="24"/>
        </w:rPr>
        <w:t>Il sistema delle due resistenze è uguale a un solo elemento di resistenza pari all’inverso della somma dei reciproci delle stesse, ovvero</w:t>
      </w:r>
    </w:p>
    <w:p w14:paraId="44EB893E" w14:textId="573E896E" w:rsidR="00627E62" w:rsidRPr="00403CFB" w:rsidRDefault="00000000" w:rsidP="00627E62">
      <w:pPr>
        <w:rPr>
          <w:rFonts w:eastAsiaTheme="minorEastAsia"/>
          <w:sz w:val="24"/>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eq</m:t>
              </m:r>
            </m:sub>
          </m:sSub>
          <m:r>
            <w:rPr>
              <w:rFonts w:ascii="Cambria Math" w:eastAsiaTheme="minorEastAsia" w:hAnsi="Cambria Math"/>
              <w:sz w:val="24"/>
            </w:rPr>
            <m:t>=</m:t>
          </m:r>
          <m:sSup>
            <m:sSupPr>
              <m:ctrlPr>
                <w:rPr>
                  <w:rFonts w:ascii="Cambria Math" w:eastAsiaTheme="minorEastAsia" w:hAnsi="Cambria Math"/>
                  <w:i/>
                  <w:sz w:val="24"/>
                  <w:szCs w:val="28"/>
                </w:rPr>
              </m:ctrlPr>
            </m:sSupPr>
            <m:e>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e>
              </m:d>
            </m:e>
            <m:sup>
              <m:r>
                <w:rPr>
                  <w:rFonts w:ascii="Cambria Math" w:eastAsiaTheme="minorEastAsia" w:hAnsi="Cambria Math"/>
                  <w:sz w:val="24"/>
                </w:rPr>
                <m:t>-1</m:t>
              </m:r>
            </m:sup>
          </m:sSup>
          <m:r>
            <w:rPr>
              <w:rFonts w:ascii="Cambria Math" w:eastAsiaTheme="minorEastAsia" w:hAnsi="Cambria Math"/>
              <w:sz w:val="24"/>
            </w:rPr>
            <m:t>=</m:t>
          </m:r>
          <m:f>
            <m:fPr>
              <m:ctrlPr>
                <w:rPr>
                  <w:rFonts w:ascii="Cambria Math" w:eastAsiaTheme="minorEastAsia" w:hAnsi="Cambria Math"/>
                  <w:i/>
                  <w:sz w:val="24"/>
                  <w:szCs w:val="28"/>
                </w:rPr>
              </m:ctrlPr>
            </m:fPr>
            <m:num>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r>
            <w:rPr>
              <w:rFonts w:ascii="Cambria Math" w:eastAsiaTheme="minorEastAsia" w:hAnsi="Cambria Math"/>
              <w:sz w:val="24"/>
              <w:szCs w:val="28"/>
            </w:rPr>
            <m:t>.</m:t>
          </m:r>
        </m:oMath>
      </m:oMathPara>
    </w:p>
    <w:p w14:paraId="1AFCE791" w14:textId="77777777" w:rsidR="00627E62" w:rsidRPr="00403CFB" w:rsidRDefault="00627E62" w:rsidP="00627E62">
      <w:pPr>
        <w:rPr>
          <w:rFonts w:eastAsiaTheme="minorEastAsia"/>
          <w:sz w:val="24"/>
        </w:rPr>
      </w:pPr>
      <w:r w:rsidRPr="00403CFB">
        <w:rPr>
          <w:rFonts w:eastAsiaTheme="minorEastAsia"/>
          <w:sz w:val="24"/>
        </w:rPr>
        <w:t xml:space="preserve">Per </w:t>
      </w:r>
      <m:oMath>
        <m:r>
          <w:rPr>
            <w:rFonts w:ascii="Cambria Math" w:eastAsiaTheme="minorEastAsia" w:hAnsi="Cambria Math"/>
            <w:sz w:val="24"/>
          </w:rPr>
          <m:t>n</m:t>
        </m:r>
      </m:oMath>
      <w:r w:rsidRPr="00403CFB">
        <w:rPr>
          <w:rFonts w:eastAsiaTheme="minorEastAsia"/>
          <w:sz w:val="24"/>
        </w:rPr>
        <w:t xml:space="preserve"> resistenze in parallelo</w:t>
      </w:r>
    </w:p>
    <w:p w14:paraId="734C698F" w14:textId="77777777" w:rsidR="00627E62" w:rsidRPr="00403CFB" w:rsidRDefault="00000000" w:rsidP="00627E62">
      <w:pPr>
        <w:rPr>
          <w:rFonts w:eastAsiaTheme="minorEastAsia"/>
          <w:sz w:val="24"/>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eq</m:t>
              </m:r>
            </m:sub>
          </m:sSub>
          <m:r>
            <w:rPr>
              <w:rFonts w:ascii="Cambria Math" w:eastAsiaTheme="minorEastAsia" w:hAnsi="Cambria Math"/>
              <w:sz w:val="24"/>
            </w:rPr>
            <m:t>=</m:t>
          </m:r>
          <m:nary>
            <m:naryPr>
              <m:chr m:val="∑"/>
              <m:ctrlPr>
                <w:rPr>
                  <w:rFonts w:ascii="Cambria Math" w:eastAsiaTheme="minorEastAsia" w:hAnsi="Cambria Math"/>
                  <w:i/>
                  <w:sz w:val="24"/>
                  <w:szCs w:val="28"/>
                </w:rPr>
              </m:ctrlPr>
            </m:naryPr>
            <m:sub>
              <m:r>
                <w:rPr>
                  <w:rFonts w:ascii="Cambria Math" w:eastAsiaTheme="minorEastAsia" w:hAnsi="Cambria Math"/>
                  <w:sz w:val="24"/>
                </w:rPr>
                <m:t>i=1</m:t>
              </m:r>
            </m:sub>
            <m:sup>
              <m:r>
                <w:rPr>
                  <w:rFonts w:ascii="Cambria Math" w:eastAsiaTheme="minorEastAsia" w:hAnsi="Cambria Math"/>
                  <w:sz w:val="24"/>
                </w:rPr>
                <m:t>n</m:t>
              </m:r>
            </m:sup>
            <m:e>
              <m:sSup>
                <m:sSupPr>
                  <m:ctrlPr>
                    <w:rPr>
                      <w:rFonts w:ascii="Cambria Math" w:eastAsiaTheme="minorEastAsia" w:hAnsi="Cambria Math"/>
                      <w:i/>
                      <w:sz w:val="24"/>
                      <w:szCs w:val="28"/>
                    </w:rPr>
                  </m:ctrlPr>
                </m:sSupPr>
                <m:e>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i</m:t>
                              </m:r>
                            </m:sub>
                          </m:sSub>
                        </m:den>
                      </m:f>
                    </m:e>
                  </m:d>
                </m:e>
                <m:sup>
                  <m:r>
                    <w:rPr>
                      <w:rFonts w:ascii="Cambria Math" w:eastAsiaTheme="minorEastAsia" w:hAnsi="Cambria Math"/>
                      <w:sz w:val="24"/>
                    </w:rPr>
                    <m:t>-1</m:t>
                  </m:r>
                </m:sup>
              </m:sSup>
            </m:e>
          </m:nary>
        </m:oMath>
      </m:oMathPara>
    </w:p>
    <w:p w14:paraId="557A8284" w14:textId="02A93451" w:rsidR="00627E62" w:rsidRPr="00403CFB" w:rsidRDefault="00C53675" w:rsidP="00627E62">
      <w:pPr>
        <w:rPr>
          <w:rFonts w:eastAsiaTheme="minorEastAsia"/>
          <w:sz w:val="24"/>
        </w:rPr>
      </w:pPr>
      <w:r>
        <w:rPr>
          <w:rFonts w:eastAsiaTheme="minorEastAsia"/>
          <w:sz w:val="24"/>
        </w:rPr>
        <w:t>Dato che le</w:t>
      </w:r>
      <w:r w:rsidR="00627E62" w:rsidRPr="00403CFB">
        <w:rPr>
          <w:rFonts w:eastAsiaTheme="minorEastAsia"/>
          <w:sz w:val="24"/>
        </w:rPr>
        <w:t xml:space="preserve"> correnti attraverso le due resistenze sono</w:t>
      </w:r>
    </w:p>
    <w:p w14:paraId="5DC1EDA3" w14:textId="6C66C092" w:rsidR="00627E62" w:rsidRPr="00403CFB" w:rsidRDefault="00000000" w:rsidP="00627E62">
      <w:pPr>
        <w:rPr>
          <w:rFonts w:eastAsiaTheme="minorEastAsia"/>
          <w:sz w:val="24"/>
        </w:rPr>
      </w:pPr>
      <m:oMathPara>
        <m:oMath>
          <m:d>
            <m:dPr>
              <m:begChr m:val="{"/>
              <m:endChr m:val=""/>
              <m:ctrlPr>
                <w:rPr>
                  <w:rFonts w:ascii="Cambria Math" w:eastAsiaTheme="minorEastAsia" w:hAnsi="Cambria Math"/>
                  <w:i/>
                  <w:sz w:val="24"/>
                  <w:szCs w:val="28"/>
                </w:rPr>
              </m:ctrlPr>
            </m:dPr>
            <m:e>
              <m:eqArr>
                <m:eqArrPr>
                  <m:ctrlPr>
                    <w:rPr>
                      <w:rFonts w:ascii="Cambria Math" w:eastAsiaTheme="minorEastAsia" w:hAnsi="Cambria Math"/>
                      <w:i/>
                      <w:sz w:val="24"/>
                      <w:szCs w:val="28"/>
                    </w:rPr>
                  </m:ctrlPr>
                </m:eqArrPr>
                <m:e>
                  <m:sSub>
                    <m:sSubPr>
                      <m:ctrlPr>
                        <w:rPr>
                          <w:rFonts w:ascii="Cambria Math" w:eastAsiaTheme="minorEastAsia" w:hAnsi="Cambria Math"/>
                          <w:i/>
                          <w:sz w:val="24"/>
                          <w:szCs w:val="28"/>
                        </w:rPr>
                      </m:ctrlPr>
                    </m:sSubPr>
                    <m:e>
                      <m:r>
                        <w:rPr>
                          <w:rFonts w:ascii="Cambria Math" w:eastAsiaTheme="minorEastAsia" w:hAnsi="Cambria Math"/>
                          <w:sz w:val="24"/>
                        </w:rPr>
                        <m:t>i</m:t>
                      </m:r>
                    </m:e>
                    <m:sub>
                      <m:r>
                        <w:rPr>
                          <w:rFonts w:ascii="Cambria Math" w:eastAsiaTheme="minorEastAsia" w:hAnsi="Cambria Math"/>
                          <w:sz w:val="24"/>
                        </w:rPr>
                        <m:t>1</m:t>
                      </m:r>
                    </m:sub>
                  </m:sSub>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=i</m:t>
                  </m:r>
                  <m:f>
                    <m:fPr>
                      <m:ctrlPr>
                        <w:rPr>
                          <w:rFonts w:ascii="Cambria Math" w:eastAsiaTheme="minorEastAsia" w:hAnsi="Cambria Math"/>
                          <w:i/>
                          <w:sz w:val="24"/>
                          <w:szCs w:val="28"/>
                        </w:rPr>
                      </m:ctrlPr>
                    </m:fPr>
                    <m:num>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szCs w:val="28"/>
                        </w:rPr>
                      </m:ctrlPr>
                    </m:fPr>
                    <m:num>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r>
                    <w:rPr>
                      <w:rFonts w:ascii="Cambria Math" w:eastAsiaTheme="minorEastAsia" w:hAnsi="Cambria Math"/>
                      <w:sz w:val="24"/>
                    </w:rPr>
                    <m:t>i</m:t>
                  </m:r>
                </m:e>
                <m:e>
                  <m:sSub>
                    <m:sSubPr>
                      <m:ctrlPr>
                        <w:rPr>
                          <w:rFonts w:ascii="Cambria Math" w:eastAsiaTheme="minorEastAsia" w:hAnsi="Cambria Math"/>
                          <w:i/>
                          <w:sz w:val="24"/>
                          <w:szCs w:val="28"/>
                        </w:rPr>
                      </m:ctrlPr>
                    </m:sSubPr>
                    <m:e>
                      <m:r>
                        <w:rPr>
                          <w:rFonts w:ascii="Cambria Math" w:eastAsiaTheme="minorEastAsia" w:hAnsi="Cambria Math"/>
                          <w:sz w:val="24"/>
                        </w:rPr>
                        <m:t>i</m:t>
                      </m:r>
                    </m:e>
                    <m:sub>
                      <m:r>
                        <w:rPr>
                          <w:rFonts w:ascii="Cambria Math" w:eastAsiaTheme="minorEastAsia" w:hAnsi="Cambria Math"/>
                          <w:sz w:val="24"/>
                        </w:rPr>
                        <m:t>2</m:t>
                      </m:r>
                    </m:sub>
                  </m:sSub>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r>
                    <w:rPr>
                      <w:rFonts w:ascii="Cambria Math" w:eastAsiaTheme="minorEastAsia" w:hAnsi="Cambria Math"/>
                      <w:sz w:val="24"/>
                    </w:rPr>
                    <m:t>=</m:t>
                  </m:r>
                  <m:f>
                    <m:fPr>
                      <m:ctrlPr>
                        <w:rPr>
                          <w:rFonts w:ascii="Cambria Math" w:eastAsiaTheme="minorEastAsia" w:hAnsi="Cambria Math"/>
                          <w:i/>
                          <w:sz w:val="24"/>
                          <w:szCs w:val="28"/>
                        </w:rPr>
                      </m:ctrlPr>
                    </m:fPr>
                    <m:num>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r>
                    <w:rPr>
                      <w:rFonts w:ascii="Cambria Math" w:eastAsiaTheme="minorEastAsia" w:hAnsi="Cambria Math"/>
                      <w:sz w:val="24"/>
                    </w:rPr>
                    <m:t>i</m:t>
                  </m:r>
                </m:e>
              </m:eqArr>
            </m:e>
          </m:d>
          <m:r>
            <w:rPr>
              <w:rFonts w:ascii="Cambria Math" w:eastAsiaTheme="minorEastAsia" w:hAnsi="Cambria Math"/>
              <w:sz w:val="24"/>
              <w:szCs w:val="28"/>
            </w:rPr>
            <m:t>,</m:t>
          </m:r>
        </m:oMath>
      </m:oMathPara>
    </w:p>
    <w:p w14:paraId="73C6703C" w14:textId="60EFAF40" w:rsidR="00627E62" w:rsidRPr="00403CFB" w:rsidRDefault="00C53675" w:rsidP="00627E62">
      <w:pPr>
        <w:rPr>
          <w:rFonts w:eastAsiaTheme="minorEastAsia"/>
          <w:sz w:val="24"/>
        </w:rPr>
      </w:pPr>
      <w:r>
        <w:rPr>
          <w:rFonts w:eastAsiaTheme="minorEastAsia"/>
          <w:sz w:val="24"/>
        </w:rPr>
        <w:t>l</w:t>
      </w:r>
      <w:r w:rsidR="00627E62" w:rsidRPr="00403CFB">
        <w:rPr>
          <w:rFonts w:eastAsiaTheme="minorEastAsia"/>
          <w:sz w:val="24"/>
        </w:rPr>
        <w:t xml:space="preserve">a potenza </w:t>
      </w:r>
      <m:oMath>
        <m:r>
          <w:rPr>
            <w:rFonts w:ascii="Cambria Math" w:eastAsiaTheme="minorEastAsia" w:hAnsi="Cambria Math"/>
            <w:sz w:val="24"/>
          </w:rPr>
          <m:t>P</m:t>
        </m:r>
      </m:oMath>
      <w:r>
        <w:rPr>
          <w:rFonts w:eastAsiaTheme="minorEastAsia"/>
          <w:sz w:val="24"/>
        </w:rPr>
        <w:t xml:space="preserve"> </w:t>
      </w:r>
      <w:r w:rsidR="00627E62" w:rsidRPr="00403CFB">
        <w:rPr>
          <w:rFonts w:eastAsiaTheme="minorEastAsia"/>
          <w:sz w:val="24"/>
        </w:rPr>
        <w:t>spesa vale</w:t>
      </w:r>
    </w:p>
    <w:p w14:paraId="42F0E79D" w14:textId="66231D0A" w:rsidR="00627E62" w:rsidRPr="00403CFB" w:rsidRDefault="00627E62" w:rsidP="00627E62">
      <w:pPr>
        <w:rPr>
          <w:rFonts w:eastAsiaTheme="minorEastAsia"/>
          <w:sz w:val="24"/>
        </w:rPr>
      </w:pPr>
      <m:oMathPara>
        <m:oMath>
          <m:r>
            <w:rPr>
              <w:rFonts w:ascii="Cambria Math" w:eastAsiaTheme="minorEastAsia" w:hAnsi="Cambria Math"/>
              <w:sz w:val="24"/>
            </w:rPr>
            <m:t>P=</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sSubSup>
            <m:sSubSupPr>
              <m:ctrlPr>
                <w:rPr>
                  <w:rFonts w:ascii="Cambria Math" w:eastAsiaTheme="minorEastAsia" w:hAnsi="Cambria Math"/>
                  <w:i/>
                  <w:sz w:val="24"/>
                  <w:szCs w:val="28"/>
                </w:rPr>
              </m:ctrlPr>
            </m:sSubSupPr>
            <m:e>
              <m:r>
                <w:rPr>
                  <w:rFonts w:ascii="Cambria Math" w:eastAsiaTheme="minorEastAsia" w:hAnsi="Cambria Math"/>
                  <w:sz w:val="24"/>
                </w:rPr>
                <m:t>i</m:t>
              </m:r>
            </m:e>
            <m:sub>
              <m:r>
                <w:rPr>
                  <w:rFonts w:ascii="Cambria Math" w:eastAsiaTheme="minorEastAsia" w:hAnsi="Cambria Math"/>
                  <w:sz w:val="24"/>
                </w:rPr>
                <m:t>1</m:t>
              </m:r>
            </m:sub>
            <m:sup>
              <m:r>
                <w:rPr>
                  <w:rFonts w:ascii="Cambria Math" w:eastAsiaTheme="minorEastAsia" w:hAnsi="Cambria Math"/>
                  <w:sz w:val="24"/>
                </w:rPr>
                <m:t>2</m:t>
              </m:r>
            </m:sup>
          </m:sSubSup>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sSubSup>
            <m:sSubSupPr>
              <m:ctrlPr>
                <w:rPr>
                  <w:rFonts w:ascii="Cambria Math" w:eastAsiaTheme="minorEastAsia" w:hAnsi="Cambria Math"/>
                  <w:i/>
                  <w:sz w:val="24"/>
                  <w:szCs w:val="28"/>
                </w:rPr>
              </m:ctrlPr>
            </m:sSubSupPr>
            <m:e>
              <m:r>
                <w:rPr>
                  <w:rFonts w:ascii="Cambria Math" w:eastAsiaTheme="minorEastAsia" w:hAnsi="Cambria Math"/>
                  <w:sz w:val="24"/>
                </w:rPr>
                <m:t>i</m:t>
              </m:r>
            </m:e>
            <m:sub>
              <m:r>
                <w:rPr>
                  <w:rFonts w:ascii="Cambria Math" w:eastAsiaTheme="minorEastAsia" w:hAnsi="Cambria Math"/>
                  <w:sz w:val="24"/>
                </w:rPr>
                <m:t>2</m:t>
              </m:r>
            </m:sub>
            <m:sup>
              <m:r>
                <w:rPr>
                  <w:rFonts w:ascii="Cambria Math" w:eastAsiaTheme="minorEastAsia" w:hAnsi="Cambria Math"/>
                  <w:sz w:val="24"/>
                </w:rPr>
                <m:t>2</m:t>
              </m:r>
            </m:sup>
          </m:sSubSup>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sSup>
            <m:sSupPr>
              <m:ctrlPr>
                <w:rPr>
                  <w:rFonts w:ascii="Cambria Math" w:eastAsiaTheme="minorEastAsia" w:hAnsi="Cambria Math"/>
                  <w:i/>
                  <w:sz w:val="24"/>
                  <w:szCs w:val="28"/>
                </w:rPr>
              </m:ctrlPr>
            </m:sSupPr>
            <m:e>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e>
              </m:d>
            </m:e>
            <m:sup>
              <m:r>
                <w:rPr>
                  <w:rFonts w:ascii="Cambria Math" w:eastAsiaTheme="minorEastAsia" w:hAnsi="Cambria Math"/>
                  <w:sz w:val="24"/>
                </w:rPr>
                <m:t>2</m:t>
              </m:r>
            </m:sup>
          </m:sSup>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sSup>
            <m:sSupPr>
              <m:ctrlPr>
                <w:rPr>
                  <w:rFonts w:ascii="Cambria Math" w:eastAsiaTheme="minorEastAsia" w:hAnsi="Cambria Math"/>
                  <w:i/>
                  <w:sz w:val="24"/>
                  <w:szCs w:val="28"/>
                </w:rPr>
              </m:ctrlPr>
            </m:sSupPr>
            <m:e>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V</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e>
              </m:d>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szCs w:val="28"/>
                </w:rPr>
              </m:ctrlPr>
            </m:sSupPr>
            <m:e>
              <m:r>
                <w:rPr>
                  <w:rFonts w:ascii="Cambria Math" w:eastAsiaTheme="minorEastAsia" w:hAnsi="Cambria Math"/>
                  <w:sz w:val="24"/>
                </w:rPr>
                <m:t>V</m:t>
              </m:r>
            </m:e>
            <m:sup>
              <m:r>
                <w:rPr>
                  <w:rFonts w:ascii="Cambria Math" w:eastAsiaTheme="minorEastAsia" w:hAnsi="Cambria Math"/>
                  <w:sz w:val="24"/>
                </w:rPr>
                <m:t>2</m:t>
              </m:r>
            </m:sup>
          </m:sSup>
          <m:d>
            <m:dPr>
              <m:ctrlPr>
                <w:rPr>
                  <w:rFonts w:ascii="Cambria Math" w:eastAsiaTheme="minorEastAsia" w:hAnsi="Cambria Math"/>
                  <w:i/>
                  <w:sz w:val="24"/>
                  <w:szCs w:val="28"/>
                </w:rPr>
              </m:ctrlPr>
            </m:dPr>
            <m:e>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1</m:t>
                      </m:r>
                    </m:sub>
                  </m:sSub>
                </m:den>
              </m:f>
              <m:r>
                <w:rPr>
                  <w:rFonts w:ascii="Cambria Math" w:eastAsiaTheme="minorEastAsia" w:hAnsi="Cambria Math"/>
                  <w:sz w:val="24"/>
                </w:rPr>
                <m:t>+</m:t>
              </m:r>
              <m:f>
                <m:fPr>
                  <m:ctrlPr>
                    <w:rPr>
                      <w:rFonts w:ascii="Cambria Math" w:eastAsiaTheme="minorEastAsia" w:hAnsi="Cambria Math"/>
                      <w:i/>
                      <w:sz w:val="24"/>
                      <w:szCs w:val="28"/>
                    </w:rPr>
                  </m:ctrlPr>
                </m:fPr>
                <m:num>
                  <m:r>
                    <w:rPr>
                      <w:rFonts w:ascii="Cambria Math" w:eastAsiaTheme="minorEastAsia" w:hAnsi="Cambria Math"/>
                      <w:sz w:val="24"/>
                    </w:rPr>
                    <m:t>1</m:t>
                  </m:r>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2</m:t>
                      </m:r>
                    </m:sub>
                  </m:sSub>
                </m:den>
              </m:f>
            </m:e>
          </m:d>
          <m:r>
            <w:rPr>
              <w:rFonts w:ascii="Cambria Math" w:eastAsiaTheme="minorEastAsia" w:hAnsi="Cambria Math"/>
              <w:sz w:val="24"/>
            </w:rPr>
            <m:t>=</m:t>
          </m:r>
          <m:f>
            <m:fPr>
              <m:ctrlPr>
                <w:rPr>
                  <w:rFonts w:ascii="Cambria Math" w:eastAsiaTheme="minorEastAsia" w:hAnsi="Cambria Math"/>
                  <w:i/>
                  <w:sz w:val="24"/>
                  <w:szCs w:val="28"/>
                </w:rPr>
              </m:ctrlPr>
            </m:fPr>
            <m:num>
              <m:sSup>
                <m:sSupPr>
                  <m:ctrlPr>
                    <w:rPr>
                      <w:rFonts w:ascii="Cambria Math" w:eastAsiaTheme="minorEastAsia" w:hAnsi="Cambria Math"/>
                      <w:i/>
                      <w:sz w:val="24"/>
                      <w:szCs w:val="28"/>
                    </w:rPr>
                  </m:ctrlPr>
                </m:sSupPr>
                <m:e>
                  <m:r>
                    <w:rPr>
                      <w:rFonts w:ascii="Cambria Math" w:eastAsiaTheme="minorEastAsia" w:hAnsi="Cambria Math"/>
                      <w:sz w:val="24"/>
                    </w:rPr>
                    <m:t>V</m:t>
                  </m:r>
                </m:e>
                <m:sup>
                  <m:r>
                    <w:rPr>
                      <w:rFonts w:ascii="Cambria Math" w:eastAsiaTheme="minorEastAsia" w:hAnsi="Cambria Math"/>
                      <w:sz w:val="24"/>
                    </w:rPr>
                    <m:t>2</m:t>
                  </m:r>
                </m:sup>
              </m:sSup>
            </m:num>
            <m:den>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eq</m:t>
                  </m:r>
                </m:sub>
              </m:sSub>
            </m:den>
          </m:f>
          <m:r>
            <w:rPr>
              <w:rFonts w:ascii="Cambria Math" w:eastAsiaTheme="minorEastAsia" w:hAnsi="Cambria Math"/>
              <w:sz w:val="24"/>
              <w:szCs w:val="28"/>
            </w:rPr>
            <m:t>.</m:t>
          </m:r>
        </m:oMath>
      </m:oMathPara>
    </w:p>
    <w:p w14:paraId="22888CE5" w14:textId="77777777" w:rsidR="00C53675" w:rsidRDefault="00C53675" w:rsidP="00627E62">
      <w:pPr>
        <w:rPr>
          <w:rFonts w:eastAsiaTheme="minorEastAsia"/>
          <w:b/>
          <w:bCs/>
          <w:sz w:val="28"/>
          <w:u w:val="single"/>
        </w:rPr>
      </w:pPr>
    </w:p>
    <w:p w14:paraId="586A3A83" w14:textId="77777777" w:rsidR="00C53675" w:rsidRDefault="00C53675" w:rsidP="00627E62">
      <w:pPr>
        <w:rPr>
          <w:rFonts w:eastAsiaTheme="minorEastAsia"/>
          <w:b/>
          <w:bCs/>
          <w:sz w:val="28"/>
          <w:u w:val="single"/>
        </w:rPr>
      </w:pPr>
    </w:p>
    <w:p w14:paraId="6A2B5B2D" w14:textId="77777777" w:rsidR="00C53675" w:rsidRDefault="00C53675" w:rsidP="00627E62">
      <w:pPr>
        <w:rPr>
          <w:rFonts w:eastAsiaTheme="minorEastAsia"/>
          <w:b/>
          <w:bCs/>
          <w:sz w:val="28"/>
          <w:u w:val="single"/>
        </w:rPr>
      </w:pPr>
    </w:p>
    <w:p w14:paraId="2EF23E2A" w14:textId="6DB0A119" w:rsidR="00627E62" w:rsidRDefault="00627E62" w:rsidP="00627E62">
      <w:pPr>
        <w:rPr>
          <w:rFonts w:eastAsiaTheme="minorEastAsia"/>
          <w:b/>
          <w:bCs/>
          <w:sz w:val="28"/>
          <w:u w:val="single"/>
        </w:rPr>
      </w:pPr>
      <w:r>
        <w:rPr>
          <w:rFonts w:eastAsiaTheme="minorEastAsia"/>
          <w:b/>
          <w:bCs/>
          <w:sz w:val="28"/>
          <w:u w:val="single"/>
        </w:rPr>
        <w:lastRenderedPageBreak/>
        <w:t>Forza elettromotrice:</w:t>
      </w:r>
    </w:p>
    <w:p w14:paraId="1E4799B7" w14:textId="573B54D2" w:rsidR="00627E62" w:rsidRPr="00403CFB" w:rsidRDefault="00442E42" w:rsidP="00627E62">
      <w:pPr>
        <w:rPr>
          <w:rFonts w:eastAsiaTheme="minorEastAsia"/>
          <w:sz w:val="24"/>
        </w:rPr>
      </w:pPr>
      <w:r w:rsidRPr="00403CFB">
        <w:rPr>
          <w:noProof/>
          <w:sz w:val="24"/>
        </w:rPr>
        <w:drawing>
          <wp:anchor distT="0" distB="0" distL="114300" distR="114300" simplePos="0" relativeHeight="251665408" behindDoc="0" locked="0" layoutInCell="1" allowOverlap="1" wp14:anchorId="3EB9BF61" wp14:editId="5839EB20">
            <wp:simplePos x="0" y="0"/>
            <wp:positionH relativeFrom="column">
              <wp:posOffset>5036642</wp:posOffset>
            </wp:positionH>
            <wp:positionV relativeFrom="paragraph">
              <wp:posOffset>51613</wp:posOffset>
            </wp:positionV>
            <wp:extent cx="1062990" cy="1931035"/>
            <wp:effectExtent l="0" t="0" r="3810" b="0"/>
            <wp:wrapSquare wrapText="bothSides"/>
            <wp:docPr id="1796346137" name="Immagine 7" descr="Immagine che contiene diagramm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magine che contiene diagramma, linea, design&#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4507" t="4600" r="5358" b="4237"/>
                    <a:stretch/>
                  </pic:blipFill>
                  <pic:spPr bwMode="auto">
                    <a:xfrm>
                      <a:off x="0" y="0"/>
                      <a:ext cx="1062990" cy="1931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7E62" w:rsidRPr="00403CFB">
        <w:rPr>
          <w:rFonts w:eastAsiaTheme="minorEastAsia"/>
          <w:sz w:val="24"/>
        </w:rPr>
        <w:t>Per un conduttore di resistenz</w:t>
      </w:r>
      <w:r w:rsidR="006677EB">
        <w:rPr>
          <w:rFonts w:eastAsiaTheme="minorEastAsia"/>
          <w:sz w:val="24"/>
        </w:rPr>
        <w:t>a</w:t>
      </w:r>
      <w:r w:rsidR="00627E62" w:rsidRPr="00403CFB">
        <w:rPr>
          <w:rFonts w:eastAsiaTheme="minorEastAsia"/>
          <w:sz w:val="24"/>
        </w:rPr>
        <w:t xml:space="preserve"> </w:t>
      </w:r>
      <m:oMath>
        <m:r>
          <w:rPr>
            <w:rFonts w:ascii="Cambria Math" w:eastAsiaTheme="minorEastAsia" w:hAnsi="Cambria Math"/>
            <w:sz w:val="24"/>
          </w:rPr>
          <m:t>R</m:t>
        </m:r>
      </m:oMath>
      <w:r w:rsidR="00627E62" w:rsidRPr="00403CFB">
        <w:rPr>
          <w:rFonts w:eastAsiaTheme="minorEastAsia"/>
          <w:sz w:val="24"/>
        </w:rPr>
        <w:t xml:space="preserve"> vale la legge di Ohm</w:t>
      </w:r>
    </w:p>
    <w:p w14:paraId="3BE0CDC2" w14:textId="6FE79FD6" w:rsidR="00627E62" w:rsidRPr="00403CFB" w:rsidRDefault="00000000" w:rsidP="00627E62">
      <w:pPr>
        <w:rPr>
          <w:rFonts w:eastAsiaTheme="minorEastAsia"/>
          <w:sz w:val="24"/>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=Ri,</m:t>
          </m:r>
        </m:oMath>
      </m:oMathPara>
    </w:p>
    <w:p w14:paraId="3A4261DF" w14:textId="5B24DA90" w:rsidR="00627E62" w:rsidRPr="00403CFB" w:rsidRDefault="006677EB" w:rsidP="00701BD9">
      <w:pPr>
        <w:jc w:val="both"/>
        <w:rPr>
          <w:rFonts w:eastAsiaTheme="minorEastAsia"/>
          <w:sz w:val="24"/>
        </w:rPr>
      </w:pPr>
      <w:r>
        <w:rPr>
          <w:rFonts w:eastAsiaTheme="minorEastAsia"/>
          <w:sz w:val="24"/>
        </w:rPr>
        <w:t>d</w:t>
      </w:r>
      <w:r w:rsidR="00627E62" w:rsidRPr="00403CFB">
        <w:rPr>
          <w:rFonts w:eastAsiaTheme="minorEastAsia"/>
          <w:sz w:val="24"/>
        </w:rPr>
        <w:t xml:space="preserve">ove il campo elettrico </w:t>
      </w:r>
      <m:oMath>
        <m:acc>
          <m:accPr>
            <m:chr m:val="⃗"/>
            <m:ctrlPr>
              <w:rPr>
                <w:rFonts w:ascii="Cambria Math" w:eastAsiaTheme="minorEastAsia" w:hAnsi="Cambria Math"/>
                <w:i/>
                <w:sz w:val="24"/>
                <w:szCs w:val="28"/>
              </w:rPr>
            </m:ctrlPr>
          </m:accPr>
          <m:e>
            <m:r>
              <w:rPr>
                <w:rFonts w:ascii="Cambria Math" w:eastAsiaTheme="minorEastAsia" w:hAnsi="Cambria Math"/>
                <w:sz w:val="24"/>
              </w:rPr>
              <m:t>E</m:t>
            </m:r>
          </m:e>
        </m:acc>
      </m:oMath>
      <w:r w:rsidR="00627E62" w:rsidRPr="00403CFB">
        <w:rPr>
          <w:rFonts w:eastAsiaTheme="minorEastAsia"/>
          <w:sz w:val="24"/>
        </w:rPr>
        <w:t xml:space="preserve"> è prodotto dal generatore esterno. Se </w:t>
      </w:r>
      <w:r>
        <w:rPr>
          <w:rFonts w:eastAsiaTheme="minorEastAsia"/>
          <w:sz w:val="24"/>
        </w:rPr>
        <w:t>si considera</w:t>
      </w:r>
      <w:r w:rsidR="00627E62" w:rsidRPr="00403CFB">
        <w:rPr>
          <w:rFonts w:eastAsiaTheme="minorEastAsia"/>
          <w:sz w:val="24"/>
        </w:rPr>
        <w:t xml:space="preserve"> l’intero circuito, </w:t>
      </w:r>
      <w:r>
        <w:rPr>
          <w:rFonts w:eastAsiaTheme="minorEastAsia"/>
          <w:sz w:val="24"/>
        </w:rPr>
        <w:t xml:space="preserve">che </w:t>
      </w:r>
      <w:r w:rsidR="00627E62" w:rsidRPr="00403CFB">
        <w:rPr>
          <w:rFonts w:eastAsiaTheme="minorEastAsia"/>
          <w:sz w:val="24"/>
        </w:rPr>
        <w:t xml:space="preserve">è chiuso, e </w:t>
      </w:r>
      <w:r>
        <w:rPr>
          <w:rFonts w:eastAsiaTheme="minorEastAsia"/>
          <w:sz w:val="24"/>
        </w:rPr>
        <w:t>si indica</w:t>
      </w:r>
      <w:r w:rsidR="00627E62" w:rsidRPr="00403CFB">
        <w:rPr>
          <w:rFonts w:eastAsiaTheme="minorEastAsia"/>
          <w:sz w:val="24"/>
        </w:rPr>
        <w:t xml:space="preserve"> </w:t>
      </w:r>
      <w:r>
        <w:rPr>
          <w:rFonts w:eastAsiaTheme="minorEastAsia"/>
          <w:sz w:val="24"/>
        </w:rPr>
        <w:t xml:space="preserve">con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T</m:t>
            </m:r>
          </m:sub>
        </m:sSub>
      </m:oMath>
      <w:r w:rsidR="00627E62" w:rsidRPr="00403CFB">
        <w:rPr>
          <w:rFonts w:eastAsiaTheme="minorEastAsia"/>
          <w:sz w:val="24"/>
        </w:rPr>
        <w:t xml:space="preserve"> la resistenza totale segue che</w:t>
      </w:r>
    </w:p>
    <w:p w14:paraId="1FB16C0D" w14:textId="2FE1A0FA" w:rsidR="00627E62" w:rsidRPr="00403CFB" w:rsidRDefault="00000000" w:rsidP="00627E62">
      <w:pPr>
        <w:rPr>
          <w:rFonts w:eastAsiaTheme="minorEastAsia"/>
          <w:sz w:val="24"/>
        </w:rPr>
      </w:pPr>
      <m:oMathPara>
        <m:oMath>
          <m:nary>
            <m:naryPr>
              <m:chr m:val="∮"/>
              <m:subHide m:val="1"/>
              <m:supHide m:val="1"/>
              <m:ctrlPr>
                <w:rPr>
                  <w:rFonts w:ascii="Cambria Math" w:eastAsiaTheme="minorEastAsia" w:hAnsi="Cambria Math"/>
                  <w:i/>
                  <w:sz w:val="24"/>
                  <w:szCs w:val="28"/>
                </w:rPr>
              </m:ctrlPr>
            </m:naryPr>
            <m:sub/>
            <m:sup/>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T</m:t>
              </m:r>
            </m:sub>
          </m:sSub>
          <m:r>
            <w:rPr>
              <w:rFonts w:ascii="Cambria Math" w:eastAsiaTheme="minorEastAsia" w:hAnsi="Cambria Math"/>
              <w:sz w:val="24"/>
            </w:rPr>
            <m:t>i⇒</m:t>
          </m:r>
          <m:nary>
            <m:naryPr>
              <m:chr m:val="∮"/>
              <m:subHide m:val="1"/>
              <m:supHide m:val="1"/>
              <m:ctrlPr>
                <w:rPr>
                  <w:rFonts w:ascii="Cambria Math" w:eastAsiaTheme="minorEastAsia" w:hAnsi="Cambria Math"/>
                  <w:i/>
                  <w:sz w:val="24"/>
                  <w:szCs w:val="28"/>
                </w:rPr>
              </m:ctrlPr>
            </m:naryPr>
            <m:sub/>
            <m:sup/>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≠0.</m:t>
          </m:r>
        </m:oMath>
      </m:oMathPara>
    </w:p>
    <w:p w14:paraId="748ADF80" w14:textId="66D60479" w:rsidR="00627E62" w:rsidRPr="00403CFB" w:rsidRDefault="00627E62" w:rsidP="00701BD9">
      <w:pPr>
        <w:jc w:val="both"/>
        <w:rPr>
          <w:rFonts w:eastAsiaTheme="minorEastAsia"/>
          <w:sz w:val="24"/>
        </w:rPr>
      </w:pPr>
      <w:r w:rsidRPr="00403CFB">
        <w:rPr>
          <w:rFonts w:eastAsiaTheme="minorEastAsia"/>
          <w:sz w:val="24"/>
        </w:rPr>
        <w:t xml:space="preserve">Viene quindi violata la seconda legge di Maxwell. La conseguenza è che non può essere un campo elettrostatico a far circolare le cariche, in quanto esso è conservativo e quindi </w:t>
      </w:r>
      <w:r w:rsidR="006677EB">
        <w:rPr>
          <w:rFonts w:eastAsiaTheme="minorEastAsia"/>
          <w:sz w:val="24"/>
        </w:rPr>
        <w:t>deve avere</w:t>
      </w:r>
      <w:r w:rsidRPr="00403CFB">
        <w:rPr>
          <w:rFonts w:eastAsiaTheme="minorEastAsia"/>
          <w:sz w:val="24"/>
        </w:rPr>
        <w:t xml:space="preserve"> circuitazione nulla. Nel loro moto, i portatori di carica positivi passano dal potenziale in A al potenziale più basso in B dissipando energia nel conduttore. L’energia per riacquistare il potenziale </w:t>
      </w:r>
      <m:oMath>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oMath>
      <w:r w:rsidRPr="00403CFB">
        <w:rPr>
          <w:rFonts w:eastAsiaTheme="minorEastAsia"/>
          <w:sz w:val="24"/>
        </w:rPr>
        <w:t xml:space="preserve"> è fornita dal generatore, il quale compie lavoro.</w:t>
      </w:r>
    </w:p>
    <w:p w14:paraId="5F3A7026" w14:textId="500EE0E3" w:rsidR="00701BD9" w:rsidRPr="00403CFB" w:rsidRDefault="00627E62" w:rsidP="00701BD9">
      <w:pPr>
        <w:jc w:val="both"/>
        <w:rPr>
          <w:rFonts w:eastAsiaTheme="minorEastAsia"/>
          <w:sz w:val="24"/>
        </w:rPr>
      </w:pPr>
      <w:r w:rsidRPr="00403CFB">
        <w:rPr>
          <w:rFonts w:eastAsiaTheme="minorEastAsia"/>
          <w:sz w:val="24"/>
        </w:rPr>
        <w:t>Questo processo può essere immaginato attraverso un’analogia con la meccanica classica. Un oggetto su un piano inclinato scabro possiede un certo potenziale gravitazionale all’apice del piano più grande di quello che possiede al fondo del piano. Per ritornare la potenziale che possedeva in cima, l’oggetto deve essere riportato su da un “ascensore” esterno</w:t>
      </w:r>
      <w:r w:rsidR="006677EB">
        <w:rPr>
          <w:rFonts w:eastAsiaTheme="minorEastAsia"/>
          <w:sz w:val="24"/>
        </w:rPr>
        <w:t xml:space="preserve"> che compie</w:t>
      </w:r>
      <w:r w:rsidRPr="00403CFB">
        <w:rPr>
          <w:rFonts w:eastAsiaTheme="minorEastAsia"/>
          <w:sz w:val="24"/>
        </w:rPr>
        <w:t xml:space="preserve"> lavoro. Dunque, </w:t>
      </w:r>
    </w:p>
    <w:p w14:paraId="0EAD14DC" w14:textId="0D18DC37" w:rsidR="00627E62" w:rsidRPr="00403CFB" w:rsidRDefault="00000000" w:rsidP="00701BD9">
      <w:pPr>
        <w:jc w:val="both"/>
        <w:rPr>
          <w:rFonts w:eastAsiaTheme="minorEastAsia"/>
          <w:sz w:val="24"/>
        </w:rPr>
      </w:pPr>
      <m:oMathPara>
        <m:oMath>
          <m:sSub>
            <m:sSubPr>
              <m:ctrlPr>
                <w:rPr>
                  <w:rFonts w:ascii="Cambria Math" w:eastAsiaTheme="minorEastAsia" w:hAnsi="Cambria Math"/>
                  <w:i/>
                  <w:sz w:val="24"/>
                  <w:szCs w:val="28"/>
                </w:rPr>
              </m:ctrlPr>
            </m:sSubPr>
            <m:e>
              <m:r>
                <w:rPr>
                  <w:rFonts w:ascii="Cambria Math" w:eastAsiaTheme="minorEastAsia" w:hAnsi="Cambria Math"/>
                  <w:sz w:val="24"/>
                </w:rPr>
                <m:t>W</m:t>
              </m:r>
            </m:e>
            <m:sub>
              <m:r>
                <w:rPr>
                  <w:rFonts w:ascii="Cambria Math" w:eastAsiaTheme="minorEastAsia" w:hAnsi="Cambria Math"/>
                  <w:sz w:val="24"/>
                </w:rPr>
                <m:t>TOT</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W</m:t>
              </m:r>
            </m:e>
            <m:sub>
              <m:r>
                <w:rPr>
                  <w:rFonts w:ascii="Cambria Math" w:eastAsiaTheme="minorEastAsia" w:hAnsi="Cambria Math"/>
                  <w:sz w:val="24"/>
                </w:rPr>
                <m:t>gravità</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W</m:t>
              </m:r>
            </m:e>
            <m:sub>
              <m:r>
                <w:rPr>
                  <w:rFonts w:ascii="Cambria Math" w:eastAsiaTheme="minorEastAsia" w:hAnsi="Cambria Math"/>
                  <w:sz w:val="24"/>
                </w:rPr>
                <m:t>est</m:t>
              </m:r>
            </m:sub>
          </m:sSub>
          <m:r>
            <w:rPr>
              <w:rFonts w:ascii="Cambria Math" w:eastAsiaTheme="minorEastAsia" w:hAnsi="Cambria Math"/>
              <w:sz w:val="24"/>
            </w:rPr>
            <m:t>=0+</m:t>
          </m:r>
          <m:sSub>
            <m:sSubPr>
              <m:ctrlPr>
                <w:rPr>
                  <w:rFonts w:ascii="Cambria Math" w:eastAsiaTheme="minorEastAsia" w:hAnsi="Cambria Math"/>
                  <w:i/>
                  <w:sz w:val="24"/>
                  <w:szCs w:val="28"/>
                </w:rPr>
              </m:ctrlPr>
            </m:sSubPr>
            <m:e>
              <m:r>
                <w:rPr>
                  <w:rFonts w:ascii="Cambria Math" w:eastAsiaTheme="minorEastAsia" w:hAnsi="Cambria Math"/>
                  <w:sz w:val="24"/>
                </w:rPr>
                <m:t>W</m:t>
              </m:r>
            </m:e>
            <m:sub>
              <m:r>
                <w:rPr>
                  <w:rFonts w:ascii="Cambria Math" w:eastAsiaTheme="minorEastAsia" w:hAnsi="Cambria Math"/>
                  <w:sz w:val="24"/>
                </w:rPr>
                <m:t>est</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W</m:t>
              </m:r>
            </m:e>
            <m:sub>
              <m:r>
                <w:rPr>
                  <w:rFonts w:ascii="Cambria Math" w:eastAsiaTheme="minorEastAsia" w:hAnsi="Cambria Math"/>
                  <w:sz w:val="24"/>
                </w:rPr>
                <m:t>est</m:t>
              </m:r>
            </m:sub>
          </m:sSub>
          <m:r>
            <w:rPr>
              <w:rFonts w:ascii="Cambria Math" w:eastAsiaTheme="minorEastAsia" w:hAnsi="Cambria Math"/>
              <w:sz w:val="24"/>
            </w:rPr>
            <m:t>≠0.</m:t>
          </m:r>
        </m:oMath>
      </m:oMathPara>
    </w:p>
    <w:p w14:paraId="7AEEF709" w14:textId="65D64B6A" w:rsidR="00627E62" w:rsidRPr="00403CFB" w:rsidRDefault="00A743F3" w:rsidP="00701BD9">
      <w:pPr>
        <w:jc w:val="both"/>
        <w:rPr>
          <w:rFonts w:eastAsiaTheme="minorEastAsia"/>
          <w:sz w:val="24"/>
        </w:rPr>
      </w:pPr>
      <w:r w:rsidRPr="00403CFB">
        <w:rPr>
          <w:noProof/>
          <w:sz w:val="24"/>
        </w:rPr>
        <w:drawing>
          <wp:anchor distT="0" distB="0" distL="114300" distR="114300" simplePos="0" relativeHeight="251668480" behindDoc="0" locked="0" layoutInCell="1" allowOverlap="1" wp14:anchorId="76EFCB3F" wp14:editId="7006A9F9">
            <wp:simplePos x="0" y="0"/>
            <wp:positionH relativeFrom="column">
              <wp:posOffset>4144010</wp:posOffset>
            </wp:positionH>
            <wp:positionV relativeFrom="paragraph">
              <wp:posOffset>0</wp:posOffset>
            </wp:positionV>
            <wp:extent cx="2026285" cy="1505585"/>
            <wp:effectExtent l="0" t="0" r="0" b="0"/>
            <wp:wrapSquare wrapText="bothSides"/>
            <wp:docPr id="680816023" name="Immagine 6" descr="Immagine che contiene schermata,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6023" name="Immagine 6" descr="Immagine che contiene schermata, linea, diagramma, Carattere&#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6285" cy="1505585"/>
                    </a:xfrm>
                    <a:prstGeom prst="rect">
                      <a:avLst/>
                    </a:prstGeom>
                    <a:noFill/>
                  </pic:spPr>
                </pic:pic>
              </a:graphicData>
            </a:graphic>
            <wp14:sizeRelH relativeFrom="page">
              <wp14:pctWidth>0</wp14:pctWidth>
            </wp14:sizeRelH>
            <wp14:sizeRelV relativeFrom="page">
              <wp14:pctHeight>0</wp14:pctHeight>
            </wp14:sizeRelV>
          </wp:anchor>
        </w:drawing>
      </w:r>
      <w:r w:rsidR="00627E62" w:rsidRPr="00403CFB">
        <w:rPr>
          <w:rFonts w:eastAsiaTheme="minorEastAsia"/>
          <w:sz w:val="24"/>
        </w:rPr>
        <w:t xml:space="preserve">Per ottenere in un circuito una corrente </w:t>
      </w:r>
      <m:oMath>
        <m:r>
          <w:rPr>
            <w:rFonts w:ascii="Cambria Math" w:eastAsiaTheme="minorEastAsia" w:hAnsi="Cambria Math"/>
            <w:sz w:val="24"/>
          </w:rPr>
          <m:t>i</m:t>
        </m:r>
      </m:oMath>
      <w:r w:rsidR="00627E62" w:rsidRPr="00403CFB">
        <w:rPr>
          <w:rFonts w:eastAsiaTheme="minorEastAsia"/>
          <w:sz w:val="24"/>
        </w:rPr>
        <w:t xml:space="preserve"> è necessaria una sorgente di forza elettromotrice, ossia un campo </w:t>
      </w:r>
      <m:oMath>
        <m:acc>
          <m:accPr>
            <m:chr m:val="⃗"/>
            <m:ctrlPr>
              <w:rPr>
                <w:rFonts w:ascii="Cambria Math" w:eastAsiaTheme="minorEastAsia" w:hAnsi="Cambria Math"/>
                <w:i/>
                <w:sz w:val="24"/>
                <w:szCs w:val="28"/>
              </w:rPr>
            </m:ctrlPr>
          </m:accPr>
          <m:e>
            <m:r>
              <w:rPr>
                <w:rFonts w:ascii="Cambria Math" w:eastAsiaTheme="minorEastAsia" w:hAnsi="Cambria Math"/>
                <w:sz w:val="24"/>
              </w:rPr>
              <m:t>E</m:t>
            </m:r>
          </m:e>
        </m:acc>
      </m:oMath>
      <w:r w:rsidR="00627E62" w:rsidRPr="00403CFB">
        <w:rPr>
          <w:rFonts w:eastAsiaTheme="minorEastAsia"/>
          <w:sz w:val="24"/>
        </w:rPr>
        <w:t xml:space="preserve">, la cui circuitazione non sia nulla. Questo campo non può essere conservativo. La sorgente di </w:t>
      </w:r>
      <m:oMath>
        <m:r>
          <w:rPr>
            <w:rFonts w:ascii="Cambria Math" w:eastAsiaTheme="minorEastAsia" w:hAnsi="Cambria Math"/>
            <w:sz w:val="24"/>
          </w:rPr>
          <m:t>fem</m:t>
        </m:r>
      </m:oMath>
      <w:r w:rsidR="00627E62" w:rsidRPr="00403CFB">
        <w:rPr>
          <w:rFonts w:eastAsiaTheme="minorEastAsia"/>
          <w:sz w:val="24"/>
        </w:rPr>
        <w:t xml:space="preserve"> deve dunque contenere al suo interno forze di natura non elettrostatica che possano determinare il moto continuo di carica.</w:t>
      </w:r>
    </w:p>
    <w:p w14:paraId="3C8809D5" w14:textId="6BDFC25E" w:rsidR="00627E62" w:rsidRPr="00403CFB" w:rsidRDefault="00627E62" w:rsidP="00475622">
      <w:pPr>
        <w:jc w:val="both"/>
        <w:rPr>
          <w:rFonts w:eastAsiaTheme="minorEastAsia"/>
          <w:sz w:val="24"/>
        </w:rPr>
      </w:pPr>
      <w:r w:rsidRPr="00403CFB">
        <w:rPr>
          <w:rFonts w:eastAsiaTheme="minorEastAsia"/>
          <w:sz w:val="24"/>
        </w:rPr>
        <w:t xml:space="preserve">Ai poli A e B del generatore sono localizzate le cariche </w:t>
      </w:r>
      <m:oMath>
        <m:r>
          <w:rPr>
            <w:rFonts w:ascii="Cambria Math" w:eastAsiaTheme="minorEastAsia" w:hAnsi="Cambria Math"/>
            <w:sz w:val="24"/>
          </w:rPr>
          <m:t>+q</m:t>
        </m:r>
      </m:oMath>
      <w:r w:rsidRPr="00403CFB">
        <w:rPr>
          <w:rFonts w:eastAsiaTheme="minorEastAsia"/>
          <w:sz w:val="24"/>
        </w:rPr>
        <w:t xml:space="preserve"> e </w:t>
      </w:r>
      <m:oMath>
        <m:r>
          <w:rPr>
            <w:rFonts w:ascii="Cambria Math" w:eastAsiaTheme="minorEastAsia" w:hAnsi="Cambria Math"/>
            <w:sz w:val="24"/>
          </w:rPr>
          <m:t>-q</m:t>
        </m:r>
      </m:oMath>
      <w:r w:rsidRPr="00403CFB">
        <w:rPr>
          <w:rFonts w:eastAsiaTheme="minorEastAsia"/>
          <w:sz w:val="24"/>
        </w:rPr>
        <w:t xml:space="preserve"> che producono il campo elettrostatico </w:t>
      </w:r>
      <m:oMath>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oMath>
      <w:r w:rsidR="00866FB4">
        <w:rPr>
          <w:rFonts w:eastAsiaTheme="minorEastAsia"/>
          <w:sz w:val="24"/>
        </w:rPr>
        <w:t xml:space="preserve"> il quale </w:t>
      </w:r>
      <w:r w:rsidRPr="00403CFB">
        <w:rPr>
          <w:rFonts w:eastAsiaTheme="minorEastAsia"/>
          <w:sz w:val="24"/>
        </w:rPr>
        <w:t>è sempre diretto da A a B, sia nel conduttore, sia dentro il generatore. Quindi</w:t>
      </w:r>
    </w:p>
    <w:p w14:paraId="49EE0A11" w14:textId="02306EA3" w:rsidR="00627E62" w:rsidRPr="00403CFB" w:rsidRDefault="00000000" w:rsidP="00627E62">
      <w:pPr>
        <w:rPr>
          <w:rFonts w:eastAsiaTheme="minorEastAsia"/>
          <w:sz w:val="24"/>
        </w:rPr>
      </w:pPr>
      <m:oMathPara>
        <m:oMath>
          <m:nary>
            <m:naryPr>
              <m:chr m:val="∮"/>
              <m:subHide m:val="1"/>
              <m:supHide m:val="1"/>
              <m:ctrlPr>
                <w:rPr>
                  <w:rFonts w:ascii="Cambria Math" w:eastAsiaTheme="minorEastAsia" w:hAnsi="Cambria Math"/>
                  <w:i/>
                  <w:sz w:val="24"/>
                  <w:szCs w:val="28"/>
                </w:rPr>
              </m:ctrlPr>
            </m:naryPr>
            <m:sub/>
            <m:sup/>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sSub>
                <m:sSubPr>
                  <m:ctrlPr>
                    <w:rPr>
                      <w:rFonts w:ascii="Cambria Math" w:eastAsiaTheme="minorEastAsia" w:hAnsi="Cambria Math"/>
                      <w:i/>
                      <w:sz w:val="24"/>
                      <w:szCs w:val="28"/>
                    </w:rPr>
                  </m:ctrlPr>
                </m:sSubPr>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d>
                </m:e>
                <m:sub>
                  <m:r>
                    <w:rPr>
                      <w:rFonts w:ascii="Cambria Math" w:eastAsiaTheme="minorEastAsia" w:hAnsi="Cambria Math"/>
                      <w:sz w:val="24"/>
                    </w:rPr>
                    <m:t>cond</m:t>
                  </m:r>
                </m:sub>
              </m:sSub>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B</m:t>
              </m:r>
            </m:sub>
            <m:sup>
              <m:r>
                <w:rPr>
                  <w:rFonts w:ascii="Cambria Math" w:eastAsiaTheme="minorEastAsia" w:hAnsi="Cambria Math"/>
                  <w:sz w:val="24"/>
                </w:rPr>
                <m:t>A</m:t>
              </m:r>
            </m:sup>
            <m:e>
              <m:sSub>
                <m:sSubPr>
                  <m:ctrlPr>
                    <w:rPr>
                      <w:rFonts w:ascii="Cambria Math" w:eastAsiaTheme="minorEastAsia" w:hAnsi="Cambria Math"/>
                      <w:i/>
                      <w:sz w:val="24"/>
                      <w:szCs w:val="28"/>
                    </w:rPr>
                  </m:ctrlPr>
                </m:sSubPr>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d>
                </m:e>
                <m:sub>
                  <m:r>
                    <w:rPr>
                      <w:rFonts w:ascii="Cambria Math" w:eastAsiaTheme="minorEastAsia" w:hAnsi="Cambria Math"/>
                      <w:sz w:val="24"/>
                    </w:rPr>
                    <m:t>gen</m:t>
                  </m:r>
                </m:sub>
              </m:sSub>
            </m:e>
          </m:nary>
          <m:r>
            <w:rPr>
              <w:rFonts w:ascii="Cambria Math" w:eastAsiaTheme="minorEastAsia" w:hAnsi="Cambria Math"/>
              <w:sz w:val="24"/>
            </w:rPr>
            <m:t>=0.</m:t>
          </m:r>
        </m:oMath>
      </m:oMathPara>
    </w:p>
    <w:p w14:paraId="7A81170F" w14:textId="77777777" w:rsidR="00627E62" w:rsidRPr="00403CFB" w:rsidRDefault="00627E62" w:rsidP="00475622">
      <w:pPr>
        <w:jc w:val="both"/>
        <w:rPr>
          <w:rFonts w:eastAsiaTheme="minorEastAsia"/>
          <w:sz w:val="24"/>
        </w:rPr>
      </w:pPr>
      <w:r w:rsidRPr="00403CFB">
        <w:rPr>
          <w:rFonts w:eastAsiaTheme="minorEastAsia"/>
          <w:sz w:val="24"/>
        </w:rPr>
        <w:t xml:space="preserve">Nel generatore (dove c’è il “?”) deve esistere un campo </w:t>
      </w:r>
      <m:oMath>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oMath>
      <w:r w:rsidRPr="00403CFB">
        <w:rPr>
          <w:rFonts w:eastAsiaTheme="minorEastAsia"/>
          <w:sz w:val="24"/>
        </w:rPr>
        <w:t xml:space="preserve"> non elettrostatico detto campo elettromotore. Quindi</w:t>
      </w:r>
    </w:p>
    <w:p w14:paraId="57857FD4" w14:textId="57E32308" w:rsidR="00627E62" w:rsidRPr="00403CFB" w:rsidRDefault="00000000" w:rsidP="00627E62">
      <w:pPr>
        <w:rPr>
          <w:rFonts w:eastAsiaTheme="minorEastAsia"/>
          <w:sz w:val="24"/>
        </w:rPr>
      </w:pPr>
      <m:oMathPara>
        <m:oMath>
          <m:d>
            <m:dPr>
              <m:begChr m:val="{"/>
              <m:endChr m:val=""/>
              <m:ctrlPr>
                <w:rPr>
                  <w:rFonts w:ascii="Cambria Math" w:eastAsiaTheme="minorEastAsia" w:hAnsi="Cambria Math"/>
                  <w:i/>
                  <w:sz w:val="24"/>
                  <w:szCs w:val="28"/>
                </w:rPr>
              </m:ctrlPr>
            </m:dPr>
            <m:e>
              <m:eqArr>
                <m:eqArrPr>
                  <m:ctrlPr>
                    <w:rPr>
                      <w:rFonts w:ascii="Cambria Math" w:eastAsiaTheme="minorEastAsia" w:hAnsi="Cambria Math"/>
                      <w:i/>
                      <w:sz w:val="24"/>
                      <w:szCs w:val="28"/>
                    </w:rPr>
                  </m:ctrlPr>
                </m:eqArrPr>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szCs w:val="28"/>
                    </w:rPr>
                    <m:t>,  nel generatore</m:t>
                  </m:r>
                </m:e>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szCs w:val="28"/>
                    </w:rPr>
                    <m:t>,  nel conduttore</m:t>
                  </m:r>
                </m:e>
              </m:eqArr>
            </m:e>
          </m:d>
          <m:r>
            <w:rPr>
              <w:rFonts w:ascii="Cambria Math" w:eastAsiaTheme="minorEastAsia" w:hAnsi="Cambria Math"/>
              <w:sz w:val="24"/>
              <w:szCs w:val="28"/>
            </w:rPr>
            <m:t>.</m:t>
          </m:r>
        </m:oMath>
      </m:oMathPara>
    </w:p>
    <w:p w14:paraId="3785C4C7" w14:textId="77777777" w:rsidR="00627E62" w:rsidRPr="00403CFB" w:rsidRDefault="00627E62" w:rsidP="00627E62">
      <w:pPr>
        <w:rPr>
          <w:rFonts w:eastAsiaTheme="minorEastAsia"/>
          <w:sz w:val="24"/>
        </w:rPr>
      </w:pPr>
      <w:r w:rsidRPr="00403CFB">
        <w:rPr>
          <w:rFonts w:eastAsiaTheme="minorEastAsia"/>
          <w:sz w:val="24"/>
        </w:rPr>
        <w:t xml:space="preserve">La forza elettromotrice del campo </w:t>
      </w:r>
      <m:oMath>
        <m:acc>
          <m:accPr>
            <m:chr m:val="⃗"/>
            <m:ctrlPr>
              <w:rPr>
                <w:rFonts w:ascii="Cambria Math" w:eastAsiaTheme="minorEastAsia" w:hAnsi="Cambria Math"/>
                <w:i/>
                <w:sz w:val="24"/>
                <w:szCs w:val="28"/>
              </w:rPr>
            </m:ctrlPr>
          </m:accPr>
          <m:e>
            <m:r>
              <w:rPr>
                <w:rFonts w:ascii="Cambria Math" w:eastAsiaTheme="minorEastAsia" w:hAnsi="Cambria Math"/>
                <w:sz w:val="24"/>
              </w:rPr>
              <m:t>E</m:t>
            </m:r>
          </m:e>
        </m:acc>
      </m:oMath>
      <w:r w:rsidRPr="00403CFB">
        <w:rPr>
          <w:rFonts w:eastAsiaTheme="minorEastAsia"/>
          <w:sz w:val="24"/>
        </w:rPr>
        <w:t xml:space="preserve"> è pertanto</w:t>
      </w:r>
    </w:p>
    <w:p w14:paraId="21DADB30" w14:textId="61B211F4" w:rsidR="00627E62" w:rsidRPr="00403CFB" w:rsidRDefault="00627E62" w:rsidP="00627E62">
      <w:pPr>
        <w:rPr>
          <w:rFonts w:eastAsiaTheme="minorEastAsia"/>
          <w:sz w:val="24"/>
        </w:rPr>
      </w:pPr>
      <m:oMathPara>
        <m:oMath>
          <m:r>
            <w:rPr>
              <w:rFonts w:ascii="Cambria Math" w:eastAsiaTheme="minorEastAsia" w:hAnsi="Cambria Math"/>
              <w:sz w:val="24"/>
            </w:rPr>
            <m:t>ε=</m:t>
          </m:r>
          <m:nary>
            <m:naryPr>
              <m:chr m:val="∮"/>
              <m:subHide m:val="1"/>
              <m:supHide m:val="1"/>
              <m:ctrlPr>
                <w:rPr>
                  <w:rFonts w:ascii="Cambria Math" w:eastAsiaTheme="minorEastAsia" w:hAnsi="Cambria Math"/>
                  <w:i/>
                  <w:sz w:val="24"/>
                  <w:szCs w:val="28"/>
                </w:rPr>
              </m:ctrlPr>
            </m:naryPr>
            <m:sub/>
            <m:sup/>
            <m:e>
              <m:acc>
                <m:accPr>
                  <m:chr m:val="⃗"/>
                  <m:ctrlPr>
                    <w:rPr>
                      <w:rFonts w:ascii="Cambria Math" w:eastAsiaTheme="minorEastAsia" w:hAnsi="Cambria Math"/>
                      <w:i/>
                      <w:sz w:val="24"/>
                      <w:szCs w:val="28"/>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B</m:t>
              </m:r>
            </m:sub>
            <m:sup>
              <m:r>
                <w:rPr>
                  <w:rFonts w:ascii="Cambria Math" w:eastAsiaTheme="minorEastAsia" w:hAnsi="Cambria Math"/>
                  <w:sz w:val="24"/>
                </w:rPr>
                <m:t>A</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B</m:t>
              </m:r>
            </m:sub>
            <m:sup>
              <m:r>
                <w:rPr>
                  <w:rFonts w:ascii="Cambria Math" w:eastAsiaTheme="minorEastAsia" w:hAnsi="Cambria Math"/>
                  <w:sz w:val="24"/>
                </w:rPr>
                <m:t>A</m:t>
              </m:r>
            </m:sup>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szCs w:val="28"/>
            </w:rPr>
            <m:t>.</m:t>
          </m:r>
        </m:oMath>
      </m:oMathPara>
    </w:p>
    <w:p w14:paraId="6417928F" w14:textId="7119D74B" w:rsidR="00627E62" w:rsidRPr="00403CFB" w:rsidRDefault="00627E62" w:rsidP="00627E62">
      <w:pPr>
        <w:rPr>
          <w:rFonts w:eastAsiaTheme="minorEastAsia"/>
          <w:sz w:val="24"/>
        </w:rPr>
      </w:pPr>
      <w:r w:rsidRPr="00403CFB">
        <w:rPr>
          <w:rFonts w:eastAsiaTheme="minorEastAsia"/>
          <w:sz w:val="24"/>
        </w:rPr>
        <w:lastRenderedPageBreak/>
        <w:t>Perché vi sia corrente nel circuito è necessario che</w:t>
      </w:r>
    </w:p>
    <w:p w14:paraId="78E77EE1" w14:textId="56167297" w:rsidR="00627E62" w:rsidRPr="00403CFB" w:rsidRDefault="00000000" w:rsidP="00353361">
      <w:pPr>
        <w:rPr>
          <w:rFonts w:eastAsiaTheme="minorEastAsia"/>
          <w:sz w:val="24"/>
        </w:rPr>
      </w:pPr>
      <m:oMathPara>
        <m:oMath>
          <m:d>
            <m:dPr>
              <m:begChr m:val="|"/>
              <m:endChr m:val="|"/>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e>
          </m:d>
          <m:r>
            <w:rPr>
              <w:rFonts w:ascii="Cambria Math" w:eastAsiaTheme="minorEastAsia" w:hAnsi="Cambria Math"/>
              <w:sz w:val="24"/>
            </w:rPr>
            <m:t>≥</m:t>
          </m:r>
          <m:d>
            <m:dPr>
              <m:begChr m:val="|"/>
              <m:endChr m:val="|"/>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e>
          </m:d>
          <m:r>
            <w:rPr>
              <w:rFonts w:ascii="Cambria Math" w:eastAsiaTheme="minorEastAsia" w:hAnsi="Cambria Math"/>
              <w:sz w:val="24"/>
            </w:rPr>
            <m:t>⇒ε-</m:t>
          </m:r>
          <m:d>
            <m:dPr>
              <m:ctrlPr>
                <w:rPr>
                  <w:rFonts w:ascii="Cambria Math" w:eastAsiaTheme="minorEastAsia" w:hAnsi="Cambria Math"/>
                  <w:i/>
                  <w:sz w:val="24"/>
                  <w:szCs w:val="28"/>
                </w:rPr>
              </m:ctrlPr>
            </m:dPr>
            <m:e>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e>
          </m:d>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≥0</m:t>
          </m:r>
        </m:oMath>
      </m:oMathPara>
    </w:p>
    <w:p w14:paraId="63FB7240" w14:textId="760C38A2" w:rsidR="00627E62" w:rsidRDefault="00353361" w:rsidP="00627E62">
      <w:pPr>
        <w:rPr>
          <w:rFonts w:eastAsiaTheme="minorEastAsia"/>
          <w:b/>
          <w:bCs/>
          <w:sz w:val="28"/>
          <w:u w:val="single"/>
        </w:rPr>
      </w:pPr>
      <w:r>
        <w:rPr>
          <w:noProof/>
        </w:rPr>
        <w:drawing>
          <wp:anchor distT="0" distB="0" distL="114300" distR="114300" simplePos="0" relativeHeight="251666432" behindDoc="0" locked="0" layoutInCell="1" allowOverlap="1" wp14:anchorId="68551603" wp14:editId="5735DF28">
            <wp:simplePos x="0" y="0"/>
            <wp:positionH relativeFrom="column">
              <wp:posOffset>4338320</wp:posOffset>
            </wp:positionH>
            <wp:positionV relativeFrom="paragraph">
              <wp:posOffset>307518</wp:posOffset>
            </wp:positionV>
            <wp:extent cx="1457960" cy="1016635"/>
            <wp:effectExtent l="0" t="0" r="8890" b="0"/>
            <wp:wrapSquare wrapText="bothSides"/>
            <wp:docPr id="502361045" name="Immagine 5" descr="Immagine che contiene linea, Carattere,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magine che contiene linea, Carattere, diagramma, schermata&#10;&#10;Descrizione generata automaticamente"/>
                    <pic:cNvPicPr>
                      <a:picLocks noChangeAspect="1" noChangeArrowheads="1"/>
                    </pic:cNvPicPr>
                  </pic:nvPicPr>
                  <pic:blipFill>
                    <a:blip r:embed="rId19">
                      <a:extLst>
                        <a:ext uri="{28A0092B-C50C-407E-A947-70E740481C1C}">
                          <a14:useLocalDpi xmlns:a14="http://schemas.microsoft.com/office/drawing/2010/main" val="0"/>
                        </a:ext>
                      </a:extLst>
                    </a:blip>
                    <a:srcRect l="5235" t="7739" r="4015" b="5923"/>
                    <a:stretch>
                      <a:fillRect/>
                    </a:stretch>
                  </pic:blipFill>
                  <pic:spPr bwMode="auto">
                    <a:xfrm>
                      <a:off x="0" y="0"/>
                      <a:ext cx="1457960" cy="1016635"/>
                    </a:xfrm>
                    <a:prstGeom prst="rect">
                      <a:avLst/>
                    </a:prstGeom>
                    <a:noFill/>
                  </pic:spPr>
                </pic:pic>
              </a:graphicData>
            </a:graphic>
            <wp14:sizeRelH relativeFrom="page">
              <wp14:pctWidth>0</wp14:pctWidth>
            </wp14:sizeRelH>
            <wp14:sizeRelV relativeFrom="page">
              <wp14:pctHeight>0</wp14:pctHeight>
            </wp14:sizeRelV>
          </wp:anchor>
        </w:drawing>
      </w:r>
      <w:r w:rsidR="00627E62">
        <w:rPr>
          <w:rFonts w:eastAsiaTheme="minorEastAsia"/>
          <w:b/>
          <w:bCs/>
          <w:sz w:val="28"/>
          <w:u w:val="single"/>
        </w:rPr>
        <w:t>Resistenza interna:</w:t>
      </w:r>
    </w:p>
    <w:p w14:paraId="405AEC79" w14:textId="3CC2B252" w:rsidR="00627E62" w:rsidRPr="00403CFB" w:rsidRDefault="00627E62" w:rsidP="00353361">
      <w:pPr>
        <w:jc w:val="both"/>
        <w:rPr>
          <w:rFonts w:eastAsiaTheme="minorEastAsia"/>
          <w:sz w:val="24"/>
        </w:rPr>
      </w:pPr>
      <w:r w:rsidRPr="00403CFB">
        <w:rPr>
          <w:rFonts w:eastAsiaTheme="minorEastAsia"/>
          <w:sz w:val="24"/>
        </w:rPr>
        <w:t>La corrente che fluisce nel circuito passa anche nel generatore. La</w:t>
      </w:r>
      <w:r w:rsidR="00353361">
        <w:rPr>
          <w:rFonts w:eastAsiaTheme="minorEastAsia"/>
          <w:sz w:val="24"/>
        </w:rPr>
        <w:t xml:space="preserve"> </w:t>
      </w:r>
      <w:r w:rsidRPr="00403CFB">
        <w:rPr>
          <w:rFonts w:eastAsiaTheme="minorEastAsia"/>
          <w:sz w:val="24"/>
        </w:rPr>
        <w:t xml:space="preserve">resistenza interna </w:t>
      </w:r>
      <m:oMath>
        <m:r>
          <w:rPr>
            <w:rFonts w:ascii="Cambria Math" w:eastAsiaTheme="minorEastAsia" w:hAnsi="Cambria Math"/>
            <w:sz w:val="24"/>
          </w:rPr>
          <m:t>r</m:t>
        </m:r>
      </m:oMath>
      <w:r w:rsidRPr="00403CFB">
        <w:rPr>
          <w:rFonts w:eastAsiaTheme="minorEastAsia"/>
          <w:sz w:val="24"/>
        </w:rPr>
        <w:t xml:space="preserve"> di un generatore è definita </w:t>
      </w:r>
      <w:r w:rsidR="00637CB7">
        <w:rPr>
          <w:rFonts w:eastAsiaTheme="minorEastAsia"/>
          <w:sz w:val="24"/>
        </w:rPr>
        <w:t>da</w:t>
      </w:r>
    </w:p>
    <w:p w14:paraId="7B2EB505" w14:textId="68221A5F" w:rsidR="00627E62" w:rsidRPr="00403CFB" w:rsidRDefault="00000000" w:rsidP="00627E62">
      <w:pPr>
        <w:rPr>
          <w:rFonts w:eastAsiaTheme="minorEastAsia"/>
          <w:sz w:val="24"/>
        </w:rPr>
      </w:pPr>
      <m:oMathPara>
        <m:oMath>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=ri,</m:t>
          </m:r>
        </m:oMath>
      </m:oMathPara>
    </w:p>
    <w:p w14:paraId="383B2A2B" w14:textId="54ED7427" w:rsidR="00627E62" w:rsidRPr="00403CFB" w:rsidRDefault="00637CB7" w:rsidP="00627E62">
      <w:pPr>
        <w:rPr>
          <w:rFonts w:eastAsiaTheme="minorEastAsia"/>
          <w:sz w:val="24"/>
        </w:rPr>
      </w:pPr>
      <w:r>
        <w:rPr>
          <w:rFonts w:eastAsiaTheme="minorEastAsia"/>
          <w:sz w:val="24"/>
        </w:rPr>
        <w:t>c</w:t>
      </w:r>
      <w:r w:rsidR="00627E62" w:rsidRPr="00403CFB">
        <w:rPr>
          <w:rFonts w:eastAsiaTheme="minorEastAsia"/>
          <w:sz w:val="24"/>
        </w:rPr>
        <w:t xml:space="preserve">he estende la legge di Ohm all’interno del generatore. </w:t>
      </w:r>
      <w:r w:rsidR="00E10618" w:rsidRPr="00403CFB">
        <w:rPr>
          <w:rFonts w:eastAsiaTheme="minorEastAsia"/>
          <w:sz w:val="24"/>
        </w:rPr>
        <w:t>L</w:t>
      </w:r>
      <w:r w:rsidR="00627E62" w:rsidRPr="00403CFB">
        <w:rPr>
          <w:rFonts w:eastAsiaTheme="minorEastAsia"/>
          <w:sz w:val="24"/>
        </w:rPr>
        <w:t>a relazione</w:t>
      </w:r>
    </w:p>
    <w:p w14:paraId="50CD7AF4" w14:textId="6E674F2B" w:rsidR="00627E62" w:rsidRPr="00403CFB" w:rsidRDefault="00627E62" w:rsidP="00627E62">
      <w:pPr>
        <w:rPr>
          <w:rFonts w:eastAsiaTheme="minorEastAsia"/>
          <w:sz w:val="24"/>
        </w:rPr>
      </w:pPr>
      <m:oMathPara>
        <m:oMath>
          <m:r>
            <w:rPr>
              <w:rFonts w:ascii="Cambria Math" w:eastAsiaTheme="minorEastAsia" w:hAnsi="Cambria Math"/>
              <w:sz w:val="24"/>
            </w:rPr>
            <m:t>ε=</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szCs w:val="28"/>
            </w:rPr>
            <m:t>,</m:t>
          </m:r>
        </m:oMath>
      </m:oMathPara>
    </w:p>
    <w:p w14:paraId="75F2B97B" w14:textId="3DF3A162" w:rsidR="00627E62" w:rsidRPr="00403CFB" w:rsidRDefault="00637CB7" w:rsidP="00627E62">
      <w:pPr>
        <w:rPr>
          <w:rFonts w:eastAsiaTheme="minorEastAsia"/>
          <w:sz w:val="24"/>
        </w:rPr>
      </w:pPr>
      <w:r>
        <w:rPr>
          <w:noProof/>
        </w:rPr>
        <w:drawing>
          <wp:anchor distT="0" distB="0" distL="114300" distR="114300" simplePos="0" relativeHeight="251669504" behindDoc="0" locked="0" layoutInCell="1" allowOverlap="1" wp14:anchorId="233A611C" wp14:editId="4355342C">
            <wp:simplePos x="0" y="0"/>
            <wp:positionH relativeFrom="column">
              <wp:posOffset>4260012</wp:posOffset>
            </wp:positionH>
            <wp:positionV relativeFrom="paragraph">
              <wp:posOffset>93549</wp:posOffset>
            </wp:positionV>
            <wp:extent cx="1656715" cy="1330960"/>
            <wp:effectExtent l="0" t="0" r="635" b="2540"/>
            <wp:wrapSquare wrapText="bothSides"/>
            <wp:docPr id="1472538102" name="Immagine 4" descr="Immagine che contiene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8102" name="Immagine 4" descr="Immagine che contiene linea, Diagramma, diagramma&#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6715" cy="133096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sz w:val="24"/>
        </w:rPr>
        <w:t>s</w:t>
      </w:r>
      <w:r w:rsidR="00627E62" w:rsidRPr="00403CFB">
        <w:rPr>
          <w:rFonts w:eastAsiaTheme="minorEastAsia"/>
          <w:sz w:val="24"/>
        </w:rPr>
        <w:t xml:space="preserve">i riduce </w:t>
      </w:r>
      <w:r w:rsidR="00E10618" w:rsidRPr="00403CFB">
        <w:rPr>
          <w:rFonts w:eastAsiaTheme="minorEastAsia"/>
          <w:sz w:val="24"/>
        </w:rPr>
        <w:t>a</w:t>
      </w:r>
    </w:p>
    <w:p w14:paraId="7BC29186" w14:textId="3A519DDE" w:rsidR="00627E62" w:rsidRPr="00403CFB" w:rsidRDefault="00627E62" w:rsidP="00627E62">
      <w:pPr>
        <w:rPr>
          <w:rFonts w:eastAsiaTheme="minorEastAsia"/>
          <w:sz w:val="24"/>
        </w:rPr>
      </w:pPr>
      <m:oMathPara>
        <m:oMath>
          <m:r>
            <w:rPr>
              <w:rFonts w:ascii="Cambria Math" w:eastAsiaTheme="minorEastAsia" w:hAnsi="Cambria Math"/>
              <w:sz w:val="24"/>
            </w:rPr>
            <m:t>ε=Ri+ri=</m:t>
          </m:r>
          <m:d>
            <m:dPr>
              <m:ctrlPr>
                <w:rPr>
                  <w:rFonts w:ascii="Cambria Math" w:eastAsiaTheme="minorEastAsia" w:hAnsi="Cambria Math"/>
                  <w:i/>
                  <w:sz w:val="24"/>
                  <w:szCs w:val="28"/>
                </w:rPr>
              </m:ctrlPr>
            </m:dPr>
            <m:e>
              <m:r>
                <w:rPr>
                  <w:rFonts w:ascii="Cambria Math" w:eastAsiaTheme="minorEastAsia" w:hAnsi="Cambria Math"/>
                  <w:sz w:val="24"/>
                </w:rPr>
                <m:t>R+r</m:t>
              </m:r>
            </m:e>
          </m:d>
          <m:r>
            <w:rPr>
              <w:rFonts w:ascii="Cambria Math" w:eastAsiaTheme="minorEastAsia" w:hAnsi="Cambria Math"/>
              <w:sz w:val="24"/>
            </w:rPr>
            <m:t>i=</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T</m:t>
              </m:r>
            </m:sub>
          </m:sSub>
          <m:r>
            <w:rPr>
              <w:rFonts w:ascii="Cambria Math" w:eastAsiaTheme="minorEastAsia" w:hAnsi="Cambria Math"/>
              <w:sz w:val="24"/>
            </w:rPr>
            <m:t>i.</m:t>
          </m:r>
        </m:oMath>
      </m:oMathPara>
    </w:p>
    <w:p w14:paraId="3F5410B6" w14:textId="48608816" w:rsidR="00D72CAE" w:rsidRPr="00403CFB" w:rsidRDefault="00627E62" w:rsidP="00637CB7">
      <w:pPr>
        <w:jc w:val="both"/>
        <w:rPr>
          <w:rFonts w:eastAsiaTheme="minorEastAsia"/>
          <w:sz w:val="24"/>
        </w:rPr>
      </w:pPr>
      <w:r w:rsidRPr="00403CFB">
        <w:rPr>
          <w:rFonts w:eastAsiaTheme="minorEastAsia"/>
          <w:sz w:val="24"/>
        </w:rPr>
        <w:t xml:space="preserve">Dunque, la corrente che fluisce nel circuito è </w:t>
      </w:r>
      <m:oMath>
        <m:r>
          <w:rPr>
            <w:rFonts w:ascii="Cambria Math" w:eastAsiaTheme="minorEastAsia" w:hAnsi="Cambria Math"/>
            <w:sz w:val="24"/>
          </w:rPr>
          <m:t>i=ε/</m:t>
        </m:r>
        <m:sSub>
          <m:sSubPr>
            <m:ctrlPr>
              <w:rPr>
                <w:rFonts w:ascii="Cambria Math" w:eastAsiaTheme="minorEastAsia" w:hAnsi="Cambria Math"/>
                <w:i/>
                <w:sz w:val="24"/>
                <w:szCs w:val="28"/>
              </w:rPr>
            </m:ctrlPr>
          </m:sSubPr>
          <m:e>
            <m:r>
              <w:rPr>
                <w:rFonts w:ascii="Cambria Math" w:eastAsiaTheme="minorEastAsia" w:hAnsi="Cambria Math"/>
                <w:sz w:val="24"/>
              </w:rPr>
              <m:t>R</m:t>
            </m:r>
          </m:e>
          <m:sub>
            <m:r>
              <w:rPr>
                <w:rFonts w:ascii="Cambria Math" w:eastAsiaTheme="minorEastAsia" w:hAnsi="Cambria Math"/>
                <w:sz w:val="24"/>
              </w:rPr>
              <m:t>T</m:t>
            </m:r>
          </m:sub>
        </m:sSub>
        <m:r>
          <w:rPr>
            <w:rFonts w:ascii="Cambria Math" w:eastAsiaTheme="minorEastAsia" w:hAnsi="Cambria Math"/>
            <w:sz w:val="24"/>
          </w:rPr>
          <m:t xml:space="preserve"> </m:t>
        </m:r>
      </m:oMath>
      <w:r w:rsidRPr="00403CFB">
        <w:rPr>
          <w:rFonts w:eastAsiaTheme="minorEastAsia"/>
          <w:sz w:val="24"/>
        </w:rPr>
        <w:t>. Chiaramente</w:t>
      </w:r>
      <w:r w:rsidR="00637CB7">
        <w:rPr>
          <w:rFonts w:eastAsiaTheme="minorEastAsia"/>
          <w:sz w:val="24"/>
        </w:rPr>
        <w:t>,</w:t>
      </w:r>
      <w:r w:rsidRPr="00403CFB">
        <w:rPr>
          <w:rFonts w:eastAsiaTheme="minorEastAsia"/>
          <w:sz w:val="24"/>
        </w:rPr>
        <w:t xml:space="preserve"> la differenza di potenziale </w:t>
      </w:r>
      <m:oMath>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=Ri=ε-ri</m:t>
        </m:r>
      </m:oMath>
      <w:r w:rsidRPr="00403CFB">
        <w:rPr>
          <w:rFonts w:eastAsiaTheme="minorEastAsia"/>
          <w:sz w:val="24"/>
        </w:rPr>
        <w:t xml:space="preserve"> è minore della </w:t>
      </w:r>
      <m:oMath>
        <m:r>
          <w:rPr>
            <w:rFonts w:ascii="Cambria Math" w:eastAsiaTheme="minorEastAsia" w:hAnsi="Cambria Math"/>
            <w:sz w:val="24"/>
          </w:rPr>
          <m:t>fem</m:t>
        </m:r>
      </m:oMath>
      <w:r w:rsidRPr="00403CFB">
        <w:rPr>
          <w:rFonts w:eastAsiaTheme="minorEastAsia"/>
          <w:sz w:val="24"/>
        </w:rPr>
        <w:t>.</w:t>
      </w:r>
    </w:p>
    <w:p w14:paraId="60A539B5" w14:textId="1ADD7AAD" w:rsidR="00627E62" w:rsidRDefault="00D72CAE" w:rsidP="00627E62">
      <w:pPr>
        <w:rPr>
          <w:rFonts w:eastAsiaTheme="minorEastAsia"/>
          <w:b/>
          <w:bCs/>
          <w:sz w:val="28"/>
          <w:u w:val="single"/>
        </w:rPr>
      </w:pPr>
      <w:r>
        <w:rPr>
          <w:rFonts w:eastAsiaTheme="minorEastAsia"/>
          <w:b/>
          <w:bCs/>
          <w:sz w:val="28"/>
          <w:u w:val="single"/>
        </w:rPr>
        <w:t>B</w:t>
      </w:r>
      <w:r w:rsidR="00627E62">
        <w:rPr>
          <w:rFonts w:eastAsiaTheme="minorEastAsia"/>
          <w:b/>
          <w:bCs/>
          <w:sz w:val="28"/>
          <w:u w:val="single"/>
        </w:rPr>
        <w:t>ilancio energetico:</w:t>
      </w:r>
    </w:p>
    <w:p w14:paraId="3DA3B915" w14:textId="77777777" w:rsidR="00627E62" w:rsidRPr="00403CFB" w:rsidRDefault="00627E62" w:rsidP="00D72CAE">
      <w:pPr>
        <w:jc w:val="both"/>
        <w:rPr>
          <w:rFonts w:eastAsiaTheme="minorEastAsia"/>
          <w:sz w:val="24"/>
        </w:rPr>
      </w:pPr>
      <w:r w:rsidRPr="00403CFB">
        <w:rPr>
          <w:rFonts w:eastAsiaTheme="minorEastAsia"/>
          <w:sz w:val="24"/>
        </w:rPr>
        <w:t xml:space="preserve">Quando si apre un circuito si raggiunge una condizione di equilibrio determinata da </w:t>
      </w:r>
    </w:p>
    <w:p w14:paraId="4D003CC9" w14:textId="6C723BD0" w:rsidR="00627E62" w:rsidRPr="00403CFB" w:rsidRDefault="00000000" w:rsidP="00627E62">
      <w:pPr>
        <w:rPr>
          <w:rFonts w:eastAsiaTheme="minorEastAsia"/>
          <w:sz w:val="24"/>
        </w:rPr>
      </w:pPr>
      <m:oMathPara>
        <m:oMath>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=0⇒ε-</m:t>
          </m:r>
          <m:d>
            <m:dPr>
              <m:ctrlPr>
                <w:rPr>
                  <w:rFonts w:ascii="Cambria Math" w:eastAsiaTheme="minorEastAsia" w:hAnsi="Cambria Math"/>
                  <w:i/>
                  <w:sz w:val="24"/>
                  <w:szCs w:val="28"/>
                </w:rPr>
              </m:ctrlPr>
            </m:dPr>
            <m:e>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e>
          </m:d>
          <m:r>
            <w:rPr>
              <w:rFonts w:ascii="Cambria Math" w:eastAsiaTheme="minorEastAsia" w:hAnsi="Cambria Math"/>
              <w:sz w:val="24"/>
            </w:rPr>
            <m:t>=</m:t>
          </m:r>
          <m:nary>
            <m:naryPr>
              <m:ctrlPr>
                <w:rPr>
                  <w:rFonts w:ascii="Cambria Math" w:eastAsiaTheme="minorEastAsia" w:hAnsi="Cambria Math"/>
                  <w:i/>
                  <w:sz w:val="24"/>
                  <w:szCs w:val="28"/>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sSup>
                        <m:sSupPr>
                          <m:ctrlPr>
                            <w:rPr>
                              <w:rFonts w:ascii="Cambria Math" w:eastAsiaTheme="minorEastAsia" w:hAnsi="Cambria Math"/>
                              <w:i/>
                              <w:sz w:val="24"/>
                              <w:szCs w:val="28"/>
                            </w:rPr>
                          </m:ctrlPr>
                        </m:sSupPr>
                        <m:e>
                          <m:r>
                            <w:rPr>
                              <w:rFonts w:ascii="Cambria Math" w:eastAsiaTheme="minorEastAsia" w:hAnsi="Cambria Math"/>
                              <w:sz w:val="24"/>
                            </w:rPr>
                            <m:t>E</m:t>
                          </m:r>
                        </m:e>
                        <m:sup>
                          <m:r>
                            <w:rPr>
                              <w:rFonts w:ascii="Cambria Math" w:eastAsiaTheme="minorEastAsia" w:hAnsi="Cambria Math"/>
                              <w:sz w:val="24"/>
                            </w:rPr>
                            <m:t>*</m:t>
                          </m:r>
                        </m:sup>
                      </m:sSup>
                    </m:e>
                  </m:acc>
                  <m:r>
                    <w:rPr>
                      <w:rFonts w:ascii="Cambria Math" w:eastAsiaTheme="minorEastAsia" w:hAnsi="Cambria Math"/>
                      <w:sz w:val="24"/>
                    </w:rPr>
                    <m:t>+</m:t>
                  </m:r>
                  <m:acc>
                    <m:accPr>
                      <m:chr m:val="⃗"/>
                      <m:ctrlPr>
                        <w:rPr>
                          <w:rFonts w:ascii="Cambria Math" w:eastAsiaTheme="minorEastAsia" w:hAnsi="Cambria Math"/>
                          <w:i/>
                          <w:sz w:val="24"/>
                          <w:szCs w:val="28"/>
                        </w:rPr>
                      </m:ctrlPr>
                    </m:accPr>
                    <m:e>
                      <m:sSub>
                        <m:sSubPr>
                          <m:ctrlPr>
                            <w:rPr>
                              <w:rFonts w:ascii="Cambria Math" w:eastAsiaTheme="minorEastAsia" w:hAnsi="Cambria Math"/>
                              <w:i/>
                              <w:sz w:val="24"/>
                              <w:szCs w:val="28"/>
                            </w:rPr>
                          </m:ctrlPr>
                        </m:sSubPr>
                        <m:e>
                          <m:r>
                            <w:rPr>
                              <w:rFonts w:ascii="Cambria Math" w:eastAsiaTheme="minorEastAsia" w:hAnsi="Cambria Math"/>
                              <w:sz w:val="24"/>
                            </w:rPr>
                            <m:t>E</m:t>
                          </m:r>
                        </m:e>
                        <m:sub>
                          <m:r>
                            <w:rPr>
                              <w:rFonts w:ascii="Cambria Math" w:eastAsiaTheme="minorEastAsia" w:hAnsi="Cambria Math"/>
                              <w:sz w:val="24"/>
                            </w:rPr>
                            <m:t>e</m:t>
                          </m:r>
                        </m:sub>
                      </m:sSub>
                    </m:e>
                  </m:acc>
                </m:e>
              </m:d>
              <m:r>
                <w:rPr>
                  <w:rFonts w:ascii="Cambria Math" w:eastAsiaTheme="minorEastAsia" w:hAnsi="Cambria Math"/>
                  <w:sz w:val="24"/>
                </w:rPr>
                <m:t>∙d</m:t>
              </m:r>
              <m:acc>
                <m:accPr>
                  <m:chr m:val="⃗"/>
                  <m:ctrlPr>
                    <w:rPr>
                      <w:rFonts w:ascii="Cambria Math" w:eastAsiaTheme="minorEastAsia" w:hAnsi="Cambria Math"/>
                      <w:i/>
                      <w:sz w:val="24"/>
                      <w:szCs w:val="28"/>
                    </w:rPr>
                  </m:ctrlPr>
                </m:accPr>
                <m:e>
                  <m:r>
                    <w:rPr>
                      <w:rFonts w:ascii="Cambria Math" w:eastAsiaTheme="minorEastAsia" w:hAnsi="Cambria Math"/>
                      <w:sz w:val="24"/>
                    </w:rPr>
                    <m:t>l</m:t>
                  </m:r>
                </m:e>
              </m:acc>
            </m:e>
          </m:nary>
          <m:r>
            <w:rPr>
              <w:rFonts w:ascii="Cambria Math" w:eastAsiaTheme="minorEastAsia" w:hAnsi="Cambria Math"/>
              <w:sz w:val="24"/>
            </w:rPr>
            <m:t>=0⇒</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szCs w:val="28"/>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=ε.</m:t>
          </m:r>
        </m:oMath>
      </m:oMathPara>
    </w:p>
    <w:p w14:paraId="3FCA40F5" w14:textId="5D90C72A" w:rsidR="00627E62" w:rsidRPr="00403CFB" w:rsidRDefault="009D3F89" w:rsidP="00772AB5">
      <w:pPr>
        <w:jc w:val="both"/>
        <w:rPr>
          <w:rFonts w:eastAsiaTheme="minorEastAsia"/>
          <w:sz w:val="24"/>
        </w:rPr>
      </w:pPr>
      <w:proofErr w:type="gramStart"/>
      <w:r>
        <w:rPr>
          <w:rFonts w:eastAsiaTheme="minorEastAsia"/>
          <w:sz w:val="24"/>
        </w:rPr>
        <w:t>Dunque</w:t>
      </w:r>
      <w:proofErr w:type="gramEnd"/>
      <w:r>
        <w:rPr>
          <w:rFonts w:eastAsiaTheme="minorEastAsia"/>
          <w:sz w:val="24"/>
        </w:rPr>
        <w:t xml:space="preserve"> l</w:t>
      </w:r>
      <w:r w:rsidR="00627E62" w:rsidRPr="00403CFB">
        <w:rPr>
          <w:rFonts w:eastAsiaTheme="minorEastAsia"/>
          <w:sz w:val="24"/>
        </w:rPr>
        <w:t xml:space="preserve">a </w:t>
      </w:r>
      <m:oMath>
        <m:r>
          <w:rPr>
            <w:rFonts w:ascii="Cambria Math" w:eastAsiaTheme="minorEastAsia" w:hAnsi="Cambria Math"/>
            <w:sz w:val="24"/>
          </w:rPr>
          <m:t>fem</m:t>
        </m:r>
      </m:oMath>
      <w:r w:rsidR="00627E62" w:rsidRPr="00403CFB">
        <w:rPr>
          <w:rFonts w:eastAsiaTheme="minorEastAsia"/>
          <w:sz w:val="24"/>
        </w:rPr>
        <w:t xml:space="preserve"> di un generatore è la differenza di potenziale misurata del generatore a morsetti aperti.</w:t>
      </w:r>
      <w:r w:rsidR="00BD4243">
        <w:rPr>
          <w:rFonts w:eastAsiaTheme="minorEastAsia"/>
          <w:sz w:val="24"/>
        </w:rPr>
        <w:t xml:space="preserve"> </w:t>
      </w:r>
      <w:r w:rsidR="00627E62" w:rsidRPr="00403CFB">
        <w:rPr>
          <w:rFonts w:eastAsiaTheme="minorEastAsia"/>
          <w:sz w:val="24"/>
        </w:rPr>
        <w:t xml:space="preserve">Moltiplicando la relazione </w:t>
      </w:r>
      <m:oMath>
        <m:r>
          <w:rPr>
            <w:rFonts w:ascii="Cambria Math" w:eastAsiaTheme="minorEastAsia" w:hAnsi="Cambria Math"/>
            <w:sz w:val="24"/>
          </w:rPr>
          <m:t>ε=Ri+ri</m:t>
        </m:r>
      </m:oMath>
      <w:r w:rsidR="00627E62" w:rsidRPr="00403CFB">
        <w:rPr>
          <w:rFonts w:eastAsiaTheme="minorEastAsia"/>
          <w:sz w:val="24"/>
        </w:rPr>
        <w:t xml:space="preserve"> per la corrente </w:t>
      </w:r>
      <m:oMath>
        <m:r>
          <w:rPr>
            <w:rFonts w:ascii="Cambria Math" w:eastAsiaTheme="minorEastAsia" w:hAnsi="Cambria Math"/>
            <w:sz w:val="24"/>
          </w:rPr>
          <m:t>i</m:t>
        </m:r>
      </m:oMath>
      <w:r w:rsidR="00627E62" w:rsidRPr="00403CFB">
        <w:rPr>
          <w:rFonts w:eastAsiaTheme="minorEastAsia"/>
          <w:sz w:val="24"/>
        </w:rPr>
        <w:t xml:space="preserve"> segue che</w:t>
      </w:r>
    </w:p>
    <w:p w14:paraId="4D2AC873" w14:textId="1322F9D3" w:rsidR="00627E62" w:rsidRPr="00403CFB" w:rsidRDefault="00627E62" w:rsidP="00627E62">
      <w:pPr>
        <w:rPr>
          <w:rFonts w:eastAsiaTheme="minorEastAsia"/>
          <w:sz w:val="24"/>
        </w:rPr>
      </w:pPr>
      <m:oMathPara>
        <m:oMath>
          <m:r>
            <w:rPr>
              <w:rFonts w:ascii="Cambria Math" w:eastAsiaTheme="minorEastAsia" w:hAnsi="Cambria Math"/>
              <w:sz w:val="24"/>
            </w:rPr>
            <m:t>εi=R</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+r</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szCs w:val="28"/>
            </w:rPr>
            <m:t>,</m:t>
          </m:r>
        </m:oMath>
      </m:oMathPara>
    </w:p>
    <w:p w14:paraId="7D58CE9F" w14:textId="2D1DD49C" w:rsidR="00627E62" w:rsidRPr="00403CFB" w:rsidRDefault="00772AB5" w:rsidP="00D72CAE">
      <w:pPr>
        <w:jc w:val="both"/>
        <w:rPr>
          <w:rFonts w:eastAsiaTheme="minorEastAsia"/>
          <w:sz w:val="24"/>
        </w:rPr>
      </w:pPr>
      <w:r>
        <w:rPr>
          <w:rFonts w:eastAsiaTheme="minorEastAsia"/>
          <w:sz w:val="24"/>
        </w:rPr>
        <w:t>d</w:t>
      </w:r>
      <w:r w:rsidR="00627E62" w:rsidRPr="00403CFB">
        <w:rPr>
          <w:rFonts w:eastAsiaTheme="minorEastAsia"/>
          <w:sz w:val="24"/>
        </w:rPr>
        <w:t xml:space="preserve">ove </w:t>
      </w:r>
      <m:oMath>
        <m:r>
          <w:rPr>
            <w:rFonts w:ascii="Cambria Math" w:eastAsiaTheme="minorEastAsia" w:hAnsi="Cambria Math"/>
            <w:sz w:val="24"/>
          </w:rPr>
          <m:t>εi</m:t>
        </m:r>
      </m:oMath>
      <w:r w:rsidR="00627E62" w:rsidRPr="00403CFB">
        <w:rPr>
          <w:rFonts w:eastAsiaTheme="minorEastAsia"/>
          <w:sz w:val="24"/>
        </w:rPr>
        <w:t xml:space="preserve"> è la potenza erogata dal generatore, </w:t>
      </w:r>
      <m:oMath>
        <m:r>
          <w:rPr>
            <w:rFonts w:ascii="Cambria Math" w:eastAsiaTheme="minorEastAsia" w:hAnsi="Cambria Math"/>
            <w:sz w:val="24"/>
          </w:rPr>
          <m:t>R</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oMath>
      <w:r w:rsidR="00627E62" w:rsidRPr="00403CFB">
        <w:rPr>
          <w:rFonts w:eastAsiaTheme="minorEastAsia"/>
          <w:sz w:val="24"/>
        </w:rPr>
        <w:t xml:space="preserve"> è la potenza dissipata nella resistenza di carico e </w:t>
      </w:r>
      <m:oMath>
        <m:r>
          <w:rPr>
            <w:rFonts w:ascii="Cambria Math" w:eastAsiaTheme="minorEastAsia" w:hAnsi="Cambria Math"/>
            <w:sz w:val="24"/>
          </w:rPr>
          <m:t>r</m:t>
        </m:r>
        <m:sSup>
          <m:sSupPr>
            <m:ctrlPr>
              <w:rPr>
                <w:rFonts w:ascii="Cambria Math" w:eastAsiaTheme="minorEastAsia" w:hAnsi="Cambria Math"/>
                <w:i/>
                <w:sz w:val="24"/>
                <w:szCs w:val="28"/>
              </w:rPr>
            </m:ctrlPr>
          </m:sSupPr>
          <m:e>
            <m:r>
              <w:rPr>
                <w:rFonts w:ascii="Cambria Math" w:eastAsiaTheme="minorEastAsia" w:hAnsi="Cambria Math"/>
                <w:sz w:val="24"/>
              </w:rPr>
              <m:t>i</m:t>
            </m:r>
          </m:e>
          <m:sup>
            <m:r>
              <w:rPr>
                <w:rFonts w:ascii="Cambria Math" w:eastAsiaTheme="minorEastAsia" w:hAnsi="Cambria Math"/>
                <w:sz w:val="24"/>
              </w:rPr>
              <m:t>2</m:t>
            </m:r>
          </m:sup>
        </m:sSup>
      </m:oMath>
      <w:r w:rsidR="00627E62" w:rsidRPr="00403CFB">
        <w:rPr>
          <w:rFonts w:eastAsiaTheme="minorEastAsia"/>
          <w:sz w:val="24"/>
        </w:rPr>
        <w:t xml:space="preserve"> è la potenza dissipata nel generatore.</w:t>
      </w:r>
    </w:p>
    <w:p w14:paraId="153C085C" w14:textId="218BDE63" w:rsidR="008A23E1" w:rsidRPr="00D652BB" w:rsidRDefault="009D3F89" w:rsidP="008A23E1">
      <w:pPr>
        <w:rPr>
          <w:b/>
          <w:bCs/>
          <w:sz w:val="28"/>
          <w:u w:val="single"/>
        </w:rPr>
      </w:pPr>
      <w:r w:rsidRPr="00403CFB">
        <w:rPr>
          <w:rFonts w:eastAsiaTheme="minorEastAsia"/>
          <w:noProof/>
          <w:sz w:val="24"/>
        </w:rPr>
        <w:drawing>
          <wp:anchor distT="0" distB="0" distL="114300" distR="114300" simplePos="0" relativeHeight="251674624" behindDoc="0" locked="0" layoutInCell="1" allowOverlap="1" wp14:anchorId="38AE9A36" wp14:editId="4CACA568">
            <wp:simplePos x="0" y="0"/>
            <wp:positionH relativeFrom="column">
              <wp:posOffset>3661410</wp:posOffset>
            </wp:positionH>
            <wp:positionV relativeFrom="paragraph">
              <wp:posOffset>334645</wp:posOffset>
            </wp:positionV>
            <wp:extent cx="2494280" cy="1626235"/>
            <wp:effectExtent l="0" t="0" r="1270" b="0"/>
            <wp:wrapSquare wrapText="bothSides"/>
            <wp:docPr id="1535114951"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14951" name="Immagine 1" descr="Immagine che contiene testo, linea, Diagramma, Carattere&#10;&#10;Descrizione generata automaticamente"/>
                    <pic:cNvPicPr/>
                  </pic:nvPicPr>
                  <pic:blipFill rotWithShape="1">
                    <a:blip r:embed="rId21">
                      <a:extLst>
                        <a:ext uri="{28A0092B-C50C-407E-A947-70E740481C1C}">
                          <a14:useLocalDpi xmlns:a14="http://schemas.microsoft.com/office/drawing/2010/main" val="0"/>
                        </a:ext>
                      </a:extLst>
                    </a:blip>
                    <a:srcRect t="1894" b="3031"/>
                    <a:stretch/>
                  </pic:blipFill>
                  <pic:spPr bwMode="auto">
                    <a:xfrm>
                      <a:off x="0" y="0"/>
                      <a:ext cx="2494280" cy="1626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23E1" w:rsidRPr="00D652BB">
        <w:rPr>
          <w:b/>
          <w:bCs/>
          <w:sz w:val="28"/>
          <w:u w:val="single"/>
        </w:rPr>
        <w:t>Caratteristica di un generatore:</w:t>
      </w:r>
    </w:p>
    <w:p w14:paraId="5B76B83D" w14:textId="243B249A" w:rsidR="008A23E1" w:rsidRPr="00403CFB" w:rsidRDefault="008A23E1" w:rsidP="009D3F89">
      <w:pPr>
        <w:jc w:val="both"/>
        <w:rPr>
          <w:sz w:val="24"/>
        </w:rPr>
      </w:pPr>
      <w:r w:rsidRPr="00403CFB">
        <w:rPr>
          <w:sz w:val="24"/>
        </w:rPr>
        <w:t>Poiché la legge di Ohm non è una legge della natura, non è possibile affermare che un elemento che trasporta corrente sia ohmico, ovvero che segua le leggi di Ohm.</w:t>
      </w:r>
      <w:r w:rsidR="009D3F89">
        <w:rPr>
          <w:sz w:val="24"/>
        </w:rPr>
        <w:t xml:space="preserve"> </w:t>
      </w:r>
      <w:r w:rsidRPr="00403CFB">
        <w:rPr>
          <w:sz w:val="24"/>
        </w:rPr>
        <w:t xml:space="preserve">Per un generatore reale ohmico la caratteristica </w:t>
      </w:r>
      <m:oMath>
        <m:r>
          <w:rPr>
            <w:rFonts w:ascii="Cambria Math" w:hAnsi="Cambria Math"/>
            <w:sz w:val="24"/>
          </w:rPr>
          <m:t>i</m:t>
        </m:r>
        <m:d>
          <m:dPr>
            <m:ctrlPr>
              <w:rPr>
                <w:rFonts w:ascii="Cambria Math" w:hAnsi="Cambria Math"/>
                <w:i/>
                <w:sz w:val="24"/>
              </w:rPr>
            </m:ctrlPr>
          </m:dPr>
          <m:e>
            <m:r>
              <w:rPr>
                <w:rFonts w:ascii="Cambria Math" w:hAnsi="Cambria Math"/>
                <w:sz w:val="24"/>
              </w:rPr>
              <m:t>V</m:t>
            </m:r>
          </m:e>
        </m:d>
      </m:oMath>
      <w:r w:rsidR="009D3F89">
        <w:rPr>
          <w:rFonts w:eastAsiaTheme="minorEastAsia"/>
          <w:sz w:val="24"/>
        </w:rPr>
        <w:t xml:space="preserve"> </w:t>
      </w:r>
      <w:r w:rsidRPr="00403CFB">
        <w:rPr>
          <w:sz w:val="24"/>
        </w:rPr>
        <w:t>è lineare</w:t>
      </w:r>
    </w:p>
    <w:p w14:paraId="7486E030" w14:textId="1DB60573" w:rsidR="008A23E1" w:rsidRPr="00403CFB" w:rsidRDefault="008A23E1" w:rsidP="008A23E1">
      <w:pPr>
        <w:rPr>
          <w:rFonts w:eastAsiaTheme="minorEastAsia"/>
          <w:sz w:val="24"/>
        </w:rPr>
      </w:pPr>
      <m:oMathPara>
        <m:oMath>
          <m:r>
            <m:rPr>
              <m:sty m:val="p"/>
            </m:rPr>
            <w:rPr>
              <w:rFonts w:ascii="Cambria Math" w:hAnsi="Cambria Math"/>
              <w:sz w:val="24"/>
            </w:rPr>
            <m:t>Δ</m:t>
          </m:r>
          <m:r>
            <w:rPr>
              <w:rFonts w:ascii="Cambria Math" w:hAnsi="Cambria Math"/>
              <w:sz w:val="24"/>
            </w:rPr>
            <m:t>V=</m:t>
          </m:r>
          <m:sSub>
            <m:sSubPr>
              <m:ctrlPr>
                <w:rPr>
                  <w:rFonts w:ascii="Cambria Math" w:hAnsi="Cambria Math"/>
                  <w:i/>
                  <w:sz w:val="24"/>
                </w:rPr>
              </m:ctrlPr>
            </m:sSubPr>
            <m:e>
              <m:r>
                <w:rPr>
                  <w:rFonts w:ascii="Cambria Math" w:hAnsi="Cambria Math"/>
                  <w:sz w:val="24"/>
                </w:rPr>
                <m:t>V</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B</m:t>
              </m:r>
            </m:sub>
          </m:sSub>
          <m:r>
            <w:rPr>
              <w:rFonts w:ascii="Cambria Math" w:hAnsi="Cambria Math"/>
              <w:sz w:val="24"/>
            </w:rPr>
            <m:t>=ε-ri⇒i=</m:t>
          </m:r>
          <m:f>
            <m:fPr>
              <m:ctrlPr>
                <w:rPr>
                  <w:rFonts w:ascii="Cambria Math" w:hAnsi="Cambria Math"/>
                  <w:i/>
                  <w:sz w:val="24"/>
                </w:rPr>
              </m:ctrlPr>
            </m:fPr>
            <m:num>
              <m:r>
                <w:rPr>
                  <w:rFonts w:ascii="Cambria Math" w:hAnsi="Cambria Math"/>
                  <w:sz w:val="24"/>
                </w:rPr>
                <m:t>ε-</m:t>
              </m:r>
              <m:r>
                <m:rPr>
                  <m:sty m:val="p"/>
                </m:rPr>
                <w:rPr>
                  <w:rFonts w:ascii="Cambria Math" w:hAnsi="Cambria Math"/>
                  <w:sz w:val="24"/>
                </w:rPr>
                <m:t>Δ</m:t>
              </m:r>
              <m:r>
                <w:rPr>
                  <w:rFonts w:ascii="Cambria Math" w:hAnsi="Cambria Math"/>
                  <w:sz w:val="24"/>
                </w:rPr>
                <m:t>V</m:t>
              </m:r>
            </m:num>
            <m:den>
              <m:r>
                <w:rPr>
                  <w:rFonts w:ascii="Cambria Math" w:hAnsi="Cambria Math"/>
                  <w:sz w:val="24"/>
                </w:rPr>
                <m:t>r</m:t>
              </m:r>
            </m:den>
          </m:f>
          <m:r>
            <w:rPr>
              <w:rFonts w:ascii="Cambria Math" w:eastAsiaTheme="minorEastAsia" w:hAnsi="Cambria Math"/>
              <w:sz w:val="24"/>
            </w:rPr>
            <m:t>.</m:t>
          </m:r>
        </m:oMath>
      </m:oMathPara>
    </w:p>
    <w:p w14:paraId="38214DBA" w14:textId="1FACD64A" w:rsidR="00D72CAE" w:rsidRPr="00403CFB" w:rsidRDefault="008A23E1" w:rsidP="00AD76A6">
      <w:pPr>
        <w:jc w:val="both"/>
        <w:rPr>
          <w:rFonts w:eastAsiaTheme="minorEastAsia"/>
          <w:sz w:val="24"/>
        </w:rPr>
      </w:pPr>
      <w:r w:rsidRPr="00403CFB">
        <w:rPr>
          <w:rFonts w:eastAsiaTheme="minorEastAsia"/>
          <w:sz w:val="24"/>
        </w:rPr>
        <w:t xml:space="preserve">Per i generatori ideali la tensione ai morsetti coincide sempre con la </w:t>
      </w:r>
      <m:oMath>
        <m:r>
          <w:rPr>
            <w:rFonts w:ascii="Cambria Math" w:eastAsiaTheme="minorEastAsia" w:hAnsi="Cambria Math"/>
            <w:sz w:val="24"/>
          </w:rPr>
          <m:t>fem</m:t>
        </m:r>
      </m:oMath>
      <w:r w:rsidRPr="00403CFB">
        <w:rPr>
          <w:rFonts w:eastAsiaTheme="minorEastAsia"/>
          <w:sz w:val="24"/>
        </w:rPr>
        <w:t>.</w:t>
      </w:r>
    </w:p>
    <w:p w14:paraId="168FC4FF" w14:textId="79E3EDA8" w:rsidR="008A23E1" w:rsidRPr="00D652BB" w:rsidRDefault="008A23E1" w:rsidP="008A23E1">
      <w:pPr>
        <w:rPr>
          <w:rFonts w:eastAsiaTheme="minorEastAsia"/>
          <w:b/>
          <w:bCs/>
          <w:sz w:val="28"/>
          <w:u w:val="single"/>
        </w:rPr>
      </w:pPr>
      <w:r w:rsidRPr="00D652BB">
        <w:rPr>
          <w:rFonts w:eastAsiaTheme="minorEastAsia"/>
          <w:b/>
          <w:bCs/>
          <w:sz w:val="28"/>
          <w:u w:val="single"/>
        </w:rPr>
        <w:lastRenderedPageBreak/>
        <w:t>Regole per i rami di un circuito:</w:t>
      </w:r>
    </w:p>
    <w:p w14:paraId="24852289" w14:textId="77777777" w:rsidR="008A23E1" w:rsidRPr="00403CFB" w:rsidRDefault="008A23E1" w:rsidP="00D72CAE">
      <w:pPr>
        <w:jc w:val="both"/>
        <w:rPr>
          <w:rFonts w:eastAsiaTheme="minorEastAsia"/>
          <w:sz w:val="24"/>
        </w:rPr>
      </w:pPr>
      <w:r w:rsidRPr="00403CFB">
        <w:rPr>
          <w:rFonts w:eastAsiaTheme="minorEastAsia"/>
          <w:sz w:val="24"/>
        </w:rPr>
        <w:t>Un ramo di un circuito è una porzione di esso che è percorsa dalla stessa corrente.</w:t>
      </w:r>
    </w:p>
    <w:p w14:paraId="3C720231" w14:textId="197EF874" w:rsidR="008A23E1" w:rsidRPr="000F7DDF" w:rsidRDefault="008A23E1" w:rsidP="000F7DDF">
      <w:pPr>
        <w:pStyle w:val="Paragrafoelenco"/>
        <w:numPr>
          <w:ilvl w:val="0"/>
          <w:numId w:val="4"/>
        </w:numPr>
        <w:jc w:val="both"/>
        <w:rPr>
          <w:rFonts w:eastAsiaTheme="minorEastAsia"/>
          <w:sz w:val="24"/>
        </w:rPr>
      </w:pPr>
      <w:r w:rsidRPr="00403CFB">
        <w:rPr>
          <w:rFonts w:eastAsiaTheme="minorEastAsia"/>
          <w:sz w:val="24"/>
        </w:rPr>
        <w:t xml:space="preserve">Se il verso della corrente </w:t>
      </w:r>
      <m:oMath>
        <m:r>
          <w:rPr>
            <w:rFonts w:ascii="Cambria Math" w:eastAsiaTheme="minorEastAsia" w:hAnsi="Cambria Math"/>
            <w:sz w:val="24"/>
          </w:rPr>
          <m:t>i</m:t>
        </m:r>
      </m:oMath>
      <w:r w:rsidRPr="00403CFB">
        <w:rPr>
          <w:rFonts w:eastAsiaTheme="minorEastAsia"/>
          <w:sz w:val="24"/>
        </w:rPr>
        <w:t xml:space="preserve"> è concorde al verso della </w:t>
      </w:r>
      <m:oMath>
        <m:r>
          <w:rPr>
            <w:rFonts w:ascii="Cambria Math" w:eastAsiaTheme="minorEastAsia" w:hAnsi="Cambria Math"/>
            <w:sz w:val="24"/>
          </w:rPr>
          <m:t>fem</m:t>
        </m:r>
      </m:oMath>
      <w:r w:rsidRPr="00403CFB">
        <w:rPr>
          <w:rFonts w:eastAsiaTheme="minorEastAsia"/>
          <w:sz w:val="24"/>
        </w:rPr>
        <w:t xml:space="preserve">, allora la relazione che restituisce la </w:t>
      </w:r>
      <w:r w:rsidR="000F7DDF">
        <w:rPr>
          <w:rFonts w:eastAsiaTheme="minorEastAsia"/>
          <w:sz w:val="24"/>
        </w:rPr>
        <w:t xml:space="preserve">differenza di potenziale ai capi del generatore è </w:t>
      </w:r>
      <m:oMath>
        <m:r>
          <m:rPr>
            <m:sty m:val="p"/>
          </m:rPr>
          <w:rPr>
            <w:rFonts w:ascii="Cambria Math" w:eastAsiaTheme="minorEastAsia" w:hAnsi="Cambria Math"/>
            <w:sz w:val="24"/>
          </w:rPr>
          <m:t>Δ</m:t>
        </m:r>
        <m:r>
          <w:rPr>
            <w:rFonts w:ascii="Cambria Math" w:eastAsiaTheme="minorEastAsia" w:hAnsi="Cambria Math"/>
            <w:sz w:val="24"/>
          </w:rPr>
          <m:t>V=</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=ε-ri</m:t>
        </m:r>
      </m:oMath>
      <w:r w:rsidR="000F7DDF">
        <w:rPr>
          <w:rFonts w:eastAsiaTheme="minorEastAsia"/>
          <w:sz w:val="24"/>
        </w:rPr>
        <w:t>.</w:t>
      </w:r>
    </w:p>
    <w:p w14:paraId="11513226" w14:textId="73FD4895" w:rsidR="008A23E1" w:rsidRPr="000F7DDF" w:rsidRDefault="008A23E1" w:rsidP="000F7DDF">
      <w:pPr>
        <w:pStyle w:val="Paragrafoelenco"/>
        <w:numPr>
          <w:ilvl w:val="0"/>
          <w:numId w:val="4"/>
        </w:numPr>
        <w:jc w:val="both"/>
        <w:rPr>
          <w:rFonts w:eastAsiaTheme="minorEastAsia"/>
          <w:sz w:val="24"/>
          <w:lang w:val="es-ES"/>
        </w:rPr>
      </w:pPr>
      <w:r w:rsidRPr="000F7DDF">
        <w:rPr>
          <w:rFonts w:eastAsiaTheme="minorEastAsia"/>
          <w:sz w:val="24"/>
        </w:rPr>
        <w:t xml:space="preserve">Se il verso della corrente </w:t>
      </w:r>
      <m:oMath>
        <m:r>
          <w:rPr>
            <w:rFonts w:ascii="Cambria Math" w:eastAsiaTheme="minorEastAsia" w:hAnsi="Cambria Math"/>
            <w:sz w:val="24"/>
          </w:rPr>
          <m:t>i</m:t>
        </m:r>
      </m:oMath>
      <w:r w:rsidRPr="000F7DDF">
        <w:rPr>
          <w:rFonts w:eastAsiaTheme="minorEastAsia"/>
          <w:sz w:val="24"/>
        </w:rPr>
        <w:t xml:space="preserve"> è discorde al verso della </w:t>
      </w:r>
      <m:oMath>
        <m:r>
          <w:rPr>
            <w:rFonts w:ascii="Cambria Math" w:eastAsiaTheme="minorEastAsia" w:hAnsi="Cambria Math"/>
            <w:sz w:val="24"/>
          </w:rPr>
          <m:t>fem</m:t>
        </m:r>
      </m:oMath>
      <w:r w:rsidRPr="000F7DDF">
        <w:rPr>
          <w:rFonts w:eastAsiaTheme="minorEastAsia"/>
          <w:sz w:val="24"/>
        </w:rPr>
        <w:t xml:space="preserve">, allora la relazione che restituisce </w:t>
      </w:r>
      <w:r w:rsidR="000F7DDF" w:rsidRPr="00403CFB">
        <w:rPr>
          <w:rFonts w:eastAsiaTheme="minorEastAsia"/>
          <w:sz w:val="24"/>
        </w:rPr>
        <w:t xml:space="preserve">la </w:t>
      </w:r>
      <w:r w:rsidR="000F7DDF">
        <w:rPr>
          <w:rFonts w:eastAsiaTheme="minorEastAsia"/>
          <w:sz w:val="24"/>
        </w:rPr>
        <w:t xml:space="preserve">differenza di potenziale ai capi del generatore è  </w:t>
      </w:r>
      <m:oMath>
        <m:r>
          <m:rPr>
            <m:sty m:val="p"/>
          </m:rPr>
          <w:rPr>
            <w:rFonts w:ascii="Cambria Math" w:eastAsiaTheme="minorEastAsia" w:hAnsi="Cambria Math"/>
            <w:sz w:val="24"/>
            <w:lang w:val="es-ES"/>
          </w:rPr>
          <m:t>Δ</m:t>
        </m:r>
        <m:r>
          <w:rPr>
            <w:rFonts w:ascii="Cambria Math" w:eastAsiaTheme="minorEastAsia" w:hAnsi="Cambria Math"/>
            <w:sz w:val="24"/>
            <w:lang w:val="es-ES"/>
          </w:rPr>
          <m:t>V=</m:t>
        </m:r>
        <m:sSub>
          <m:sSubPr>
            <m:ctrlPr>
              <w:rPr>
                <w:rFonts w:ascii="Cambria Math" w:eastAsiaTheme="minorEastAsia" w:hAnsi="Cambria Math"/>
                <w:i/>
                <w:sz w:val="24"/>
                <w:lang w:val="es-ES"/>
              </w:rPr>
            </m:ctrlPr>
          </m:sSubPr>
          <m:e>
            <m:r>
              <w:rPr>
                <w:rFonts w:ascii="Cambria Math" w:eastAsiaTheme="minorEastAsia" w:hAnsi="Cambria Math"/>
                <w:sz w:val="24"/>
                <w:lang w:val="es-ES"/>
              </w:rPr>
              <m:t>V</m:t>
            </m:r>
          </m:e>
          <m:sub>
            <m:r>
              <w:rPr>
                <w:rFonts w:ascii="Cambria Math" w:eastAsiaTheme="minorEastAsia" w:hAnsi="Cambria Math"/>
                <w:sz w:val="24"/>
                <w:lang w:val="es-ES"/>
              </w:rPr>
              <m:t>A</m:t>
            </m:r>
          </m:sub>
        </m:sSub>
        <m:r>
          <w:rPr>
            <w:rFonts w:ascii="Cambria Math" w:eastAsiaTheme="minorEastAsia" w:hAnsi="Cambria Math"/>
            <w:sz w:val="24"/>
            <w:lang w:val="es-ES"/>
          </w:rPr>
          <m:t>-</m:t>
        </m:r>
        <m:sSub>
          <m:sSubPr>
            <m:ctrlPr>
              <w:rPr>
                <w:rFonts w:ascii="Cambria Math" w:eastAsiaTheme="minorEastAsia" w:hAnsi="Cambria Math"/>
                <w:i/>
                <w:sz w:val="24"/>
                <w:lang w:val="es-ES"/>
              </w:rPr>
            </m:ctrlPr>
          </m:sSubPr>
          <m:e>
            <m:r>
              <w:rPr>
                <w:rFonts w:ascii="Cambria Math" w:eastAsiaTheme="minorEastAsia" w:hAnsi="Cambria Math"/>
                <w:sz w:val="24"/>
                <w:lang w:val="es-ES"/>
              </w:rPr>
              <m:t>V</m:t>
            </m:r>
          </m:e>
          <m:sub>
            <m:r>
              <w:rPr>
                <w:rFonts w:ascii="Cambria Math" w:eastAsiaTheme="minorEastAsia" w:hAnsi="Cambria Math"/>
                <w:sz w:val="24"/>
                <w:lang w:val="es-ES"/>
              </w:rPr>
              <m:t>B</m:t>
            </m:r>
          </m:sub>
        </m:sSub>
        <m:r>
          <w:rPr>
            <w:rFonts w:ascii="Cambria Math" w:eastAsiaTheme="minorEastAsia" w:hAnsi="Cambria Math"/>
            <w:sz w:val="24"/>
            <w:lang w:val="es-ES"/>
          </w:rPr>
          <m:t>=ri+ε</m:t>
        </m:r>
      </m:oMath>
      <w:r w:rsidR="000F7DDF">
        <w:rPr>
          <w:rFonts w:eastAsiaTheme="minorEastAsia"/>
          <w:sz w:val="24"/>
          <w:lang w:val="es-ES"/>
        </w:rPr>
        <w:t>.</w:t>
      </w:r>
    </w:p>
    <w:p w14:paraId="72FD8D7B" w14:textId="77777777" w:rsidR="008A23E1" w:rsidRPr="00403CFB" w:rsidRDefault="008A23E1" w:rsidP="00D72CAE">
      <w:pPr>
        <w:pStyle w:val="Paragrafoelenco"/>
        <w:numPr>
          <w:ilvl w:val="0"/>
          <w:numId w:val="4"/>
        </w:numPr>
        <w:jc w:val="both"/>
        <w:rPr>
          <w:rFonts w:eastAsiaTheme="minorEastAsia"/>
          <w:sz w:val="24"/>
        </w:rPr>
      </w:pPr>
      <w:r w:rsidRPr="00403CFB">
        <w:rPr>
          <w:rFonts w:eastAsiaTheme="minorEastAsia"/>
          <w:sz w:val="24"/>
        </w:rPr>
        <w:t>Se il ramo contiene un resistore, a seconda del verso della corrente, si ha che</w:t>
      </w:r>
    </w:p>
    <w:p w14:paraId="6F44D54F" w14:textId="6AE040C6" w:rsidR="008A23E1" w:rsidRPr="00403CFB" w:rsidRDefault="00000000" w:rsidP="008A23E1">
      <w:pPr>
        <w:pStyle w:val="Paragrafoelenco"/>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r>
                    <m:rPr>
                      <m:sty m:val="p"/>
                    </m:rPr>
                    <w:rPr>
                      <w:rFonts w:ascii="Cambria Math" w:eastAsiaTheme="minorEastAsia" w:hAnsi="Cambria Math"/>
                      <w:sz w:val="24"/>
                    </w:rPr>
                    <m:t>Δ</m:t>
                  </m:r>
                  <m:r>
                    <w:rPr>
                      <w:rFonts w:ascii="Cambria Math" w:eastAsiaTheme="minorEastAsia" w:hAnsi="Cambria Math"/>
                      <w:sz w:val="24"/>
                    </w:rPr>
                    <m:t xml:space="preserve">V=Ri,  se i è concorde a </m:t>
                  </m:r>
                  <m:r>
                    <m:rPr>
                      <m:sty m:val="p"/>
                    </m:rPr>
                    <w:rPr>
                      <w:rFonts w:ascii="Cambria Math" w:eastAsiaTheme="minorEastAsia" w:hAnsi="Cambria Math"/>
                      <w:sz w:val="24"/>
                    </w:rPr>
                    <m:t>Δ</m:t>
                  </m:r>
                  <m:r>
                    <w:rPr>
                      <w:rFonts w:ascii="Cambria Math" w:eastAsiaTheme="minorEastAsia" w:hAnsi="Cambria Math"/>
                      <w:sz w:val="24"/>
                    </w:rPr>
                    <m:t xml:space="preserve">V </m:t>
                  </m:r>
                </m:e>
                <m:e>
                  <m:r>
                    <m:rPr>
                      <m:sty m:val="p"/>
                    </m:rPr>
                    <w:rPr>
                      <w:rFonts w:ascii="Cambria Math" w:eastAsiaTheme="minorEastAsia" w:hAnsi="Cambria Math"/>
                      <w:sz w:val="24"/>
                    </w:rPr>
                    <m:t>Δ</m:t>
                  </m:r>
                  <m:r>
                    <w:rPr>
                      <w:rFonts w:ascii="Cambria Math" w:eastAsiaTheme="minorEastAsia" w:hAnsi="Cambria Math"/>
                      <w:sz w:val="24"/>
                    </w:rPr>
                    <m:t xml:space="preserve">V=-Ri,  se i è discorde a </m:t>
                  </m:r>
                  <m:r>
                    <m:rPr>
                      <m:sty m:val="p"/>
                    </m:rPr>
                    <w:rPr>
                      <w:rFonts w:ascii="Cambria Math" w:eastAsiaTheme="minorEastAsia" w:hAnsi="Cambria Math"/>
                      <w:sz w:val="24"/>
                    </w:rPr>
                    <m:t>Δ</m:t>
                  </m:r>
                  <m:r>
                    <w:rPr>
                      <w:rFonts w:ascii="Cambria Math" w:eastAsiaTheme="minorEastAsia" w:hAnsi="Cambria Math"/>
                      <w:sz w:val="24"/>
                    </w:rPr>
                    <m:t>V</m:t>
                  </m:r>
                </m:e>
              </m:eqArr>
            </m:e>
          </m:d>
          <m:r>
            <w:rPr>
              <w:rFonts w:ascii="Cambria Math" w:eastAsiaTheme="minorEastAsia" w:hAnsi="Cambria Math"/>
              <w:sz w:val="24"/>
            </w:rPr>
            <m:t>.</m:t>
          </m:r>
        </m:oMath>
      </m:oMathPara>
    </w:p>
    <w:p w14:paraId="3EB8314F" w14:textId="77777777" w:rsidR="008A23E1" w:rsidRDefault="008A23E1" w:rsidP="008A23E1">
      <w:pPr>
        <w:rPr>
          <w:rFonts w:eastAsiaTheme="minorEastAsia"/>
          <w:b/>
          <w:bCs/>
          <w:sz w:val="28"/>
          <w:u w:val="single"/>
        </w:rPr>
      </w:pPr>
      <w:r w:rsidRPr="00D652BB">
        <w:rPr>
          <w:rFonts w:eastAsiaTheme="minorEastAsia"/>
          <w:b/>
          <w:bCs/>
          <w:sz w:val="28"/>
          <w:u w:val="single"/>
        </w:rPr>
        <w:t>Legge di Ohm generalizzata:</w:t>
      </w:r>
    </w:p>
    <w:p w14:paraId="3B48760C" w14:textId="6EED3C82" w:rsidR="008A23E1" w:rsidRPr="00403CFB" w:rsidRDefault="00AD3972" w:rsidP="008A23E1">
      <w:pPr>
        <w:rPr>
          <w:rFonts w:eastAsiaTheme="minorEastAsia"/>
          <w:sz w:val="24"/>
        </w:rPr>
      </w:pPr>
      <w:r>
        <w:rPr>
          <w:rFonts w:eastAsiaTheme="minorEastAsia"/>
          <w:sz w:val="24"/>
        </w:rPr>
        <w:t>Con riferimento alla figura, si consideri</w:t>
      </w:r>
      <w:r w:rsidR="008A23E1" w:rsidRPr="00403CFB">
        <w:rPr>
          <w:rFonts w:eastAsiaTheme="minorEastAsia"/>
          <w:sz w:val="24"/>
        </w:rPr>
        <w:t xml:space="preserve"> il ramo percorso dalla corrente </w:t>
      </w:r>
      <m:oMath>
        <m:r>
          <w:rPr>
            <w:rFonts w:ascii="Cambria Math" w:eastAsiaTheme="minorEastAsia" w:hAnsi="Cambria Math"/>
            <w:sz w:val="24"/>
          </w:rPr>
          <m:t>i</m:t>
        </m:r>
      </m:oMath>
      <w:r w:rsidR="002250DD">
        <w:rPr>
          <w:rFonts w:eastAsiaTheme="minorEastAsia"/>
          <w:sz w:val="24"/>
        </w:rPr>
        <w:t>.</w:t>
      </w:r>
    </w:p>
    <w:p w14:paraId="65E575BC" w14:textId="77777777" w:rsidR="008A23E1" w:rsidRPr="00403CFB" w:rsidRDefault="008A23E1" w:rsidP="00D3783B">
      <w:pPr>
        <w:jc w:val="center"/>
        <w:rPr>
          <w:rFonts w:eastAsiaTheme="minorEastAsia"/>
          <w:sz w:val="24"/>
        </w:rPr>
      </w:pPr>
      <w:r w:rsidRPr="00403CFB">
        <w:rPr>
          <w:rFonts w:eastAsiaTheme="minorEastAsia"/>
          <w:noProof/>
          <w:sz w:val="24"/>
        </w:rPr>
        <w:drawing>
          <wp:inline distT="0" distB="0" distL="0" distR="0" wp14:anchorId="5912B629" wp14:editId="029B40D9">
            <wp:extent cx="3269894" cy="770155"/>
            <wp:effectExtent l="0" t="0" r="6985" b="0"/>
            <wp:docPr id="1881903440" name="Immagine 1" descr="Immagine che contiene linea, diagramm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03440" name="Immagine 1" descr="Immagine che contiene linea, diagramma, Carattere, Diagramma&#10;&#10;Descrizione generata automaticamente"/>
                    <pic:cNvPicPr/>
                  </pic:nvPicPr>
                  <pic:blipFill rotWithShape="1">
                    <a:blip r:embed="rId22"/>
                    <a:srcRect l="2149" b="7812"/>
                    <a:stretch/>
                  </pic:blipFill>
                  <pic:spPr bwMode="auto">
                    <a:xfrm>
                      <a:off x="0" y="0"/>
                      <a:ext cx="3352791" cy="789680"/>
                    </a:xfrm>
                    <a:prstGeom prst="rect">
                      <a:avLst/>
                    </a:prstGeom>
                    <a:ln>
                      <a:noFill/>
                    </a:ln>
                    <a:extLst>
                      <a:ext uri="{53640926-AAD7-44D8-BBD7-CCE9431645EC}">
                        <a14:shadowObscured xmlns:a14="http://schemas.microsoft.com/office/drawing/2010/main"/>
                      </a:ext>
                    </a:extLst>
                  </pic:spPr>
                </pic:pic>
              </a:graphicData>
            </a:graphic>
          </wp:inline>
        </w:drawing>
      </w:r>
    </w:p>
    <w:p w14:paraId="2EE2A329" w14:textId="6ADD213B" w:rsidR="008A23E1" w:rsidRPr="00403CFB" w:rsidRDefault="002250DD" w:rsidP="008A23E1">
      <w:pPr>
        <w:rPr>
          <w:rFonts w:eastAsiaTheme="minorEastAsia"/>
          <w:sz w:val="24"/>
        </w:rPr>
      </w:pPr>
      <w:r>
        <w:rPr>
          <w:rFonts w:eastAsiaTheme="minorEastAsia"/>
          <w:sz w:val="24"/>
        </w:rPr>
        <w:t>Applicando regole prima enunciate si ricavano le relazioni</w:t>
      </w:r>
    </w:p>
    <w:p w14:paraId="479A2B05" w14:textId="4050D396" w:rsidR="008A23E1" w:rsidRPr="00403CFB" w:rsidRDefault="00000000" w:rsidP="008A23E1">
      <w:pPr>
        <w:pStyle w:val="Paragrafoelenco"/>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=Ri</m:t>
                  </m:r>
                </m:e>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1</m:t>
                      </m:r>
                    </m:sub>
                  </m:sSub>
                  <m:ctrlPr>
                    <w:rPr>
                      <w:rFonts w:ascii="Cambria Math" w:eastAsia="Cambria Math" w:hAnsi="Cambria Math" w:cs="Cambria Math"/>
                      <w:i/>
                      <w:sz w:val="24"/>
                    </w:rPr>
                  </m:ctrlPr>
                </m:e>
                <m:e>
                  <m:sSub>
                    <m:sSubPr>
                      <m:ctrlPr>
                        <w:rPr>
                          <w:rFonts w:ascii="Cambria Math" w:eastAsia="Cambria Math" w:hAnsi="Cambria Math" w:cs="Cambria Math"/>
                          <w:i/>
                          <w:sz w:val="24"/>
                        </w:rPr>
                      </m:ctrlPr>
                    </m:sSubPr>
                    <m:e>
                      <m:r>
                        <w:rPr>
                          <w:rFonts w:ascii="Cambria Math" w:eastAsia="Cambria Math" w:hAnsi="Cambria Math" w:cs="Cambria Math"/>
                          <w:sz w:val="24"/>
                        </w:rPr>
                        <m:t>V</m:t>
                      </m:r>
                    </m:e>
                    <m:sub>
                      <m:r>
                        <w:rPr>
                          <w:rFonts w:ascii="Cambria Math" w:eastAsia="Cambria Math" w:hAnsi="Cambria Math" w:cs="Cambria Math"/>
                          <w:sz w:val="24"/>
                        </w:rPr>
                        <m:t>D</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V</m:t>
                      </m:r>
                    </m:e>
                    <m:sub>
                      <m:r>
                        <w:rPr>
                          <w:rFonts w:ascii="Cambria Math" w:eastAsia="Cambria Math" w:hAnsi="Cambria Math" w:cs="Cambria Math"/>
                          <w:sz w:val="24"/>
                        </w:rPr>
                        <m:t>B</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ε</m:t>
                      </m:r>
                    </m:e>
                    <m:sub>
                      <m:r>
                        <w:rPr>
                          <w:rFonts w:ascii="Cambria Math" w:eastAsia="Cambria Math" w:hAnsi="Cambria Math" w:cs="Cambria Math"/>
                          <w:sz w:val="24"/>
                        </w:rPr>
                        <m:t>2</m:t>
                      </m:r>
                    </m:sub>
                  </m:sSub>
                  <m:r>
                    <w:rPr>
                      <w:rFonts w:ascii="Cambria Math" w:eastAsia="Cambria Math" w:hAnsi="Cambria Math" w:cs="Cambria Math"/>
                      <w:sz w:val="24"/>
                    </w:rPr>
                    <m:t>+</m:t>
                  </m:r>
                  <m:sSub>
                    <m:sSubPr>
                      <m:ctrlPr>
                        <w:rPr>
                          <w:rFonts w:ascii="Cambria Math" w:eastAsia="Cambria Math" w:hAnsi="Cambria Math" w:cs="Cambria Math"/>
                          <w:i/>
                          <w:sz w:val="24"/>
                        </w:rPr>
                      </m:ctrlPr>
                    </m:sSubPr>
                    <m:e>
                      <m:r>
                        <w:rPr>
                          <w:rFonts w:ascii="Cambria Math" w:eastAsia="Cambria Math" w:hAnsi="Cambria Math" w:cs="Cambria Math"/>
                          <w:sz w:val="24"/>
                        </w:rPr>
                        <m:t>r</m:t>
                      </m:r>
                    </m:e>
                    <m:sub>
                      <m:r>
                        <w:rPr>
                          <w:rFonts w:ascii="Cambria Math" w:eastAsia="Cambria Math" w:hAnsi="Cambria Math" w:cs="Cambria Math"/>
                          <w:sz w:val="24"/>
                        </w:rPr>
                        <m:t>2</m:t>
                      </m:r>
                    </m:sub>
                  </m:sSub>
                  <m:r>
                    <w:rPr>
                      <w:rFonts w:ascii="Cambria Math" w:eastAsia="Cambria Math" w:hAnsi="Cambria Math" w:cs="Cambria Math"/>
                      <w:sz w:val="24"/>
                    </w:rPr>
                    <m:t>i</m:t>
                  </m:r>
                </m:e>
              </m:eqArr>
            </m:e>
          </m:d>
          <m:r>
            <w:rPr>
              <w:rFonts w:ascii="Cambria Math" w:eastAsiaTheme="minorEastAsia" w:hAnsi="Cambria Math"/>
              <w:sz w:val="24"/>
            </w:rPr>
            <m:t>.</m:t>
          </m:r>
        </m:oMath>
      </m:oMathPara>
    </w:p>
    <w:p w14:paraId="00713177" w14:textId="77777777" w:rsidR="008A23E1" w:rsidRPr="00403CFB" w:rsidRDefault="008A23E1" w:rsidP="008A23E1">
      <w:pPr>
        <w:rPr>
          <w:rFonts w:eastAsiaTheme="minorEastAsia"/>
          <w:sz w:val="24"/>
        </w:rPr>
      </w:pPr>
      <w:r w:rsidRPr="00403CFB">
        <w:rPr>
          <w:rFonts w:eastAsiaTheme="minorEastAsia"/>
          <w:sz w:val="24"/>
        </w:rPr>
        <w:t>Quindi la caduta di potenziale agli estremi del ramo è</w:t>
      </w:r>
    </w:p>
    <w:p w14:paraId="787E5B46" w14:textId="64C3FE90" w:rsidR="008A23E1" w:rsidRPr="002250DD" w:rsidRDefault="00000000" w:rsidP="008A23E1">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2</m:t>
              </m:r>
            </m:sub>
          </m:sSub>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2</m:t>
                  </m:r>
                </m:sub>
              </m:sSub>
            </m:e>
          </m:d>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r>
            <w:rPr>
              <w:rFonts w:ascii="Cambria Math" w:eastAsiaTheme="minorEastAsia" w:hAnsi="Cambria Math"/>
              <w:sz w:val="24"/>
            </w:rPr>
            <m:t>+</m:t>
          </m:r>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k</m:t>
              </m:r>
            </m:sub>
            <m:sup/>
            <m:e>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k</m:t>
                  </m:r>
                </m:sub>
              </m:sSub>
            </m:e>
          </m:nary>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TOT</m:t>
              </m:r>
            </m:sub>
          </m:sSub>
          <m:r>
            <w:rPr>
              <w:rFonts w:ascii="Cambria Math" w:eastAsiaTheme="minorEastAsia" w:hAnsi="Cambria Math"/>
              <w:sz w:val="24"/>
            </w:rPr>
            <m:t>i,</m:t>
          </m:r>
        </m:oMath>
      </m:oMathPara>
    </w:p>
    <w:p w14:paraId="0ED99FAC" w14:textId="27E5E5F8" w:rsidR="008A23E1" w:rsidRPr="00403CFB" w:rsidRDefault="002250DD" w:rsidP="00D3783B">
      <w:pPr>
        <w:jc w:val="both"/>
        <w:rPr>
          <w:rFonts w:eastAsiaTheme="minorEastAsia"/>
          <w:sz w:val="24"/>
        </w:rPr>
      </w:pPr>
      <w:r>
        <w:rPr>
          <w:rFonts w:eastAsiaTheme="minorEastAsia"/>
          <w:sz w:val="24"/>
        </w:rPr>
        <w:t>d</w:t>
      </w:r>
      <w:r w:rsidR="008A23E1" w:rsidRPr="00403CFB">
        <w:rPr>
          <w:rFonts w:eastAsiaTheme="minorEastAsia"/>
          <w:sz w:val="24"/>
        </w:rPr>
        <w:t xml:space="preserve">ove </w:t>
      </w:r>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k</m:t>
            </m:r>
          </m:sub>
        </m:sSub>
      </m:oMath>
      <w:r w:rsidR="008A23E1" w:rsidRPr="00403CFB">
        <w:rPr>
          <w:rFonts w:eastAsiaTheme="minorEastAsia"/>
          <w:sz w:val="24"/>
        </w:rPr>
        <w:t xml:space="preserve"> è preso con segno più quando la corrente entra nel polo negativo, ed è preso con segno meno quando la correte entra nel polo positivo.</w:t>
      </w:r>
      <w:r>
        <w:rPr>
          <w:rFonts w:eastAsiaTheme="minorEastAsia"/>
          <w:sz w:val="24"/>
        </w:rPr>
        <w:t xml:space="preserve"> </w:t>
      </w:r>
      <w:r w:rsidR="008A23E1" w:rsidRPr="00403CFB">
        <w:rPr>
          <w:rFonts w:eastAsiaTheme="minorEastAsia"/>
          <w:sz w:val="24"/>
        </w:rPr>
        <w:t>Se il circuito è chiuso</w:t>
      </w:r>
      <w:r>
        <w:rPr>
          <w:rFonts w:eastAsiaTheme="minorEastAsia"/>
          <w:sz w:val="24"/>
        </w:rPr>
        <w:t>, ovvero</w:t>
      </w:r>
      <w:r w:rsidR="008A23E1" w:rsidRPr="00403CFB">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A</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B</m:t>
            </m:r>
          </m:sub>
        </m:sSub>
      </m:oMath>
      <w:r w:rsidR="008A23E1" w:rsidRPr="00403CFB">
        <w:rPr>
          <w:rFonts w:eastAsiaTheme="minorEastAsia"/>
          <w:sz w:val="24"/>
        </w:rPr>
        <w:t xml:space="preserve">, </w:t>
      </w:r>
      <w:r>
        <w:rPr>
          <w:rFonts w:eastAsiaTheme="minorEastAsia"/>
          <w:sz w:val="24"/>
        </w:rPr>
        <w:t>si ha</w:t>
      </w:r>
    </w:p>
    <w:p w14:paraId="12B89AE3" w14:textId="39B423A0" w:rsidR="00F718B8" w:rsidRPr="00E04A3A" w:rsidRDefault="00000000" w:rsidP="008A23E1">
      <w:pPr>
        <w:rPr>
          <w:rFonts w:eastAsiaTheme="minorEastAsia"/>
          <w:sz w:val="28"/>
        </w:rPr>
      </w:pPr>
      <m:oMathPara>
        <m:oMath>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k</m:t>
              </m:r>
            </m:sub>
            <m:sup/>
            <m:e>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k</m:t>
                  </m:r>
                </m:sub>
              </m:sSub>
            </m:e>
          </m:nary>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TOT</m:t>
              </m:r>
            </m:sub>
          </m:sSub>
          <m:r>
            <w:rPr>
              <w:rFonts w:ascii="Cambria Math" w:eastAsiaTheme="minorEastAsia" w:hAnsi="Cambria Math"/>
              <w:sz w:val="24"/>
            </w:rPr>
            <m:t>i.</m:t>
          </m:r>
        </m:oMath>
      </m:oMathPara>
    </w:p>
    <w:p w14:paraId="24EC1DD0" w14:textId="77777777" w:rsidR="008A23E1" w:rsidRPr="00E04A3A" w:rsidRDefault="008A23E1" w:rsidP="008A23E1">
      <w:pPr>
        <w:rPr>
          <w:rFonts w:eastAsiaTheme="minorEastAsia"/>
          <w:b/>
          <w:bCs/>
          <w:sz w:val="28"/>
          <w:u w:val="single"/>
        </w:rPr>
      </w:pPr>
      <w:r w:rsidRPr="00E04A3A">
        <w:rPr>
          <w:rFonts w:eastAsiaTheme="minorEastAsia"/>
          <w:b/>
          <w:bCs/>
          <w:sz w:val="28"/>
          <w:u w:val="single"/>
        </w:rPr>
        <w:t>Leggi di Kirchhoff:</w:t>
      </w:r>
    </w:p>
    <w:p w14:paraId="11408351" w14:textId="77777777" w:rsidR="008A23E1" w:rsidRPr="00403CFB" w:rsidRDefault="008A23E1" w:rsidP="00D72CAE">
      <w:pPr>
        <w:jc w:val="both"/>
        <w:rPr>
          <w:rFonts w:eastAsiaTheme="minorEastAsia"/>
          <w:sz w:val="24"/>
        </w:rPr>
      </w:pPr>
      <w:r w:rsidRPr="00403CFB">
        <w:rPr>
          <w:rFonts w:eastAsiaTheme="minorEastAsia"/>
          <w:sz w:val="24"/>
        </w:rPr>
        <w:t>La prima legge di Kirchhoff, diretta conseguenza del principio di conservazione della carica, afferma che “la somma algebrica delle correnti che confluiscono in un nodo è nulla”, in simboli</w:t>
      </w:r>
    </w:p>
    <w:p w14:paraId="72FA6A3A" w14:textId="31B4630B" w:rsidR="008A23E1" w:rsidRPr="00403CFB" w:rsidRDefault="00000000" w:rsidP="008A23E1">
      <w:pPr>
        <w:rPr>
          <w:rFonts w:eastAsiaTheme="minorEastAsia"/>
          <w:sz w:val="24"/>
        </w:rPr>
      </w:pPr>
      <m:oMathPara>
        <m:oMath>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k</m:t>
              </m:r>
            </m:sub>
            <m:sup/>
            <m:e>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e>
          </m:nary>
          <m:r>
            <w:rPr>
              <w:rFonts w:ascii="Cambria Math" w:eastAsiaTheme="minorEastAsia" w:hAnsi="Cambria Math"/>
              <w:sz w:val="24"/>
            </w:rPr>
            <m:t>=0.</m:t>
          </m:r>
        </m:oMath>
      </m:oMathPara>
    </w:p>
    <w:p w14:paraId="0BCA2EEE" w14:textId="77777777" w:rsidR="008A23E1" w:rsidRPr="00403CFB" w:rsidRDefault="008A23E1" w:rsidP="00D72CAE">
      <w:pPr>
        <w:jc w:val="both"/>
        <w:rPr>
          <w:rFonts w:eastAsiaTheme="minorEastAsia"/>
          <w:sz w:val="24"/>
        </w:rPr>
      </w:pPr>
      <w:r w:rsidRPr="00403CFB">
        <w:rPr>
          <w:rFonts w:eastAsiaTheme="minorEastAsia"/>
          <w:sz w:val="24"/>
        </w:rPr>
        <w:t xml:space="preserve">La seconda legge di Kirchhoff afferma che “la somma algebrica delle </w:t>
      </w:r>
      <m:oMath>
        <m:r>
          <w:rPr>
            <w:rFonts w:ascii="Cambria Math" w:eastAsiaTheme="minorEastAsia" w:hAnsi="Cambria Math"/>
            <w:sz w:val="24"/>
          </w:rPr>
          <m:t>fem</m:t>
        </m:r>
      </m:oMath>
      <w:r w:rsidRPr="00403CFB">
        <w:rPr>
          <w:rFonts w:eastAsiaTheme="minorEastAsia"/>
          <w:sz w:val="24"/>
        </w:rPr>
        <w:t xml:space="preserve"> presenti nei rami della maglia è uguale alla somma algebrica delle differenze di potenziale ai capi dei resistori che si trovano sui rami della maglia”, in simboli</w:t>
      </w:r>
    </w:p>
    <w:p w14:paraId="66771DAD" w14:textId="76F9C2D4" w:rsidR="008A23E1" w:rsidRPr="00C36954" w:rsidRDefault="00000000" w:rsidP="008A23E1">
      <w:pPr>
        <w:rPr>
          <w:rFonts w:eastAsiaTheme="minorEastAsia"/>
          <w:sz w:val="24"/>
        </w:rPr>
      </w:pPr>
      <m:oMathPara>
        <m:oMath>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k</m:t>
              </m:r>
            </m:sub>
            <m:sup/>
            <m:e>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k</m:t>
                  </m:r>
                </m:sub>
              </m:sSub>
            </m:e>
          </m:nary>
          <m:r>
            <w:rPr>
              <w:rFonts w:ascii="Cambria Math" w:eastAsiaTheme="minorEastAsia" w:hAnsi="Cambria Math"/>
              <w:sz w:val="24"/>
            </w:rPr>
            <m:t>=</m:t>
          </m:r>
          <m:nary>
            <m:naryPr>
              <m:chr m:val="∑"/>
              <m:limLoc m:val="subSup"/>
              <m:supHide m:val="1"/>
              <m:ctrlPr>
                <w:rPr>
                  <w:rFonts w:ascii="Cambria Math" w:eastAsiaTheme="minorEastAsia" w:hAnsi="Cambria Math"/>
                  <w:i/>
                  <w:sz w:val="24"/>
                </w:rPr>
              </m:ctrlPr>
            </m:naryPr>
            <m:sub>
              <m:r>
                <w:rPr>
                  <w:rFonts w:ascii="Cambria Math" w:eastAsiaTheme="minorEastAsia" w:hAnsi="Cambria Math"/>
                  <w:sz w:val="24"/>
                </w:rPr>
                <m:t>k</m:t>
              </m:r>
            </m:sub>
            <m:sup/>
            <m:e>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k</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e>
          </m:nary>
          <m:r>
            <w:rPr>
              <w:rFonts w:ascii="Cambria Math" w:eastAsiaTheme="minorEastAsia" w:hAnsi="Cambria Math"/>
              <w:sz w:val="24"/>
            </w:rPr>
            <m:t>.</m:t>
          </m:r>
        </m:oMath>
      </m:oMathPara>
    </w:p>
    <w:p w14:paraId="29D09134" w14:textId="77777777" w:rsidR="00C36954" w:rsidRPr="00403CFB" w:rsidRDefault="00C36954" w:rsidP="008A23E1">
      <w:pPr>
        <w:rPr>
          <w:rFonts w:eastAsiaTheme="minorEastAsia"/>
          <w:sz w:val="24"/>
        </w:rPr>
      </w:pPr>
    </w:p>
    <w:p w14:paraId="02BA5F0D" w14:textId="77777777" w:rsidR="008A23E1" w:rsidRPr="00403CFB" w:rsidRDefault="008A23E1" w:rsidP="008A23E1">
      <w:pPr>
        <w:rPr>
          <w:rFonts w:eastAsiaTheme="minorEastAsia"/>
          <w:sz w:val="24"/>
        </w:rPr>
      </w:pPr>
      <w:r w:rsidRPr="00403CFB">
        <w:rPr>
          <w:rFonts w:eastAsiaTheme="minorEastAsia"/>
          <w:sz w:val="24"/>
        </w:rPr>
        <w:lastRenderedPageBreak/>
        <w:t>I segni dei termini della sommatoria seguono le regole:</w:t>
      </w:r>
    </w:p>
    <w:p w14:paraId="42DD2A19" w14:textId="20A175C1" w:rsidR="008A23E1" w:rsidRPr="00403CFB" w:rsidRDefault="00000000" w:rsidP="008A23E1">
      <w:pPr>
        <w:pStyle w:val="Paragrafoelenco"/>
        <w:numPr>
          <w:ilvl w:val="0"/>
          <w:numId w:val="5"/>
        </w:numPr>
        <w:rPr>
          <w:rFonts w:eastAsiaTheme="minorEastAsia"/>
          <w:sz w:val="24"/>
        </w:rPr>
      </w:pP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k</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r>
          <w:rPr>
            <w:rFonts w:ascii="Cambria Math" w:eastAsiaTheme="minorEastAsia" w:hAnsi="Cambria Math"/>
            <w:sz w:val="24"/>
          </w:rPr>
          <m:t>&gt;0</m:t>
        </m:r>
      </m:oMath>
      <w:r w:rsidR="008A23E1" w:rsidRPr="00403CFB">
        <w:rPr>
          <w:rFonts w:eastAsiaTheme="minorEastAsia"/>
          <w:sz w:val="24"/>
        </w:rPr>
        <w:t xml:space="preserve"> se il verso di </w:t>
      </w:r>
      <m:oMath>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oMath>
      <w:r w:rsidR="008A23E1" w:rsidRPr="00403CFB">
        <w:rPr>
          <w:rFonts w:eastAsiaTheme="minorEastAsia"/>
          <w:sz w:val="24"/>
        </w:rPr>
        <w:t xml:space="preserve"> è concorde al verso di percorrenza</w:t>
      </w:r>
      <w:r w:rsidR="0068168E">
        <w:rPr>
          <w:rFonts w:eastAsiaTheme="minorEastAsia"/>
          <w:sz w:val="24"/>
        </w:rPr>
        <w:t>;</w:t>
      </w:r>
    </w:p>
    <w:p w14:paraId="39A4D9A6" w14:textId="45389B90" w:rsidR="008A23E1" w:rsidRPr="00403CFB" w:rsidRDefault="00000000" w:rsidP="008A23E1">
      <w:pPr>
        <w:pStyle w:val="Paragrafoelenco"/>
        <w:numPr>
          <w:ilvl w:val="0"/>
          <w:numId w:val="5"/>
        </w:numPr>
        <w:rPr>
          <w:rFonts w:eastAsiaTheme="minorEastAsia"/>
          <w:sz w:val="24"/>
        </w:rPr>
      </w:pP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k</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r>
          <w:rPr>
            <w:rFonts w:ascii="Cambria Math" w:eastAsiaTheme="minorEastAsia" w:hAnsi="Cambria Math"/>
            <w:sz w:val="24"/>
          </w:rPr>
          <m:t>&lt;0</m:t>
        </m:r>
      </m:oMath>
      <w:r w:rsidR="008A23E1" w:rsidRPr="00403CFB">
        <w:rPr>
          <w:rFonts w:eastAsiaTheme="minorEastAsia"/>
          <w:sz w:val="24"/>
        </w:rPr>
        <w:t xml:space="preserve"> se il verso di </w:t>
      </w:r>
      <m:oMath>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k</m:t>
            </m:r>
          </m:sub>
        </m:sSub>
      </m:oMath>
      <w:r w:rsidR="008A23E1" w:rsidRPr="00403CFB">
        <w:rPr>
          <w:rFonts w:eastAsiaTheme="minorEastAsia"/>
          <w:sz w:val="24"/>
        </w:rPr>
        <w:t xml:space="preserve"> è discorde al verso di percorrenza</w:t>
      </w:r>
      <w:r w:rsidR="0068168E">
        <w:rPr>
          <w:rFonts w:eastAsiaTheme="minorEastAsia"/>
          <w:sz w:val="24"/>
        </w:rPr>
        <w:t>;</w:t>
      </w:r>
    </w:p>
    <w:p w14:paraId="043E9A9D" w14:textId="5CA988C0" w:rsidR="008A23E1" w:rsidRPr="00403CFB" w:rsidRDefault="0068168E" w:rsidP="004A7BC3">
      <w:pPr>
        <w:pStyle w:val="Paragrafoelenco"/>
        <w:numPr>
          <w:ilvl w:val="0"/>
          <w:numId w:val="5"/>
        </w:numPr>
        <w:jc w:val="both"/>
        <w:rPr>
          <w:rFonts w:eastAsiaTheme="minorEastAsia"/>
          <w:sz w:val="24"/>
        </w:rPr>
      </w:pPr>
      <w:r>
        <w:rPr>
          <w:rFonts w:eastAsiaTheme="minorEastAsia"/>
          <w:sz w:val="24"/>
        </w:rPr>
        <w:t>s</w:t>
      </w:r>
      <w:r w:rsidR="008A23E1" w:rsidRPr="00403CFB">
        <w:rPr>
          <w:rFonts w:eastAsiaTheme="minorEastAsia"/>
          <w:sz w:val="24"/>
        </w:rPr>
        <w:t xml:space="preserve">e il generatore </w:t>
      </w:r>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k</m:t>
            </m:r>
          </m:sub>
        </m:sSub>
      </m:oMath>
      <w:r w:rsidR="008A23E1" w:rsidRPr="00403CFB">
        <w:rPr>
          <w:rFonts w:eastAsiaTheme="minorEastAsia"/>
          <w:sz w:val="24"/>
        </w:rPr>
        <w:t xml:space="preserve"> è attraversato dalla corrente, nel senso di percorrenza prefissato, dal polo negativo a quello positivo, esso è preso con segno positivo. Altrimenti è preso con segno negativo.</w:t>
      </w:r>
    </w:p>
    <w:p w14:paraId="70BE1C53" w14:textId="77777777" w:rsidR="008A23E1" w:rsidRPr="00913DEA" w:rsidRDefault="008A23E1" w:rsidP="008A23E1">
      <w:pPr>
        <w:rPr>
          <w:rFonts w:eastAsiaTheme="minorEastAsia"/>
          <w:b/>
          <w:bCs/>
          <w:sz w:val="28"/>
          <w:u w:val="single"/>
        </w:rPr>
      </w:pPr>
      <w:r w:rsidRPr="00913DEA">
        <w:rPr>
          <w:rFonts w:eastAsiaTheme="minorEastAsia"/>
          <w:b/>
          <w:bCs/>
          <w:sz w:val="28"/>
          <w:u w:val="single"/>
        </w:rPr>
        <w:t>Alta tensione:</w:t>
      </w:r>
    </w:p>
    <w:p w14:paraId="52324EF5" w14:textId="5D8E62B4" w:rsidR="00D3448A" w:rsidRDefault="008A23E1" w:rsidP="00F44EC8">
      <w:pPr>
        <w:jc w:val="both"/>
        <w:rPr>
          <w:rFonts w:eastAsiaTheme="minorEastAsia"/>
          <w:sz w:val="24"/>
        </w:rPr>
      </w:pPr>
      <w:r w:rsidRPr="00403CFB">
        <w:rPr>
          <w:rFonts w:eastAsiaTheme="minorEastAsia"/>
          <w:sz w:val="24"/>
        </w:rPr>
        <w:t>Se il generatore si trova lontano dall’utilizzatore</w:t>
      </w:r>
      <w:r w:rsidR="00F44EC8">
        <w:rPr>
          <w:rFonts w:eastAsiaTheme="minorEastAsia"/>
          <w:sz w:val="24"/>
        </w:rPr>
        <w:t>,</w:t>
      </w:r>
      <w:r w:rsidRPr="00403CFB">
        <w:rPr>
          <w:rFonts w:eastAsiaTheme="minorEastAsia"/>
          <w:sz w:val="24"/>
        </w:rPr>
        <w:t xml:space="preserve"> le perdite di energia lungo la linea di trasporto, che ha una resistenza elettrica proporzionale alla distanza tra generatore e utilizzatore, sono importanti. </w:t>
      </w:r>
      <w:r w:rsidR="00F44EC8">
        <w:rPr>
          <w:rFonts w:eastAsiaTheme="minorEastAsia"/>
          <w:sz w:val="24"/>
        </w:rPr>
        <w:t>Si consideri</w:t>
      </w:r>
      <w:r w:rsidRPr="00403CFB">
        <w:rPr>
          <w:rFonts w:eastAsiaTheme="minorEastAsia"/>
          <w:sz w:val="24"/>
        </w:rPr>
        <w:t xml:space="preserve"> il </w:t>
      </w:r>
      <w:r w:rsidR="00D3448A">
        <w:rPr>
          <w:rFonts w:eastAsiaTheme="minorEastAsia"/>
          <w:sz w:val="24"/>
        </w:rPr>
        <w:t xml:space="preserve">seguente </w:t>
      </w:r>
      <w:r w:rsidRPr="00403CFB">
        <w:rPr>
          <w:rFonts w:eastAsiaTheme="minorEastAsia"/>
          <w:sz w:val="24"/>
        </w:rPr>
        <w:t>circuito</w:t>
      </w:r>
      <w:r w:rsidR="00F44EC8">
        <w:rPr>
          <w:rFonts w:eastAsiaTheme="minorEastAsia"/>
          <w:sz w:val="24"/>
        </w:rPr>
        <w:t>.</w:t>
      </w:r>
    </w:p>
    <w:p w14:paraId="36E8BB0A" w14:textId="00F6C26E" w:rsidR="00D3448A" w:rsidRDefault="00D3448A" w:rsidP="00D3448A">
      <w:pPr>
        <w:jc w:val="center"/>
        <w:rPr>
          <w:rFonts w:eastAsiaTheme="minorEastAsia"/>
          <w:sz w:val="24"/>
        </w:rPr>
      </w:pPr>
      <w:r w:rsidRPr="00403CFB">
        <w:rPr>
          <w:rFonts w:eastAsiaTheme="minorEastAsia"/>
          <w:noProof/>
          <w:sz w:val="24"/>
        </w:rPr>
        <w:drawing>
          <wp:inline distT="0" distB="0" distL="0" distR="0" wp14:anchorId="2142C947" wp14:editId="23D69C72">
            <wp:extent cx="2609850" cy="1204336"/>
            <wp:effectExtent l="0" t="0" r="0" b="0"/>
            <wp:docPr id="859634552" name="Immagine 1" descr="Immagine che contiene diagramma, line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34552" name="Immagine 1" descr="Immagine che contiene diagramma, linea, Diagramma, testo&#10;&#10;Descrizione generata automaticamente"/>
                    <pic:cNvPicPr/>
                  </pic:nvPicPr>
                  <pic:blipFill rotWithShape="1">
                    <a:blip r:embed="rId23">
                      <a:extLst>
                        <a:ext uri="{28A0092B-C50C-407E-A947-70E740481C1C}">
                          <a14:useLocalDpi xmlns:a14="http://schemas.microsoft.com/office/drawing/2010/main" val="0"/>
                        </a:ext>
                      </a:extLst>
                    </a:blip>
                    <a:srcRect/>
                    <a:stretch/>
                  </pic:blipFill>
                  <pic:spPr bwMode="auto">
                    <a:xfrm>
                      <a:off x="0" y="0"/>
                      <a:ext cx="2612503" cy="1205560"/>
                    </a:xfrm>
                    <a:prstGeom prst="rect">
                      <a:avLst/>
                    </a:prstGeom>
                    <a:ln>
                      <a:noFill/>
                    </a:ln>
                    <a:extLst>
                      <a:ext uri="{53640926-AAD7-44D8-BBD7-CCE9431645EC}">
                        <a14:shadowObscured xmlns:a14="http://schemas.microsoft.com/office/drawing/2010/main"/>
                      </a:ext>
                    </a:extLst>
                  </pic:spPr>
                </pic:pic>
              </a:graphicData>
            </a:graphic>
          </wp:inline>
        </w:drawing>
      </w:r>
    </w:p>
    <w:p w14:paraId="2845861B" w14:textId="6F0BE8A3" w:rsidR="008A23E1" w:rsidRPr="00403CFB" w:rsidRDefault="008A23E1" w:rsidP="00F44EC8">
      <w:pPr>
        <w:jc w:val="both"/>
        <w:rPr>
          <w:rFonts w:eastAsiaTheme="minorEastAsia"/>
          <w:sz w:val="24"/>
        </w:rPr>
      </w:pPr>
      <w:r w:rsidRPr="00403CFB">
        <w:rPr>
          <w:rFonts w:eastAsiaTheme="minorEastAsia"/>
          <w:sz w:val="24"/>
        </w:rPr>
        <w:t>Applicando la legge di Ohm si ottiene</w:t>
      </w:r>
    </w:p>
    <w:p w14:paraId="0E3676E1" w14:textId="44EC2CB2" w:rsidR="008A23E1" w:rsidRPr="00403CFB" w:rsidRDefault="008A23E1" w:rsidP="008A23E1">
      <w:pPr>
        <w:jc w:val="center"/>
        <w:rPr>
          <w:rFonts w:eastAsiaTheme="minorEastAsia"/>
          <w:sz w:val="24"/>
        </w:rPr>
      </w:pPr>
      <m:oMathPara>
        <m:oMath>
          <m:r>
            <w:rPr>
              <w:rFonts w:ascii="Cambria Math" w:eastAsiaTheme="minorEastAsia" w:hAnsi="Cambria Math"/>
              <w:sz w:val="24"/>
            </w:rPr>
            <m:t>ε=</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C</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r>
            <w:rPr>
              <w:rFonts w:ascii="Cambria Math" w:eastAsiaTheme="minorEastAsia" w:hAnsi="Cambria Math"/>
              <w:sz w:val="24"/>
            </w:rPr>
            <m:t>i+V,</m:t>
          </m:r>
        </m:oMath>
      </m:oMathPara>
    </w:p>
    <w:p w14:paraId="5A7B4AA3" w14:textId="69DF5B45" w:rsidR="008A23E1" w:rsidRPr="00403CFB" w:rsidRDefault="00F004FB" w:rsidP="00D72CAE">
      <w:pPr>
        <w:jc w:val="both"/>
        <w:rPr>
          <w:rFonts w:eastAsiaTheme="minorEastAsia"/>
          <w:sz w:val="24"/>
        </w:rPr>
      </w:pPr>
      <w:r>
        <w:rPr>
          <w:rFonts w:eastAsiaTheme="minorEastAsia"/>
          <w:sz w:val="24"/>
        </w:rPr>
        <w:t>d</w:t>
      </w:r>
      <w:r w:rsidR="008A23E1" w:rsidRPr="00403CFB">
        <w:rPr>
          <w:rFonts w:eastAsiaTheme="minorEastAsia"/>
          <w:sz w:val="24"/>
        </w:rPr>
        <w:t xml:space="preserve">ove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oMath>
      <w:r w:rsidR="008A23E1" w:rsidRPr="00403CFB">
        <w:rPr>
          <w:rFonts w:eastAsiaTheme="minorEastAsia"/>
          <w:sz w:val="24"/>
        </w:rPr>
        <w:t xml:space="preserve"> </w:t>
      </w:r>
      <w:r>
        <w:rPr>
          <w:rFonts w:eastAsiaTheme="minorEastAsia"/>
          <w:sz w:val="24"/>
        </w:rPr>
        <w:t>comprende</w:t>
      </w:r>
      <w:r w:rsidR="008A23E1" w:rsidRPr="00403CFB">
        <w:rPr>
          <w:rFonts w:eastAsiaTheme="minorEastAsia"/>
          <w:sz w:val="24"/>
        </w:rPr>
        <w:t xml:space="preserve"> la resistenza della linea e interna al generatore,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C</m:t>
            </m:r>
          </m:sub>
        </m:sSub>
      </m:oMath>
      <w:r w:rsidR="008A23E1" w:rsidRPr="00403CFB">
        <w:rPr>
          <w:rFonts w:eastAsiaTheme="minorEastAsia"/>
          <w:sz w:val="24"/>
        </w:rPr>
        <w:t xml:space="preserve"> è la resistenza di carico e </w:t>
      </w:r>
      <m:oMath>
        <m:r>
          <w:rPr>
            <w:rFonts w:ascii="Cambria Math" w:eastAsiaTheme="minorEastAsia" w:hAnsi="Cambria Math"/>
            <w:sz w:val="24"/>
          </w:rPr>
          <m:t>V</m:t>
        </m:r>
      </m:oMath>
      <w:r w:rsidR="008A23E1" w:rsidRPr="00403CFB">
        <w:rPr>
          <w:rFonts w:eastAsiaTheme="minorEastAsia"/>
          <w:sz w:val="24"/>
        </w:rPr>
        <w:t xml:space="preserve"> è la tensione applicata a</w:t>
      </w:r>
      <w:r>
        <w:rPr>
          <w:rFonts w:eastAsiaTheme="minorEastAsia"/>
          <w:sz w:val="24"/>
        </w:rPr>
        <w:t>d esso</w:t>
      </w:r>
      <w:r w:rsidR="008A23E1" w:rsidRPr="00403CFB">
        <w:rPr>
          <w:rFonts w:eastAsiaTheme="minorEastAsia"/>
          <w:sz w:val="24"/>
        </w:rPr>
        <w:t xml:space="preserve">. Moltiplicando entrambi i membri per </w:t>
      </w:r>
      <m:oMath>
        <m:r>
          <w:rPr>
            <w:rFonts w:ascii="Cambria Math" w:eastAsiaTheme="minorEastAsia" w:hAnsi="Cambria Math"/>
            <w:sz w:val="24"/>
          </w:rPr>
          <m:t>i</m:t>
        </m:r>
      </m:oMath>
      <w:r w:rsidR="008A23E1" w:rsidRPr="00403CFB">
        <w:rPr>
          <w:rFonts w:eastAsiaTheme="minorEastAsia"/>
          <w:sz w:val="24"/>
        </w:rPr>
        <w:t xml:space="preserve"> </w:t>
      </w:r>
      <w:r>
        <w:rPr>
          <w:rFonts w:eastAsiaTheme="minorEastAsia"/>
          <w:sz w:val="24"/>
        </w:rPr>
        <w:t>si ottiene</w:t>
      </w:r>
      <w:r w:rsidR="008A23E1" w:rsidRPr="00403CFB">
        <w:rPr>
          <w:rFonts w:eastAsiaTheme="minorEastAsia"/>
          <w:sz w:val="24"/>
        </w:rPr>
        <w:t xml:space="preserve"> che la potenza erogata </w:t>
      </w:r>
      <w:r>
        <w:rPr>
          <w:rFonts w:eastAsiaTheme="minorEastAsia"/>
          <w:sz w:val="24"/>
        </w:rPr>
        <w:t>è</w:t>
      </w:r>
    </w:p>
    <w:p w14:paraId="46EB3232" w14:textId="38BD4C92" w:rsidR="008A23E1" w:rsidRPr="00403CFB" w:rsidRDefault="00000000" w:rsidP="008A23E1">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gen</m:t>
              </m:r>
            </m:sub>
          </m:sSub>
          <m:r>
            <w:rPr>
              <w:rFonts w:ascii="Cambria Math" w:eastAsiaTheme="minorEastAsia" w:hAnsi="Cambria Math"/>
              <w:sz w:val="24"/>
            </w:rPr>
            <m:t>=εi=</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sSup>
            <m:sSupPr>
              <m:ctrlPr>
                <w:rPr>
                  <w:rFonts w:ascii="Cambria Math" w:eastAsiaTheme="minorEastAsia" w:hAnsi="Cambria Math"/>
                  <w:i/>
                  <w:sz w:val="24"/>
                </w:rPr>
              </m:ctrlPr>
            </m:sSupPr>
            <m:e>
              <m:d>
                <m:dPr>
                  <m:ctrlPr>
                    <w:rPr>
                      <w:rFonts w:ascii="Cambria Math" w:eastAsiaTheme="minorEastAsia" w:hAnsi="Cambria Math"/>
                      <w:i/>
                      <w:sz w:val="24"/>
                    </w:rPr>
                  </m:ctrlPr>
                </m:dPr>
                <m:e>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num>
                    <m:den>
                      <m:r>
                        <w:rPr>
                          <w:rFonts w:ascii="Cambria Math" w:eastAsiaTheme="minorEastAsia" w:hAnsi="Cambria Math"/>
                          <w:sz w:val="24"/>
                        </w:rPr>
                        <m:t>V</m:t>
                      </m:r>
                    </m:den>
                  </m:f>
                </m:e>
              </m:d>
            </m:e>
            <m:sup>
              <m:r>
                <w:rPr>
                  <w:rFonts w:ascii="Cambria Math" w:eastAsiaTheme="minorEastAsia" w:hAnsi="Cambria Math"/>
                  <w:sz w:val="24"/>
                </w:rPr>
                <m:t>2</m:t>
              </m:r>
            </m:sup>
          </m:s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m:t>
          </m:r>
        </m:oMath>
      </m:oMathPara>
    </w:p>
    <w:p w14:paraId="16C79588" w14:textId="4F1C9F8E" w:rsidR="008A23E1" w:rsidRPr="00403CFB" w:rsidRDefault="00F004FB" w:rsidP="00D72CAE">
      <w:pPr>
        <w:jc w:val="both"/>
        <w:rPr>
          <w:rFonts w:eastAsiaTheme="minorEastAsia"/>
          <w:sz w:val="24"/>
        </w:rPr>
      </w:pPr>
      <w:r>
        <w:rPr>
          <w:rFonts w:eastAsiaTheme="minorEastAsia"/>
          <w:sz w:val="24"/>
        </w:rPr>
        <w:t>d</w:t>
      </w:r>
      <w:r w:rsidR="008A23E1" w:rsidRPr="00403CFB">
        <w:rPr>
          <w:rFonts w:eastAsiaTheme="minorEastAsia"/>
          <w:sz w:val="24"/>
        </w:rPr>
        <w:t xml:space="preserve">ove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=Vi</m:t>
        </m:r>
      </m:oMath>
      <w:r w:rsidR="008A23E1" w:rsidRPr="00403CFB">
        <w:rPr>
          <w:rFonts w:eastAsiaTheme="minorEastAsia"/>
          <w:sz w:val="24"/>
        </w:rPr>
        <w:t xml:space="preserve"> è la potenza assorbita dal carico. Si deduce che a parità di potenza assorbita dal carico, le perdite di potenza sulla linea sono tanto minori tanto maggiore è la tensione disponibile all’utilizzatore.</w:t>
      </w:r>
      <w:r>
        <w:rPr>
          <w:rFonts w:eastAsiaTheme="minorEastAsia"/>
          <w:sz w:val="24"/>
        </w:rPr>
        <w:t xml:space="preserve"> </w:t>
      </w:r>
      <w:r w:rsidR="008A23E1" w:rsidRPr="00403CFB">
        <w:rPr>
          <w:rFonts w:eastAsiaTheme="minorEastAsia"/>
          <w:sz w:val="24"/>
        </w:rPr>
        <w:t>Per ridurre le perdite, si usano dei trasformatori di tensione, che consentono di disaccoppiare la tensione di erogazione e trasporto da quella di</w:t>
      </w:r>
      <w:r>
        <w:rPr>
          <w:rFonts w:eastAsiaTheme="minorEastAsia"/>
          <w:sz w:val="24"/>
        </w:rPr>
        <w:t xml:space="preserve"> utilizzo</w:t>
      </w:r>
      <w:r w:rsidR="008A23E1" w:rsidRPr="00403CFB">
        <w:rPr>
          <w:rFonts w:eastAsiaTheme="minorEastAsia"/>
          <w:sz w:val="24"/>
        </w:rPr>
        <w:t xml:space="preserve">. </w:t>
      </w:r>
    </w:p>
    <w:p w14:paraId="01C0319D" w14:textId="77777777" w:rsidR="008A23E1" w:rsidRPr="00403CFB" w:rsidRDefault="008A23E1" w:rsidP="008A23E1">
      <w:pPr>
        <w:jc w:val="center"/>
        <w:rPr>
          <w:rFonts w:eastAsiaTheme="minorEastAsia"/>
          <w:sz w:val="24"/>
        </w:rPr>
      </w:pPr>
      <w:r w:rsidRPr="00403CFB">
        <w:rPr>
          <w:rFonts w:eastAsiaTheme="minorEastAsia"/>
          <w:noProof/>
          <w:sz w:val="24"/>
        </w:rPr>
        <w:drawing>
          <wp:inline distT="0" distB="0" distL="0" distR="0" wp14:anchorId="2985B515" wp14:editId="30F25219">
            <wp:extent cx="3381375" cy="1222383"/>
            <wp:effectExtent l="0" t="0" r="0" b="0"/>
            <wp:docPr id="1425978233" name="Immagine 1" descr="Immagine che contiene schermata,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8233" name="Immagine 1" descr="Immagine che contiene schermata, diagramma, linea, Diagramma&#10;&#10;Descrizione generata automaticamente"/>
                    <pic:cNvPicPr/>
                  </pic:nvPicPr>
                  <pic:blipFill rotWithShape="1">
                    <a:blip r:embed="rId24"/>
                    <a:srcRect t="3256" b="4297"/>
                    <a:stretch/>
                  </pic:blipFill>
                  <pic:spPr bwMode="auto">
                    <a:xfrm>
                      <a:off x="0" y="0"/>
                      <a:ext cx="3435057" cy="1241789"/>
                    </a:xfrm>
                    <a:prstGeom prst="rect">
                      <a:avLst/>
                    </a:prstGeom>
                    <a:ln>
                      <a:noFill/>
                    </a:ln>
                    <a:extLst>
                      <a:ext uri="{53640926-AAD7-44D8-BBD7-CCE9431645EC}">
                        <a14:shadowObscured xmlns:a14="http://schemas.microsoft.com/office/drawing/2010/main"/>
                      </a:ext>
                    </a:extLst>
                  </pic:spPr>
                </pic:pic>
              </a:graphicData>
            </a:graphic>
          </wp:inline>
        </w:drawing>
      </w:r>
    </w:p>
    <w:p w14:paraId="453C1825" w14:textId="02D0989A" w:rsidR="008A23E1" w:rsidRPr="00403CFB" w:rsidRDefault="008A23E1" w:rsidP="008A23E1">
      <w:pPr>
        <w:rPr>
          <w:rFonts w:eastAsiaTheme="minorEastAsia"/>
          <w:sz w:val="24"/>
        </w:rPr>
      </w:pPr>
      <w:r w:rsidRPr="00403CFB">
        <w:rPr>
          <w:rFonts w:eastAsiaTheme="minorEastAsia"/>
          <w:sz w:val="24"/>
        </w:rPr>
        <w:t xml:space="preserve">In questo modo </w:t>
      </w:r>
      <m:oMath>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m:t>
            </m:r>
          </m:sup>
        </m:sSup>
        <m:r>
          <w:rPr>
            <w:rFonts w:ascii="Cambria Math" w:eastAsiaTheme="minorEastAsia" w:hAnsi="Cambria Math"/>
            <w:sz w:val="24"/>
          </w:rPr>
          <m:t>≫V</m:t>
        </m:r>
      </m:oMath>
      <w:r w:rsidRPr="00403CFB">
        <w:rPr>
          <w:rFonts w:eastAsiaTheme="minorEastAsia"/>
          <w:sz w:val="24"/>
        </w:rPr>
        <w:t xml:space="preserve">. La corrente sulle linee è </w:t>
      </w:r>
      <m:oMath>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oMath>
      <w:r w:rsidRPr="00403CFB">
        <w:rPr>
          <w:rFonts w:eastAsiaTheme="minorEastAsia"/>
          <w:sz w:val="24"/>
        </w:rPr>
        <w:t xml:space="preserve"> ed è </w:t>
      </w:r>
      <m:oMath>
        <m:r>
          <w:rPr>
            <w:rFonts w:ascii="Cambria Math" w:eastAsiaTheme="minorEastAsia" w:hAnsi="Cambria Math"/>
            <w:sz w:val="24"/>
          </w:rPr>
          <m:t>i</m:t>
        </m:r>
      </m:oMath>
      <w:r w:rsidRPr="00403CFB">
        <w:rPr>
          <w:rFonts w:eastAsiaTheme="minorEastAsia"/>
          <w:sz w:val="24"/>
        </w:rPr>
        <w:t xml:space="preserve"> sul carico. </w:t>
      </w:r>
      <w:r w:rsidR="00F004FB">
        <w:rPr>
          <w:rFonts w:eastAsiaTheme="minorEastAsia"/>
          <w:sz w:val="24"/>
        </w:rPr>
        <w:t>Dunque</w:t>
      </w:r>
      <w:r w:rsidRPr="00403CFB">
        <w:rPr>
          <w:rFonts w:eastAsiaTheme="minorEastAsia"/>
          <w:sz w:val="24"/>
        </w:rPr>
        <w:t xml:space="preserve"> </w:t>
      </w:r>
    </w:p>
    <w:p w14:paraId="2D77218E" w14:textId="177AEC8B" w:rsidR="008A23E1" w:rsidRPr="00403CFB" w:rsidRDefault="00000000" w:rsidP="008A23E1">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=iV=</m:t>
          </m:r>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iV</m:t>
              </m:r>
            </m:num>
            <m:den>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m:t>
                  </m:r>
                </m:sup>
              </m:sSup>
            </m:den>
          </m:f>
          <m:r>
            <w:rPr>
              <w:rFonts w:ascii="Cambria Math" w:eastAsiaTheme="minorEastAsia" w:hAnsi="Cambria Math"/>
              <w:sz w:val="24"/>
            </w:rPr>
            <m:t>≪i,</m:t>
          </m:r>
        </m:oMath>
      </m:oMathPara>
    </w:p>
    <w:p w14:paraId="4E4F1475" w14:textId="73EED926" w:rsidR="008A23E1" w:rsidRPr="00403CFB" w:rsidRDefault="00F004FB" w:rsidP="008A23E1">
      <w:pPr>
        <w:rPr>
          <w:rFonts w:eastAsiaTheme="minorEastAsia"/>
          <w:sz w:val="24"/>
        </w:rPr>
      </w:pPr>
      <w:r>
        <w:rPr>
          <w:rFonts w:eastAsiaTheme="minorEastAsia"/>
          <w:sz w:val="24"/>
        </w:rPr>
        <w:t>e</w:t>
      </w:r>
      <w:r w:rsidR="008A23E1" w:rsidRPr="00403CFB">
        <w:rPr>
          <w:rFonts w:eastAsiaTheme="minorEastAsia"/>
          <w:sz w:val="24"/>
        </w:rPr>
        <w:t xml:space="preserve"> la potenza dissipata sulla linea è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L</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L</m:t>
            </m:r>
          </m:sub>
        </m:sSub>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2</m:t>
            </m:r>
          </m:sup>
        </m:sSup>
      </m:oMath>
      <w:r w:rsidR="008A23E1" w:rsidRPr="00403CFB">
        <w:rPr>
          <w:rFonts w:eastAsiaTheme="minorEastAsia"/>
          <w:sz w:val="24"/>
        </w:rPr>
        <w:t>.</w:t>
      </w:r>
    </w:p>
    <w:p w14:paraId="4AD0BE78" w14:textId="77777777" w:rsidR="008A23E1" w:rsidRPr="00E07912" w:rsidRDefault="008A23E1" w:rsidP="008A23E1">
      <w:pPr>
        <w:rPr>
          <w:rFonts w:eastAsiaTheme="minorEastAsia"/>
          <w:b/>
          <w:bCs/>
          <w:sz w:val="28"/>
          <w:u w:val="single"/>
        </w:rPr>
      </w:pPr>
      <w:r w:rsidRPr="00E07912">
        <w:rPr>
          <w:rFonts w:eastAsiaTheme="minorEastAsia"/>
          <w:b/>
          <w:bCs/>
          <w:sz w:val="28"/>
          <w:u w:val="single"/>
        </w:rPr>
        <w:lastRenderedPageBreak/>
        <w:t>Carica di un condensatore:</w:t>
      </w:r>
    </w:p>
    <w:p w14:paraId="26AF50C3" w14:textId="5916B6FA" w:rsidR="008A23E1" w:rsidRPr="00403CFB" w:rsidRDefault="008A23E1" w:rsidP="00D72CAE">
      <w:pPr>
        <w:jc w:val="both"/>
        <w:rPr>
          <w:rFonts w:eastAsiaTheme="minorEastAsia"/>
          <w:sz w:val="24"/>
        </w:rPr>
      </w:pPr>
      <w:r w:rsidRPr="00403CFB">
        <w:rPr>
          <w:rFonts w:eastAsiaTheme="minorEastAsia"/>
          <w:sz w:val="24"/>
        </w:rPr>
        <w:t xml:space="preserve">Il processo di carica di un condensatore non è istantaneo e il tempo-scala di </w:t>
      </w:r>
      <w:r w:rsidR="006C4049" w:rsidRPr="00403CFB">
        <w:rPr>
          <w:rFonts w:eastAsiaTheme="minorEastAsia"/>
          <w:sz w:val="24"/>
        </w:rPr>
        <w:t>carica</w:t>
      </w:r>
      <w:r w:rsidRPr="00403CFB">
        <w:rPr>
          <w:rFonts w:eastAsiaTheme="minorEastAsia"/>
          <w:sz w:val="24"/>
        </w:rPr>
        <w:t xml:space="preserve"> dipende dalla resistenza complessiva del generatore e quella dei conduttori usati per collegare il condensatore </w:t>
      </w:r>
      <w:r w:rsidR="00F25F43">
        <w:rPr>
          <w:rFonts w:eastAsiaTheme="minorEastAsia"/>
          <w:sz w:val="24"/>
        </w:rPr>
        <w:t xml:space="preserve">ad esso. </w:t>
      </w:r>
      <w:r w:rsidRPr="00403CFB">
        <w:rPr>
          <w:rFonts w:eastAsiaTheme="minorEastAsia"/>
          <w:sz w:val="24"/>
        </w:rPr>
        <w:t>Nel seguente circuito</w:t>
      </w:r>
      <w:r w:rsidR="00F25F43">
        <w:rPr>
          <w:rFonts w:eastAsiaTheme="minorEastAsia"/>
          <w:sz w:val="24"/>
        </w:rPr>
        <w:t>,</w:t>
      </w:r>
      <w:r w:rsidRPr="00403CFB">
        <w:rPr>
          <w:rFonts w:eastAsiaTheme="minorEastAsia"/>
          <w:sz w:val="24"/>
        </w:rPr>
        <w:t xml:space="preserve"> quando l’interruttore è aperto non circola corrente e il condensatore non può caricarsi. Al tempo </w:t>
      </w:r>
      <m:oMath>
        <m:r>
          <w:rPr>
            <w:rFonts w:ascii="Cambria Math" w:eastAsiaTheme="minorEastAsia" w:hAnsi="Cambria Math"/>
            <w:sz w:val="24"/>
          </w:rPr>
          <m:t>t=0</m:t>
        </m:r>
      </m:oMath>
      <w:r w:rsidRPr="00403CFB">
        <w:rPr>
          <w:rFonts w:eastAsiaTheme="minorEastAsia"/>
          <w:sz w:val="24"/>
        </w:rPr>
        <w:t xml:space="preserve"> l’interruttore viene chiuso e inizia il processo di carica.</w:t>
      </w:r>
    </w:p>
    <w:p w14:paraId="2EBA1C9C" w14:textId="77777777" w:rsidR="008A23E1" w:rsidRPr="00403CFB" w:rsidRDefault="008A23E1" w:rsidP="008A23E1">
      <w:pPr>
        <w:jc w:val="center"/>
        <w:rPr>
          <w:rFonts w:eastAsiaTheme="minorEastAsia"/>
          <w:sz w:val="24"/>
        </w:rPr>
      </w:pPr>
      <w:r w:rsidRPr="00403CFB">
        <w:rPr>
          <w:rFonts w:eastAsiaTheme="minorEastAsia"/>
          <w:noProof/>
          <w:sz w:val="24"/>
        </w:rPr>
        <w:drawing>
          <wp:inline distT="0" distB="0" distL="0" distR="0" wp14:anchorId="26E6D800" wp14:editId="3258C98B">
            <wp:extent cx="1940118" cy="1254455"/>
            <wp:effectExtent l="0" t="0" r="3175" b="3175"/>
            <wp:docPr id="440747963" name="Immagine 1" descr="Immagine che contiene linea, diagramm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47963" name="Immagine 1" descr="Immagine che contiene linea, diagramma, Diagramma, schermata&#10;&#10;Descrizione generata automaticamente"/>
                    <pic:cNvPicPr/>
                  </pic:nvPicPr>
                  <pic:blipFill rotWithShape="1">
                    <a:blip r:embed="rId25"/>
                    <a:srcRect l="3398" t="4027" r="2593" b="3372"/>
                    <a:stretch/>
                  </pic:blipFill>
                  <pic:spPr bwMode="auto">
                    <a:xfrm>
                      <a:off x="0" y="0"/>
                      <a:ext cx="1976935" cy="1278260"/>
                    </a:xfrm>
                    <a:prstGeom prst="rect">
                      <a:avLst/>
                    </a:prstGeom>
                    <a:ln>
                      <a:noFill/>
                    </a:ln>
                    <a:extLst>
                      <a:ext uri="{53640926-AAD7-44D8-BBD7-CCE9431645EC}">
                        <a14:shadowObscured xmlns:a14="http://schemas.microsoft.com/office/drawing/2010/main"/>
                      </a:ext>
                    </a:extLst>
                  </pic:spPr>
                </pic:pic>
              </a:graphicData>
            </a:graphic>
          </wp:inline>
        </w:drawing>
      </w:r>
    </w:p>
    <w:p w14:paraId="34E8695C" w14:textId="6B49338F" w:rsidR="008A23E1" w:rsidRPr="00403CFB" w:rsidRDefault="008A23E1" w:rsidP="008A23E1">
      <w:pPr>
        <w:rPr>
          <w:rFonts w:eastAsiaTheme="minorEastAsia"/>
          <w:sz w:val="24"/>
        </w:rPr>
      </w:pPr>
      <w:r w:rsidRPr="00403CFB">
        <w:rPr>
          <w:rFonts w:eastAsiaTheme="minorEastAsia"/>
          <w:sz w:val="24"/>
        </w:rPr>
        <w:t xml:space="preserve">Ad un generico istante di tempo </w:t>
      </w:r>
      <m:oMath>
        <m:r>
          <w:rPr>
            <w:rFonts w:ascii="Cambria Math" w:eastAsiaTheme="minorEastAsia" w:hAnsi="Cambria Math"/>
            <w:sz w:val="24"/>
          </w:rPr>
          <m:t>t</m:t>
        </m:r>
      </m:oMath>
      <w:r w:rsidR="00F25F43">
        <w:rPr>
          <w:rFonts w:eastAsiaTheme="minorEastAsia"/>
          <w:sz w:val="24"/>
        </w:rPr>
        <w:t xml:space="preserve"> si ha che la differenza di potenziale </w:t>
      </w:r>
      <m:oMath>
        <m:r>
          <w:rPr>
            <w:rFonts w:ascii="Cambria Math" w:eastAsiaTheme="minorEastAsia" w:hAnsi="Cambria Math"/>
            <w:sz w:val="24"/>
          </w:rPr>
          <m:t>ε</m:t>
        </m:r>
      </m:oMath>
      <w:r w:rsidR="00F25F43">
        <w:rPr>
          <w:rFonts w:eastAsiaTheme="minorEastAsia"/>
          <w:sz w:val="24"/>
        </w:rPr>
        <w:t xml:space="preserve"> del generatore è</w:t>
      </w:r>
    </w:p>
    <w:p w14:paraId="531EBC59" w14:textId="3AA8E177" w:rsidR="008A23E1" w:rsidRPr="00F25F43" w:rsidRDefault="008A23E1" w:rsidP="008A23E1">
      <w:pPr>
        <w:rPr>
          <w:rFonts w:eastAsiaTheme="minorEastAsia"/>
          <w:sz w:val="24"/>
        </w:rPr>
      </w:pPr>
      <m:oMathPara>
        <m:oMath>
          <m:r>
            <w:rPr>
              <w:rFonts w:ascii="Cambria Math" w:eastAsiaTheme="minorEastAsia" w:hAnsi="Cambria Math"/>
              <w:sz w:val="24"/>
            </w:rPr>
            <m:t>ε=</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R</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=Ri</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C</m:t>
              </m:r>
            </m:den>
          </m:f>
          <m:r>
            <w:rPr>
              <w:rFonts w:ascii="Cambria Math" w:eastAsiaTheme="minorEastAsia" w:hAnsi="Cambria Math"/>
              <w:sz w:val="24"/>
            </w:rPr>
            <m:t>=R</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C</m:t>
              </m:r>
            </m:den>
          </m:f>
          <m:r>
            <w:rPr>
              <w:rFonts w:ascii="Cambria Math" w:eastAsiaTheme="minorEastAsia" w:hAnsi="Cambria Math"/>
              <w:sz w:val="24"/>
            </w:rPr>
            <m:t>,</m:t>
          </m:r>
        </m:oMath>
      </m:oMathPara>
    </w:p>
    <w:p w14:paraId="527B773F" w14:textId="1C4DFE39" w:rsidR="00F25F43" w:rsidRPr="00F25F43" w:rsidRDefault="00F25F43" w:rsidP="008A23E1">
      <w:pPr>
        <w:rPr>
          <w:rFonts w:eastAsiaTheme="minorEastAsia"/>
          <w:sz w:val="24"/>
        </w:rPr>
      </w:pPr>
      <w:r>
        <w:rPr>
          <w:rFonts w:eastAsiaTheme="minorEastAsia"/>
          <w:sz w:val="24"/>
        </w:rPr>
        <w:t>da cui</w:t>
      </w:r>
    </w:p>
    <w:p w14:paraId="290EACAC" w14:textId="37ED2A87" w:rsidR="008A23E1" w:rsidRPr="00403CFB" w:rsidRDefault="008A23E1" w:rsidP="008A23E1">
      <w:pPr>
        <w:rPr>
          <w:rFonts w:eastAsiaTheme="minorEastAsia"/>
          <w:sz w:val="24"/>
        </w:rPr>
      </w:pPr>
      <m:oMathPara>
        <m:oMath>
          <m:r>
            <w:rPr>
              <w:rFonts w:ascii="Cambria Math" w:eastAsiaTheme="minorEastAsia" w:hAnsi="Cambria Math"/>
              <w:sz w:val="24"/>
            </w:rPr>
            <m:t>R</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=ε-</m:t>
          </m:r>
          <m:f>
            <m:fPr>
              <m:ctrlPr>
                <w:rPr>
                  <w:rFonts w:ascii="Cambria Math" w:eastAsiaTheme="minorEastAsia" w:hAnsi="Cambria Math"/>
                  <w:i/>
                  <w:sz w:val="24"/>
                </w:rPr>
              </m:ctrlPr>
            </m:fPr>
            <m:num>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C</m:t>
              </m:r>
            </m:den>
          </m:f>
          <m:r>
            <w:rPr>
              <w:rFonts w:ascii="Cambria Math" w:eastAsiaTheme="minorEastAsia" w:hAnsi="Cambria Math"/>
              <w:sz w:val="24"/>
            </w:rPr>
            <m:t>⇒RC</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=εC-q</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-εC</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dt</m:t>
              </m:r>
            </m:num>
            <m:den>
              <m:r>
                <w:rPr>
                  <w:rFonts w:ascii="Cambria Math" w:eastAsiaTheme="minorEastAsia" w:hAnsi="Cambria Math"/>
                  <w:sz w:val="24"/>
                </w:rPr>
                <m:t>RC</m:t>
              </m:r>
            </m:den>
          </m:f>
          <m:r>
            <w:rPr>
              <w:rFonts w:ascii="Cambria Math" w:eastAsiaTheme="minorEastAsia" w:hAnsi="Cambria Math"/>
              <w:sz w:val="24"/>
            </w:rPr>
            <m:t>.</m:t>
          </m:r>
        </m:oMath>
      </m:oMathPara>
    </w:p>
    <w:p w14:paraId="3302FEBA" w14:textId="39A46442" w:rsidR="008A23E1" w:rsidRPr="00403CFB" w:rsidRDefault="008A23E1" w:rsidP="008A23E1">
      <w:pPr>
        <w:rPr>
          <w:rFonts w:eastAsiaTheme="minorEastAsia"/>
          <w:sz w:val="24"/>
        </w:rPr>
      </w:pPr>
      <w:r w:rsidRPr="00403CFB">
        <w:rPr>
          <w:rFonts w:eastAsiaTheme="minorEastAsia"/>
          <w:sz w:val="24"/>
        </w:rPr>
        <w:t xml:space="preserve">Integrando l’equazione </w:t>
      </w:r>
      <w:r w:rsidR="00E84E2A">
        <w:rPr>
          <w:rFonts w:eastAsiaTheme="minorEastAsia"/>
          <w:sz w:val="24"/>
        </w:rPr>
        <w:t xml:space="preserve">per separazione di variabili </w:t>
      </w:r>
      <w:r w:rsidRPr="00403CFB">
        <w:rPr>
          <w:rFonts w:eastAsiaTheme="minorEastAsia"/>
          <w:sz w:val="24"/>
        </w:rPr>
        <w:t>si ottiene</w:t>
      </w:r>
      <w:r w:rsidR="00AE3A8B">
        <w:rPr>
          <w:rFonts w:eastAsiaTheme="minorEastAsia"/>
          <w:sz w:val="24"/>
        </w:rPr>
        <w:t xml:space="preserve"> la carica del condensatore al tempo </w:t>
      </w:r>
      <m:oMath>
        <m:r>
          <w:rPr>
            <w:rFonts w:ascii="Cambria Math" w:eastAsiaTheme="minorEastAsia" w:hAnsi="Cambria Math"/>
            <w:sz w:val="24"/>
          </w:rPr>
          <m:t>t</m:t>
        </m:r>
      </m:oMath>
    </w:p>
    <w:p w14:paraId="6906E120" w14:textId="33BDFF2D" w:rsidR="008A23E1" w:rsidRPr="00403CFB" w:rsidRDefault="00000000" w:rsidP="00E84E2A">
      <w:pPr>
        <w:rPr>
          <w:rFonts w:eastAsiaTheme="minorEastAsia"/>
          <w:sz w:val="24"/>
        </w:rPr>
      </w:pPr>
      <m:oMathPara>
        <m:oMath>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q</m:t>
              </m:r>
            </m:sup>
            <m:e>
              <m:f>
                <m:fPr>
                  <m:ctrlPr>
                    <w:rPr>
                      <w:rFonts w:ascii="Cambria Math" w:eastAsiaTheme="minorEastAsia" w:hAnsi="Cambria Math"/>
                      <w:i/>
                      <w:sz w:val="24"/>
                    </w:rPr>
                  </m:ctrlPr>
                </m:fPr>
                <m:num>
                  <m:r>
                    <w:rPr>
                      <w:rFonts w:ascii="Cambria Math" w:eastAsiaTheme="minorEastAsia" w:hAnsi="Cambria Math"/>
                      <w:sz w:val="24"/>
                    </w:rPr>
                    <m:t>dq</m:t>
                  </m:r>
                </m:num>
                <m:den>
                  <m:r>
                    <w:rPr>
                      <w:rFonts w:ascii="Cambria Math" w:eastAsiaTheme="minorEastAsia" w:hAnsi="Cambria Math"/>
                      <w:sz w:val="24"/>
                    </w:rPr>
                    <m:t>q-εC</m:t>
                  </m:r>
                </m:den>
              </m:f>
            </m:e>
          </m:nary>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RC</m:t>
              </m:r>
            </m:den>
          </m:f>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t</m:t>
              </m:r>
            </m:sup>
            <m:e>
              <m:r>
                <w:rPr>
                  <w:rFonts w:ascii="Cambria Math" w:eastAsiaTheme="minorEastAsia" w:hAnsi="Cambria Math"/>
                  <w:sz w:val="24"/>
                </w:rPr>
                <m:t>dt</m:t>
              </m:r>
            </m:e>
          </m:nary>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ln</m:t>
              </m:r>
            </m:fName>
            <m:e>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q-εC</m:t>
                      </m:r>
                    </m:num>
                    <m:den>
                      <m:r>
                        <w:rPr>
                          <w:rFonts w:ascii="Cambria Math" w:eastAsiaTheme="minorEastAsia" w:hAnsi="Cambria Math"/>
                          <w:sz w:val="24"/>
                        </w:rPr>
                        <m:t>-εC</m:t>
                      </m:r>
                    </m:den>
                  </m:f>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RC</m:t>
              </m:r>
            </m:den>
          </m:f>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=εC</m:t>
          </m:r>
          <m:d>
            <m:dPr>
              <m:ctrlPr>
                <w:rPr>
                  <w:rFonts w:ascii="Cambria Math" w:eastAsiaTheme="minorEastAsia" w:hAnsi="Cambria Math"/>
                  <w:i/>
                  <w:sz w:val="24"/>
                </w:rPr>
              </m:ctrlPr>
            </m:dPr>
            <m:e>
              <m:r>
                <w:rPr>
                  <w:rFonts w:ascii="Cambria Math" w:eastAsiaTheme="minorEastAsia" w:hAnsi="Cambria Math"/>
                  <w:sz w:val="24"/>
                </w:rPr>
                <m:t>1-</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RC</m:t>
                      </m:r>
                    </m:den>
                  </m:f>
                </m:sup>
              </m:sSup>
            </m:e>
          </m:d>
          <m:r>
            <w:rPr>
              <w:rFonts w:ascii="Cambria Math" w:eastAsiaTheme="minorEastAsia" w:hAnsi="Cambria Math"/>
              <w:sz w:val="24"/>
            </w:rPr>
            <m:t>,</m:t>
          </m:r>
        </m:oMath>
      </m:oMathPara>
    </w:p>
    <w:p w14:paraId="47F784B5" w14:textId="6AFE7A89" w:rsidR="008A23E1" w:rsidRPr="00403CFB" w:rsidRDefault="00E84E2A" w:rsidP="00D72CAE">
      <w:pPr>
        <w:jc w:val="both"/>
        <w:rPr>
          <w:rFonts w:eastAsiaTheme="minorEastAsia"/>
          <w:sz w:val="24"/>
        </w:rPr>
      </w:pPr>
      <w:r>
        <w:rPr>
          <w:rFonts w:eastAsiaTheme="minorEastAsia"/>
          <w:sz w:val="24"/>
        </w:rPr>
        <w:t>d</w:t>
      </w:r>
      <w:r w:rsidR="008A23E1" w:rsidRPr="00403CFB">
        <w:rPr>
          <w:rFonts w:eastAsiaTheme="minorEastAsia"/>
          <w:sz w:val="24"/>
        </w:rPr>
        <w:t xml:space="preserve">ove </w:t>
      </w:r>
      <m:oMath>
        <m:r>
          <w:rPr>
            <w:rFonts w:ascii="Cambria Math" w:eastAsiaTheme="minorEastAsia" w:hAnsi="Cambria Math"/>
            <w:sz w:val="24"/>
          </w:rPr>
          <m:t>τ=RC</m:t>
        </m:r>
      </m:oMath>
      <w:r w:rsidR="008A23E1" w:rsidRPr="00403CFB">
        <w:rPr>
          <w:rFonts w:eastAsiaTheme="minorEastAsia"/>
          <w:sz w:val="24"/>
        </w:rPr>
        <w:t xml:space="preserve"> è il tempo caratteristico, infatti </w:t>
      </w:r>
      <m:oMath>
        <m:d>
          <m:dPr>
            <m:begChr m:val="["/>
            <m:endChr m:val="]"/>
            <m:ctrlPr>
              <w:rPr>
                <w:rFonts w:ascii="Cambria Math" w:eastAsiaTheme="minorEastAsia" w:hAnsi="Cambria Math"/>
                <w:i/>
                <w:sz w:val="24"/>
              </w:rPr>
            </m:ctrlPr>
          </m:dPr>
          <m:e>
            <m:r>
              <w:rPr>
                <w:rFonts w:ascii="Cambria Math" w:eastAsiaTheme="minorEastAsia" w:hAnsi="Cambria Math"/>
                <w:sz w:val="24"/>
              </w:rPr>
              <m:t>τ</m:t>
            </m:r>
          </m:e>
        </m:d>
        <m:r>
          <w:rPr>
            <w:rFonts w:ascii="Cambria Math" w:eastAsiaTheme="minorEastAsia" w:hAnsi="Cambria Math"/>
            <w:sz w:val="24"/>
          </w:rPr>
          <m:t>=s</m:t>
        </m:r>
      </m:oMath>
      <w:r w:rsidR="008A23E1" w:rsidRPr="00403CFB">
        <w:rPr>
          <w:rFonts w:eastAsiaTheme="minorEastAsia"/>
          <w:sz w:val="24"/>
        </w:rPr>
        <w:t xml:space="preserve">. Derivando l’equazione di </w:t>
      </w:r>
      <m:oMath>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oMath>
      <w:r w:rsidR="008A23E1" w:rsidRPr="00403CFB">
        <w:rPr>
          <w:rFonts w:eastAsiaTheme="minorEastAsia"/>
          <w:sz w:val="24"/>
        </w:rPr>
        <w:t xml:space="preserve"> rispetto al tempo si può ricavare la corrente </w:t>
      </w: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oMath>
    </w:p>
    <w:p w14:paraId="7DAAE5CC" w14:textId="3FAFCE49" w:rsidR="008A23E1" w:rsidRPr="00403CFB" w:rsidRDefault="008A23E1" w:rsidP="008A23E1">
      <w:pPr>
        <w:rPr>
          <w:rFonts w:eastAsiaTheme="minorEastAsia"/>
          <w:sz w:val="24"/>
        </w:rPr>
      </w:pPr>
      <m:oMathPara>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ε</m:t>
              </m:r>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203EBF58" w14:textId="77777777" w:rsidR="008A23E1" w:rsidRPr="00403CFB" w:rsidRDefault="008A23E1" w:rsidP="00D72CAE">
      <w:pPr>
        <w:jc w:val="both"/>
        <w:rPr>
          <w:rFonts w:eastAsiaTheme="minorEastAsia"/>
          <w:sz w:val="24"/>
        </w:rPr>
      </w:pPr>
      <w:r w:rsidRPr="00403CFB">
        <w:rPr>
          <w:rFonts w:eastAsiaTheme="minorEastAsia"/>
          <w:sz w:val="24"/>
        </w:rPr>
        <w:t xml:space="preserve">Moltiplicando per </w:t>
      </w:r>
      <m:oMath>
        <m:r>
          <w:rPr>
            <w:rFonts w:ascii="Cambria Math" w:eastAsiaTheme="minorEastAsia" w:hAnsi="Cambria Math"/>
            <w:sz w:val="24"/>
          </w:rPr>
          <m:t>R</m:t>
        </m:r>
      </m:oMath>
      <w:r w:rsidRPr="00403CFB">
        <w:rPr>
          <w:rFonts w:eastAsiaTheme="minorEastAsia"/>
          <w:sz w:val="24"/>
        </w:rPr>
        <w:t xml:space="preserve"> l’equazione di </w:t>
      </w: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si ricava la tensione ai capi del resistore</w:t>
      </w:r>
    </w:p>
    <w:p w14:paraId="223F4CBE" w14:textId="56898B61" w:rsidR="008A23E1" w:rsidRPr="00403CFB" w:rsidRDefault="00000000" w:rsidP="008A23E1">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R</m:t>
              </m:r>
            </m:sub>
          </m:sSub>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=Ri</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=ε</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716FCA38" w14:textId="77777777" w:rsidR="008A23E1" w:rsidRPr="00403CFB" w:rsidRDefault="008A23E1" w:rsidP="008A23E1">
      <w:pPr>
        <w:rPr>
          <w:rFonts w:eastAsiaTheme="minorEastAsia"/>
          <w:sz w:val="24"/>
        </w:rPr>
      </w:pPr>
      <w:r w:rsidRPr="00403CFB">
        <w:rPr>
          <w:rFonts w:eastAsiaTheme="minorEastAsia"/>
          <w:sz w:val="24"/>
        </w:rPr>
        <w:t xml:space="preserve">Dividendo per </w:t>
      </w:r>
      <m:oMath>
        <m:r>
          <w:rPr>
            <w:rFonts w:ascii="Cambria Math" w:eastAsiaTheme="minorEastAsia" w:hAnsi="Cambria Math"/>
            <w:sz w:val="24"/>
          </w:rPr>
          <m:t>C</m:t>
        </m:r>
      </m:oMath>
      <w:r w:rsidRPr="00403CFB">
        <w:rPr>
          <w:rFonts w:eastAsiaTheme="minorEastAsia"/>
          <w:sz w:val="24"/>
        </w:rPr>
        <w:t xml:space="preserve"> l’equazione di </w:t>
      </w:r>
      <m:oMath>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si ricava la tensione ai capi del condensatore</w:t>
      </w:r>
    </w:p>
    <w:p w14:paraId="68ADC532" w14:textId="75B4DF4D" w:rsidR="008A23E1" w:rsidRPr="00403CFB" w:rsidRDefault="00000000" w:rsidP="008A23E1">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C</m:t>
              </m:r>
            </m:den>
          </m:f>
          <m:r>
            <w:rPr>
              <w:rFonts w:ascii="Cambria Math" w:eastAsiaTheme="minorEastAsia" w:hAnsi="Cambria Math"/>
              <w:sz w:val="24"/>
            </w:rPr>
            <m:t>=ε</m:t>
          </m:r>
          <m:d>
            <m:dPr>
              <m:ctrlPr>
                <w:rPr>
                  <w:rFonts w:ascii="Cambria Math" w:eastAsiaTheme="minorEastAsia" w:hAnsi="Cambria Math"/>
                  <w:i/>
                  <w:sz w:val="24"/>
                </w:rPr>
              </m:ctrlPr>
            </m:dPr>
            <m:e>
              <m:r>
                <w:rPr>
                  <w:rFonts w:ascii="Cambria Math" w:eastAsiaTheme="minorEastAsia" w:hAnsi="Cambria Math"/>
                  <w:sz w:val="24"/>
                </w:rPr>
                <m:t>1-</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e>
          </m:d>
          <m:r>
            <w:rPr>
              <w:rFonts w:ascii="Cambria Math" w:eastAsiaTheme="minorEastAsia" w:hAnsi="Cambria Math"/>
              <w:sz w:val="24"/>
            </w:rPr>
            <m:t>.</m:t>
          </m:r>
        </m:oMath>
      </m:oMathPara>
    </w:p>
    <w:p w14:paraId="6D72FCEE" w14:textId="180745B5" w:rsidR="008A23E1" w:rsidRPr="00403CFB" w:rsidRDefault="008A23E1" w:rsidP="00D72CAE">
      <w:pPr>
        <w:jc w:val="both"/>
        <w:rPr>
          <w:rFonts w:eastAsiaTheme="minorEastAsia"/>
          <w:sz w:val="24"/>
        </w:rPr>
      </w:pPr>
      <w:r w:rsidRPr="00403CFB">
        <w:rPr>
          <w:rFonts w:eastAsiaTheme="minorEastAsia"/>
          <w:sz w:val="24"/>
        </w:rPr>
        <w:t xml:space="preserve">Dalle equazioni della corrente </w:t>
      </w: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e </w:t>
      </w:r>
      <w:r w:rsidR="00E84E2A">
        <w:rPr>
          <w:rFonts w:eastAsiaTheme="minorEastAsia"/>
          <w:sz w:val="24"/>
        </w:rPr>
        <w:t xml:space="preserve">della tensione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si può disegnare il grafico per </w:t>
      </w:r>
      <m:oMath>
        <m:r>
          <w:rPr>
            <w:rFonts w:ascii="Cambria Math" w:eastAsiaTheme="minorEastAsia" w:hAnsi="Cambria Math"/>
            <w:sz w:val="24"/>
          </w:rPr>
          <m:t>t→∞</m:t>
        </m:r>
      </m:oMath>
      <w:r w:rsidR="00E84E2A">
        <w:rPr>
          <w:rFonts w:eastAsiaTheme="minorEastAsia"/>
          <w:sz w:val="24"/>
        </w:rPr>
        <w:t>.</w:t>
      </w:r>
    </w:p>
    <w:p w14:paraId="6F5E3AA2" w14:textId="77777777" w:rsidR="008A23E1" w:rsidRPr="00403CFB" w:rsidRDefault="008A23E1" w:rsidP="00E84E2A">
      <w:pPr>
        <w:jc w:val="center"/>
        <w:rPr>
          <w:rFonts w:eastAsiaTheme="minorEastAsia"/>
          <w:sz w:val="24"/>
        </w:rPr>
      </w:pPr>
      <w:r w:rsidRPr="00403CFB">
        <w:rPr>
          <w:rFonts w:eastAsiaTheme="minorEastAsia"/>
          <w:noProof/>
          <w:sz w:val="24"/>
        </w:rPr>
        <w:drawing>
          <wp:inline distT="0" distB="0" distL="0" distR="0" wp14:anchorId="762A6945" wp14:editId="730175A6">
            <wp:extent cx="1633910" cy="1215555"/>
            <wp:effectExtent l="0" t="0" r="4445" b="3810"/>
            <wp:docPr id="700394016"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94016" name="Immagine 1" descr="Immagine che contiene linea, diagramma, Diagramma, pendio&#10;&#10;Descrizione generata automaticamente"/>
                    <pic:cNvPicPr/>
                  </pic:nvPicPr>
                  <pic:blipFill rotWithShape="1">
                    <a:blip r:embed="rId26"/>
                    <a:srcRect b="4266"/>
                    <a:stretch/>
                  </pic:blipFill>
                  <pic:spPr bwMode="auto">
                    <a:xfrm>
                      <a:off x="0" y="0"/>
                      <a:ext cx="1662036" cy="1236480"/>
                    </a:xfrm>
                    <a:prstGeom prst="rect">
                      <a:avLst/>
                    </a:prstGeom>
                    <a:ln>
                      <a:noFill/>
                    </a:ln>
                    <a:extLst>
                      <a:ext uri="{53640926-AAD7-44D8-BBD7-CCE9431645EC}">
                        <a14:shadowObscured xmlns:a14="http://schemas.microsoft.com/office/drawing/2010/main"/>
                      </a:ext>
                    </a:extLst>
                  </pic:spPr>
                </pic:pic>
              </a:graphicData>
            </a:graphic>
          </wp:inline>
        </w:drawing>
      </w:r>
      <w:r w:rsidRPr="00403CFB">
        <w:rPr>
          <w:rFonts w:eastAsiaTheme="minorEastAsia"/>
          <w:noProof/>
          <w:sz w:val="24"/>
        </w:rPr>
        <w:drawing>
          <wp:inline distT="0" distB="0" distL="0" distR="0" wp14:anchorId="53900B58" wp14:editId="297269EE">
            <wp:extent cx="1741336" cy="1218913"/>
            <wp:effectExtent l="0" t="0" r="0" b="635"/>
            <wp:docPr id="1604922906"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2906" name="Immagine 1" descr="Immagine che contiene linea, diagramma, Diagramma, pendio&#10;&#10;Descrizione generata automaticamente"/>
                    <pic:cNvPicPr/>
                  </pic:nvPicPr>
                  <pic:blipFill rotWithShape="1">
                    <a:blip r:embed="rId27"/>
                    <a:srcRect b="3168"/>
                    <a:stretch/>
                  </pic:blipFill>
                  <pic:spPr bwMode="auto">
                    <a:xfrm>
                      <a:off x="0" y="0"/>
                      <a:ext cx="1810498" cy="1267326"/>
                    </a:xfrm>
                    <a:prstGeom prst="rect">
                      <a:avLst/>
                    </a:prstGeom>
                    <a:ln>
                      <a:noFill/>
                    </a:ln>
                    <a:extLst>
                      <a:ext uri="{53640926-AAD7-44D8-BBD7-CCE9431645EC}">
                        <a14:shadowObscured xmlns:a14="http://schemas.microsoft.com/office/drawing/2010/main"/>
                      </a:ext>
                    </a:extLst>
                  </pic:spPr>
                </pic:pic>
              </a:graphicData>
            </a:graphic>
          </wp:inline>
        </w:drawing>
      </w:r>
    </w:p>
    <w:p w14:paraId="0CFC4294" w14:textId="77777777" w:rsidR="008A23E1" w:rsidRPr="00403CFB" w:rsidRDefault="008A23E1" w:rsidP="008A23E1">
      <w:pPr>
        <w:rPr>
          <w:rFonts w:eastAsiaTheme="minorEastAsia"/>
          <w:sz w:val="24"/>
        </w:rPr>
      </w:pPr>
      <w:r w:rsidRPr="00403CFB">
        <w:rPr>
          <w:rFonts w:eastAsiaTheme="minorEastAsia"/>
          <w:sz w:val="24"/>
        </w:rPr>
        <w:lastRenderedPageBreak/>
        <w:t xml:space="preserve">Moltiplicando per </w:t>
      </w:r>
      <m:oMath>
        <m:r>
          <w:rPr>
            <w:rFonts w:ascii="Cambria Math" w:eastAsiaTheme="minorEastAsia" w:hAnsi="Cambria Math"/>
            <w:sz w:val="24"/>
          </w:rPr>
          <m:t>i</m:t>
        </m:r>
      </m:oMath>
      <w:r w:rsidRPr="00403CFB">
        <w:rPr>
          <w:rFonts w:eastAsiaTheme="minorEastAsia"/>
          <w:sz w:val="24"/>
        </w:rPr>
        <w:t xml:space="preserve"> la relazione </w:t>
      </w:r>
      <m:oMath>
        <m:r>
          <w:rPr>
            <w:rFonts w:ascii="Cambria Math" w:eastAsiaTheme="minorEastAsia" w:hAnsi="Cambria Math"/>
            <w:sz w:val="24"/>
          </w:rPr>
          <m:t>ε=</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R</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oMath>
      <w:r w:rsidRPr="00403CFB">
        <w:rPr>
          <w:rFonts w:eastAsiaTheme="minorEastAsia"/>
          <w:sz w:val="24"/>
        </w:rPr>
        <w:t xml:space="preserve"> si ottiene una relazione tra potenze</w:t>
      </w:r>
    </w:p>
    <w:p w14:paraId="1AE0BFB4" w14:textId="0B54BE81" w:rsidR="008A23E1" w:rsidRPr="00403CFB" w:rsidRDefault="008A23E1" w:rsidP="008A23E1">
      <w:pPr>
        <w:rPr>
          <w:rFonts w:eastAsiaTheme="minorEastAsia"/>
          <w:sz w:val="24"/>
        </w:rPr>
      </w:pPr>
      <m:oMathPara>
        <m:oMath>
          <m:r>
            <w:rPr>
              <w:rFonts w:ascii="Cambria Math" w:eastAsiaTheme="minorEastAsia" w:hAnsi="Cambria Math"/>
              <w:sz w:val="24"/>
            </w:rPr>
            <m:t>εi=</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R</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gen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m:t>
          </m:r>
        </m:oMath>
      </m:oMathPara>
    </w:p>
    <w:p w14:paraId="52A69789" w14:textId="13756CEF" w:rsidR="008A23E1" w:rsidRPr="00403CFB" w:rsidRDefault="008A23E1" w:rsidP="00324703">
      <w:pPr>
        <w:jc w:val="both"/>
        <w:rPr>
          <w:rFonts w:eastAsiaTheme="minorEastAsia"/>
          <w:sz w:val="24"/>
        </w:rPr>
      </w:pPr>
      <w:r w:rsidRPr="00403CFB">
        <w:rPr>
          <w:rFonts w:eastAsiaTheme="minorEastAsia"/>
          <w:noProof/>
          <w:sz w:val="24"/>
        </w:rPr>
        <w:drawing>
          <wp:anchor distT="0" distB="0" distL="114300" distR="114300" simplePos="0" relativeHeight="251671552" behindDoc="0" locked="0" layoutInCell="1" allowOverlap="1" wp14:anchorId="78A4F096" wp14:editId="43B8ECD5">
            <wp:simplePos x="0" y="0"/>
            <wp:positionH relativeFrom="column">
              <wp:posOffset>3557353</wp:posOffset>
            </wp:positionH>
            <wp:positionV relativeFrom="paragraph">
              <wp:posOffset>249555</wp:posOffset>
            </wp:positionV>
            <wp:extent cx="2555240" cy="1670685"/>
            <wp:effectExtent l="0" t="0" r="0" b="5715"/>
            <wp:wrapSquare wrapText="bothSides"/>
            <wp:docPr id="849329877" name="Immagine 1" descr="Immagine che contiene linea, Diagramm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29877" name="Immagine 1" descr="Immagine che contiene linea, Diagramma, diagramma, testo&#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2555240" cy="1670685"/>
                    </a:xfrm>
                    <a:prstGeom prst="rect">
                      <a:avLst/>
                    </a:prstGeom>
                  </pic:spPr>
                </pic:pic>
              </a:graphicData>
            </a:graphic>
            <wp14:sizeRelH relativeFrom="page">
              <wp14:pctWidth>0</wp14:pctWidth>
            </wp14:sizeRelH>
            <wp14:sizeRelV relativeFrom="page">
              <wp14:pctHeight>0</wp14:pctHeight>
            </wp14:sizeRelV>
          </wp:anchor>
        </w:drawing>
      </w:r>
      <w:r w:rsidRPr="00403CFB">
        <w:rPr>
          <w:rFonts w:eastAsiaTheme="minorEastAsia"/>
          <w:sz w:val="24"/>
        </w:rPr>
        <w:t>La potenza assorbita dal generatore è in parte dissipata sulla resistenza e in parte assorbita dal condensatore, come ci si aspetta per il principio di conservazione dell’energia.</w:t>
      </w:r>
    </w:p>
    <w:p w14:paraId="5C1055EF" w14:textId="28628544" w:rsidR="008A23E1" w:rsidRPr="00403CFB" w:rsidRDefault="00000000" w:rsidP="008A23E1">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gen</m:t>
                      </m:r>
                    </m:sub>
                  </m:sSub>
                  <m:r>
                    <w:rPr>
                      <w:rFonts w:ascii="Cambria Math" w:eastAsiaTheme="minorEastAsia" w:hAnsi="Cambria Math"/>
                      <w:sz w:val="24"/>
                    </w:rPr>
                    <m:t>=εi=</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e>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r>
                    <w:rPr>
                      <w:rFonts w:ascii="Cambria Math" w:eastAsiaTheme="minorEastAsia" w:hAnsi="Cambria Math"/>
                      <w:sz w:val="24"/>
                    </w:rPr>
                    <m:t>=R</m:t>
                  </m:r>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2t</m:t>
                          </m:r>
                        </m:num>
                        <m:den>
                          <m:r>
                            <w:rPr>
                              <w:rFonts w:ascii="Cambria Math" w:eastAsiaTheme="minorEastAsia" w:hAnsi="Cambria Math"/>
                              <w:sz w:val="24"/>
                            </w:rPr>
                            <m:t>τ</m:t>
                          </m:r>
                        </m:den>
                      </m:f>
                    </m:sup>
                  </m:sSup>
                </m:e>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gen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d>
                    <m:dPr>
                      <m:ctrlPr>
                        <w:rPr>
                          <w:rFonts w:ascii="Cambria Math" w:eastAsiaTheme="minorEastAsia" w:hAnsi="Cambria Math"/>
                          <w:i/>
                          <w:sz w:val="24"/>
                        </w:rPr>
                      </m:ctrlPr>
                    </m:dPr>
                    <m:e>
                      <m:r>
                        <w:rPr>
                          <w:rFonts w:ascii="Cambria Math" w:eastAsiaTheme="minorEastAsia" w:hAnsi="Cambria Math"/>
                          <w:sz w:val="24"/>
                        </w:rPr>
                        <m:t>1-</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e>
                  </m:d>
                </m:e>
              </m:eqArr>
            </m:e>
          </m:d>
          <m:r>
            <w:rPr>
              <w:rFonts w:ascii="Cambria Math" w:eastAsiaTheme="minorEastAsia" w:hAnsi="Cambria Math"/>
              <w:sz w:val="24"/>
            </w:rPr>
            <m:t>.</m:t>
          </m:r>
        </m:oMath>
      </m:oMathPara>
    </w:p>
    <w:p w14:paraId="79BD92A1" w14:textId="0F21E490" w:rsidR="008A23E1" w:rsidRPr="00403CFB" w:rsidRDefault="008A23E1" w:rsidP="00D72CAE">
      <w:pPr>
        <w:jc w:val="both"/>
        <w:rPr>
          <w:rFonts w:eastAsiaTheme="minorEastAsia"/>
          <w:sz w:val="24"/>
        </w:rPr>
      </w:pPr>
      <w:r w:rsidRPr="00403CFB">
        <w:rPr>
          <w:rFonts w:eastAsiaTheme="minorEastAsia"/>
          <w:sz w:val="24"/>
        </w:rPr>
        <w:t>Alla fine della carica, il lavoro erogato dal generatore</w:t>
      </w:r>
      <w:r w:rsidR="005669E1" w:rsidRPr="00403CFB">
        <w:rPr>
          <w:rFonts w:eastAsiaTheme="minorEastAsia"/>
          <w:sz w:val="24"/>
        </w:rPr>
        <w:t>, l</w:t>
      </w:r>
      <w:r w:rsidRPr="00403CFB">
        <w:rPr>
          <w:rFonts w:eastAsiaTheme="minorEastAsia"/>
          <w:sz w:val="24"/>
        </w:rPr>
        <w:t xml:space="preserve">’energia dissipata dalla resistenza e quella immagazzinata nel condensatore valgono </w:t>
      </w:r>
    </w:p>
    <w:p w14:paraId="712E2F41" w14:textId="1AA75A38" w:rsidR="008A23E1" w:rsidRPr="00403CFB" w:rsidRDefault="00000000" w:rsidP="008A23E1">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W</m:t>
                      </m:r>
                    </m:e>
                    <m:sub>
                      <m:r>
                        <w:rPr>
                          <w:rFonts w:ascii="Cambria Math" w:eastAsiaTheme="minorEastAsia" w:hAnsi="Cambria Math"/>
                          <w:sz w:val="24"/>
                        </w:rPr>
                        <m:t>gen</m:t>
                      </m:r>
                    </m:sub>
                  </m:sSub>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num>
                    <m:den>
                      <m:r>
                        <w:rPr>
                          <w:rFonts w:ascii="Cambria Math" w:eastAsiaTheme="minorEastAsia" w:hAnsi="Cambria Math"/>
                          <w:sz w:val="24"/>
                        </w:rPr>
                        <m:t>R</m:t>
                      </m:r>
                    </m:den>
                  </m:f>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m:t>
                      </m:r>
                    </m:sup>
                    <m:e>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e>
                  </m:nary>
                  <m:r>
                    <w:rPr>
                      <w:rFonts w:ascii="Cambria Math" w:eastAsiaTheme="minorEastAsia" w:hAnsi="Cambria Math"/>
                      <w:sz w:val="24"/>
                    </w:rPr>
                    <m:t>dt=C</m:t>
                  </m:r>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e>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num>
                    <m:den>
                      <m:r>
                        <w:rPr>
                          <w:rFonts w:ascii="Cambria Math" w:eastAsiaTheme="minorEastAsia" w:hAnsi="Cambria Math"/>
                          <w:sz w:val="24"/>
                        </w:rPr>
                        <m:t>R</m:t>
                      </m:r>
                    </m:den>
                  </m:f>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m:t>
                      </m:r>
                    </m:sup>
                    <m:e>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2t</m:t>
                              </m:r>
                            </m:num>
                            <m:den>
                              <m:r>
                                <w:rPr>
                                  <w:rFonts w:ascii="Cambria Math" w:eastAsiaTheme="minorEastAsia" w:hAnsi="Cambria Math"/>
                                  <w:sz w:val="24"/>
                                </w:rPr>
                                <m:t>τ</m:t>
                              </m:r>
                            </m:den>
                          </m:f>
                        </m:sup>
                      </m:sSup>
                    </m:e>
                  </m:nary>
                  <m:r>
                    <w:rPr>
                      <w:rFonts w:ascii="Cambria Math" w:eastAsiaTheme="minorEastAsia" w:hAnsi="Cambria Math"/>
                      <w:sz w:val="24"/>
                    </w:rPr>
                    <m:t>dt=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C</m:t>
                  </m:r>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e>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W</m:t>
                      </m:r>
                    </m:e>
                    <m:sub>
                      <m:r>
                        <w:rPr>
                          <w:rFonts w:ascii="Cambria Math" w:eastAsiaTheme="minorEastAsia" w:hAnsi="Cambria Math"/>
                          <w:sz w:val="24"/>
                        </w:rPr>
                        <m:t>gen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C</m:t>
                  </m:r>
                  <m:sSup>
                    <m:sSupPr>
                      <m:ctrlPr>
                        <w:rPr>
                          <w:rFonts w:ascii="Cambria Math" w:eastAsiaTheme="minorEastAsia" w:hAnsi="Cambria Math"/>
                          <w:i/>
                          <w:sz w:val="24"/>
                        </w:rPr>
                      </m:ctrlPr>
                    </m:sSupPr>
                    <m:e>
                      <m:r>
                        <w:rPr>
                          <w:rFonts w:ascii="Cambria Math" w:eastAsiaTheme="minorEastAsia" w:hAnsi="Cambria Math"/>
                          <w:sz w:val="24"/>
                        </w:rPr>
                        <m:t>ε</m:t>
                      </m:r>
                    </m:e>
                    <m:sup>
                      <m:r>
                        <w:rPr>
                          <w:rFonts w:ascii="Cambria Math" w:eastAsiaTheme="minorEastAsia" w:hAnsi="Cambria Math"/>
                          <w:sz w:val="24"/>
                        </w:rPr>
                        <m:t>2</m:t>
                      </m:r>
                    </m:sup>
                  </m:sSup>
                </m:e>
              </m:eqArr>
            </m:e>
          </m:d>
          <m:r>
            <w:rPr>
              <w:rFonts w:ascii="Cambria Math" w:eastAsiaTheme="minorEastAsia" w:hAnsi="Cambria Math"/>
              <w:sz w:val="24"/>
            </w:rPr>
            <m:t>.</m:t>
          </m:r>
        </m:oMath>
      </m:oMathPara>
    </w:p>
    <w:p w14:paraId="13D7C8BA" w14:textId="77777777" w:rsidR="008A23E1" w:rsidRPr="00403CFB" w:rsidRDefault="008A23E1" w:rsidP="00D72CAE">
      <w:pPr>
        <w:jc w:val="both"/>
        <w:rPr>
          <w:rFonts w:eastAsiaTheme="minorEastAsia"/>
          <w:sz w:val="24"/>
        </w:rPr>
      </w:pPr>
      <w:r w:rsidRPr="00403CFB">
        <w:rPr>
          <w:rFonts w:eastAsiaTheme="minorEastAsia"/>
          <w:sz w:val="24"/>
        </w:rPr>
        <w:t>Nel processo di carica metà dell’energia spesa dal generatore viene dissipata in calore e metà immagazzinata nel condensatore.</w:t>
      </w:r>
    </w:p>
    <w:p w14:paraId="583C41A3" w14:textId="77777777" w:rsidR="008A23E1" w:rsidRPr="002A24D7" w:rsidRDefault="008A23E1" w:rsidP="008A23E1">
      <w:pPr>
        <w:rPr>
          <w:rFonts w:eastAsiaTheme="minorEastAsia"/>
          <w:b/>
          <w:bCs/>
          <w:sz w:val="28"/>
          <w:u w:val="single"/>
        </w:rPr>
      </w:pPr>
      <w:r w:rsidRPr="002A24D7">
        <w:rPr>
          <w:rFonts w:eastAsiaTheme="minorEastAsia"/>
          <w:b/>
          <w:bCs/>
          <w:sz w:val="28"/>
          <w:u w:val="single"/>
        </w:rPr>
        <w:t>Scarica di un condensatore:</w:t>
      </w:r>
    </w:p>
    <w:p w14:paraId="1AAF01A7" w14:textId="70B197D0" w:rsidR="008A23E1" w:rsidRPr="00403CFB" w:rsidRDefault="008A23E1" w:rsidP="00D72CAE">
      <w:pPr>
        <w:jc w:val="both"/>
        <w:rPr>
          <w:rFonts w:eastAsiaTheme="minorEastAsia"/>
          <w:sz w:val="24"/>
        </w:rPr>
      </w:pPr>
      <w:r w:rsidRPr="00403CFB">
        <w:rPr>
          <w:rFonts w:eastAsiaTheme="minorEastAsia"/>
          <w:sz w:val="24"/>
        </w:rPr>
        <w:t xml:space="preserve">Con il condensatore carico l’interruttore viene aperto, la differenza di potenziale tra le armature del condensatore è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r>
          <w:rPr>
            <w:rFonts w:ascii="Cambria Math" w:eastAsiaTheme="minorEastAsia" w:hAnsi="Cambria Math"/>
            <w:sz w:val="24"/>
          </w:rPr>
          <m:t>=</m:t>
        </m:r>
        <m:f>
          <m:fPr>
            <m:type m:val="lin"/>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0</m:t>
                </m:r>
              </m:sub>
            </m:sSub>
          </m:num>
          <m:den>
            <m:r>
              <w:rPr>
                <w:rFonts w:ascii="Cambria Math" w:eastAsiaTheme="minorEastAsia" w:hAnsi="Cambria Math"/>
                <w:sz w:val="24"/>
              </w:rPr>
              <m:t>C</m:t>
            </m:r>
          </m:den>
        </m:f>
      </m:oMath>
      <w:r w:rsidRPr="00403CFB">
        <w:rPr>
          <w:rFonts w:eastAsiaTheme="minorEastAsia"/>
          <w:sz w:val="24"/>
        </w:rPr>
        <w:t xml:space="preserve">. </w:t>
      </w:r>
      <w:r w:rsidR="001A0E95">
        <w:rPr>
          <w:rFonts w:eastAsiaTheme="minorEastAsia"/>
          <w:sz w:val="24"/>
        </w:rPr>
        <w:t>A</w:t>
      </w:r>
      <w:r w:rsidRPr="00403CFB">
        <w:rPr>
          <w:rFonts w:eastAsiaTheme="minorEastAsia"/>
          <w:sz w:val="24"/>
        </w:rPr>
        <w:t xml:space="preserve">ll’istante </w:t>
      </w:r>
      <m:oMath>
        <m:r>
          <w:rPr>
            <w:rFonts w:ascii="Cambria Math" w:eastAsiaTheme="minorEastAsia" w:hAnsi="Cambria Math"/>
            <w:sz w:val="24"/>
          </w:rPr>
          <m:t>t=0</m:t>
        </m:r>
      </m:oMath>
      <w:r w:rsidRPr="00403CFB">
        <w:rPr>
          <w:rFonts w:eastAsiaTheme="minorEastAsia"/>
          <w:sz w:val="24"/>
        </w:rPr>
        <w:t xml:space="preserve"> l’interruttore viene chiuso inizia il processo di scarica attraverso la resistenza </w:t>
      </w:r>
      <m:oMath>
        <m:r>
          <w:rPr>
            <w:rFonts w:ascii="Cambria Math" w:eastAsiaTheme="minorEastAsia" w:hAnsi="Cambria Math"/>
            <w:sz w:val="24"/>
          </w:rPr>
          <m:t>R</m:t>
        </m:r>
      </m:oMath>
      <w:r w:rsidRPr="00403CFB">
        <w:rPr>
          <w:rFonts w:eastAsiaTheme="minorEastAsia"/>
          <w:sz w:val="24"/>
        </w:rPr>
        <w:t>.</w:t>
      </w:r>
    </w:p>
    <w:p w14:paraId="46DF2BAD" w14:textId="77777777" w:rsidR="008A23E1" w:rsidRPr="00403CFB" w:rsidRDefault="008A23E1" w:rsidP="001A0E95">
      <w:pPr>
        <w:jc w:val="center"/>
        <w:rPr>
          <w:rFonts w:eastAsiaTheme="minorEastAsia"/>
          <w:sz w:val="24"/>
        </w:rPr>
      </w:pPr>
      <w:r w:rsidRPr="00403CFB">
        <w:rPr>
          <w:rFonts w:eastAsiaTheme="minorEastAsia"/>
          <w:noProof/>
          <w:sz w:val="24"/>
        </w:rPr>
        <w:drawing>
          <wp:inline distT="0" distB="0" distL="0" distR="0" wp14:anchorId="482533DD" wp14:editId="4748ED4A">
            <wp:extent cx="2128344" cy="1418896"/>
            <wp:effectExtent l="0" t="0" r="5715" b="0"/>
            <wp:docPr id="1249906258" name="Immagine 1" descr="Immagine che contiene linea, diagramma, testo,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6258" name="Immagine 1" descr="Immagine che contiene linea, diagramma, testo, Rettangolo&#10;&#10;Descrizione generata automaticamente"/>
                    <pic:cNvPicPr/>
                  </pic:nvPicPr>
                  <pic:blipFill>
                    <a:blip r:embed="rId29"/>
                    <a:stretch>
                      <a:fillRect/>
                    </a:stretch>
                  </pic:blipFill>
                  <pic:spPr>
                    <a:xfrm>
                      <a:off x="0" y="0"/>
                      <a:ext cx="2143982" cy="1429322"/>
                    </a:xfrm>
                    <a:prstGeom prst="rect">
                      <a:avLst/>
                    </a:prstGeom>
                  </pic:spPr>
                </pic:pic>
              </a:graphicData>
            </a:graphic>
          </wp:inline>
        </w:drawing>
      </w:r>
    </w:p>
    <w:p w14:paraId="7A9B54AD" w14:textId="77777777" w:rsidR="008A23E1" w:rsidRPr="00403CFB" w:rsidRDefault="008A23E1" w:rsidP="008A23E1">
      <w:pPr>
        <w:rPr>
          <w:rFonts w:eastAsiaTheme="minorEastAsia"/>
          <w:sz w:val="24"/>
        </w:rPr>
      </w:pPr>
      <w:r w:rsidRPr="00403CFB">
        <w:rPr>
          <w:rFonts w:eastAsiaTheme="minorEastAsia"/>
          <w:sz w:val="24"/>
        </w:rPr>
        <w:t xml:space="preserve">La differenza di potenziale ai capi del condensatore è </w:t>
      </w:r>
    </w:p>
    <w:p w14:paraId="3E777E66" w14:textId="006F1F9F" w:rsidR="005669E1" w:rsidRPr="00403CFB" w:rsidRDefault="00000000" w:rsidP="001A0E95">
      <w:pPr>
        <w:jc w:val="cente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R</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num>
            <m:den>
              <m:r>
                <w:rPr>
                  <w:rFonts w:ascii="Cambria Math" w:eastAsiaTheme="minorEastAsia" w:hAnsi="Cambria Math"/>
                  <w:sz w:val="24"/>
                </w:rPr>
                <m:t>C</m:t>
              </m:r>
            </m:den>
          </m:f>
          <m:r>
            <w:rPr>
              <w:rFonts w:ascii="Cambria Math" w:eastAsiaTheme="minorEastAsia" w:hAnsi="Cambria Math"/>
              <w:sz w:val="24"/>
            </w:rPr>
            <m:t>=Ri=-R</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m:t>
          </m:r>
        </m:oMath>
      </m:oMathPara>
    </w:p>
    <w:p w14:paraId="2C08289D" w14:textId="4CB47522" w:rsidR="00AE3A8B" w:rsidRDefault="00AE3A8B" w:rsidP="008A23E1">
      <w:pPr>
        <w:rPr>
          <w:rFonts w:eastAsiaTheme="minorEastAsia"/>
          <w:sz w:val="24"/>
        </w:rPr>
      </w:pPr>
      <w:r w:rsidRPr="00403CFB">
        <w:rPr>
          <w:rFonts w:eastAsiaTheme="minorEastAsia"/>
          <w:sz w:val="24"/>
        </w:rPr>
        <w:t xml:space="preserve">Integrando l’equazione </w:t>
      </w:r>
      <w:r>
        <w:rPr>
          <w:rFonts w:eastAsiaTheme="minorEastAsia"/>
          <w:sz w:val="24"/>
        </w:rPr>
        <w:t xml:space="preserve">per separazione di variabili </w:t>
      </w:r>
      <w:r w:rsidRPr="00403CFB">
        <w:rPr>
          <w:rFonts w:eastAsiaTheme="minorEastAsia"/>
          <w:sz w:val="24"/>
        </w:rPr>
        <w:t>si ottiene</w:t>
      </w:r>
      <w:r>
        <w:rPr>
          <w:rFonts w:eastAsiaTheme="minorEastAsia"/>
          <w:sz w:val="24"/>
        </w:rPr>
        <w:t xml:space="preserve"> la carica del condensatore al tempo </w:t>
      </w:r>
      <m:oMath>
        <m:r>
          <w:rPr>
            <w:rFonts w:ascii="Cambria Math" w:eastAsiaTheme="minorEastAsia" w:hAnsi="Cambria Math"/>
            <w:sz w:val="24"/>
          </w:rPr>
          <m:t>t</m:t>
        </m:r>
      </m:oMath>
    </w:p>
    <w:p w14:paraId="1C255563" w14:textId="639D7E6E" w:rsidR="008A23E1" w:rsidRPr="001A0E95" w:rsidRDefault="00000000" w:rsidP="008A23E1">
      <w:pPr>
        <w:rPr>
          <w:rFonts w:eastAsiaTheme="minorEastAsia"/>
          <w:sz w:val="24"/>
        </w:rPr>
      </w:pPr>
      <m:oMathPara>
        <m:oMath>
          <m:nary>
            <m:naryPr>
              <m:ctrlPr>
                <w:rPr>
                  <w:rFonts w:ascii="Cambria Math" w:eastAsiaTheme="minorEastAsia" w:hAnsi="Cambria Math"/>
                  <w:i/>
                  <w:sz w:val="24"/>
                </w:rPr>
              </m:ctrlPr>
            </m:naryPr>
            <m:sub>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0</m:t>
                  </m:r>
                </m:sub>
              </m:sSub>
            </m:sub>
            <m:sup>
              <m:r>
                <w:rPr>
                  <w:rFonts w:ascii="Cambria Math" w:eastAsiaTheme="minorEastAsia" w:hAnsi="Cambria Math"/>
                  <w:sz w:val="24"/>
                </w:rPr>
                <m:t>q</m:t>
              </m:r>
            </m:sup>
            <m:e>
              <m:f>
                <m:fPr>
                  <m:ctrlPr>
                    <w:rPr>
                      <w:rFonts w:ascii="Cambria Math" w:eastAsiaTheme="minorEastAsia" w:hAnsi="Cambria Math"/>
                      <w:i/>
                      <w:sz w:val="24"/>
                    </w:rPr>
                  </m:ctrlPr>
                </m:fPr>
                <m:num>
                  <m:r>
                    <w:rPr>
                      <w:rFonts w:ascii="Cambria Math" w:eastAsiaTheme="minorEastAsia" w:hAnsi="Cambria Math"/>
                      <w:sz w:val="24"/>
                    </w:rPr>
                    <m:t>dq</m:t>
                  </m:r>
                </m:num>
                <m:den>
                  <m:r>
                    <w:rPr>
                      <w:rFonts w:ascii="Cambria Math" w:eastAsiaTheme="minorEastAsia" w:hAnsi="Cambria Math"/>
                      <w:sz w:val="24"/>
                    </w:rPr>
                    <m:t>q</m:t>
                  </m:r>
                </m:den>
              </m:f>
            </m:e>
          </m:nary>
          <m:r>
            <w:rPr>
              <w:rFonts w:ascii="Cambria Math" w:eastAsiaTheme="minorEastAsia" w:hAnsi="Cambria Math"/>
              <w:sz w:val="24"/>
            </w:rPr>
            <m:t>=-</m:t>
          </m:r>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t</m:t>
              </m:r>
            </m:sup>
            <m:e>
              <m:f>
                <m:fPr>
                  <m:ctrlPr>
                    <w:rPr>
                      <w:rFonts w:ascii="Cambria Math" w:eastAsiaTheme="minorEastAsia" w:hAnsi="Cambria Math"/>
                      <w:i/>
                      <w:sz w:val="24"/>
                    </w:rPr>
                  </m:ctrlPr>
                </m:fPr>
                <m:num>
                  <m:r>
                    <w:rPr>
                      <w:rFonts w:ascii="Cambria Math" w:eastAsiaTheme="minorEastAsia" w:hAnsi="Cambria Math"/>
                      <w:sz w:val="24"/>
                    </w:rPr>
                    <m:t>dt</m:t>
                  </m:r>
                </m:num>
                <m:den>
                  <m:r>
                    <w:rPr>
                      <w:rFonts w:ascii="Cambria Math" w:eastAsiaTheme="minorEastAsia" w:hAnsi="Cambria Math"/>
                      <w:sz w:val="24"/>
                    </w:rPr>
                    <m:t>τ</m:t>
                  </m:r>
                </m:den>
              </m:f>
            </m:e>
          </m:nary>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q</m:t>
              </m:r>
            </m:e>
            <m:sub>
              <m:r>
                <w:rPr>
                  <w:rFonts w:ascii="Cambria Math" w:eastAsiaTheme="minorEastAsia" w:hAnsi="Cambria Math"/>
                  <w:sz w:val="24"/>
                </w:rPr>
                <m:t>0</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5F496ABD" w14:textId="7A1D2283" w:rsidR="008A23E1" w:rsidRPr="00403CFB" w:rsidRDefault="008A23E1" w:rsidP="00AE3A8B">
      <w:pPr>
        <w:jc w:val="both"/>
        <w:rPr>
          <w:rFonts w:eastAsiaTheme="minorEastAsia"/>
          <w:sz w:val="24"/>
        </w:rPr>
      </w:pPr>
      <w:r w:rsidRPr="00403CFB">
        <w:rPr>
          <w:rFonts w:eastAsiaTheme="minorEastAsia"/>
          <w:sz w:val="24"/>
        </w:rPr>
        <w:lastRenderedPageBreak/>
        <w:t xml:space="preserve">Moltiplicando </w:t>
      </w:r>
      <w:r w:rsidR="00AE3A8B">
        <w:rPr>
          <w:rFonts w:eastAsiaTheme="minorEastAsia"/>
          <w:sz w:val="24"/>
        </w:rPr>
        <w:t xml:space="preserve">l’equazione di </w:t>
      </w:r>
      <m:oMath>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oMath>
      <w:r w:rsidR="00AE3A8B">
        <w:rPr>
          <w:rFonts w:eastAsiaTheme="minorEastAsia"/>
          <w:sz w:val="24"/>
        </w:rPr>
        <w:t xml:space="preserve"> </w:t>
      </w:r>
      <w:r w:rsidRPr="00403CFB">
        <w:rPr>
          <w:rFonts w:eastAsiaTheme="minorEastAsia"/>
          <w:sz w:val="24"/>
        </w:rPr>
        <w:t xml:space="preserve">per </w:t>
      </w:r>
      <m:oMath>
        <m:r>
          <w:rPr>
            <w:rFonts w:ascii="Cambria Math" w:eastAsiaTheme="minorEastAsia" w:hAnsi="Cambria Math"/>
            <w:sz w:val="24"/>
          </w:rPr>
          <m:t>C</m:t>
        </m:r>
      </m:oMath>
      <w:r w:rsidRPr="00403CFB">
        <w:rPr>
          <w:rFonts w:eastAsiaTheme="minorEastAsia"/>
          <w:sz w:val="24"/>
        </w:rPr>
        <w:t xml:space="preserve"> si ottiene la differenza di potenziale ai capi del condensatore </w:t>
      </w:r>
    </w:p>
    <w:p w14:paraId="1E90C235" w14:textId="4AC1F63F" w:rsidR="008A23E1" w:rsidRPr="00403CFB" w:rsidRDefault="00000000" w:rsidP="008A23E1">
      <w:pPr>
        <w:rPr>
          <w:rFonts w:eastAsiaTheme="minorEastAsia"/>
          <w:sz w:val="24"/>
        </w:rPr>
      </w:pPr>
      <m:oMathPara>
        <m:oMathParaPr>
          <m:jc m:val="center"/>
        </m:oMathParaP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C</m:t>
              </m:r>
            </m:den>
          </m:f>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32773429" w14:textId="4063DF39" w:rsidR="008A23E1" w:rsidRPr="00403CFB" w:rsidRDefault="00AE3A8B" w:rsidP="008A23E1">
      <w:pPr>
        <w:rPr>
          <w:rFonts w:eastAsiaTheme="minorEastAsia"/>
          <w:sz w:val="24"/>
        </w:rPr>
      </w:pPr>
      <w:r>
        <w:rPr>
          <w:rFonts w:eastAsiaTheme="minorEastAsia"/>
          <w:sz w:val="24"/>
        </w:rPr>
        <w:t>Mentre la</w:t>
      </w:r>
      <w:r w:rsidR="008A23E1" w:rsidRPr="00403CFB">
        <w:rPr>
          <w:rFonts w:eastAsiaTheme="minorEastAsia"/>
          <w:sz w:val="24"/>
        </w:rPr>
        <w:t xml:space="preserve"> corrente</w:t>
      </w:r>
      <w:r>
        <w:rPr>
          <w:rFonts w:eastAsiaTheme="minorEastAsia"/>
          <w:sz w:val="24"/>
        </w:rPr>
        <w:t xml:space="preserve"> </w:t>
      </w: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oMath>
      <w:r w:rsidR="008A23E1" w:rsidRPr="00403CFB">
        <w:rPr>
          <w:rFonts w:eastAsiaTheme="minorEastAsia"/>
          <w:sz w:val="24"/>
        </w:rPr>
        <w:t xml:space="preserve"> vale</w:t>
      </w:r>
    </w:p>
    <w:p w14:paraId="2218D89F" w14:textId="52776AEB" w:rsidR="008A23E1" w:rsidRPr="00403CFB" w:rsidRDefault="008A23E1" w:rsidP="008A23E1">
      <w:pPr>
        <w:rPr>
          <w:rFonts w:eastAsiaTheme="minorEastAsia"/>
          <w:sz w:val="24"/>
        </w:rPr>
      </w:pPr>
      <m:oMathPara>
        <m:oMathParaPr>
          <m:jc m:val="center"/>
        </m:oMathParaP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dq</m:t>
              </m:r>
              <m:d>
                <m:dPr>
                  <m:ctrlPr>
                    <w:rPr>
                      <w:rFonts w:ascii="Cambria Math" w:eastAsiaTheme="minorEastAsia" w:hAnsi="Cambria Math"/>
                      <w:i/>
                      <w:sz w:val="24"/>
                    </w:rPr>
                  </m:ctrlPr>
                </m:dPr>
                <m:e>
                  <m:r>
                    <w:rPr>
                      <w:rFonts w:ascii="Cambria Math" w:eastAsiaTheme="minorEastAsia" w:hAnsi="Cambria Math"/>
                      <w:sz w:val="24"/>
                    </w:rPr>
                    <m:t>t</m:t>
                  </m:r>
                </m:e>
              </m:d>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2E3B096E" w14:textId="77777777" w:rsidR="008A23E1" w:rsidRPr="00403CFB" w:rsidRDefault="008A23E1" w:rsidP="008A23E1">
      <w:pPr>
        <w:rPr>
          <w:rFonts w:eastAsiaTheme="minorEastAsia"/>
          <w:sz w:val="24"/>
        </w:rPr>
      </w:pPr>
      <w:r w:rsidRPr="00403CFB">
        <w:rPr>
          <w:rFonts w:eastAsiaTheme="minorEastAsia"/>
          <w:sz w:val="24"/>
        </w:rPr>
        <w:t xml:space="preserve">La potenza dissipata su </w:t>
      </w:r>
      <m:oMath>
        <m:r>
          <w:rPr>
            <w:rFonts w:ascii="Cambria Math" w:eastAsiaTheme="minorEastAsia" w:hAnsi="Cambria Math"/>
            <w:sz w:val="24"/>
          </w:rPr>
          <m:t>R</m:t>
        </m:r>
      </m:oMath>
      <w:r w:rsidRPr="00403CFB">
        <w:rPr>
          <w:rFonts w:eastAsiaTheme="minorEastAsia"/>
          <w:sz w:val="24"/>
        </w:rPr>
        <w:t xml:space="preserve"> vale </w:t>
      </w:r>
    </w:p>
    <w:p w14:paraId="29E5873F" w14:textId="3835BA76" w:rsidR="008A23E1" w:rsidRPr="00403CFB" w:rsidRDefault="00000000" w:rsidP="008A23E1">
      <w:pPr>
        <w:rPr>
          <w:rFonts w:eastAsiaTheme="minorEastAsia"/>
          <w:sz w:val="24"/>
        </w:rPr>
      </w:pPr>
      <m:oMathPara>
        <m:oMathParaPr>
          <m:jc m:val="center"/>
        </m:oMathParaP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m:t>
              </m:r>
            </m:sub>
          </m:sSub>
          <m:r>
            <w:rPr>
              <w:rFonts w:ascii="Cambria Math" w:eastAsiaTheme="minorEastAsia" w:hAnsi="Cambria Math"/>
              <w:sz w:val="24"/>
            </w:rPr>
            <m:t>=R</m:t>
          </m:r>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V</m:t>
                  </m:r>
                </m:e>
                <m:sub>
                  <m:r>
                    <w:rPr>
                      <w:rFonts w:ascii="Cambria Math" w:eastAsiaTheme="minorEastAsia" w:hAnsi="Cambria Math"/>
                      <w:sz w:val="24"/>
                    </w:rPr>
                    <m:t>0</m:t>
                  </m:r>
                </m:sub>
                <m:sup>
                  <m:r>
                    <w:rPr>
                      <w:rFonts w:ascii="Cambria Math" w:eastAsiaTheme="minorEastAsia" w:hAnsi="Cambria Math"/>
                      <w:sz w:val="24"/>
                    </w:rPr>
                    <m:t>2</m:t>
                  </m:r>
                </m:sup>
              </m:sSubSup>
            </m:num>
            <m:den>
              <m:r>
                <w:rPr>
                  <w:rFonts w:ascii="Cambria Math" w:eastAsiaTheme="minorEastAsia" w:hAnsi="Cambria Math"/>
                  <w:sz w:val="24"/>
                </w:rPr>
                <m:t>R</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2t</m:t>
                  </m:r>
                </m:num>
                <m:den>
                  <m:r>
                    <w:rPr>
                      <w:rFonts w:ascii="Cambria Math" w:eastAsiaTheme="minorEastAsia" w:hAnsi="Cambria Math"/>
                      <w:sz w:val="24"/>
                    </w:rPr>
                    <m:t>τ</m:t>
                  </m:r>
                </m:den>
              </m:f>
            </m:sup>
          </m:sSup>
          <m:r>
            <w:rPr>
              <w:rFonts w:ascii="Cambria Math" w:eastAsiaTheme="minorEastAsia" w:hAnsi="Cambria Math"/>
              <w:sz w:val="24"/>
            </w:rPr>
            <m:t>,</m:t>
          </m:r>
        </m:oMath>
      </m:oMathPara>
    </w:p>
    <w:p w14:paraId="65823DE6" w14:textId="1E5B7B3B" w:rsidR="008A23E1" w:rsidRPr="00403CFB" w:rsidRDefault="00AE3A8B" w:rsidP="008A23E1">
      <w:pPr>
        <w:rPr>
          <w:rFonts w:eastAsiaTheme="minorEastAsia"/>
          <w:sz w:val="24"/>
        </w:rPr>
      </w:pPr>
      <w:r>
        <w:rPr>
          <w:rFonts w:eastAsiaTheme="minorEastAsia"/>
          <w:sz w:val="24"/>
        </w:rPr>
        <w:t>da cui si ricava l</w:t>
      </w:r>
      <w:r w:rsidR="008A23E1" w:rsidRPr="00403CFB">
        <w:rPr>
          <w:rFonts w:eastAsiaTheme="minorEastAsia"/>
          <w:sz w:val="24"/>
        </w:rPr>
        <w:t xml:space="preserve">’energia dissipata nel processo di scarica del condensatore </w:t>
      </w:r>
    </w:p>
    <w:p w14:paraId="508D7B5E" w14:textId="36933809" w:rsidR="008A23E1" w:rsidRPr="00403CFB" w:rsidRDefault="00000000" w:rsidP="008A23E1">
      <w:pPr>
        <w:rPr>
          <w:rFonts w:eastAsiaTheme="minorEastAsia"/>
          <w:sz w:val="24"/>
        </w:rPr>
      </w:pPr>
      <m:oMathPara>
        <m:oMathParaPr>
          <m:jc m:val="center"/>
        </m:oMathParaPr>
        <m:oMath>
          <m:sSub>
            <m:sSubPr>
              <m:ctrlPr>
                <w:rPr>
                  <w:rFonts w:ascii="Cambria Math" w:eastAsiaTheme="minorEastAsia" w:hAnsi="Cambria Math"/>
                  <w:i/>
                  <w:sz w:val="24"/>
                </w:rPr>
              </m:ctrlPr>
            </m:sSubPr>
            <m:e>
              <m:r>
                <w:rPr>
                  <w:rFonts w:ascii="Cambria Math" w:eastAsiaTheme="minorEastAsia" w:hAnsi="Cambria Math"/>
                  <w:sz w:val="24"/>
                </w:rPr>
                <m:t>W</m:t>
              </m:r>
            </m:e>
            <m:sub>
              <m:r>
                <w:rPr>
                  <w:rFonts w:ascii="Cambria Math" w:eastAsiaTheme="minorEastAsia" w:hAnsi="Cambria Math"/>
                  <w:sz w:val="24"/>
                </w:rPr>
                <m:t>R</m:t>
              </m:r>
            </m:sub>
          </m:sSub>
          <m:r>
            <w:rPr>
              <w:rFonts w:ascii="Cambria Math" w:eastAsiaTheme="minorEastAsia" w:hAnsi="Cambria Math"/>
              <w:sz w:val="24"/>
            </w:rPr>
            <m:t>=</m:t>
          </m:r>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V</m:t>
                  </m:r>
                </m:e>
                <m:sub>
                  <m:r>
                    <w:rPr>
                      <w:rFonts w:ascii="Cambria Math" w:eastAsiaTheme="minorEastAsia" w:hAnsi="Cambria Math"/>
                      <w:sz w:val="24"/>
                    </w:rPr>
                    <m:t>0</m:t>
                  </m:r>
                </m:sub>
                <m:sup>
                  <m:r>
                    <w:rPr>
                      <w:rFonts w:ascii="Cambria Math" w:eastAsiaTheme="minorEastAsia" w:hAnsi="Cambria Math"/>
                      <w:sz w:val="24"/>
                    </w:rPr>
                    <m:t>2</m:t>
                  </m:r>
                </m:sup>
              </m:sSubSup>
            </m:num>
            <m:den>
              <m:r>
                <w:rPr>
                  <w:rFonts w:ascii="Cambria Math" w:eastAsiaTheme="minorEastAsia" w:hAnsi="Cambria Math"/>
                  <w:sz w:val="24"/>
                </w:rPr>
                <m:t>R</m:t>
              </m:r>
            </m:den>
          </m:f>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m:t>
              </m:r>
            </m:sup>
            <m:e>
              <m:sSup>
                <m:sSupPr>
                  <m:ctrlPr>
                    <w:rPr>
                      <w:rFonts w:ascii="Cambria Math" w:eastAsiaTheme="minorEastAsia" w:hAnsi="Cambria Math"/>
                      <w:i/>
                      <w:sz w:val="24"/>
                    </w:rPr>
                  </m:ctrlPr>
                </m:sSupPr>
                <m:e>
                  <m:r>
                    <w:rPr>
                      <w:rFonts w:ascii="Cambria Math" w:eastAsiaTheme="minorEastAsia" w:hAnsi="Cambria Math"/>
                      <w:sz w:val="24"/>
                    </w:rPr>
                    <m:t>e</m:t>
                  </m:r>
                </m:e>
                <m:sup>
                  <m:f>
                    <m:fPr>
                      <m:ctrlPr>
                        <w:rPr>
                          <w:rFonts w:ascii="Cambria Math" w:eastAsiaTheme="minorEastAsia" w:hAnsi="Cambria Math"/>
                          <w:i/>
                          <w:sz w:val="24"/>
                        </w:rPr>
                      </m:ctrlPr>
                    </m:fPr>
                    <m:num>
                      <m:r>
                        <w:rPr>
                          <w:rFonts w:ascii="Cambria Math" w:eastAsiaTheme="minorEastAsia" w:hAnsi="Cambria Math"/>
                          <w:sz w:val="24"/>
                        </w:rPr>
                        <m:t>2t</m:t>
                      </m:r>
                    </m:num>
                    <m:den>
                      <m:r>
                        <w:rPr>
                          <w:rFonts w:ascii="Cambria Math" w:eastAsiaTheme="minorEastAsia" w:hAnsi="Cambria Math"/>
                          <w:sz w:val="24"/>
                        </w:rPr>
                        <m:t>τ</m:t>
                      </m:r>
                    </m:den>
                  </m:f>
                </m:sup>
              </m:sSup>
            </m:e>
          </m:nary>
          <m:r>
            <w:rPr>
              <w:rFonts w:ascii="Cambria Math" w:eastAsiaTheme="minorEastAsia" w:hAnsi="Cambria Math"/>
              <w:sz w:val="24"/>
            </w:rPr>
            <m:t>dt=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C</m:t>
          </m:r>
          <m:sSubSup>
            <m:sSubSupPr>
              <m:ctrlPr>
                <w:rPr>
                  <w:rFonts w:ascii="Cambria Math" w:eastAsiaTheme="minorEastAsia" w:hAnsi="Cambria Math"/>
                  <w:i/>
                  <w:sz w:val="24"/>
                </w:rPr>
              </m:ctrlPr>
            </m:sSubSupPr>
            <m:e>
              <m:r>
                <w:rPr>
                  <w:rFonts w:ascii="Cambria Math" w:eastAsiaTheme="minorEastAsia" w:hAnsi="Cambria Math"/>
                  <w:sz w:val="24"/>
                </w:rPr>
                <m:t>V</m:t>
              </m:r>
            </m:e>
            <m:sub>
              <m:r>
                <w:rPr>
                  <w:rFonts w:ascii="Cambria Math" w:eastAsiaTheme="minorEastAsia" w:hAnsi="Cambria Math"/>
                  <w:sz w:val="24"/>
                </w:rPr>
                <m:t>0</m:t>
              </m:r>
            </m:sub>
            <m:sup>
              <m:r>
                <w:rPr>
                  <w:rFonts w:ascii="Cambria Math" w:eastAsiaTheme="minorEastAsia" w:hAnsi="Cambria Math"/>
                  <w:sz w:val="24"/>
                </w:rPr>
                <m:t>2</m:t>
              </m:r>
            </m:sup>
          </m:sSubSup>
          <m:r>
            <w:rPr>
              <w:rFonts w:ascii="Cambria Math" w:eastAsiaTheme="minorEastAsia" w:hAnsi="Cambria Math"/>
              <w:sz w:val="24"/>
            </w:rPr>
            <m:t>.</m:t>
          </m:r>
        </m:oMath>
      </m:oMathPara>
    </w:p>
    <w:p w14:paraId="1B92E27C" w14:textId="4A960C69" w:rsidR="00C07378" w:rsidRPr="00403CFB" w:rsidRDefault="00C07378" w:rsidP="00D72CAE">
      <w:pPr>
        <w:jc w:val="both"/>
        <w:rPr>
          <w:rFonts w:eastAsiaTheme="minorEastAsia"/>
          <w:sz w:val="24"/>
        </w:rPr>
      </w:pPr>
      <w:r w:rsidRPr="00403CFB">
        <w:rPr>
          <w:rFonts w:eastAsiaTheme="minorEastAsia"/>
          <w:sz w:val="24"/>
        </w:rPr>
        <w:t xml:space="preserve">Dalle equazioni della corrente </w:t>
      </w:r>
      <m:oMath>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e la tensione ai capi del condensatore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C</m:t>
            </m:r>
          </m:sub>
        </m:sSub>
        <m:d>
          <m:dPr>
            <m:ctrlPr>
              <w:rPr>
                <w:rFonts w:ascii="Cambria Math" w:eastAsiaTheme="minorEastAsia" w:hAnsi="Cambria Math"/>
                <w:i/>
                <w:sz w:val="24"/>
              </w:rPr>
            </m:ctrlPr>
          </m:dPr>
          <m:e>
            <m:r>
              <w:rPr>
                <w:rFonts w:ascii="Cambria Math" w:eastAsiaTheme="minorEastAsia" w:hAnsi="Cambria Math"/>
                <w:sz w:val="24"/>
              </w:rPr>
              <m:t>t</m:t>
            </m:r>
          </m:e>
        </m:d>
      </m:oMath>
      <w:r w:rsidRPr="00403CFB">
        <w:rPr>
          <w:rFonts w:eastAsiaTheme="minorEastAsia"/>
          <w:sz w:val="24"/>
        </w:rPr>
        <w:t xml:space="preserve"> si può disegnare il grafico per </w:t>
      </w:r>
      <m:oMath>
        <m:r>
          <w:rPr>
            <w:rFonts w:ascii="Cambria Math" w:eastAsiaTheme="minorEastAsia" w:hAnsi="Cambria Math"/>
            <w:sz w:val="24"/>
          </w:rPr>
          <m:t>t→∞</m:t>
        </m:r>
      </m:oMath>
      <w:r w:rsidR="00254E51">
        <w:rPr>
          <w:rFonts w:eastAsiaTheme="minorEastAsia"/>
          <w:sz w:val="24"/>
        </w:rPr>
        <w:t>.</w:t>
      </w:r>
    </w:p>
    <w:p w14:paraId="72573D9E" w14:textId="0C010431" w:rsidR="001D79D4" w:rsidRPr="00403CFB" w:rsidRDefault="008A23E1" w:rsidP="00403CFB">
      <w:pPr>
        <w:jc w:val="center"/>
        <w:rPr>
          <w:rFonts w:eastAsiaTheme="minorEastAsia"/>
          <w:sz w:val="24"/>
        </w:rPr>
      </w:pPr>
      <w:r w:rsidRPr="00403CFB">
        <w:rPr>
          <w:rFonts w:eastAsiaTheme="minorEastAsia"/>
          <w:noProof/>
          <w:sz w:val="24"/>
        </w:rPr>
        <w:drawing>
          <wp:inline distT="0" distB="0" distL="0" distR="0" wp14:anchorId="77A45275" wp14:editId="7A8A88FF">
            <wp:extent cx="1620491" cy="1227644"/>
            <wp:effectExtent l="0" t="0" r="0" b="0"/>
            <wp:docPr id="17062281"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81" name="Immagine 1" descr="Immagine che contiene linea, diagramma, Diagramma, pendio&#10;&#10;Descrizione generata automaticamente"/>
                    <pic:cNvPicPr/>
                  </pic:nvPicPr>
                  <pic:blipFill>
                    <a:blip r:embed="rId30"/>
                    <a:stretch>
                      <a:fillRect/>
                    </a:stretch>
                  </pic:blipFill>
                  <pic:spPr>
                    <a:xfrm>
                      <a:off x="0" y="0"/>
                      <a:ext cx="1655704" cy="1254321"/>
                    </a:xfrm>
                    <a:prstGeom prst="rect">
                      <a:avLst/>
                    </a:prstGeom>
                  </pic:spPr>
                </pic:pic>
              </a:graphicData>
            </a:graphic>
          </wp:inline>
        </w:drawing>
      </w:r>
      <w:r w:rsidRPr="00403CFB">
        <w:rPr>
          <w:rFonts w:eastAsiaTheme="minorEastAsia"/>
          <w:noProof/>
          <w:sz w:val="24"/>
        </w:rPr>
        <w:drawing>
          <wp:inline distT="0" distB="0" distL="0" distR="0" wp14:anchorId="69153CEB" wp14:editId="73BC7084">
            <wp:extent cx="1668894" cy="1228631"/>
            <wp:effectExtent l="0" t="0" r="7620" b="0"/>
            <wp:docPr id="549099789" name="Immagine 1" descr="Immagine che contiene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9789" name="Immagine 1" descr="Immagine che contiene linea, diagramma, Diagramma&#10;&#10;Descrizione generata automaticamente"/>
                    <pic:cNvPicPr/>
                  </pic:nvPicPr>
                  <pic:blipFill>
                    <a:blip r:embed="rId31"/>
                    <a:stretch>
                      <a:fillRect/>
                    </a:stretch>
                  </pic:blipFill>
                  <pic:spPr>
                    <a:xfrm>
                      <a:off x="0" y="0"/>
                      <a:ext cx="1716128" cy="1263404"/>
                    </a:xfrm>
                    <a:prstGeom prst="rect">
                      <a:avLst/>
                    </a:prstGeom>
                  </pic:spPr>
                </pic:pic>
              </a:graphicData>
            </a:graphic>
          </wp:inline>
        </w:drawing>
      </w:r>
    </w:p>
    <w:sectPr w:rsidR="001D79D4" w:rsidRPr="00403CFB" w:rsidSect="000908A2">
      <w:footerReference w:type="default" r:id="rId32"/>
      <w:pgSz w:w="11906" w:h="16838"/>
      <w:pgMar w:top="1417" w:right="1134" w:bottom="1134" w:left="1134" w:header="708" w:footer="708" w:gutter="0"/>
      <w:pgNumType w:start="5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1340" w14:textId="77777777" w:rsidR="00D97D83" w:rsidRDefault="00D97D83" w:rsidP="00B86945">
      <w:pPr>
        <w:spacing w:after="0" w:line="240" w:lineRule="auto"/>
      </w:pPr>
      <w:r>
        <w:separator/>
      </w:r>
    </w:p>
  </w:endnote>
  <w:endnote w:type="continuationSeparator" w:id="0">
    <w:p w14:paraId="5522C2C0" w14:textId="77777777" w:rsidR="00D97D83" w:rsidRDefault="00D97D83" w:rsidP="00B86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79593"/>
      <w:docPartObj>
        <w:docPartGallery w:val="Page Numbers (Bottom of Page)"/>
        <w:docPartUnique/>
      </w:docPartObj>
    </w:sdtPr>
    <w:sdtContent>
      <w:p w14:paraId="107EEF47" w14:textId="5F91E1E5" w:rsidR="00B86945" w:rsidRDefault="00B86945">
        <w:pPr>
          <w:pStyle w:val="Pidipagina"/>
          <w:jc w:val="center"/>
        </w:pPr>
        <w:r>
          <w:fldChar w:fldCharType="begin"/>
        </w:r>
        <w:r>
          <w:instrText>PAGE   \* MERGEFORMAT</w:instrText>
        </w:r>
        <w:r>
          <w:fldChar w:fldCharType="separate"/>
        </w:r>
        <w:r>
          <w:t>2</w:t>
        </w:r>
        <w:r>
          <w:fldChar w:fldCharType="end"/>
        </w:r>
      </w:p>
    </w:sdtContent>
  </w:sdt>
  <w:p w14:paraId="4D121126" w14:textId="77777777" w:rsidR="00B86945" w:rsidRDefault="00B8694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16DD" w14:textId="77777777" w:rsidR="00D97D83" w:rsidRDefault="00D97D83" w:rsidP="00B86945">
      <w:pPr>
        <w:spacing w:after="0" w:line="240" w:lineRule="auto"/>
      </w:pPr>
      <w:r>
        <w:separator/>
      </w:r>
    </w:p>
  </w:footnote>
  <w:footnote w:type="continuationSeparator" w:id="0">
    <w:p w14:paraId="2B0ED306" w14:textId="77777777" w:rsidR="00D97D83" w:rsidRDefault="00D97D83" w:rsidP="00B86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57F2"/>
    <w:multiLevelType w:val="hybridMultilevel"/>
    <w:tmpl w:val="066E27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C40B33"/>
    <w:multiLevelType w:val="hybridMultilevel"/>
    <w:tmpl w:val="7D0212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41D3EDD"/>
    <w:multiLevelType w:val="hybridMultilevel"/>
    <w:tmpl w:val="6AAE35A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1085EAF"/>
    <w:multiLevelType w:val="hybridMultilevel"/>
    <w:tmpl w:val="22707C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5117B8B"/>
    <w:multiLevelType w:val="hybridMultilevel"/>
    <w:tmpl w:val="F21223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31263533">
    <w:abstractNumId w:val="0"/>
  </w:num>
  <w:num w:numId="2" w16cid:durableId="1234200299">
    <w:abstractNumId w:val="3"/>
  </w:num>
  <w:num w:numId="3" w16cid:durableId="1270314910">
    <w:abstractNumId w:val="2"/>
  </w:num>
  <w:num w:numId="4" w16cid:durableId="987705236">
    <w:abstractNumId w:val="4"/>
  </w:num>
  <w:num w:numId="5" w16cid:durableId="1799373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83"/>
    <w:rsid w:val="00033F08"/>
    <w:rsid w:val="00041992"/>
    <w:rsid w:val="00060E4B"/>
    <w:rsid w:val="000908A2"/>
    <w:rsid w:val="000B4189"/>
    <w:rsid w:val="000D00D2"/>
    <w:rsid w:val="000E0BF2"/>
    <w:rsid w:val="000E31BF"/>
    <w:rsid w:val="000E7555"/>
    <w:rsid w:val="000F7DDF"/>
    <w:rsid w:val="00113F8C"/>
    <w:rsid w:val="001146B9"/>
    <w:rsid w:val="001214D4"/>
    <w:rsid w:val="00137871"/>
    <w:rsid w:val="00190310"/>
    <w:rsid w:val="001A0E95"/>
    <w:rsid w:val="001D3C51"/>
    <w:rsid w:val="001D79D4"/>
    <w:rsid w:val="0020595B"/>
    <w:rsid w:val="002250DD"/>
    <w:rsid w:val="00254E51"/>
    <w:rsid w:val="0026505A"/>
    <w:rsid w:val="00271D3F"/>
    <w:rsid w:val="00290505"/>
    <w:rsid w:val="002C477D"/>
    <w:rsid w:val="00306F02"/>
    <w:rsid w:val="0031607E"/>
    <w:rsid w:val="00324703"/>
    <w:rsid w:val="0034271D"/>
    <w:rsid w:val="00344B0E"/>
    <w:rsid w:val="00352607"/>
    <w:rsid w:val="00353361"/>
    <w:rsid w:val="0036115D"/>
    <w:rsid w:val="00376132"/>
    <w:rsid w:val="00387ED8"/>
    <w:rsid w:val="00403CFB"/>
    <w:rsid w:val="00442E42"/>
    <w:rsid w:val="0046105F"/>
    <w:rsid w:val="00475622"/>
    <w:rsid w:val="0047770E"/>
    <w:rsid w:val="004A18E2"/>
    <w:rsid w:val="004A7BC3"/>
    <w:rsid w:val="004E32A4"/>
    <w:rsid w:val="004F4308"/>
    <w:rsid w:val="00500CAB"/>
    <w:rsid w:val="00504903"/>
    <w:rsid w:val="00565108"/>
    <w:rsid w:val="005669E1"/>
    <w:rsid w:val="00570DB5"/>
    <w:rsid w:val="005E1C16"/>
    <w:rsid w:val="00627E62"/>
    <w:rsid w:val="00637CB7"/>
    <w:rsid w:val="006677EB"/>
    <w:rsid w:val="006722FD"/>
    <w:rsid w:val="0068168E"/>
    <w:rsid w:val="00690BE1"/>
    <w:rsid w:val="00693EDA"/>
    <w:rsid w:val="00694928"/>
    <w:rsid w:val="00694FEF"/>
    <w:rsid w:val="00695550"/>
    <w:rsid w:val="006C4049"/>
    <w:rsid w:val="006F35D1"/>
    <w:rsid w:val="006F449E"/>
    <w:rsid w:val="006F5CD6"/>
    <w:rsid w:val="00701BD9"/>
    <w:rsid w:val="0076021B"/>
    <w:rsid w:val="00770243"/>
    <w:rsid w:val="00772AB5"/>
    <w:rsid w:val="007F0E56"/>
    <w:rsid w:val="00803F00"/>
    <w:rsid w:val="00866FB4"/>
    <w:rsid w:val="00883911"/>
    <w:rsid w:val="008937B2"/>
    <w:rsid w:val="008A23E1"/>
    <w:rsid w:val="008C3E83"/>
    <w:rsid w:val="009028C9"/>
    <w:rsid w:val="00907B29"/>
    <w:rsid w:val="00930F16"/>
    <w:rsid w:val="00937AD4"/>
    <w:rsid w:val="00954721"/>
    <w:rsid w:val="00966184"/>
    <w:rsid w:val="0099062F"/>
    <w:rsid w:val="00993F1D"/>
    <w:rsid w:val="009B6A65"/>
    <w:rsid w:val="009D0CFC"/>
    <w:rsid w:val="009D3F89"/>
    <w:rsid w:val="009F20E5"/>
    <w:rsid w:val="00A04E78"/>
    <w:rsid w:val="00A743F3"/>
    <w:rsid w:val="00AC313C"/>
    <w:rsid w:val="00AD2B31"/>
    <w:rsid w:val="00AD3972"/>
    <w:rsid w:val="00AD76A6"/>
    <w:rsid w:val="00AE3A8B"/>
    <w:rsid w:val="00AF61CF"/>
    <w:rsid w:val="00B67C6E"/>
    <w:rsid w:val="00B823A7"/>
    <w:rsid w:val="00B86945"/>
    <w:rsid w:val="00B87F76"/>
    <w:rsid w:val="00B90560"/>
    <w:rsid w:val="00BA28A9"/>
    <w:rsid w:val="00BD4243"/>
    <w:rsid w:val="00C07378"/>
    <w:rsid w:val="00C3418E"/>
    <w:rsid w:val="00C36954"/>
    <w:rsid w:val="00C51F16"/>
    <w:rsid w:val="00C53675"/>
    <w:rsid w:val="00C5743A"/>
    <w:rsid w:val="00C647A6"/>
    <w:rsid w:val="00C778D7"/>
    <w:rsid w:val="00C8159E"/>
    <w:rsid w:val="00C879C4"/>
    <w:rsid w:val="00CA459B"/>
    <w:rsid w:val="00CB2E6A"/>
    <w:rsid w:val="00CC105F"/>
    <w:rsid w:val="00CD5905"/>
    <w:rsid w:val="00D3448A"/>
    <w:rsid w:val="00D3783B"/>
    <w:rsid w:val="00D54C37"/>
    <w:rsid w:val="00D567E4"/>
    <w:rsid w:val="00D62631"/>
    <w:rsid w:val="00D67713"/>
    <w:rsid w:val="00D72CAE"/>
    <w:rsid w:val="00D7732F"/>
    <w:rsid w:val="00D91819"/>
    <w:rsid w:val="00D97D83"/>
    <w:rsid w:val="00DA4F2D"/>
    <w:rsid w:val="00DA60D8"/>
    <w:rsid w:val="00DD2B38"/>
    <w:rsid w:val="00E10618"/>
    <w:rsid w:val="00E241DA"/>
    <w:rsid w:val="00E618E9"/>
    <w:rsid w:val="00E83CF7"/>
    <w:rsid w:val="00E84E2A"/>
    <w:rsid w:val="00EA3882"/>
    <w:rsid w:val="00EB6E23"/>
    <w:rsid w:val="00EC4FCD"/>
    <w:rsid w:val="00EE39BB"/>
    <w:rsid w:val="00EE4AFB"/>
    <w:rsid w:val="00F004FB"/>
    <w:rsid w:val="00F25F43"/>
    <w:rsid w:val="00F3438F"/>
    <w:rsid w:val="00F44EC8"/>
    <w:rsid w:val="00F64350"/>
    <w:rsid w:val="00F718B8"/>
    <w:rsid w:val="00F87FFA"/>
    <w:rsid w:val="00FA24B9"/>
    <w:rsid w:val="00FD1ED4"/>
    <w:rsid w:val="00FD3673"/>
    <w:rsid w:val="00FF53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41FDD"/>
  <w15:chartTrackingRefBased/>
  <w15:docId w15:val="{B2B36CC9-24A7-4920-AC67-CEDB418A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C3E83"/>
    <w:rPr>
      <w:color w:val="666666"/>
    </w:rPr>
  </w:style>
  <w:style w:type="paragraph" w:styleId="Paragrafoelenco">
    <w:name w:val="List Paragraph"/>
    <w:basedOn w:val="Normale"/>
    <w:uiPriority w:val="34"/>
    <w:qFormat/>
    <w:rsid w:val="00C51F16"/>
    <w:pPr>
      <w:ind w:left="720"/>
      <w:contextualSpacing/>
    </w:pPr>
  </w:style>
  <w:style w:type="paragraph" w:styleId="Intestazione">
    <w:name w:val="header"/>
    <w:basedOn w:val="Normale"/>
    <w:link w:val="IntestazioneCarattere"/>
    <w:uiPriority w:val="99"/>
    <w:unhideWhenUsed/>
    <w:rsid w:val="00B8694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86945"/>
  </w:style>
  <w:style w:type="paragraph" w:styleId="Pidipagina">
    <w:name w:val="footer"/>
    <w:basedOn w:val="Normale"/>
    <w:link w:val="PidipaginaCarattere"/>
    <w:uiPriority w:val="99"/>
    <w:unhideWhenUsed/>
    <w:rsid w:val="00B8694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86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86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16</Pages>
  <Words>3886</Words>
  <Characters>22151</Characters>
  <Application>Microsoft Office Word</Application>
  <DocSecurity>0</DocSecurity>
  <Lines>184</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a</dc:creator>
  <cp:keywords/>
  <dc:description/>
  <cp:lastModifiedBy>Manuel Moretti</cp:lastModifiedBy>
  <cp:revision>123</cp:revision>
  <dcterms:created xsi:type="dcterms:W3CDTF">2023-11-07T09:25:00Z</dcterms:created>
  <dcterms:modified xsi:type="dcterms:W3CDTF">2025-02-25T21:06:00Z</dcterms:modified>
</cp:coreProperties>
</file>