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2242B" w14:textId="26C182B9" w:rsidR="007E4DAB" w:rsidRPr="007E4DAB" w:rsidRDefault="0019141B" w:rsidP="007E4DAB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1.3 </w:t>
      </w:r>
      <w:r w:rsidR="007E4DAB" w:rsidRPr="007E4DAB">
        <w:rPr>
          <w:b/>
          <w:bCs/>
          <w:color w:val="0D0D0D" w:themeColor="text1" w:themeTint="F2"/>
          <w:sz w:val="32"/>
          <w:szCs w:val="32"/>
          <w:u w:val="single"/>
        </w:rPr>
        <w:t>Integrazione nel campo complesso</w:t>
      </w:r>
    </w:p>
    <w:p w14:paraId="4C682ECD" w14:textId="6FD99A52" w:rsidR="003334D3" w:rsidRPr="008B32A8" w:rsidRDefault="00BF26A7" w:rsidP="008B32A8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 w:rsidRPr="008B32A8">
        <w:rPr>
          <w:b/>
          <w:bCs/>
          <w:color w:val="0D0D0D" w:themeColor="text1" w:themeTint="F2"/>
          <w:sz w:val="32"/>
          <w:szCs w:val="32"/>
          <w:u w:val="single"/>
        </w:rPr>
        <w:t>Curve nel piano complesso:</w:t>
      </w:r>
    </w:p>
    <w:p w14:paraId="5446014D" w14:textId="4632A84C" w:rsidR="00002FA1" w:rsidRPr="008B32A8" w:rsidRDefault="00002FA1">
      <w:pPr>
        <w:rPr>
          <w:b/>
          <w:bCs/>
          <w:sz w:val="28"/>
        </w:rPr>
      </w:pPr>
      <w:r w:rsidRPr="008B32A8">
        <w:rPr>
          <w:b/>
          <w:bCs/>
          <w:sz w:val="28"/>
        </w:rPr>
        <w:t>Definizione:</w:t>
      </w:r>
    </w:p>
    <w:p w14:paraId="67A84392" w14:textId="3A1AA6B2" w:rsidR="00BF26A7" w:rsidRDefault="00BF26A7" w:rsidP="009A1D91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Una curva </w:t>
      </w:r>
      <m:oMath>
        <m:r>
          <w:rPr>
            <w:rFonts w:ascii="Cambria Math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nel piano complesso è un’applicazione continua </w:t>
      </w:r>
      <m:oMath>
        <m:r>
          <w:rPr>
            <w:rFonts w:ascii="Cambria Math" w:eastAsiaTheme="minorEastAsia" w:hAnsi="Cambria Math"/>
            <w:sz w:val="28"/>
          </w:rPr>
          <m:t>γ :J=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→C</m:t>
        </m:r>
      </m:oMath>
      <w:r>
        <w:rPr>
          <w:rFonts w:eastAsiaTheme="minorEastAsia"/>
          <w:sz w:val="28"/>
        </w:rPr>
        <w:t xml:space="preserve"> dove </w:t>
      </w:r>
      <m:oMath>
        <m:r>
          <w:rPr>
            <w:rFonts w:ascii="Cambria Math" w:eastAsiaTheme="minorEastAsia" w:hAnsi="Cambria Math"/>
            <w:sz w:val="28"/>
          </w:rPr>
          <m:t>J=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 xml:space="preserve"> è un intervallo </w:t>
      </w:r>
      <w:r w:rsidR="00FD785D">
        <w:rPr>
          <w:rFonts w:eastAsiaTheme="minorEastAsia"/>
          <w:sz w:val="28"/>
        </w:rPr>
        <w:t>chiuso e limitato</w:t>
      </w:r>
      <w:r>
        <w:rPr>
          <w:rFonts w:eastAsiaTheme="minorEastAsia"/>
          <w:sz w:val="28"/>
        </w:rPr>
        <w:t>, quindi</w:t>
      </w:r>
    </w:p>
    <w:p w14:paraId="0D1FA268" w14:textId="405EF043" w:rsidR="00BF26A7" w:rsidRPr="00BF26A7" w:rsidRDefault="00BF26A7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γ :t∈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a,b</m:t>
              </m:r>
            </m:e>
          </m:d>
          <m:r>
            <w:rPr>
              <w:rFonts w:ascii="Cambria Math" w:hAnsi="Cambria Math"/>
              <w:sz w:val="28"/>
            </w:rPr>
            <m:t>→z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=x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+iy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6DE1B2D6" w14:textId="4C2787D0" w:rsidR="00BF26A7" w:rsidRDefault="00BF26A7" w:rsidP="0055383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L’applicazione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associa per ogni valore del parametro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 xml:space="preserve"> due funzioni reali </w:t>
      </w:r>
      <m:oMath>
        <m:r>
          <w:rPr>
            <w:rFonts w:ascii="Cambria Math" w:hAnsi="Cambria Math"/>
            <w:sz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hAnsi="Cambria Math"/>
            <w:sz w:val="28"/>
          </w:rPr>
          <m:t>y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. Spesso si considera 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non solo come l’applicazione così definita, ma come l’immagine, ovvero il sostegno, di tale applicazione, cioè come l’insieme di punti</w:t>
      </w:r>
    </w:p>
    <w:p w14:paraId="0624C57A" w14:textId="5B4FB1F6" w:rsidR="00BF26A7" w:rsidRPr="00BF26A7" w:rsidRDefault="00BF26A7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γ=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  <m:r>
                <m:rPr>
                  <m:scr m:val="double-struck"/>
                </m:rPr>
                <w:rPr>
                  <w:rFonts w:ascii="Cambria Math" w:hAnsi="Cambria Math"/>
                  <w:sz w:val="28"/>
                </w:rPr>
                <m:t>∈C :</m:t>
              </m:r>
              <m:r>
                <w:rPr>
                  <w:rFonts w:ascii="Cambria Math" w:hAnsi="Cambria Math"/>
                  <w:sz w:val="28"/>
                </w:rPr>
                <m:t>z=z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</w:rPr>
                <m:t>,   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a,b</m:t>
                  </m:r>
                </m:e>
              </m:d>
            </m:e>
          </m:d>
        </m:oMath>
      </m:oMathPara>
    </w:p>
    <w:p w14:paraId="5626CB20" w14:textId="2569E889" w:rsidR="00BF26A7" w:rsidRPr="008B32A8" w:rsidRDefault="00002FA1">
      <w:pPr>
        <w:rPr>
          <w:b/>
          <w:bCs/>
          <w:sz w:val="28"/>
        </w:rPr>
      </w:pPr>
      <w:r w:rsidRPr="008B32A8">
        <w:rPr>
          <w:b/>
          <w:bCs/>
          <w:sz w:val="28"/>
        </w:rPr>
        <w:t>Definizione:</w:t>
      </w:r>
    </w:p>
    <w:p w14:paraId="25536BB9" w14:textId="2489E361" w:rsidR="00002FA1" w:rsidRDefault="00002FA1" w:rsidP="009A1D91">
      <w:pPr>
        <w:jc w:val="both"/>
        <w:rPr>
          <w:sz w:val="28"/>
        </w:rPr>
      </w:pPr>
      <w:r w:rsidRPr="00002FA1">
        <w:rPr>
          <w:sz w:val="28"/>
        </w:rPr>
        <w:t xml:space="preserve">Una curva si dice regolare nell’intervallo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 w:rsidRPr="00002FA1">
        <w:rPr>
          <w:sz w:val="28"/>
        </w:rPr>
        <w:t xml:space="preserve"> se le funzioni </w:t>
      </w:r>
      <m:oMath>
        <m:r>
          <w:rPr>
            <w:rFonts w:ascii="Cambria Math" w:hAnsi="Cambria Math"/>
            <w:sz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Pr="00002FA1">
        <w:rPr>
          <w:sz w:val="28"/>
        </w:rPr>
        <w:t xml:space="preserve"> hanno derivate prime continue e non </w:t>
      </w:r>
      <w:r w:rsidR="00D75073">
        <w:rPr>
          <w:sz w:val="28"/>
        </w:rPr>
        <w:t xml:space="preserve">entrambe </w:t>
      </w:r>
      <w:r w:rsidRPr="00002FA1">
        <w:rPr>
          <w:sz w:val="28"/>
        </w:rPr>
        <w:t>nulle</w:t>
      </w:r>
      <w:r w:rsidR="00D75073">
        <w:rPr>
          <w:rFonts w:eastAsiaTheme="minorEastAs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∀t∈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 w:rsidRPr="00002FA1">
        <w:rPr>
          <w:sz w:val="28"/>
        </w:rPr>
        <w:t xml:space="preserve">. Una curva regolare </w:t>
      </w:r>
      <w:r>
        <w:rPr>
          <w:sz w:val="28"/>
        </w:rPr>
        <w:t>è</w:t>
      </w:r>
      <w:r w:rsidRPr="00002FA1">
        <w:rPr>
          <w:sz w:val="28"/>
        </w:rPr>
        <w:t xml:space="preserve"> perci</w:t>
      </w:r>
      <w:r>
        <w:rPr>
          <w:sz w:val="28"/>
        </w:rPr>
        <w:t xml:space="preserve">ò </w:t>
      </w:r>
      <w:r w:rsidRPr="00002FA1">
        <w:rPr>
          <w:sz w:val="28"/>
        </w:rPr>
        <w:t xml:space="preserve">continua e ha tangente ben definita. </w:t>
      </w:r>
    </w:p>
    <w:p w14:paraId="6BA31996" w14:textId="3DD8D437" w:rsidR="00002FA1" w:rsidRDefault="00002FA1" w:rsidP="009A1D91">
      <w:pPr>
        <w:jc w:val="both"/>
        <w:rPr>
          <w:sz w:val="28"/>
        </w:rPr>
      </w:pPr>
      <w:r w:rsidRPr="00002FA1">
        <w:rPr>
          <w:sz w:val="28"/>
        </w:rPr>
        <w:t xml:space="preserve">Una curva si dice regolare a tratti nell’intervallo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 w:rsidRPr="00002FA1">
        <w:rPr>
          <w:sz w:val="28"/>
        </w:rPr>
        <w:t xml:space="preserve"> se l’intervallo </w:t>
      </w:r>
      <w:r>
        <w:rPr>
          <w:sz w:val="28"/>
        </w:rPr>
        <w:t>può</w:t>
      </w:r>
      <w:r w:rsidRPr="00002FA1">
        <w:rPr>
          <w:sz w:val="28"/>
        </w:rPr>
        <w:t xml:space="preserve"> essere suddiviso in un numero finito di sotto intervalli chiusi in cui la curva sia regolare.</w:t>
      </w:r>
    </w:p>
    <w:p w14:paraId="77BECFBC" w14:textId="7D266BC7" w:rsidR="00002FA1" w:rsidRPr="008B32A8" w:rsidRDefault="00002FA1">
      <w:pPr>
        <w:rPr>
          <w:b/>
          <w:bCs/>
          <w:sz w:val="28"/>
        </w:rPr>
      </w:pPr>
      <w:r w:rsidRPr="008B32A8">
        <w:rPr>
          <w:b/>
          <w:bCs/>
          <w:sz w:val="28"/>
        </w:rPr>
        <w:t>Definizione:</w:t>
      </w:r>
    </w:p>
    <w:p w14:paraId="125014E2" w14:textId="66B12856" w:rsidR="00002FA1" w:rsidRPr="00E85315" w:rsidRDefault="00002FA1" w:rsidP="00E85315">
      <w:pPr>
        <w:rPr>
          <w:rFonts w:eastAsiaTheme="minorEastAsia"/>
          <w:sz w:val="28"/>
        </w:rPr>
      </w:pPr>
      <w:r>
        <w:rPr>
          <w:sz w:val="28"/>
        </w:rPr>
        <w:t xml:space="preserve">Una </w:t>
      </w:r>
      <w:r w:rsidRPr="00002FA1">
        <w:rPr>
          <w:sz w:val="28"/>
        </w:rPr>
        <w:t xml:space="preserve">curva si dice chiusa se </w:t>
      </w:r>
      <m:oMath>
        <m:r>
          <w:rPr>
            <w:rFonts w:ascii="Cambria Math" w:hAnsi="Cambria Math"/>
            <w:sz w:val="28"/>
          </w:rPr>
          <m:t>z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</m:e>
        </m:d>
        <m:r>
          <w:rPr>
            <w:rFonts w:ascii="Cambria Math" w:hAnsi="Cambria Math"/>
            <w:sz w:val="28"/>
          </w:rPr>
          <m:t>=z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b</m:t>
            </m:r>
          </m:e>
        </m:d>
      </m:oMath>
      <w:r w:rsidRPr="00002FA1">
        <w:rPr>
          <w:rFonts w:eastAsiaTheme="minorEastAsia"/>
          <w:sz w:val="28"/>
        </w:rPr>
        <w:t xml:space="preserve">. </w:t>
      </w:r>
      <w:r w:rsidR="00E85315">
        <w:rPr>
          <w:rFonts w:eastAsiaTheme="minorEastAsia"/>
          <w:sz w:val="28"/>
        </w:rPr>
        <w:t xml:space="preserve"> In particolare, </w:t>
      </w:r>
      <w:r w:rsidR="00E85315">
        <w:rPr>
          <w:sz w:val="28"/>
        </w:rPr>
        <w:t>u</w:t>
      </w:r>
      <w:r w:rsidRPr="00002FA1">
        <w:rPr>
          <w:sz w:val="28"/>
        </w:rPr>
        <w:t>n caso di curva chiusa è un punto, cioè una curva di equazione</w:t>
      </w:r>
    </w:p>
    <w:p w14:paraId="3B9B11B1" w14:textId="31269084" w:rsidR="00002FA1" w:rsidRPr="00002FA1" w:rsidRDefault="00002FA1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z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=costante,  ∀t∈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2909E360" w14:textId="24162782" w:rsidR="00002FA1" w:rsidRPr="008B32A8" w:rsidRDefault="00002FA1">
      <w:pPr>
        <w:rPr>
          <w:rFonts w:eastAsiaTheme="minorEastAsia"/>
          <w:b/>
          <w:bCs/>
          <w:sz w:val="28"/>
        </w:rPr>
      </w:pPr>
      <w:r w:rsidRPr="008B32A8">
        <w:rPr>
          <w:rFonts w:eastAsiaTheme="minorEastAsia"/>
          <w:b/>
          <w:bCs/>
          <w:sz w:val="28"/>
        </w:rPr>
        <w:t>Definizione:</w:t>
      </w:r>
    </w:p>
    <w:p w14:paraId="19DAB5C6" w14:textId="166C8793" w:rsidR="00002FA1" w:rsidRDefault="00002FA1" w:rsidP="009A1D91">
      <w:pPr>
        <w:jc w:val="both"/>
        <w:rPr>
          <w:sz w:val="28"/>
        </w:rPr>
      </w:pPr>
      <w:r>
        <w:rPr>
          <w:rFonts w:eastAsiaTheme="minorEastAsia"/>
          <w:sz w:val="28"/>
        </w:rPr>
        <w:t xml:space="preserve">Una curva si dice semplice se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un’applicazione iniettiva, ovvero</w:t>
      </w:r>
      <w:r w:rsidR="001B22E7">
        <w:rPr>
          <w:rFonts w:eastAsiaTheme="minorEastAsia"/>
          <w:sz w:val="28"/>
        </w:rPr>
        <w:t xml:space="preserve"> se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≠z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,  ∀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. (</w:t>
      </w:r>
      <w:r w:rsidRPr="00002FA1">
        <w:rPr>
          <w:sz w:val="28"/>
        </w:rPr>
        <w:t xml:space="preserve">L’intervallo </w:t>
      </w:r>
      <m:oMath>
        <m:d>
          <m:dPr>
            <m:begChr m:val="[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 w:rsidRPr="00002FA1">
        <w:rPr>
          <w:sz w:val="28"/>
        </w:rPr>
        <w:t xml:space="preserve"> </w:t>
      </w:r>
      <w:r w:rsidR="00D75073">
        <w:rPr>
          <w:sz w:val="28"/>
        </w:rPr>
        <w:t>è</w:t>
      </w:r>
      <w:r w:rsidRPr="00002FA1">
        <w:rPr>
          <w:sz w:val="28"/>
        </w:rPr>
        <w:t xml:space="preserve"> semi-aperto per includere le curve chiuse nella definizione di curve semplici</w:t>
      </w:r>
      <w:r>
        <w:rPr>
          <w:sz w:val="28"/>
        </w:rPr>
        <w:t>.).</w:t>
      </w:r>
      <w:r w:rsidRPr="00002FA1">
        <w:t xml:space="preserve"> </w:t>
      </w:r>
      <w:r w:rsidRPr="00002FA1">
        <w:rPr>
          <w:sz w:val="28"/>
        </w:rPr>
        <w:t>In pratica</w:t>
      </w:r>
      <w:r w:rsidR="001B22E7">
        <w:rPr>
          <w:sz w:val="28"/>
        </w:rPr>
        <w:t>,</w:t>
      </w:r>
      <w:r w:rsidRPr="00002FA1">
        <w:rPr>
          <w:sz w:val="28"/>
        </w:rPr>
        <w:t xml:space="preserve"> una curva semplice </w:t>
      </w:r>
      <w:r>
        <w:rPr>
          <w:sz w:val="28"/>
        </w:rPr>
        <w:t>è</w:t>
      </w:r>
      <w:r w:rsidRPr="00002FA1">
        <w:rPr>
          <w:sz w:val="28"/>
        </w:rPr>
        <w:t xml:space="preserve"> una curva che non si</w:t>
      </w:r>
      <w:r>
        <w:rPr>
          <w:sz w:val="28"/>
        </w:rPr>
        <w:t xml:space="preserve"> </w:t>
      </w:r>
      <w:r w:rsidRPr="00002FA1">
        <w:rPr>
          <w:sz w:val="28"/>
        </w:rPr>
        <w:t>interseca con sé stessa.</w:t>
      </w:r>
    </w:p>
    <w:p w14:paraId="198DC9E7" w14:textId="4926E073" w:rsidR="00002FA1" w:rsidRPr="008B32A8" w:rsidRDefault="00002FA1">
      <w:pPr>
        <w:rPr>
          <w:b/>
          <w:bCs/>
          <w:sz w:val="28"/>
        </w:rPr>
      </w:pPr>
      <w:r w:rsidRPr="008B32A8">
        <w:rPr>
          <w:b/>
          <w:bCs/>
          <w:sz w:val="28"/>
        </w:rPr>
        <w:t>Definizione:</w:t>
      </w:r>
    </w:p>
    <w:p w14:paraId="7C70E491" w14:textId="2F82D792" w:rsidR="007D002B" w:rsidRDefault="00002FA1" w:rsidP="00E85315">
      <w:pPr>
        <w:jc w:val="both"/>
        <w:rPr>
          <w:sz w:val="28"/>
        </w:rPr>
      </w:pPr>
      <w:r>
        <w:rPr>
          <w:sz w:val="28"/>
        </w:rPr>
        <w:t>Una curva sia chiusa che semplice viene detta “curva di Jordan”.</w:t>
      </w:r>
    </w:p>
    <w:p w14:paraId="69577E87" w14:textId="77777777" w:rsidR="00E85315" w:rsidRDefault="00E85315" w:rsidP="00E85315">
      <w:pPr>
        <w:jc w:val="both"/>
        <w:rPr>
          <w:sz w:val="28"/>
        </w:rPr>
      </w:pPr>
    </w:p>
    <w:p w14:paraId="307DEF48" w14:textId="77777777" w:rsidR="00E85315" w:rsidRDefault="00E85315" w:rsidP="00E85315">
      <w:pPr>
        <w:jc w:val="both"/>
        <w:rPr>
          <w:sz w:val="28"/>
        </w:rPr>
      </w:pPr>
    </w:p>
    <w:p w14:paraId="5029DF02" w14:textId="77777777" w:rsidR="00E85315" w:rsidRPr="00E85315" w:rsidRDefault="00E85315" w:rsidP="00E85315">
      <w:pPr>
        <w:jc w:val="both"/>
        <w:rPr>
          <w:sz w:val="28"/>
        </w:rPr>
      </w:pPr>
    </w:p>
    <w:p w14:paraId="63F2DF4E" w14:textId="67685A93" w:rsidR="00002FA1" w:rsidRPr="008B32A8" w:rsidRDefault="000B1A50">
      <w:pPr>
        <w:rPr>
          <w:b/>
          <w:bCs/>
          <w:color w:val="0D0D0D" w:themeColor="text1" w:themeTint="F2"/>
          <w:sz w:val="28"/>
          <w:u w:val="single"/>
        </w:rPr>
      </w:pPr>
      <w:r w:rsidRPr="008B32A8">
        <w:rPr>
          <w:b/>
          <w:bCs/>
          <w:color w:val="0D0D0D" w:themeColor="text1" w:themeTint="F2"/>
          <w:sz w:val="28"/>
          <w:u w:val="single"/>
        </w:rPr>
        <w:lastRenderedPageBreak/>
        <w:t>Teorema delle curve di Jordan:</w:t>
      </w:r>
    </w:p>
    <w:p w14:paraId="0FFDE873" w14:textId="2F837570" w:rsidR="000B1A50" w:rsidRPr="000B1A50" w:rsidRDefault="000B1A50" w:rsidP="00D050B2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 w:rsidRPr="000B1A50">
        <w:rPr>
          <w:sz w:val="28"/>
        </w:rPr>
        <w:t xml:space="preserve">Ogni curva di Jordan </w:t>
      </w:r>
      <m:oMath>
        <m:r>
          <w:rPr>
            <w:rFonts w:ascii="Cambria Math" w:hAnsi="Cambria Math"/>
            <w:sz w:val="28"/>
          </w:rPr>
          <m:t>γ</m:t>
        </m:r>
      </m:oMath>
      <w:r w:rsidRPr="000B1A50">
        <w:rPr>
          <w:rFonts w:eastAsiaTheme="minorEastAsia"/>
          <w:sz w:val="28"/>
        </w:rPr>
        <w:t xml:space="preserve"> divide il piano in due regioni, una interna e una esterna</w:t>
      </w:r>
      <w:r w:rsidR="001B22E7">
        <w:rPr>
          <w:rFonts w:eastAsiaTheme="minorEastAsia"/>
          <w:sz w:val="28"/>
        </w:rPr>
        <w:t>.</w:t>
      </w:r>
    </w:p>
    <w:p w14:paraId="08993FE5" w14:textId="28E8CF0F" w:rsidR="000B1A50" w:rsidRDefault="000B1A50" w:rsidP="00D050B2">
      <w:pPr>
        <w:pStyle w:val="Paragrafoelenco"/>
        <w:numPr>
          <w:ilvl w:val="0"/>
          <w:numId w:val="1"/>
        </w:numPr>
        <w:jc w:val="both"/>
        <w:rPr>
          <w:sz w:val="28"/>
        </w:rPr>
      </w:pPr>
      <w:r w:rsidRPr="000B1A50">
        <w:rPr>
          <w:sz w:val="28"/>
        </w:rPr>
        <w:t>Ad ogni curva</w:t>
      </w:r>
      <w:r w:rsidR="001B22E7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γ</m:t>
        </m:r>
      </m:oMath>
      <w:r w:rsidRPr="000B1A50">
        <w:rPr>
          <w:sz w:val="28"/>
        </w:rPr>
        <w:t xml:space="preserve"> chiusa si assegna un verso di percorrenza. Convenzionalmente si considera come positivo il verso antiorario. Si definisce convenzionalmente interna ad una curva chiusa la zona lasciata a sinistra se si percorre la curva in senso antiorario.</w:t>
      </w:r>
    </w:p>
    <w:p w14:paraId="5E33695A" w14:textId="42C54741" w:rsidR="000B1A50" w:rsidRPr="008B32A8" w:rsidRDefault="00A91DC3" w:rsidP="000B1A50">
      <w:pPr>
        <w:rPr>
          <w:b/>
          <w:bCs/>
          <w:sz w:val="28"/>
        </w:rPr>
      </w:pPr>
      <w:r w:rsidRPr="008B32A8">
        <w:rPr>
          <w:b/>
          <w:bCs/>
          <w:sz w:val="28"/>
        </w:rPr>
        <w:t>Definizione:</w:t>
      </w:r>
    </w:p>
    <w:p w14:paraId="59713DC6" w14:textId="1DEBFDF1" w:rsidR="00A91DC3" w:rsidRDefault="00A91DC3" w:rsidP="00D12E63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Due curve di Jordan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si dicono omotopicamente equivalenti (O.E) in una regione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se possono essere deformate con continuità l’una nell’altra senza uscire da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>.</w:t>
      </w:r>
    </w:p>
    <w:p w14:paraId="39ED41A8" w14:textId="3D2E5692" w:rsidR="00A91DC3" w:rsidRDefault="00A91DC3" w:rsidP="00F509A0">
      <w:pPr>
        <w:jc w:val="both"/>
        <w:rPr>
          <w:sz w:val="28"/>
        </w:rPr>
      </w:pPr>
      <w:r>
        <w:rPr>
          <w:sz w:val="28"/>
        </w:rPr>
        <w:t xml:space="preserve">È </w:t>
      </w:r>
      <w:r w:rsidRPr="00A91DC3">
        <w:rPr>
          <w:sz w:val="28"/>
        </w:rPr>
        <w:t xml:space="preserve">essenziale specificare la regione </w:t>
      </w:r>
      <m:oMath>
        <m:r>
          <w:rPr>
            <w:rFonts w:ascii="Cambria Math" w:hAnsi="Cambria Math"/>
            <w:sz w:val="28"/>
          </w:rPr>
          <m:t>D</m:t>
        </m:r>
      </m:oMath>
      <w:r w:rsidRPr="00A91DC3">
        <w:rPr>
          <w:sz w:val="28"/>
        </w:rPr>
        <w:t xml:space="preserve"> in cui le due curve sono O.E. </w:t>
      </w:r>
      <w:r w:rsidR="00D050B2">
        <w:rPr>
          <w:sz w:val="28"/>
        </w:rPr>
        <w:t>Ad</w:t>
      </w:r>
      <w:r w:rsidRPr="00A91DC3">
        <w:rPr>
          <w:sz w:val="28"/>
        </w:rPr>
        <w:t xml:space="preserve"> esempio, se </w:t>
      </w:r>
      <w:r w:rsidR="00F509A0">
        <w:rPr>
          <w:rFonts w:eastAsiaTheme="minorEastAsia"/>
          <w:sz w:val="28"/>
        </w:rPr>
        <w:t xml:space="preserve">     </w:t>
      </w:r>
      <m:oMath>
        <m:r>
          <w:rPr>
            <w:rFonts w:ascii="Cambria Math" w:hAnsi="Cambria Math"/>
            <w:sz w:val="28"/>
          </w:rPr>
          <m:t>D</m:t>
        </m:r>
        <m:r>
          <m:rPr>
            <m:scr m:val="double-struck"/>
          </m:rPr>
          <w:rPr>
            <w:rFonts w:ascii="Cambria Math" w:hAnsi="Cambria Math"/>
            <w:sz w:val="28"/>
          </w:rPr>
          <m:t>=C</m:t>
        </m:r>
      </m:oMath>
      <w:r w:rsidRPr="00A91DC3">
        <w:rPr>
          <w:sz w:val="28"/>
        </w:rPr>
        <w:t xml:space="preserve"> ogni curva di Jordan </w:t>
      </w:r>
      <w:r>
        <w:rPr>
          <w:sz w:val="28"/>
        </w:rPr>
        <w:t>è</w:t>
      </w:r>
      <w:r w:rsidRPr="00A91DC3">
        <w:rPr>
          <w:sz w:val="28"/>
        </w:rPr>
        <w:t xml:space="preserve"> O.E. a un punto, ma questo non </w:t>
      </w:r>
      <w:r>
        <w:rPr>
          <w:sz w:val="28"/>
        </w:rPr>
        <w:t>è più</w:t>
      </w:r>
      <w:r w:rsidRPr="00A91DC3">
        <w:rPr>
          <w:sz w:val="28"/>
        </w:rPr>
        <w:t xml:space="preserve"> vero se da </w:t>
      </w:r>
      <m:oMath>
        <m:r>
          <m:rPr>
            <m:scr m:val="double-struck"/>
          </m:rPr>
          <w:rPr>
            <w:rFonts w:ascii="Cambria Math" w:hAnsi="Cambria Math"/>
            <w:sz w:val="28"/>
          </w:rPr>
          <m:t>C</m:t>
        </m:r>
      </m:oMath>
      <w:r w:rsidRPr="00A91DC3">
        <w:rPr>
          <w:sz w:val="28"/>
        </w:rPr>
        <w:t xml:space="preserve"> si sottraggono uno o pi</w:t>
      </w:r>
      <w:r>
        <w:rPr>
          <w:sz w:val="28"/>
        </w:rPr>
        <w:t>ù</w:t>
      </w:r>
      <w:r w:rsidRPr="00A91DC3">
        <w:rPr>
          <w:sz w:val="28"/>
        </w:rPr>
        <w:t xml:space="preserve"> punti.</w:t>
      </w:r>
    </w:p>
    <w:p w14:paraId="7D263967" w14:textId="6A032C1D" w:rsidR="00A91DC3" w:rsidRPr="008B32A8" w:rsidRDefault="00A91DC3" w:rsidP="000B1A50">
      <w:pPr>
        <w:rPr>
          <w:b/>
          <w:bCs/>
          <w:sz w:val="28"/>
        </w:rPr>
      </w:pPr>
      <w:r w:rsidRPr="008B32A8">
        <w:rPr>
          <w:b/>
          <w:bCs/>
          <w:sz w:val="28"/>
        </w:rPr>
        <w:t>Definizione:</w:t>
      </w:r>
    </w:p>
    <w:p w14:paraId="6A1298C1" w14:textId="29782508" w:rsidR="00A91DC3" w:rsidRDefault="00B47F60" w:rsidP="00D050B2">
      <w:pPr>
        <w:jc w:val="both"/>
        <w:rPr>
          <w:rFonts w:eastAsiaTheme="minorEastAsia"/>
          <w:sz w:val="28"/>
        </w:rPr>
      </w:pPr>
      <w:r>
        <w:rPr>
          <w:sz w:val="28"/>
        </w:rPr>
        <w:t>U</w:t>
      </w:r>
      <w:r w:rsidR="00A91DC3">
        <w:rPr>
          <w:sz w:val="28"/>
        </w:rPr>
        <w:t xml:space="preserve">na regione </w:t>
      </w:r>
      <m:oMath>
        <m:r>
          <w:rPr>
            <w:rFonts w:ascii="Cambria Math" w:hAnsi="Cambria Math"/>
            <w:sz w:val="28"/>
          </w:rPr>
          <m:t>D</m:t>
        </m:r>
        <m:r>
          <m:rPr>
            <m:scr m:val="double-struck"/>
          </m:rPr>
          <w:rPr>
            <w:rFonts w:ascii="Cambria Math" w:hAnsi="Cambria Math"/>
            <w:sz w:val="28"/>
          </w:rPr>
          <m:t>⊆C</m:t>
        </m:r>
      </m:oMath>
      <w:r w:rsidR="00A91DC3">
        <w:rPr>
          <w:rFonts w:eastAsiaTheme="minorEastAsia"/>
          <w:sz w:val="28"/>
        </w:rPr>
        <w:t xml:space="preserve"> si dice connessa per archi, se </w:t>
      </w:r>
      <m:oMath>
        <m:r>
          <w:rPr>
            <w:rFonts w:ascii="Cambria Math" w:eastAsiaTheme="minorEastAsia" w:hAnsi="Cambria Math"/>
            <w:sz w:val="28"/>
          </w:rPr>
          <m:t>∀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∈D</m:t>
        </m:r>
      </m:oMath>
      <w:r w:rsidR="00A91DC3">
        <w:rPr>
          <w:rFonts w:eastAsiaTheme="minorEastAsia"/>
          <w:sz w:val="28"/>
        </w:rPr>
        <w:t xml:space="preserve"> esiste una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A91DC3">
        <w:rPr>
          <w:rFonts w:eastAsiaTheme="minorEastAsia"/>
          <w:sz w:val="28"/>
        </w:rPr>
        <w:t xml:space="preserve"> tutta interna a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 w:rsidR="00A91DC3">
        <w:rPr>
          <w:rFonts w:eastAsiaTheme="minorEastAsia"/>
          <w:sz w:val="28"/>
        </w:rPr>
        <w:t xml:space="preserve">, che congiunge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A91DC3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="00A91DC3">
        <w:rPr>
          <w:rFonts w:eastAsiaTheme="minorEastAsia"/>
          <w:sz w:val="28"/>
        </w:rPr>
        <w:t>.</w:t>
      </w:r>
    </w:p>
    <w:p w14:paraId="06C4F78B" w14:textId="4C04A22F" w:rsidR="00A91DC3" w:rsidRPr="008B32A8" w:rsidRDefault="00A91DC3" w:rsidP="000B1A50">
      <w:pPr>
        <w:rPr>
          <w:rFonts w:eastAsiaTheme="minorEastAsia"/>
          <w:b/>
          <w:bCs/>
          <w:sz w:val="28"/>
        </w:rPr>
      </w:pPr>
      <w:r w:rsidRPr="008B32A8">
        <w:rPr>
          <w:rFonts w:eastAsiaTheme="minorEastAsia"/>
          <w:b/>
          <w:bCs/>
          <w:sz w:val="28"/>
        </w:rPr>
        <w:t>Definizione:</w:t>
      </w:r>
    </w:p>
    <w:p w14:paraId="5EC105B4" w14:textId="157B32A1" w:rsidR="00A91DC3" w:rsidRDefault="00A91DC3" w:rsidP="00D050B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Una regione </w:t>
      </w:r>
      <m:oMath>
        <m:r>
          <w:rPr>
            <w:rFonts w:ascii="Cambria Math" w:eastAsiaTheme="minorEastAsia" w:hAnsi="Cambria Math"/>
            <w:sz w:val="28"/>
          </w:rPr>
          <m:t>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⊆C</m:t>
        </m:r>
      </m:oMath>
      <w:r>
        <w:rPr>
          <w:rFonts w:eastAsiaTheme="minorEastAsia"/>
          <w:sz w:val="28"/>
        </w:rPr>
        <w:t xml:space="preserve"> si dice semplicemente connessa (S.C) se ogni curva chiusa contenuta in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O.E a un punto.</w:t>
      </w:r>
    </w:p>
    <w:p w14:paraId="0F7193EE" w14:textId="479DAB05" w:rsidR="00A91DC3" w:rsidRDefault="00832073" w:rsidP="000B1A5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Oppure</w:t>
      </w:r>
    </w:p>
    <w:p w14:paraId="733E0B10" w14:textId="6ACDD784" w:rsidR="000B1A50" w:rsidRDefault="00832073" w:rsidP="00D050B2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Una regione </w:t>
      </w:r>
      <m:oMath>
        <m:r>
          <w:rPr>
            <w:rFonts w:ascii="Cambria Math" w:hAnsi="Cambria Math"/>
            <w:sz w:val="28"/>
          </w:rPr>
          <m:t>S</m:t>
        </m:r>
        <m:r>
          <m:rPr>
            <m:scr m:val="double-struck"/>
          </m:rPr>
          <w:rPr>
            <w:rFonts w:ascii="Cambria Math" w:hAnsi="Cambria Math"/>
            <w:sz w:val="28"/>
          </w:rPr>
          <m:t>⊆C</m:t>
        </m:r>
      </m:oMath>
      <w:r>
        <w:rPr>
          <w:rFonts w:eastAsiaTheme="minorEastAsia"/>
          <w:sz w:val="28"/>
        </w:rPr>
        <w:t xml:space="preserve"> è S.C</w:t>
      </w:r>
      <w:r>
        <w:rPr>
          <w:sz w:val="28"/>
        </w:rPr>
        <w:t xml:space="preserve"> se per ogni curva di Jordan contenuta in </w:t>
      </w:r>
      <m:oMath>
        <m:r>
          <w:rPr>
            <w:rFonts w:ascii="Cambria Math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</w:t>
      </w:r>
      <w:r>
        <w:rPr>
          <w:sz w:val="28"/>
        </w:rPr>
        <w:t xml:space="preserve">la regione interna è sottoinsieme di </w:t>
      </w:r>
      <m:oMath>
        <m:r>
          <w:rPr>
            <w:rFonts w:ascii="Cambria Math" w:hAnsi="Cambria Math"/>
            <w:sz w:val="28"/>
          </w:rPr>
          <m:t>S</m:t>
        </m:r>
      </m:oMath>
      <w:r>
        <w:rPr>
          <w:rFonts w:eastAsiaTheme="minorEastAsia"/>
          <w:sz w:val="28"/>
        </w:rPr>
        <w:t>.</w:t>
      </w:r>
    </w:p>
    <w:p w14:paraId="6697ECA3" w14:textId="741CAB18" w:rsidR="00832073" w:rsidRDefault="0083207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Intuitivamente, una regione S.C è una regione “senza buchi”.</w:t>
      </w:r>
    </w:p>
    <w:p w14:paraId="4E46E48D" w14:textId="608134B4" w:rsidR="00832073" w:rsidRPr="008B32A8" w:rsidRDefault="00832073">
      <w:pPr>
        <w:rPr>
          <w:rFonts w:eastAsiaTheme="minorEastAsia"/>
          <w:b/>
          <w:bCs/>
          <w:sz w:val="28"/>
        </w:rPr>
      </w:pPr>
      <w:r w:rsidRPr="008B32A8">
        <w:rPr>
          <w:rFonts w:eastAsiaTheme="minorEastAsia"/>
          <w:b/>
          <w:bCs/>
          <w:sz w:val="28"/>
        </w:rPr>
        <w:t>Definizione:</w:t>
      </w:r>
    </w:p>
    <w:p w14:paraId="5A7AF8A7" w14:textId="64611AFE" w:rsidR="00832073" w:rsidRDefault="00832073" w:rsidP="00D050B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L’integrale di linea di una funzione complessa si definisce in analogia con l’integrale di linea di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v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y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</w:p>
    <w:p w14:paraId="620BF84B" w14:textId="4938640A" w:rsidR="00832073" w:rsidRPr="00D91834" w:rsidRDefault="00000000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dx+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dy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dt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sz w:val="28"/>
            </w:rPr>
            <m:t>dt</m:t>
          </m:r>
        </m:oMath>
      </m:oMathPara>
    </w:p>
    <w:p w14:paraId="17333D0D" w14:textId="014E3B35" w:rsidR="00D050B2" w:rsidRDefault="00D91834" w:rsidP="005C35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una curva regolare, e A e B sono i suoi estremi, corrispondenti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>(a)</m:t>
        </m:r>
      </m:oMath>
      <w:r>
        <w:rPr>
          <w:rFonts w:eastAsiaTheme="minorEastAsia"/>
          <w:sz w:val="28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>(b)</m:t>
        </m:r>
      </m:oMath>
      <w:r>
        <w:rPr>
          <w:rFonts w:eastAsiaTheme="minorEastAsia"/>
          <w:sz w:val="28"/>
        </w:rPr>
        <w:t>.</w:t>
      </w:r>
    </w:p>
    <w:p w14:paraId="4F495B1D" w14:textId="77777777" w:rsidR="005C35A4" w:rsidRDefault="005C35A4" w:rsidP="005C35A4">
      <w:pPr>
        <w:jc w:val="both"/>
        <w:rPr>
          <w:rFonts w:eastAsiaTheme="minorEastAsia"/>
          <w:sz w:val="28"/>
        </w:rPr>
      </w:pPr>
    </w:p>
    <w:p w14:paraId="4DC867D6" w14:textId="77777777" w:rsidR="005C35A4" w:rsidRPr="005C35A4" w:rsidRDefault="005C35A4" w:rsidP="005C35A4">
      <w:pPr>
        <w:jc w:val="both"/>
        <w:rPr>
          <w:rFonts w:eastAsiaTheme="minorEastAsia"/>
          <w:sz w:val="28"/>
        </w:rPr>
      </w:pPr>
    </w:p>
    <w:p w14:paraId="6534EA72" w14:textId="0BEC5F71" w:rsidR="00D91834" w:rsidRPr="008B32A8" w:rsidRDefault="00D91834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 xml:space="preserve">Teorema di </w:t>
      </w:r>
      <w:r w:rsidR="005C35A4">
        <w:rPr>
          <w:rFonts w:eastAsiaTheme="minorEastAsia"/>
          <w:b/>
          <w:bCs/>
          <w:color w:val="0D0D0D" w:themeColor="text1" w:themeTint="F2"/>
          <w:sz w:val="28"/>
          <w:u w:val="single"/>
        </w:rPr>
        <w:t>Gauss-</w:t>
      </w: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t>Green:</w:t>
      </w:r>
    </w:p>
    <w:p w14:paraId="3AA1A328" w14:textId="03FD1694" w:rsidR="00D91834" w:rsidRDefault="00D91834" w:rsidP="00FD785D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sono due funzioni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in un dominio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S.C.</w:t>
      </w:r>
    </w:p>
    <w:p w14:paraId="0B1BC82E" w14:textId="257FAF9A" w:rsidR="00D91834" w:rsidRDefault="00D91834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per ogni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chiusa regolare a tratti contenuta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vale </w:t>
      </w:r>
    </w:p>
    <w:p w14:paraId="11106542" w14:textId="6909816D" w:rsidR="00D91834" w:rsidRPr="004C43F5" w:rsidRDefault="00000000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</m:acc>
          <m:r>
            <w:rPr>
              <w:rFonts w:ascii="Cambria Math" w:hAnsi="Cambria Math"/>
              <w:sz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dx+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dy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8"/>
            </w:rPr>
            <m:t>dxdy</m:t>
          </m:r>
        </m:oMath>
      </m:oMathPara>
    </w:p>
    <w:p w14:paraId="326B859A" w14:textId="1A64C258" w:rsidR="00645400" w:rsidRDefault="004C43F5" w:rsidP="004C43F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la regione interna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</w:t>
      </w:r>
    </w:p>
    <w:p w14:paraId="541DEC83" w14:textId="0BCD9914" w:rsidR="00645400" w:rsidRPr="008B32A8" w:rsidRDefault="00645400" w:rsidP="008B32A8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t>Integrale di una funzione complessa di variabile reale</w:t>
      </w:r>
    </w:p>
    <w:p w14:paraId="62201A19" w14:textId="61A46C66" w:rsidR="00645400" w:rsidRPr="008B32A8" w:rsidRDefault="00645400" w:rsidP="00645400">
      <w:pPr>
        <w:rPr>
          <w:rFonts w:eastAsiaTheme="minorEastAsia"/>
          <w:b/>
          <w:bCs/>
          <w:sz w:val="28"/>
        </w:rPr>
      </w:pPr>
      <w:r w:rsidRPr="008B32A8">
        <w:rPr>
          <w:rFonts w:eastAsiaTheme="minorEastAsia"/>
          <w:b/>
          <w:bCs/>
          <w:sz w:val="28"/>
        </w:rPr>
        <w:t>Definizione:</w:t>
      </w:r>
    </w:p>
    <w:p w14:paraId="29369A8B" w14:textId="39A43F79" w:rsidR="00CE4E4D" w:rsidRDefault="0020623A" w:rsidP="0064540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w :I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⊂R→C</m:t>
        </m:r>
      </m:oMath>
      <w:r>
        <w:rPr>
          <w:rFonts w:eastAsiaTheme="minorEastAsia"/>
          <w:sz w:val="28"/>
        </w:rPr>
        <w:t xml:space="preserve"> </w:t>
      </w:r>
      <w:r w:rsidR="00645400">
        <w:rPr>
          <w:rFonts w:eastAsiaTheme="minorEastAsia"/>
          <w:sz w:val="28"/>
        </w:rPr>
        <w:t xml:space="preserve">una funzione complessa </w:t>
      </w:r>
      <w:r w:rsidR="000E1C62">
        <w:rPr>
          <w:rFonts w:eastAsiaTheme="minorEastAsia"/>
          <w:sz w:val="28"/>
        </w:rPr>
        <w:t>a</w:t>
      </w:r>
      <w:r w:rsidR="00645400">
        <w:rPr>
          <w:rFonts w:eastAsiaTheme="minorEastAsia"/>
          <w:sz w:val="28"/>
        </w:rPr>
        <w:t xml:space="preserve"> variabile reale</w:t>
      </w:r>
    </w:p>
    <w:p w14:paraId="34608950" w14:textId="0E1ABFB4" w:rsidR="00987251" w:rsidRPr="00987251" w:rsidRDefault="00CE4E4D" w:rsidP="0064540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+iv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,  t∈I=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  <m:r>
            <w:rPr>
              <w:rFonts w:ascii="Cambria Math" w:eastAsiaTheme="minorEastAsia" w:hAnsi="Cambria Math"/>
              <w:sz w:val="28"/>
            </w:rPr>
            <m:t>,   w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25CC0FF7" w14:textId="5AD04F4B" w:rsidR="00CE4E4D" w:rsidRDefault="00CE4E4D" w:rsidP="0064540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</w:p>
    <w:p w14:paraId="5A8B3255" w14:textId="2A786047" w:rsidR="00CE4E4D" w:rsidRDefault="00000000" w:rsidP="00645400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w(t)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+iv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u(t)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dt+i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4DB76CD3" w14:textId="06C62ED7" w:rsidR="00987251" w:rsidRDefault="00CE4E4D" w:rsidP="00F55288">
      <w:pPr>
        <w:jc w:val="both"/>
        <w:rPr>
          <w:sz w:val="28"/>
        </w:rPr>
      </w:pPr>
      <w:r w:rsidRPr="00CE4E4D">
        <w:rPr>
          <w:sz w:val="28"/>
        </w:rPr>
        <w:t xml:space="preserve">L’integrale esiste se la funzione </w:t>
      </w:r>
      <m:oMath>
        <m:r>
          <w:rPr>
            <w:rFonts w:ascii="Cambria Math" w:hAnsi="Cambria Math"/>
            <w:sz w:val="28"/>
          </w:rPr>
          <m:t>w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</m:oMath>
      <w:r w:rsidRPr="00CE4E4D">
        <w:rPr>
          <w:sz w:val="28"/>
        </w:rPr>
        <w:t xml:space="preserve"> </w:t>
      </w:r>
      <w:r w:rsidR="002E61B7">
        <w:rPr>
          <w:sz w:val="28"/>
        </w:rPr>
        <w:t>è</w:t>
      </w:r>
      <w:r w:rsidRPr="00CE4E4D">
        <w:rPr>
          <w:sz w:val="28"/>
        </w:rPr>
        <w:t xml:space="preserve"> continua o se ha un numero finito di discontinuità di prima specie</w:t>
      </w:r>
      <w:r>
        <w:rPr>
          <w:sz w:val="28"/>
        </w:rPr>
        <w:t>.</w:t>
      </w:r>
      <w:r w:rsidR="00987251">
        <w:rPr>
          <w:sz w:val="28"/>
        </w:rPr>
        <w:t xml:space="preserve"> L’integrale di Riemann si può interpretare come limite della somma di Riemann </w:t>
      </w:r>
    </w:p>
    <w:p w14:paraId="0597CD2B" w14:textId="318C405F" w:rsidR="00987251" w:rsidRPr="00987251" w:rsidRDefault="00000000" w:rsidP="00645400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</w:rPr>
              </m:ctrlP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Δ</m:t>
                  </m:r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nary>
              <m:ctrlPr>
                <w:rPr>
                  <w:rFonts w:ascii="Cambria Math" w:hAnsi="Cambria Math"/>
                  <w:i/>
                  <w:sz w:val="28"/>
                </w:rPr>
              </m:ctrlPr>
            </m:e>
          </m:func>
        </m:oMath>
      </m:oMathPara>
    </w:p>
    <w:p w14:paraId="1B004B38" w14:textId="2325165A" w:rsidR="00987251" w:rsidRDefault="00987251" w:rsidP="00D12E6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Da questa scrittura si può ricavare una proprietà dell’integrale di una funzione complessa a variabile reale. Facendo infatti il modulo di entrambi i membri si ha che</w:t>
      </w:r>
    </w:p>
    <w:p w14:paraId="0DEE810B" w14:textId="04A7A0A8" w:rsidR="00987251" w:rsidRPr="00987251" w:rsidRDefault="00000000" w:rsidP="00645400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Name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nary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</m:func>
            </m:e>
          </m:d>
        </m:oMath>
      </m:oMathPara>
    </w:p>
    <w:p w14:paraId="610FFF30" w14:textId="3EEA8108" w:rsidR="00987251" w:rsidRDefault="00987251" w:rsidP="0064540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 la disuguaglianza triangolare si può scrivere</w:t>
      </w:r>
    </w:p>
    <w:p w14:paraId="4C514646" w14:textId="4419CB16" w:rsidR="004300D6" w:rsidRPr="004300D6" w:rsidRDefault="00000000" w:rsidP="00645400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Name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nary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nary>
                </m:e>
              </m:d>
              <m:ctrlPr>
                <w:rPr>
                  <w:rFonts w:ascii="Cambria Math" w:hAnsi="Cambria Math"/>
                  <w:i/>
                  <w:sz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33AA0B8A" w14:textId="0A36A57A" w:rsidR="00CD6FD6" w:rsidRDefault="00CD6FD6" w:rsidP="0064540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 </w:t>
      </w:r>
    </w:p>
    <w:p w14:paraId="74E42A11" w14:textId="4D703621" w:rsidR="004300D6" w:rsidRPr="004300D6" w:rsidRDefault="00000000" w:rsidP="00645400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47683483" w14:textId="5D2D415D" w:rsidR="004300D6" w:rsidRPr="008B32A8" w:rsidRDefault="004300D6" w:rsidP="008B32A8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lastRenderedPageBreak/>
        <w:t>Integrale di una funzione complessa a variabile complessa:</w:t>
      </w:r>
    </w:p>
    <w:p w14:paraId="13E8438B" w14:textId="77777777" w:rsidR="0020623A" w:rsidRPr="008B32A8" w:rsidRDefault="0020623A" w:rsidP="0020623A">
      <w:pPr>
        <w:rPr>
          <w:rFonts w:eastAsiaTheme="minorEastAsia"/>
          <w:b/>
          <w:bCs/>
          <w:sz w:val="28"/>
        </w:rPr>
      </w:pPr>
      <w:r w:rsidRPr="008B32A8">
        <w:rPr>
          <w:rFonts w:eastAsiaTheme="minorEastAsia"/>
          <w:b/>
          <w:bCs/>
          <w:sz w:val="28"/>
        </w:rPr>
        <w:t>Definizione:</w:t>
      </w:r>
    </w:p>
    <w:p w14:paraId="28BDD4BE" w14:textId="526EC7B3" w:rsidR="004300D6" w:rsidRDefault="0020623A" w:rsidP="0020623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f :D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⊆C→C</m:t>
        </m:r>
      </m:oMath>
      <w:r>
        <w:rPr>
          <w:rFonts w:eastAsiaTheme="minorEastAsia"/>
          <w:sz w:val="28"/>
        </w:rPr>
        <w:t xml:space="preserve"> una funzione complessa a variabile complessa</w:t>
      </w:r>
    </w:p>
    <w:p w14:paraId="0ABB7ECB" w14:textId="77777777" w:rsidR="00AA1EE6" w:rsidRPr="00AA1EE6" w:rsidRDefault="0020623A" w:rsidP="0020623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+iv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,  z=x+iy∈D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⊆C</m:t>
          </m:r>
        </m:oMath>
      </m:oMathPara>
    </w:p>
    <w:p w14:paraId="22B89C38" w14:textId="32553ABF" w:rsidR="0020623A" w:rsidRPr="00AA1EE6" w:rsidRDefault="0020623A" w:rsidP="0020623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anche una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DC09E9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regolare a tratti nell’intervallo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,</w:t>
      </w:r>
    </w:p>
    <w:p w14:paraId="3BB4039A" w14:textId="27891B78" w:rsidR="0020623A" w:rsidRPr="0020623A" w:rsidRDefault="0020623A" w:rsidP="0020623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γ :t→z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,  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  <m:r>
            <w:rPr>
              <w:rFonts w:ascii="Cambria Math" w:eastAsiaTheme="minorEastAsia" w:hAnsi="Cambria Math"/>
              <w:sz w:val="28"/>
            </w:rPr>
            <m:t>,</m:t>
          </m:r>
          <m:r>
            <w:rPr>
              <w:rFonts w:ascii="Cambria Math" w:eastAsiaTheme="minorEastAsia" w:hAnsi="Cambria Math"/>
              <w:sz w:val="28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71A0C322" w14:textId="2386ED7A" w:rsidR="0020623A" w:rsidRDefault="00A943EC" w:rsidP="0020623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Dove</w:t>
      </w:r>
      <w:r w:rsidR="0020623A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A=z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</m:oMath>
      <w:r w:rsidR="0020623A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B=z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d>
      </m:oMath>
      <w:r w:rsidR="0020623A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sono </w:t>
      </w:r>
      <w:r w:rsidR="0020623A">
        <w:rPr>
          <w:rFonts w:eastAsiaTheme="minorEastAsia"/>
          <w:sz w:val="28"/>
        </w:rPr>
        <w:t>gli estremi della curva.</w:t>
      </w:r>
    </w:p>
    <w:p w14:paraId="0D7A12C7" w14:textId="69618767" w:rsidR="0020623A" w:rsidRDefault="0020623A" w:rsidP="000E1C6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è continua </w:t>
      </w:r>
      <m:oMath>
        <m:r>
          <w:rPr>
            <w:rFonts w:ascii="Cambria Math" w:eastAsiaTheme="minorEastAsia" w:hAnsi="Cambria Math"/>
            <w:sz w:val="28"/>
          </w:rPr>
          <m:t>∀z∈γ</m:t>
        </m:r>
      </m:oMath>
      <w:r>
        <w:rPr>
          <w:rFonts w:eastAsiaTheme="minorEastAsia"/>
          <w:sz w:val="28"/>
        </w:rPr>
        <w:t xml:space="preserve">, si definisce l’integrale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tra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B</m:t>
        </m:r>
      </m:oMath>
      <w:r>
        <w:rPr>
          <w:rFonts w:eastAsiaTheme="minorEastAsia"/>
          <w:sz w:val="28"/>
        </w:rPr>
        <w:t xml:space="preserve"> lungo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come</w:t>
      </w:r>
    </w:p>
    <w:p w14:paraId="575F9990" w14:textId="05F0BF98" w:rsidR="0020623A" w:rsidRPr="0020623A" w:rsidRDefault="00000000" w:rsidP="0020623A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6318CD21" w14:textId="5F5AC759" w:rsidR="0020623A" w:rsidRDefault="004C69D7" w:rsidP="000E1C6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Dove i</w:t>
      </w:r>
      <w:r w:rsidR="0020623A">
        <w:rPr>
          <w:rFonts w:eastAsiaTheme="minorEastAsia"/>
          <w:sz w:val="28"/>
        </w:rPr>
        <w:t xml:space="preserve">l secondo membro esiste perché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20623A">
        <w:rPr>
          <w:rFonts w:eastAsiaTheme="minorEastAsia"/>
          <w:sz w:val="28"/>
        </w:rPr>
        <w:t xml:space="preserve"> è regolare a tratti</w:t>
      </w:r>
      <w:r w:rsidR="002A3915">
        <w:rPr>
          <w:rFonts w:eastAsiaTheme="minorEastAsia"/>
          <w:sz w:val="28"/>
        </w:rPr>
        <w:t xml:space="preserve"> e </w:t>
      </w:r>
      <w:r w:rsidR="00ED532E">
        <w:rPr>
          <w:rFonts w:eastAsiaTheme="minorEastAsia"/>
          <w:sz w:val="28"/>
        </w:rPr>
        <w:t xml:space="preserve">quindi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dz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dt</m:t>
            </m:r>
          </m:den>
        </m:f>
      </m:oMath>
      <w:r w:rsidR="00ED532E">
        <w:rPr>
          <w:rFonts w:eastAsiaTheme="minorEastAsia"/>
          <w:sz w:val="28"/>
        </w:rPr>
        <w:t xml:space="preserve"> ha un numero finito di discontinuità.</w:t>
      </w:r>
    </w:p>
    <w:p w14:paraId="78C024FF" w14:textId="75E6E28A" w:rsidR="00ED532E" w:rsidRPr="008B32A8" w:rsidRDefault="00ED532E" w:rsidP="0020623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dell’integrale di una funzione complessa a variabile complessa lungo una curva:</w:t>
      </w:r>
    </w:p>
    <w:p w14:paraId="74E99840" w14:textId="150516B8" w:rsidR="00ED532E" w:rsidRDefault="002B7C78" w:rsidP="00E90B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="00ED532E">
        <w:rPr>
          <w:rFonts w:eastAsiaTheme="minorEastAsia"/>
          <w:sz w:val="28"/>
        </w:rPr>
        <w:t xml:space="preserve">’integrale di una funzione continua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+iv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 w:rsidR="00ED532E">
        <w:rPr>
          <w:rFonts w:eastAsiaTheme="minorEastAsia"/>
          <w:sz w:val="28"/>
        </w:rPr>
        <w:t xml:space="preserve"> lungo una curva regolare a tratti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ED532E">
        <w:rPr>
          <w:rFonts w:eastAsiaTheme="minorEastAsia"/>
          <w:sz w:val="28"/>
        </w:rPr>
        <w:t xml:space="preserve"> è dato da</w:t>
      </w:r>
    </w:p>
    <w:p w14:paraId="7E3AEF35" w14:textId="5E109766" w:rsidR="00ED532E" w:rsidRPr="00ED532E" w:rsidRDefault="00000000" w:rsidP="0020623A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dx</m:t>
                  </m:r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dy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+i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dx+u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dy</m:t>
                  </m:r>
                </m:e>
              </m:d>
            </m:e>
          </m:nary>
        </m:oMath>
      </m:oMathPara>
    </w:p>
    <w:p w14:paraId="5C0BF145" w14:textId="2935C43A" w:rsidR="00ED532E" w:rsidRPr="00F61084" w:rsidRDefault="00ED532E" w:rsidP="0020623A">
      <w:pPr>
        <w:rPr>
          <w:rFonts w:eastAsiaTheme="minorEastAsia"/>
          <w:sz w:val="28"/>
          <w:u w:val="single"/>
        </w:rPr>
      </w:pPr>
      <w:r w:rsidRPr="00F61084">
        <w:rPr>
          <w:rFonts w:eastAsiaTheme="minorEastAsia"/>
          <w:sz w:val="28"/>
          <w:u w:val="single"/>
        </w:rPr>
        <w:t>Dimostrazione:</w:t>
      </w:r>
    </w:p>
    <w:p w14:paraId="2B5EF779" w14:textId="2BC0B982" w:rsidR="00ED532E" w:rsidRDefault="00ED532E" w:rsidP="0020623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Dalla definizione </w:t>
      </w:r>
      <m:oMath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sub>
            </m:sSub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dz=</m:t>
        </m:r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d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dz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dt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</w:rPr>
          <m:t>dt</m:t>
        </m:r>
      </m:oMath>
      <w:r w:rsidR="007476B7">
        <w:rPr>
          <w:rFonts w:eastAsiaTheme="minorEastAsia"/>
          <w:sz w:val="28"/>
        </w:rPr>
        <w:t>, s</w:t>
      </w:r>
      <w:r w:rsidR="00AA72DD">
        <w:rPr>
          <w:rFonts w:eastAsiaTheme="minorEastAsia"/>
          <w:sz w:val="28"/>
        </w:rPr>
        <w:t>egue che</w:t>
      </w:r>
    </w:p>
    <w:p w14:paraId="6A86948A" w14:textId="41C312DF" w:rsidR="007476B7" w:rsidRDefault="00AA72DD" w:rsidP="007476B7">
      <w:pPr>
        <w:jc w:val="center"/>
        <w:rPr>
          <w:rFonts w:eastAsiaTheme="minorEastAsia"/>
          <w:sz w:val="28"/>
        </w:rPr>
      </w:pPr>
      <w:r w:rsidRPr="00AA72DD">
        <w:rPr>
          <w:rFonts w:eastAsiaTheme="minorEastAsia"/>
          <w:noProof/>
          <w:sz w:val="28"/>
        </w:rPr>
        <w:drawing>
          <wp:inline distT="0" distB="0" distL="0" distR="0" wp14:anchorId="2F4B0C16" wp14:editId="5C13BCAD">
            <wp:extent cx="4533900" cy="2174974"/>
            <wp:effectExtent l="0" t="0" r="0" b="0"/>
            <wp:docPr id="1742702362" name="Immagine 1" descr="Immagine che contiene testo, Carattere, calligrafi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2362" name="Immagine 1" descr="Immagine che contiene testo, Carattere, calligrafia, line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497" cy="2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0AFD" w14:textId="5C5B157D" w:rsidR="00AA72DD" w:rsidRPr="00584630" w:rsidRDefault="00584630" w:rsidP="007476B7">
      <w:pPr>
        <w:jc w:val="right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∎</m:t>
        </m:r>
      </m:oMath>
    </w:p>
    <w:p w14:paraId="1CCCC88C" w14:textId="79561988" w:rsidR="00AA72DD" w:rsidRDefault="00AA72DD" w:rsidP="00E90B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In generale l’integrale dipende dalla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non solo dagli estremi di integrazione</w:t>
      </w:r>
    </w:p>
    <w:p w14:paraId="681200E6" w14:textId="047E7E68" w:rsidR="00AA72DD" w:rsidRDefault="00000000" w:rsidP="00AA72DD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dz≠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79EC4563" w14:textId="77777777" w:rsidR="00AA72DD" w:rsidRPr="00AA72DD" w:rsidRDefault="00AA72DD" w:rsidP="00AA72D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Utilizzando due campi vettoriali </w:t>
      </w:r>
    </w:p>
    <w:p w14:paraId="7F49E121" w14:textId="77777777" w:rsidR="00AA72DD" w:rsidRPr="00AA72DD" w:rsidRDefault="00000000" w:rsidP="00AA72DD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,-v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</m:d>
        </m:oMath>
      </m:oMathPara>
    </w:p>
    <w:p w14:paraId="30BBB995" w14:textId="765A3FAE" w:rsidR="00AA72DD" w:rsidRPr="00AA72DD" w:rsidRDefault="00000000" w:rsidP="00AA72DD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</m:d>
        </m:oMath>
      </m:oMathPara>
    </w:p>
    <w:p w14:paraId="76CEAF18" w14:textId="5A72575B" w:rsidR="00AA72DD" w:rsidRDefault="00AA72DD" w:rsidP="00AA72D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può anche scrivere </w:t>
      </w:r>
    </w:p>
    <w:p w14:paraId="39740183" w14:textId="12C3C144" w:rsidR="00AA72DD" w:rsidRPr="00AA72DD" w:rsidRDefault="00000000" w:rsidP="00AA72DD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acc>
          <m:r>
            <w:rPr>
              <w:rFonts w:ascii="Cambria Math" w:eastAsiaTheme="minorEastAsia" w:hAnsi="Cambria Math"/>
              <w:sz w:val="28"/>
            </w:rPr>
            <m:t>+i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acc>
        </m:oMath>
      </m:oMathPara>
    </w:p>
    <w:p w14:paraId="2F8E3F2A" w14:textId="2D37C335" w:rsidR="00776241" w:rsidRDefault="00AA72DD" w:rsidP="00E90B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noti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, cioè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acc>
      </m:oMath>
      <w:r>
        <w:rPr>
          <w:rFonts w:eastAsiaTheme="minorEastAsia"/>
          <w:sz w:val="28"/>
        </w:rPr>
        <w:t xml:space="preserve"> è sempre ortogonale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acc>
      </m:oMath>
      <w:r w:rsidR="00F639CB">
        <w:rPr>
          <w:rFonts w:eastAsiaTheme="minorEastAsia"/>
          <w:sz w:val="28"/>
        </w:rPr>
        <w:t xml:space="preserve">. Si verifica immediatamente </w:t>
      </w:r>
      <w:r w:rsidR="0009348A">
        <w:rPr>
          <w:rFonts w:eastAsiaTheme="minorEastAsia"/>
          <w:sz w:val="28"/>
        </w:rPr>
        <w:t>che,</w:t>
      </w:r>
      <w:r w:rsidR="00F639CB">
        <w:rPr>
          <w:rFonts w:eastAsiaTheme="minorEastAsia"/>
          <w:sz w:val="28"/>
        </w:rPr>
        <w:t xml:space="preserve"> se valgono le condizioni </w:t>
      </w:r>
      <w:r w:rsidR="00C10D43">
        <w:rPr>
          <w:rFonts w:eastAsiaTheme="minorEastAsia"/>
          <w:sz w:val="28"/>
        </w:rPr>
        <w:t xml:space="preserve">di </w:t>
      </w:r>
      <w:r w:rsidR="00F639CB">
        <w:rPr>
          <w:rFonts w:eastAsiaTheme="minorEastAsia"/>
          <w:sz w:val="28"/>
        </w:rPr>
        <w:t xml:space="preserve">CR allora i campi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acc>
      </m:oMath>
      <w:r w:rsidR="00F639CB">
        <w:rPr>
          <w:rFonts w:eastAsiaTheme="minorEastAsia"/>
          <w:sz w:val="28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acc>
      </m:oMath>
      <w:r w:rsidR="00F639CB">
        <w:rPr>
          <w:rFonts w:eastAsiaTheme="minorEastAsia"/>
          <w:sz w:val="28"/>
        </w:rPr>
        <w:t xml:space="preserve"> hanno divergenza nulla e sono irrotazionali</w:t>
      </w:r>
      <w:r w:rsidR="004D61C2">
        <w:rPr>
          <w:rFonts w:eastAsiaTheme="minorEastAsia"/>
          <w:sz w:val="28"/>
        </w:rPr>
        <w:t xml:space="preserve">, ovvero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 w:rsidR="004D61C2">
        <w:rPr>
          <w:rFonts w:eastAsiaTheme="minorEastAsia"/>
          <w:sz w:val="28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 w:rsidR="004D61C2">
        <w:rPr>
          <w:rFonts w:eastAsiaTheme="minorEastAsia"/>
          <w:sz w:val="28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 w:rsidR="004D61C2">
        <w:rPr>
          <w:rFonts w:eastAsiaTheme="minorEastAsia"/>
          <w:sz w:val="28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 w:rsidR="004D61C2">
        <w:rPr>
          <w:rFonts w:eastAsiaTheme="minorEastAsia"/>
          <w:sz w:val="28"/>
        </w:rPr>
        <w:t>.</w:t>
      </w:r>
    </w:p>
    <w:p w14:paraId="65E754E6" w14:textId="7C9D09CF" w:rsidR="00F639CB" w:rsidRDefault="00F639CB" w:rsidP="00F639C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Infine, valgono per l’integrale </w:t>
      </w:r>
      <m:oMath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sub>
            </m:sSub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dz</m:t>
        </m:r>
      </m:oMath>
      <w:r>
        <w:rPr>
          <w:rFonts w:eastAsiaTheme="minorEastAsia"/>
          <w:sz w:val="28"/>
        </w:rPr>
        <w:t xml:space="preserve"> le seguenti proprietà:</w:t>
      </w:r>
    </w:p>
    <w:p w14:paraId="455E8226" w14:textId="498F0DE4" w:rsidR="00F639CB" w:rsidRDefault="00F639CB" w:rsidP="00F639CB">
      <w:pPr>
        <w:pStyle w:val="Paragrafoelenco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C è un punto sulla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, allora</w:t>
      </w:r>
    </w:p>
    <w:p w14:paraId="047874EC" w14:textId="1944ACD9" w:rsidR="00F639CB" w:rsidRPr="00F639CB" w:rsidRDefault="00000000" w:rsidP="00F639CB">
      <w:pPr>
        <w:pStyle w:val="Paragrafoelenco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51CA087B" w14:textId="18B88EFF" w:rsidR="00F639CB" w:rsidRDefault="00F639CB" w:rsidP="00F639CB">
      <w:pPr>
        <w:pStyle w:val="Paragrafoelenco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Si può scrivere</w:t>
      </w:r>
    </w:p>
    <w:p w14:paraId="29540FD4" w14:textId="1009ECA7" w:rsidR="00F639CB" w:rsidRPr="00F639CB" w:rsidRDefault="00000000" w:rsidP="00F639CB">
      <w:pPr>
        <w:pStyle w:val="Paragrafoelenco"/>
        <w:jc w:val="center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0FB70322" w14:textId="1B9D88BC" w:rsidR="00F639CB" w:rsidRPr="008B32A8" w:rsidRDefault="00963DA3" w:rsidP="00F639CB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della disuguaglianza di Darboux:</w:t>
      </w:r>
    </w:p>
    <w:p w14:paraId="000133EA" w14:textId="57743F6F" w:rsidR="00963DA3" w:rsidRDefault="00963DA3" w:rsidP="00E90B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M</m:t>
        </m:r>
      </m:oMath>
      <w:r>
        <w:rPr>
          <w:rFonts w:eastAsiaTheme="minorEastAsia"/>
          <w:sz w:val="28"/>
        </w:rPr>
        <w:t xml:space="preserve"> il valore massimo assunto dal modulo della funzione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lungo 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</w:p>
    <w:p w14:paraId="524D27B0" w14:textId="294F5419" w:rsidR="00963DA3" w:rsidRPr="00963DA3" w:rsidRDefault="00963DA3" w:rsidP="00F639C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M=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z∈γ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func>
        </m:oMath>
      </m:oMathPara>
    </w:p>
    <w:p w14:paraId="06F00294" w14:textId="1D4F6A1D" w:rsidR="00963DA3" w:rsidRDefault="00963DA3" w:rsidP="00F639C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 sia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d>
      </m:oMath>
      <w:r>
        <w:rPr>
          <w:rFonts w:eastAsiaTheme="minorEastAsia"/>
          <w:sz w:val="28"/>
        </w:rPr>
        <w:t xml:space="preserve"> la lunghezza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tra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B</m:t>
        </m:r>
      </m:oMath>
    </w:p>
    <w:p w14:paraId="33B3EE7A" w14:textId="735D6DF0" w:rsidR="00963DA3" w:rsidRDefault="00963DA3" w:rsidP="00F639C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</m:oMath>
      </m:oMathPara>
    </w:p>
    <w:p w14:paraId="038C173E" w14:textId="04FAD37F" w:rsidR="00963DA3" w:rsidRDefault="00963DA3" w:rsidP="00F639C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 vale la disuguaglianza di Darboux</w:t>
      </w:r>
    </w:p>
    <w:p w14:paraId="2E2F9DB3" w14:textId="76EE2512" w:rsidR="00963DA3" w:rsidRPr="00F97B76" w:rsidRDefault="00000000" w:rsidP="00F639CB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8"/>
            </w:rPr>
            <m:t>≤M∙L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</m:oMath>
      </m:oMathPara>
    </w:p>
    <w:p w14:paraId="2489C79C" w14:textId="3EED085A" w:rsidR="00F97B76" w:rsidRPr="007865F3" w:rsidRDefault="00F97B76" w:rsidP="00F639CB">
      <w:pPr>
        <w:rPr>
          <w:rFonts w:eastAsiaTheme="minorEastAsia"/>
          <w:sz w:val="28"/>
          <w:u w:val="single"/>
        </w:rPr>
      </w:pPr>
      <w:r w:rsidRPr="007865F3">
        <w:rPr>
          <w:rFonts w:eastAsiaTheme="minorEastAsia"/>
          <w:sz w:val="28"/>
          <w:u w:val="single"/>
        </w:rPr>
        <w:lastRenderedPageBreak/>
        <w:t>Dimostrazione:</w:t>
      </w:r>
    </w:p>
    <w:p w14:paraId="2585AC70" w14:textId="69E08871" w:rsidR="00BA70BA" w:rsidRDefault="00BA70BA" w:rsidP="00E90B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Applicando la proprietà degli integrali all’</w:t>
      </w:r>
      <w:r w:rsidR="00C130CD">
        <w:rPr>
          <w:rFonts w:eastAsiaTheme="minorEastAsia"/>
          <w:sz w:val="28"/>
        </w:rPr>
        <w:t>integrale</w:t>
      </w:r>
      <w:r>
        <w:rPr>
          <w:rFonts w:eastAsiaTheme="minorEastAsia"/>
          <w:sz w:val="28"/>
        </w:rPr>
        <w:t xml:space="preserve"> </w:t>
      </w:r>
      <m:oMath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sub>
            </m:sSub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dz</m:t>
        </m:r>
      </m:oMath>
      <w:r w:rsidR="00C130CD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>si ottiene</w:t>
      </w:r>
    </w:p>
    <w:p w14:paraId="67B1110A" w14:textId="306FB159" w:rsidR="00BA70BA" w:rsidRPr="0020623A" w:rsidRDefault="00000000" w:rsidP="00BA70BA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dt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dt≤M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dt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4CBF405B" w14:textId="339D455E" w:rsidR="00BA70BA" w:rsidRDefault="00BA70BA" w:rsidP="00F639C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Ora </w:t>
      </w:r>
    </w:p>
    <w:p w14:paraId="112F5818" w14:textId="2030B6D9" w:rsidR="00BA70BA" w:rsidRDefault="00000000" w:rsidP="00F639CB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8"/>
            </w:rPr>
            <m:t>≡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</m:oMath>
      </m:oMathPara>
    </w:p>
    <w:p w14:paraId="29B7D3EF" w14:textId="0A0CD5E5" w:rsidR="00BA70BA" w:rsidRDefault="00BA70BA" w:rsidP="00F639C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Pertanto</w:t>
      </w:r>
    </w:p>
    <w:p w14:paraId="197C6DC9" w14:textId="78BEF728" w:rsidR="00BA70BA" w:rsidRPr="0009348A" w:rsidRDefault="00000000" w:rsidP="00F639CB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dt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dt=L(γ)</m:t>
          </m:r>
        </m:oMath>
      </m:oMathPara>
    </w:p>
    <w:p w14:paraId="1892889F" w14:textId="7AFF9AE9" w:rsidR="0009348A" w:rsidRDefault="0009348A" w:rsidP="00F639C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E quindi</w:t>
      </w:r>
    </w:p>
    <w:p w14:paraId="46CCF5E8" w14:textId="0068BB5C" w:rsidR="0009348A" w:rsidRPr="0009348A" w:rsidRDefault="00000000" w:rsidP="00F639CB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8"/>
            </w:rPr>
            <m:t>≤M∙L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</m:oMath>
      </m:oMathPara>
    </w:p>
    <w:p w14:paraId="7314B886" w14:textId="0B695F8C" w:rsidR="00A83FA6" w:rsidRPr="005B2985" w:rsidRDefault="0009348A" w:rsidP="00F639CB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77AF569C" w14:textId="648C3D33" w:rsidR="004C43F5" w:rsidRPr="008B32A8" w:rsidRDefault="00BA70BA" w:rsidP="00F639CB">
      <w:pPr>
        <w:rPr>
          <w:rFonts w:eastAsiaTheme="minorEastAsia"/>
          <w:sz w:val="28"/>
          <w:u w:val="single"/>
        </w:rPr>
      </w:pPr>
      <w:r w:rsidRPr="008B32A8">
        <w:rPr>
          <w:rFonts w:eastAsiaTheme="minorEastAsia"/>
          <w:sz w:val="28"/>
          <w:u w:val="single"/>
        </w:rPr>
        <w:t>Esempio n°1-2-3:</w:t>
      </w:r>
    </w:p>
    <w:p w14:paraId="3A7463CC" w14:textId="1B04F0A2" w:rsidR="00BA70BA" w:rsidRDefault="00BA70BA" w:rsidP="00BA70BA">
      <w:pPr>
        <w:jc w:val="center"/>
        <w:rPr>
          <w:rFonts w:eastAsiaTheme="minorEastAsia"/>
          <w:sz w:val="28"/>
        </w:rPr>
      </w:pPr>
      <w:r w:rsidRPr="00BA70BA">
        <w:rPr>
          <w:rFonts w:eastAsiaTheme="minorEastAsia"/>
          <w:noProof/>
          <w:sz w:val="28"/>
        </w:rPr>
        <w:drawing>
          <wp:inline distT="0" distB="0" distL="0" distR="0" wp14:anchorId="27902622" wp14:editId="301B2302">
            <wp:extent cx="5210175" cy="3753386"/>
            <wp:effectExtent l="0" t="0" r="0" b="0"/>
            <wp:docPr id="134027696" name="Immagine 1" descr="Immagine che contiene testo, Carattere, schermata, calli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7696" name="Immagine 1" descr="Immagine che contiene testo, Carattere, schermata, calligrafia&#10;&#10;Descrizione generata automaticamente"/>
                    <pic:cNvPicPr/>
                  </pic:nvPicPr>
                  <pic:blipFill rotWithShape="1">
                    <a:blip r:embed="rId8"/>
                    <a:srcRect t="3109" b="2282"/>
                    <a:stretch/>
                  </pic:blipFill>
                  <pic:spPr bwMode="auto">
                    <a:xfrm>
                      <a:off x="0" y="0"/>
                      <a:ext cx="5271085" cy="379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4810B" w14:textId="7D275062" w:rsidR="00F639CB" w:rsidRPr="008B32A8" w:rsidRDefault="00BA70BA" w:rsidP="00AA72DD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>Teorema di Cauchy:</w:t>
      </w:r>
    </w:p>
    <w:p w14:paraId="09D47701" w14:textId="288D3ED5" w:rsidR="0009348A" w:rsidRDefault="0009348A" w:rsidP="00AA72D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una funzione analitica all’interno di un dominio aperto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S.C.</w:t>
      </w:r>
    </w:p>
    <w:p w14:paraId="7CE9B00B" w14:textId="739BBECD" w:rsidR="0009348A" w:rsidRDefault="0009348A" w:rsidP="00AA72D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per ogni curva chiusa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regolare a tratti </w:t>
      </w:r>
      <w:r w:rsidR="000947A7">
        <w:rPr>
          <w:rFonts w:eastAsiaTheme="minorEastAsia"/>
          <w:sz w:val="28"/>
        </w:rPr>
        <w:t xml:space="preserve">tutta </w:t>
      </w:r>
      <w:r w:rsidR="00373E49">
        <w:rPr>
          <w:rFonts w:eastAsiaTheme="minorEastAsia"/>
          <w:sz w:val="28"/>
        </w:rPr>
        <w:t xml:space="preserve">contenuta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 w:rsidR="00373E49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vale</w:t>
      </w:r>
    </w:p>
    <w:p w14:paraId="12B3703B" w14:textId="149A3CFB" w:rsidR="0009348A" w:rsidRPr="0009348A" w:rsidRDefault="00000000" w:rsidP="00AA72DD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dz=0</m:t>
          </m:r>
        </m:oMath>
      </m:oMathPara>
    </w:p>
    <w:p w14:paraId="4347F5DA" w14:textId="27C10432" w:rsidR="0009348A" w:rsidRDefault="0009348A" w:rsidP="00B1431F">
      <w:pPr>
        <w:jc w:val="both"/>
        <w:rPr>
          <w:sz w:val="28"/>
        </w:rPr>
      </w:pPr>
      <w:r w:rsidRPr="0009348A">
        <w:rPr>
          <w:rFonts w:eastAsiaTheme="minorEastAsia"/>
          <w:sz w:val="28"/>
        </w:rPr>
        <w:t xml:space="preserve">Ovvero, </w:t>
      </w:r>
      <w:r>
        <w:rPr>
          <w:sz w:val="28"/>
        </w:rPr>
        <w:t>l</w:t>
      </w:r>
      <w:r w:rsidRPr="0009348A">
        <w:rPr>
          <w:sz w:val="28"/>
        </w:rPr>
        <w:t xml:space="preserve">’integrale di una funzione analitica </w:t>
      </w:r>
      <w:r>
        <w:rPr>
          <w:sz w:val="28"/>
        </w:rPr>
        <w:t>è</w:t>
      </w:r>
      <w:r w:rsidRPr="0009348A">
        <w:rPr>
          <w:sz w:val="28"/>
        </w:rPr>
        <w:t xml:space="preserve"> nullo lungo una qualsiasi curva chiusa omotopicamente equivalente a un punto nel dominio di analiticità della funzione.</w:t>
      </w:r>
    </w:p>
    <w:p w14:paraId="3BF5714B" w14:textId="1FFCF482" w:rsidR="000F4226" w:rsidRPr="000F4226" w:rsidRDefault="000F4226" w:rsidP="00B1431F">
      <w:pPr>
        <w:jc w:val="both"/>
        <w:rPr>
          <w:sz w:val="28"/>
          <w:u w:val="single"/>
        </w:rPr>
      </w:pPr>
      <w:r w:rsidRPr="000F4226">
        <w:rPr>
          <w:sz w:val="28"/>
          <w:u w:val="single"/>
        </w:rPr>
        <w:t>Osservazione:</w:t>
      </w:r>
    </w:p>
    <w:p w14:paraId="7BDB5D92" w14:textId="280A3E01" w:rsidR="00373E49" w:rsidRDefault="00373E49" w:rsidP="005B69C8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Non è necessario che il dominio </w:t>
      </w:r>
      <m:oMath>
        <m:r>
          <w:rPr>
            <w:rFonts w:ascii="Cambria Math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sia S.C ovunque, il teorema infatti continua a valere per ogni sottoinsieme</w:t>
      </w:r>
      <w:r w:rsidR="00EF1059"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che è S.</w:t>
      </w:r>
      <w:r w:rsidR="00863110">
        <w:rPr>
          <w:rFonts w:eastAsiaTheme="minorEastAsia"/>
          <w:sz w:val="28"/>
        </w:rPr>
        <w:t>C.</w:t>
      </w:r>
      <w:r w:rsidR="000F4226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Nel caso non sia possibile restringere il dominio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in un sottoinsieme S.C allora il teorema non vale più, </w:t>
      </w:r>
      <w:r w:rsidR="00C10D43">
        <w:rPr>
          <w:rFonts w:eastAsiaTheme="minorEastAsia"/>
          <w:sz w:val="28"/>
        </w:rPr>
        <w:t xml:space="preserve">e quindi </w:t>
      </w:r>
      <w:r>
        <w:rPr>
          <w:rFonts w:eastAsiaTheme="minorEastAsia"/>
          <w:sz w:val="28"/>
        </w:rPr>
        <w:t xml:space="preserve">l’integrale di linea è in generale diverso da zero, </w:t>
      </w:r>
      <w:r w:rsidR="00DC09E9">
        <w:rPr>
          <w:rFonts w:eastAsiaTheme="minorEastAsia"/>
          <w:sz w:val="28"/>
        </w:rPr>
        <w:t xml:space="preserve">ovvero </w:t>
      </w:r>
      <m:oMath>
        <m:nary>
          <m:naryPr>
            <m:chr m:val="∮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γ</m:t>
            </m:r>
          </m:sub>
          <m:sup/>
          <m:e>
            <m:r>
              <w:rPr>
                <w:rFonts w:ascii="Cambria Math" w:eastAsiaTheme="minorEastAsia" w:hAnsi="Cambria Math"/>
                <w:sz w:val="28"/>
              </w:rPr>
              <m:t>f(z)</m:t>
            </m:r>
          </m:e>
        </m:nary>
        <m:r>
          <w:rPr>
            <w:rFonts w:ascii="Cambria Math" w:eastAsiaTheme="minorEastAsia" w:hAnsi="Cambria Math"/>
            <w:sz w:val="28"/>
          </w:rPr>
          <m:t>dz≠0</m:t>
        </m:r>
      </m:oMath>
      <w:r>
        <w:rPr>
          <w:rFonts w:eastAsiaTheme="minorEastAsia"/>
          <w:sz w:val="28"/>
        </w:rPr>
        <w:t>.</w:t>
      </w:r>
    </w:p>
    <w:p w14:paraId="5F4F4FB0" w14:textId="6D05301C" w:rsidR="00373E49" w:rsidRPr="007865F3" w:rsidRDefault="00373E49" w:rsidP="00AA72DD">
      <w:pPr>
        <w:rPr>
          <w:rFonts w:eastAsiaTheme="minorEastAsia"/>
          <w:sz w:val="28"/>
          <w:u w:val="single"/>
        </w:rPr>
      </w:pPr>
      <w:r w:rsidRPr="007865F3">
        <w:rPr>
          <w:rFonts w:eastAsiaTheme="minorEastAsia"/>
          <w:sz w:val="28"/>
          <w:u w:val="single"/>
        </w:rPr>
        <w:t>Dimostrazione:</w:t>
      </w:r>
    </w:p>
    <w:p w14:paraId="0A816351" w14:textId="1CBE7127" w:rsidR="002B7C78" w:rsidRPr="002B7C78" w:rsidRDefault="002B7C78" w:rsidP="00B1431F">
      <w:pPr>
        <w:jc w:val="both"/>
        <w:rPr>
          <w:rFonts w:eastAsiaTheme="minorEastAsia"/>
          <w:color w:val="000000" w:themeColor="text1"/>
          <w:sz w:val="28"/>
        </w:rPr>
      </w:pPr>
      <w:r w:rsidRPr="002B7C78">
        <w:rPr>
          <w:rFonts w:eastAsiaTheme="minorEastAsia"/>
          <w:color w:val="000000" w:themeColor="text1"/>
          <w:sz w:val="28"/>
        </w:rPr>
        <w:t xml:space="preserve">Dal </w:t>
      </w:r>
      <w:r>
        <w:rPr>
          <w:rFonts w:eastAsiaTheme="minorEastAsia"/>
          <w:color w:val="000000" w:themeColor="text1"/>
          <w:sz w:val="28"/>
        </w:rPr>
        <w:t>t</w:t>
      </w:r>
      <w:r w:rsidRPr="002B7C78">
        <w:rPr>
          <w:rFonts w:eastAsiaTheme="minorEastAsia"/>
          <w:color w:val="000000" w:themeColor="text1"/>
          <w:sz w:val="28"/>
        </w:rPr>
        <w:t>eorema dell’integrale di una funzione complessa a variabile complessa lungo una curva</w:t>
      </w:r>
      <w:r>
        <w:rPr>
          <w:rFonts w:eastAsiaTheme="minorEastAsia"/>
          <w:color w:val="000000" w:themeColor="text1"/>
          <w:sz w:val="28"/>
        </w:rPr>
        <w:t xml:space="preserve"> si ha che</w:t>
      </w:r>
    </w:p>
    <w:p w14:paraId="7AEE1975" w14:textId="0606B94F" w:rsidR="002B7C78" w:rsidRPr="002B7C78" w:rsidRDefault="00000000" w:rsidP="00AA72DD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dx</m:t>
                  </m:r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dy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+i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dx+u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dy</m:t>
                  </m:r>
                </m:e>
              </m:d>
            </m:e>
          </m:nary>
        </m:oMath>
      </m:oMathPara>
    </w:p>
    <w:p w14:paraId="32E71C22" w14:textId="1F5F51DC" w:rsidR="002B7C78" w:rsidRDefault="002B7C78" w:rsidP="00AA72D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f=u+iv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dz=dx+idy</m:t>
        </m:r>
      </m:oMath>
      <w:r>
        <w:rPr>
          <w:rFonts w:eastAsiaTheme="minorEastAsia"/>
          <w:sz w:val="28"/>
        </w:rPr>
        <w:t>.</w:t>
      </w:r>
    </w:p>
    <w:p w14:paraId="7633ACD5" w14:textId="6B9AC9C2" w:rsidR="002B7C78" w:rsidRDefault="002B7C78" w:rsidP="00B1431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supponga che </w:t>
      </w:r>
      <m:oMath>
        <m:r>
          <w:rPr>
            <w:rFonts w:ascii="Cambria Math" w:eastAsiaTheme="minorEastAsia" w:hAnsi="Cambria Math"/>
            <w:sz w:val="28"/>
          </w:rPr>
          <m:t>u,v∈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(questa ipotesi non è necessaria </w:t>
      </w:r>
      <w:r w:rsidR="00B80321">
        <w:rPr>
          <w:rFonts w:eastAsiaTheme="minorEastAsia"/>
          <w:sz w:val="28"/>
        </w:rPr>
        <w:t>per l</w:t>
      </w:r>
      <w:r>
        <w:rPr>
          <w:rFonts w:eastAsiaTheme="minorEastAsia"/>
          <w:sz w:val="28"/>
        </w:rPr>
        <w:t>a dimostrazione, come mostrato da Goursat) e che quindi soddisfino le ipotesi del teorema di Green.</w:t>
      </w:r>
    </w:p>
    <w:p w14:paraId="0656653D" w14:textId="53D8D7E6" w:rsidR="002B7C78" w:rsidRPr="001641F9" w:rsidRDefault="00000000" w:rsidP="00AA72DD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x,y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x,y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dxdy+i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x,y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x,y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dxdy</m:t>
          </m:r>
        </m:oMath>
      </m:oMathPara>
    </w:p>
    <w:p w14:paraId="25FEB955" w14:textId="78BC708F" w:rsidR="001641F9" w:rsidRDefault="001641F9" w:rsidP="00B1431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S⊂E</m:t>
        </m:r>
      </m:oMath>
      <w:r>
        <w:rPr>
          <w:rFonts w:eastAsiaTheme="minorEastAsia"/>
          <w:sz w:val="28"/>
        </w:rPr>
        <w:t xml:space="preserve"> è la regione interna 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. Poiché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è analitica valgono le condizioni di CR, e dunque</w:t>
      </w:r>
    </w:p>
    <w:p w14:paraId="09D23ADB" w14:textId="4557E5D2" w:rsidR="001641F9" w:rsidRPr="001641F9" w:rsidRDefault="00000000" w:rsidP="00AA72DD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dz=0</m:t>
          </m:r>
        </m:oMath>
      </m:oMathPara>
    </w:p>
    <w:p w14:paraId="3CB0DA16" w14:textId="579D5441" w:rsidR="001641F9" w:rsidRPr="001641F9" w:rsidRDefault="001641F9" w:rsidP="00AA72DD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18A261D6" w14:textId="301FF6AD" w:rsidR="001641F9" w:rsidRPr="008B32A8" w:rsidRDefault="0011477B" w:rsidP="00AA72DD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noProof/>
          <w:color w:val="0D0D0D" w:themeColor="text1" w:themeTint="F2"/>
          <w:sz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4A5330B6" wp14:editId="42788010">
            <wp:simplePos x="0" y="0"/>
            <wp:positionH relativeFrom="column">
              <wp:posOffset>4857750</wp:posOffset>
            </wp:positionH>
            <wp:positionV relativeFrom="paragraph">
              <wp:posOffset>250190</wp:posOffset>
            </wp:positionV>
            <wp:extent cx="1855470" cy="1774825"/>
            <wp:effectExtent l="0" t="0" r="0" b="0"/>
            <wp:wrapSquare wrapText="bothSides"/>
            <wp:docPr id="153891194" name="Immagine 1" descr="Immagine che contiene schizzo, disegno, linea, art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194" name="Immagine 1" descr="Immagine che contiene schizzo, disegno, linea, arte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" t="8192" r="7381"/>
                    <a:stretch/>
                  </pic:blipFill>
                  <pic:spPr bwMode="auto">
                    <a:xfrm>
                      <a:off x="0" y="0"/>
                      <a:ext cx="1855470" cy="177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1F9"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t>Corollario del teorema di Cauchy:</w:t>
      </w:r>
    </w:p>
    <w:p w14:paraId="523BE26C" w14:textId="0DAA9088" w:rsidR="001641F9" w:rsidRDefault="001641F9" w:rsidP="00B1431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due curve semplici e regolari a tratti che congiungono i punti A e B </w:t>
      </w:r>
      <w:r w:rsidR="00470011">
        <w:rPr>
          <w:rFonts w:eastAsiaTheme="minorEastAsia"/>
          <w:sz w:val="28"/>
        </w:rPr>
        <w:t>tali che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γ=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sia tutta contenuta nel dominio S.C di analiticità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>.</w:t>
      </w:r>
    </w:p>
    <w:p w14:paraId="7E1D797D" w14:textId="328EECD2" w:rsidR="001641F9" w:rsidRDefault="001641F9" w:rsidP="00AA72D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</w:t>
      </w:r>
    </w:p>
    <w:p w14:paraId="2723E474" w14:textId="4C9FAD95" w:rsidR="001641F9" w:rsidRPr="001641F9" w:rsidRDefault="00000000" w:rsidP="00AA72DD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7C14E143" w14:textId="43AAC0D0" w:rsidR="00C2492A" w:rsidRPr="009E5AE5" w:rsidRDefault="001641F9" w:rsidP="005B69C8">
      <w:pPr>
        <w:jc w:val="both"/>
        <w:rPr>
          <w:sz w:val="28"/>
        </w:rPr>
      </w:pPr>
      <w:r w:rsidRPr="001641F9">
        <w:rPr>
          <w:rFonts w:eastAsiaTheme="minorEastAsia"/>
          <w:sz w:val="28"/>
        </w:rPr>
        <w:t>Ovvero,</w:t>
      </w:r>
      <w:r w:rsidRPr="001641F9">
        <w:rPr>
          <w:sz w:val="28"/>
        </w:rPr>
        <w:t xml:space="preserve"> l’integrale di una funzione analitica non dipende dal cammino di integrazione purché i cammini siano deformabili con continuità l’uno nell’altro</w:t>
      </w:r>
      <w:r w:rsidR="00A243ED">
        <w:rPr>
          <w:sz w:val="28"/>
        </w:rPr>
        <w:t>.</w:t>
      </w:r>
    </w:p>
    <w:p w14:paraId="2BFB6D99" w14:textId="4812C7B1" w:rsidR="001641F9" w:rsidRPr="007865F3" w:rsidRDefault="0011477B" w:rsidP="00AA72DD">
      <w:pPr>
        <w:rPr>
          <w:rFonts w:eastAsiaTheme="minorEastAsia"/>
          <w:sz w:val="28"/>
          <w:u w:val="single"/>
        </w:rPr>
      </w:pPr>
      <w:r w:rsidRPr="007865F3">
        <w:rPr>
          <w:rFonts w:eastAsiaTheme="minorEastAsia"/>
          <w:sz w:val="28"/>
          <w:u w:val="single"/>
        </w:rPr>
        <w:t>Dimostrazione:</w:t>
      </w:r>
    </w:p>
    <w:p w14:paraId="18895B65" w14:textId="5322456E" w:rsidR="0011477B" w:rsidRPr="00A243ED" w:rsidRDefault="00000000" w:rsidP="0011477B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dz=0</m:t>
          </m:r>
        </m:oMath>
      </m:oMathPara>
    </w:p>
    <w:p w14:paraId="7238E2A4" w14:textId="045B6FE5" w:rsidR="00A243ED" w:rsidRPr="001641F9" w:rsidRDefault="00A243ED" w:rsidP="0011477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Dove nell’ultimo passaggio si è usato il teorema di Cauchy.</w:t>
      </w:r>
    </w:p>
    <w:p w14:paraId="2CB63C10" w14:textId="2A6B1E62" w:rsidR="00A83FA6" w:rsidRPr="009E5AE5" w:rsidRDefault="0011477B" w:rsidP="00AA72DD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27D7D53A" w14:textId="662B0282" w:rsidR="0011477B" w:rsidRPr="008B32A8" w:rsidRDefault="00120599" w:rsidP="00AA72DD">
      <w:pPr>
        <w:rPr>
          <w:rFonts w:eastAsiaTheme="minorEastAsia"/>
          <w:sz w:val="28"/>
          <w:u w:val="single"/>
        </w:rPr>
      </w:pPr>
      <w:r w:rsidRPr="008B32A8">
        <w:rPr>
          <w:rFonts w:eastAsiaTheme="minorEastAsia"/>
          <w:sz w:val="28"/>
          <w:u w:val="single"/>
        </w:rPr>
        <w:t>Esempio n°4:</w:t>
      </w:r>
    </w:p>
    <w:p w14:paraId="09A61E8C" w14:textId="7563A3AF" w:rsidR="00120599" w:rsidRDefault="00120599" w:rsidP="00EB4725">
      <w:pPr>
        <w:jc w:val="center"/>
        <w:rPr>
          <w:rFonts w:eastAsiaTheme="minorEastAsia"/>
          <w:sz w:val="28"/>
        </w:rPr>
      </w:pPr>
      <w:r w:rsidRPr="00120599">
        <w:rPr>
          <w:rFonts w:eastAsiaTheme="minorEastAsia"/>
          <w:noProof/>
          <w:sz w:val="28"/>
        </w:rPr>
        <w:drawing>
          <wp:inline distT="0" distB="0" distL="0" distR="0" wp14:anchorId="0A8B738D" wp14:editId="676F6E82">
            <wp:extent cx="5448300" cy="4300358"/>
            <wp:effectExtent l="0" t="0" r="0" b="5080"/>
            <wp:docPr id="1328486368" name="Immagine 1" descr="Immagine che contiene testo, Carattere, schermata, calli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86368" name="Immagine 1" descr="Immagine che contiene testo, Carattere, schermata, calligrafi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4" cy="43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18E8" w14:textId="56AC9580" w:rsidR="00C60E0E" w:rsidRDefault="00C60E0E" w:rsidP="00EB4725">
      <w:pPr>
        <w:jc w:val="center"/>
        <w:rPr>
          <w:rFonts w:eastAsiaTheme="minorEastAsia"/>
          <w:sz w:val="28"/>
        </w:rPr>
      </w:pPr>
      <w:r w:rsidRPr="00C60E0E">
        <w:rPr>
          <w:rFonts w:eastAsiaTheme="minorEastAsia"/>
          <w:noProof/>
          <w:sz w:val="28"/>
        </w:rPr>
        <w:lastRenderedPageBreak/>
        <w:drawing>
          <wp:inline distT="0" distB="0" distL="0" distR="0" wp14:anchorId="35F0431E" wp14:editId="4DC97052">
            <wp:extent cx="5381625" cy="3856682"/>
            <wp:effectExtent l="0" t="0" r="0" b="0"/>
            <wp:docPr id="381994067" name="Immagine 1" descr="Immagine che contiene testo, diagramma, cerchi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4067" name="Immagine 1" descr="Immagine che contiene testo, diagramma, cerchio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656" cy="394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E9B8" w14:textId="15609EA6" w:rsidR="00BC410D" w:rsidRPr="00BC410D" w:rsidRDefault="00BC410D" w:rsidP="00BC410D">
      <w:pPr>
        <w:rPr>
          <w:rFonts w:eastAsiaTheme="minorEastAsia"/>
          <w:sz w:val="28"/>
          <w:u w:val="single"/>
        </w:rPr>
      </w:pPr>
      <w:r w:rsidRPr="00BC410D">
        <w:rPr>
          <w:rFonts w:eastAsiaTheme="minorEastAsia"/>
          <w:sz w:val="28"/>
          <w:u w:val="single"/>
        </w:rPr>
        <w:t>Osservazione:</w:t>
      </w:r>
    </w:p>
    <w:p w14:paraId="6CC5620A" w14:textId="77777777" w:rsidR="003A2854" w:rsidRDefault="00EA4B72" w:rsidP="00EA4B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in particolare il punto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  <w:r w:rsidR="003A2854">
        <w:rPr>
          <w:rFonts w:eastAsiaTheme="minorEastAsia"/>
          <w:sz w:val="28"/>
        </w:rPr>
        <w:t xml:space="preserve">. </w:t>
      </w:r>
    </w:p>
    <w:p w14:paraId="4EEABAB1" w14:textId="08D87422" w:rsidR="003A2854" w:rsidRDefault="003A2854" w:rsidP="003A2854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w:r w:rsidRPr="003A2854"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z=0∉S</m:t>
        </m:r>
      </m:oMath>
      <w:r>
        <w:rPr>
          <w:rFonts w:eastAsiaTheme="minorEastAsia"/>
          <w:sz w:val="28"/>
        </w:rPr>
        <w:t>,</w:t>
      </w:r>
      <w:r w:rsidRPr="003A2854">
        <w:rPr>
          <w:rFonts w:eastAsiaTheme="minorEastAsia"/>
          <w:sz w:val="28"/>
        </w:rPr>
        <w:t xml:space="preserve"> allora </w:t>
      </w:r>
      <w:r>
        <w:rPr>
          <w:rFonts w:eastAsiaTheme="minorEastAsia"/>
          <w:sz w:val="28"/>
        </w:rPr>
        <w:t xml:space="preserve">l’integrale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/>
          <m:sup/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</w:rPr>
          <m:t>dz=0</m:t>
        </m:r>
      </m:oMath>
      <w:r w:rsidRPr="003A2854">
        <w:rPr>
          <w:rFonts w:eastAsiaTheme="minorEastAsia"/>
          <w:sz w:val="28"/>
        </w:rPr>
        <w:t xml:space="preserve">. </w:t>
      </w:r>
    </w:p>
    <w:p w14:paraId="531A45DC" w14:textId="67A4676D" w:rsidR="00EA4B72" w:rsidRDefault="003A2854" w:rsidP="003A2854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w:r w:rsidRPr="003A2854"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z=0∈γ</m:t>
        </m:r>
      </m:oMath>
      <w:r>
        <w:rPr>
          <w:rFonts w:eastAsiaTheme="minorEastAsia"/>
          <w:sz w:val="28"/>
        </w:rPr>
        <w:t>,</w:t>
      </w:r>
      <w:r w:rsidRPr="003A2854">
        <w:rPr>
          <w:rFonts w:eastAsiaTheme="minorEastAsia"/>
          <w:sz w:val="28"/>
        </w:rPr>
        <w:t xml:space="preserve"> allora </w:t>
      </w:r>
      <w:r>
        <w:rPr>
          <w:rFonts w:eastAsiaTheme="minorEastAsia"/>
          <w:sz w:val="28"/>
        </w:rPr>
        <w:t xml:space="preserve">l’integrale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/>
          <m:sup/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</w:rPr>
          <m:t>dz</m:t>
        </m:r>
      </m:oMath>
      <w:r>
        <w:rPr>
          <w:rFonts w:eastAsiaTheme="minorEastAsia"/>
          <w:sz w:val="28"/>
        </w:rPr>
        <w:t xml:space="preserve"> non è esiste.</w:t>
      </w:r>
    </w:p>
    <w:p w14:paraId="3D18F4A9" w14:textId="2E176DE2" w:rsidR="003A2854" w:rsidRDefault="003A2854" w:rsidP="003A2854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z=0∈S</m:t>
        </m:r>
      </m:oMath>
      <w:r>
        <w:rPr>
          <w:rFonts w:eastAsiaTheme="minorEastAsia"/>
          <w:sz w:val="28"/>
        </w:rPr>
        <w:t xml:space="preserve">, allora l’integrale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/>
          <m:sup/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</w:rPr>
          <m:t>dz≠0</m:t>
        </m:r>
      </m:oMath>
      <w:r>
        <w:rPr>
          <w:rFonts w:eastAsiaTheme="minorEastAsia"/>
          <w:sz w:val="28"/>
        </w:rPr>
        <w:t>.</w:t>
      </w:r>
    </w:p>
    <w:p w14:paraId="3A793474" w14:textId="55583872" w:rsidR="000E0002" w:rsidRPr="000E0002" w:rsidRDefault="000E0002" w:rsidP="000E000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la regione interna alla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</w:t>
      </w:r>
    </w:p>
    <w:p w14:paraId="2C81E527" w14:textId="7921F6C2" w:rsidR="00C60E0E" w:rsidRPr="008B32A8" w:rsidRDefault="00C60E0E" w:rsidP="00C60E0E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di Cauchy generalizzato:</w:t>
      </w:r>
    </w:p>
    <w:p w14:paraId="6CD73DD3" w14:textId="1633DC7F" w:rsidR="00C60E0E" w:rsidRDefault="00C60E0E" w:rsidP="00B1431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una funzione analitica in un dominio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qualsiasi e siano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due curve chiuse omotopicamente equivalenti in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>.</w:t>
      </w:r>
    </w:p>
    <w:p w14:paraId="00700939" w14:textId="4B4B4485" w:rsidR="00C60E0E" w:rsidRDefault="00C60E0E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</w:t>
      </w:r>
    </w:p>
    <w:p w14:paraId="1DB8E817" w14:textId="3978BA46" w:rsidR="00C60E0E" w:rsidRPr="00C60E0E" w:rsidRDefault="00000000" w:rsidP="00C60E0E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672E811D" w14:textId="675E6BEF" w:rsidR="00C60E0E" w:rsidRPr="007865F3" w:rsidRDefault="00C60E0E" w:rsidP="00C60E0E">
      <w:pPr>
        <w:rPr>
          <w:rFonts w:eastAsiaTheme="minorEastAsia"/>
          <w:sz w:val="28"/>
          <w:u w:val="single"/>
        </w:rPr>
      </w:pPr>
      <w:r w:rsidRPr="007865F3">
        <w:rPr>
          <w:rFonts w:eastAsiaTheme="minorEastAsia"/>
          <w:sz w:val="28"/>
          <w:u w:val="single"/>
        </w:rPr>
        <w:t>Dimostrazione:</w:t>
      </w:r>
    </w:p>
    <w:p w14:paraId="29129A93" w14:textId="52A8709D" w:rsidR="00C60E0E" w:rsidRDefault="00C60E0E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considerino tre casi:</w:t>
      </w:r>
    </w:p>
    <w:p w14:paraId="240602BB" w14:textId="32EDF2CF" w:rsidR="00C60E0E" w:rsidRPr="00C60E0E" w:rsidRDefault="00C60E0E" w:rsidP="00C60E0E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semplicemente connesso.</w:t>
      </w:r>
    </w:p>
    <w:p w14:paraId="2934EAC4" w14:textId="66C5F68D" w:rsidR="00C60E0E" w:rsidRDefault="00C60E0E" w:rsidP="00C60E0E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generico,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non si intersecano.</w:t>
      </w:r>
    </w:p>
    <w:p w14:paraId="0BA8B573" w14:textId="2A0C7EBF" w:rsidR="004355A4" w:rsidRPr="009976A5" w:rsidRDefault="00C60E0E" w:rsidP="00C60E0E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generico,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si intersecano.</w:t>
      </w:r>
    </w:p>
    <w:p w14:paraId="0B158AC6" w14:textId="3EA644C3" w:rsidR="00C60E0E" w:rsidRDefault="00C60E0E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Caso 1:</w:t>
      </w:r>
    </w:p>
    <w:p w14:paraId="78F4CB9B" w14:textId="6B1F0EE7" w:rsidR="00C60E0E" w:rsidRDefault="00C60E0E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questo caso vale il teorema di Cauchy e quindi</w:t>
      </w:r>
    </w:p>
    <w:p w14:paraId="0FA3018F" w14:textId="685C17D7" w:rsidR="00C60E0E" w:rsidRPr="00C60E0E" w:rsidRDefault="00000000" w:rsidP="00C60E0E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dz=0</m:t>
          </m:r>
        </m:oMath>
      </m:oMathPara>
    </w:p>
    <w:p w14:paraId="17F852D6" w14:textId="6D6D3604" w:rsidR="00C60E0E" w:rsidRDefault="00853CAC" w:rsidP="00C60E0E">
      <w:pPr>
        <w:rPr>
          <w:rFonts w:eastAsiaTheme="minorEastAsia"/>
          <w:sz w:val="28"/>
        </w:rPr>
      </w:pPr>
      <w:r w:rsidRPr="00B46E48">
        <w:rPr>
          <w:rFonts w:eastAsiaTheme="minorEastAsia"/>
          <w:noProof/>
          <w:sz w:val="28"/>
        </w:rPr>
        <w:drawing>
          <wp:anchor distT="0" distB="0" distL="114300" distR="114300" simplePos="0" relativeHeight="251657215" behindDoc="0" locked="0" layoutInCell="1" allowOverlap="1" wp14:anchorId="3B53D729" wp14:editId="2230E0A9">
            <wp:simplePos x="0" y="0"/>
            <wp:positionH relativeFrom="column">
              <wp:posOffset>4090035</wp:posOffset>
            </wp:positionH>
            <wp:positionV relativeFrom="paragraph">
              <wp:posOffset>133350</wp:posOffset>
            </wp:positionV>
            <wp:extent cx="2705100" cy="2352675"/>
            <wp:effectExtent l="0" t="0" r="0" b="9525"/>
            <wp:wrapSquare wrapText="bothSides"/>
            <wp:docPr id="1437987191" name="Immagine 1" descr="Immagine che contiene diagramma, schizzo, cerchio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87191" name="Immagine 1" descr="Immagine che contiene diagramma, schizzo, cerchio, disegno&#10;&#10;Descrizione generata automa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3" t="1984" r="11211"/>
                    <a:stretch/>
                  </pic:blipFill>
                  <pic:spPr bwMode="auto">
                    <a:xfrm>
                      <a:off x="0" y="0"/>
                      <a:ext cx="270510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E0E">
        <w:rPr>
          <w:rFonts w:eastAsiaTheme="minorEastAsia"/>
          <w:sz w:val="28"/>
        </w:rPr>
        <w:t>Caso 2:</w:t>
      </w:r>
    </w:p>
    <w:p w14:paraId="368355F0" w14:textId="118C2FE9" w:rsidR="0053147F" w:rsidRDefault="00853CAC" w:rsidP="00B1431F">
      <w:pPr>
        <w:jc w:val="both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AD6025" wp14:editId="72778F45">
                <wp:simplePos x="0" y="0"/>
                <wp:positionH relativeFrom="column">
                  <wp:posOffset>5155565</wp:posOffset>
                </wp:positionH>
                <wp:positionV relativeFrom="paragraph">
                  <wp:posOffset>761365</wp:posOffset>
                </wp:positionV>
                <wp:extent cx="714375" cy="257175"/>
                <wp:effectExtent l="0" t="0" r="28575" b="28575"/>
                <wp:wrapNone/>
                <wp:docPr id="9779094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6EBB2" w14:textId="305D0F09" w:rsidR="00424D2C" w:rsidRPr="00424D2C" w:rsidRDefault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6025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405.95pt;margin-top:59.95pt;width:56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+qNVQIAAP0EAAAOAAAAZHJzL2Uyb0RvYy54bWysVN9v0zAQfkfif7D8TtOUjkK1dCqbhpCm&#10;baJDe3Yde41wfMa+Nil/PWcnTatR8YB4cc6+++7nd7m8amvDdsqHCmzB89GYM2UllJV9Kfj3p9t3&#10;HzkLKGwpDFhV8L0K/Grx9s1l4+ZqAhswpfKMnNgwb1zBN4hunmVBblQtwgicsqTU4GuBdPUvWelF&#10;Q95rk03G4w9ZA750HqQKgV5vOiVfJP9aK4kPWgeFzBSccsN0+nSu45ktLsX8xQu3qWSfhviHLGpR&#10;WQo6uLoRKNjWV3+4qivpIYDGkYQ6A60rqVINVE0+flXNaiOcSrVQc4Ib2hT+n1t5v1u5R8+w/Qwt&#10;DTA2pHFhHugx1tNqX8cvZcpITy3cD21TLTJJj7N8+n52wZkk1eRilpNMXrIj2PmAXxTULAoF9zSV&#10;1CyxuwvYmR5MYixj49sxiyTh3qhO+U1pVpUUd5KcJKqoa+PZTtCQyx+pBopuLFlGiK6MGUD5OZDB&#10;A6i3jTCV6DMAx+eAx2iDdYoIFgdgXVnwfwfrzv5QdVdrLBvbddtPZA3lngbloeNwcPK2onbeiYCP&#10;whNpaTa0iPhAhzbQFBx6ibMN+F/n3qM9cYm0nDW0BAUPP7fCK87MV0ss+5RPp3Fr0mV6MZvQxZ9q&#10;1qcau62vgUaQ08o7mcRoj+Ygag/1M+3rMkYllbCSYhccD+I1dqtJ+y7VcpmMaE+cwDu7cjK6ju2N&#10;ZHlqn4V3PaOQqHgPh3UR81fE6mwj0sJyi6CrxLrY4K6rfeNpxxJv+/9BXOLTe7I6/rUWvwEAAP//&#10;AwBQSwMEFAAGAAgAAAAhACFV+kTgAAAACwEAAA8AAABkcnMvZG93bnJldi54bWxMj0FPwzAMhe9I&#10;/IfISNxY0rWa1tJ0AiYkNO3C4MAxa7y2WuNUTbaWf485wc32e3r+XrmZXS+uOIbOk4ZkoUAg1d52&#10;1Gj4/Hh9WIMI0ZA1vSfU8I0BNtXtTWkK6yd6x+shNoJDKBRGQxvjUEgZ6hadCQs/ILF28qMzkdex&#10;kXY0E4e7Xi6VWklnOuIPrRnwpcX6fLg4DbsUz19pE/ZhOj2nb1Zt9/1uq/X93fz0CCLiHP/M8IvP&#10;6FAx09FfyAbRa1gnSc5WFpKcB3bkyywDceTLSmUgq1L+71D9AAAA//8DAFBLAQItABQABgAIAAAA&#10;IQC2gziS/gAAAOEBAAATAAAAAAAAAAAAAAAAAAAAAABbQ29udGVudF9UeXBlc10ueG1sUEsBAi0A&#10;FAAGAAgAAAAhADj9If/WAAAAlAEAAAsAAAAAAAAAAAAAAAAALwEAAF9yZWxzLy5yZWxzUEsBAi0A&#10;FAAGAAgAAAAhANuD6o1VAgAA/QQAAA4AAAAAAAAAAAAAAAAALgIAAGRycy9lMm9Eb2MueG1sUEsB&#10;Ai0AFAAGAAgAAAAhACFV+kTgAAAACwEAAA8AAAAAAAAAAAAAAAAArwQAAGRycy9kb3ducmV2Lnht&#10;bFBLBQYAAAAABAAEAPMAAAC8BQAAAAA=&#10;" fillcolor="white [3201]" strokecolor="black [3200]" strokeweight="1pt">
                <v:textbox>
                  <w:txbxContent>
                    <w:p w14:paraId="36D6EBB2" w14:textId="305D0F09" w:rsidR="00424D2C" w:rsidRPr="00424D2C" w:rsidRDefault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singolarità</w:t>
                      </w:r>
                    </w:p>
                  </w:txbxContent>
                </v:textbox>
              </v:shape>
            </w:pict>
          </mc:Fallback>
        </mc:AlternateContent>
      </w:r>
      <w:r w:rsidR="00C60E0E">
        <w:rPr>
          <w:rFonts w:eastAsiaTheme="minorEastAsia"/>
          <w:sz w:val="28"/>
        </w:rPr>
        <w:t xml:space="preserve">Si effettuino due tagli AB e CD. Poiché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C60E0E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="00C60E0E">
        <w:rPr>
          <w:rFonts w:eastAsiaTheme="minorEastAsia"/>
          <w:sz w:val="28"/>
        </w:rPr>
        <w:t xml:space="preserve"> sono O.E in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 w:rsidR="00C60E0E">
        <w:rPr>
          <w:rFonts w:eastAsiaTheme="minorEastAsia"/>
          <w:sz w:val="28"/>
        </w:rPr>
        <w:t xml:space="preserve">, la regione compresa tra le due curve appartiene tutta a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</w:p>
    <w:p w14:paraId="5079E6B4" w14:textId="2DCD2657" w:rsidR="0053147F" w:rsidRDefault="001F3DB1" w:rsidP="00C60E0E">
      <w:pPr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61C6D" wp14:editId="06094284">
                <wp:simplePos x="0" y="0"/>
                <wp:positionH relativeFrom="column">
                  <wp:posOffset>4495800</wp:posOffset>
                </wp:positionH>
                <wp:positionV relativeFrom="paragraph">
                  <wp:posOffset>682625</wp:posOffset>
                </wp:positionV>
                <wp:extent cx="876300" cy="257175"/>
                <wp:effectExtent l="0" t="0" r="19050" b="28575"/>
                <wp:wrapNone/>
                <wp:docPr id="151562463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41B8A" w14:textId="77777777" w:rsidR="00424D2C" w:rsidRPr="00424D2C" w:rsidRDefault="00424D2C" w:rsidP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No 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1C6D" id="_x0000_s1027" type="#_x0000_t202" style="position:absolute;margin-left:354pt;margin-top:53.75pt;width:69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9XVwIAAAQFAAAOAAAAZHJzL2Uyb0RvYy54bWysVN9v2jAQfp+0/8Hy+wgwWjpEqFirTpNQ&#10;W41OfTaODdEcn2cfJOyv39mBgDq0h2kvztl33/38LtPbpjJsp3woweZ80OtzpqyEorTrnH9/efhw&#10;w1lAYQthwKqc71Xgt7P376a1m6ghbMAUyjNyYsOkdjnfILpJlgW5UZUIPXDKklKDrwTS1a+zwoua&#10;vFcmG/b711kNvnAepAqBXu9bJZ8l/1oriU9aB4XM5Jxyw3T6dK7imc2mYrL2wm1KeUhD/EMWlSgt&#10;Be1c3QsUbOvLP1xVpfQQQGNPQpWB1qVUqQaqZtB/U81yI5xKtVBzguvaFP6fW/m4W7pnz7D5DA0N&#10;MDakdmES6DHW02hfxS9lykhPLdx3bVMNMkmPN+Prj33SSFINr8aD8VX0kp3Azgf8oqBiUci5p6mk&#10;ZondImBrejSJsYyNb6cskoR7o1rlN6VZWVDcYXKSqKLujGc7QUMufqQaKLqxZBkhujSmAw0ugQwe&#10;QQfbCFOJPh2wfwl4itZZp4hgsQNWpQX/d7Bu7Y9Vt7XGsrFZNVTs2WBWUOxpXh5aKgcnH0rq6kIE&#10;fBaeuEuDoH3EJzq0gTrncJA424D/dek92hOlSMtZTbuQ8/BzK7zizHy1RLZPg9EoLk+6jK7GQ7r4&#10;c83qXGO31R3QJAa0+U4mMdqjOYraQ/VKazuPUUklrKTYOcejeIfthtLaSzWfJyNaFydwYZdORtex&#10;y5EzL82r8O5ALCRGPsJxa8TkDb9a24i0MN8i6DKRL/a57eqh/7Rqib6H30Lc5fN7sjr9vGa/AQAA&#10;//8DAFBLAwQUAAYACAAAACEAnjY1Zt8AAAALAQAADwAAAGRycy9kb3ducmV2LnhtbEyPwU7DMBBE&#10;70j8g7VI3KgNKW0U4lRAhYSqXigcOLrxNolqr6PYbcLfs5zoceeNZmfK1eSdOOMQu0Aa7mcKBFId&#10;bEeNhq/Pt7scREyGrHGBUMMPRlhV11elKWwY6QPPu9QIDqFYGA1tSn0hZaxb9CbOQo/E7BAGbxKf&#10;QyPtYEYO904+KLWQ3nTEH1rT42uL9XF38ho2GR6/syZu43h4yd6tWm/dZq317c30/AQi4ZT+zfBX&#10;n6tDxZ324UQ2CqdhqXLekhio5SMIduTzBSt7VuaMZFXKyw3VLwAAAP//AwBQSwECLQAUAAYACAAA&#10;ACEAtoM4kv4AAADhAQAAEwAAAAAAAAAAAAAAAAAAAAAAW0NvbnRlbnRfVHlwZXNdLnhtbFBLAQIt&#10;ABQABgAIAAAAIQA4/SH/1gAAAJQBAAALAAAAAAAAAAAAAAAAAC8BAABfcmVscy8ucmVsc1BLAQIt&#10;ABQABgAIAAAAIQAKgP9XVwIAAAQFAAAOAAAAAAAAAAAAAAAAAC4CAABkcnMvZTJvRG9jLnhtbFBL&#10;AQItABQABgAIAAAAIQCeNjVm3wAAAAsBAAAPAAAAAAAAAAAAAAAAALEEAABkcnMvZG93bnJldi54&#10;bWxQSwUGAAAAAAQABADzAAAAvQUAAAAA&#10;" fillcolor="white [3201]" strokecolor="black [3200]" strokeweight="1pt">
                <v:textbox>
                  <w:txbxContent>
                    <w:p w14:paraId="26141B8A" w14:textId="77777777" w:rsidR="00424D2C" w:rsidRPr="00424D2C" w:rsidRDefault="00424D2C" w:rsidP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No singolarità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CCFEC4" wp14:editId="0EDB2C7F">
                <wp:simplePos x="0" y="0"/>
                <wp:positionH relativeFrom="column">
                  <wp:posOffset>5905500</wp:posOffset>
                </wp:positionH>
                <wp:positionV relativeFrom="paragraph">
                  <wp:posOffset>987425</wp:posOffset>
                </wp:positionV>
                <wp:extent cx="714375" cy="257175"/>
                <wp:effectExtent l="0" t="0" r="28575" b="28575"/>
                <wp:wrapNone/>
                <wp:docPr id="191132636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832AA" w14:textId="77777777" w:rsidR="00424D2C" w:rsidRPr="00424D2C" w:rsidRDefault="00424D2C" w:rsidP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CFEC4" id="_x0000_s1028" type="#_x0000_t202" style="position:absolute;margin-left:465pt;margin-top:77.75pt;width:56.2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ZeWQIAAAQFAAAOAAAAZHJzL2Uyb0RvYy54bWysVN9v0zAQfkfif7D8TtOUjkK1dCqbhpCm&#10;baJDe3Yde41wfMa+Nil/PWcnTatR8YB4cc6+++7nd7m8amvDdsqHCmzB89GYM2UllJV9Kfj3p9t3&#10;HzkLKGwpDFhV8L0K/Grx9s1l4+ZqAhswpfKMnNgwb1zBN4hunmVBblQtwgicsqTU4GuBdPUvWelF&#10;Q95rk03G4w9ZA750HqQKgV5vOiVfJP9aK4kPWgeFzBSccsN0+nSu45ktLsX8xQu3qWSfhviHLGpR&#10;WQo6uLoRKNjWV3+4qivpIYDGkYQ6A60rqVINVE0+flXNaiOcSrVQc4Ib2hT+n1t5v1u5R8+w/Qwt&#10;DTA2pHFhHugx1tNqX8cvZcpITy3cD21TLTJJj7N8+n52wZkk1eRilpNMXrIj2PmAXxTULAoF9zSV&#10;1CyxuwvYmR5MYixj49sxiyTh3qhO+U1pVpUUd5KcJKqoa+PZTtCQyx+pBopuLFlGiK6MGUD5OZDB&#10;A6i3jTCV6DMAx+eAx2iDdYoIFgdgXVnwfwfrzv5QdVdrLBvbdUvFxlr7wayh3NO8PHRUDk7eVtTV&#10;OxHwUXjiLo2I9hEf6NAGmoJDL3G2Af/r3Hu0J0qRlrOGdqHg4edWeMWZ+WqJbJ/y6TQuT7pML2YT&#10;uvhTzfpUY7f1NdAkctp8J5MY7dEcRO2hfqa1XcaopBJWUuyC40G8xm5Dae2lWi6TEa2LE3hnV05G&#10;17HLkTNP7bPwricWEiPv4bA1Yv6KX51tRFpYbhF0lcgX+9x1te8/rVqib/9biLt8ek9Wx5/X4jcA&#10;AAD//wMAUEsDBBQABgAIAAAAIQBrBW374AAAAAwBAAAPAAAAZHJzL2Rvd25yZXYueG1sTI/BTsMw&#10;EETvSPyDtUjcqE1DKhriVECFhKpeKBw4uvE2iWqvo9htwt+zPcFtVjOafVOuJu/EGYfYBdJwP1Mg&#10;kOpgO2o0fH2+3T2CiMmQNS4QavjBCKvq+qo0hQ0jfeB5lxrBJRQLo6FNqS+kjHWL3sRZ6JHYO4TB&#10;m8Tn0Eg7mJHLvZNzpRbSm474Q2t6fG2xPu5OXsMmw+N31sRtHA8v2btV663brLW+vZmen0AknNJf&#10;GC74jA4VM+3DiWwUTsMyU7wlsZHnOYhLQj3MWe1ZLRcKZFXK/yOqXwAAAP//AwBQSwECLQAUAAYA&#10;CAAAACEAtoM4kv4AAADhAQAAEwAAAAAAAAAAAAAAAAAAAAAAW0NvbnRlbnRfVHlwZXNdLnhtbFBL&#10;AQItABQABgAIAAAAIQA4/SH/1gAAAJQBAAALAAAAAAAAAAAAAAAAAC8BAABfcmVscy8ucmVsc1BL&#10;AQItABQABgAIAAAAIQBvDKZeWQIAAAQFAAAOAAAAAAAAAAAAAAAAAC4CAABkcnMvZTJvRG9jLnht&#10;bFBLAQItABQABgAIAAAAIQBrBW374AAAAAwBAAAPAAAAAAAAAAAAAAAAALMEAABkcnMvZG93bnJl&#10;di54bWxQSwUGAAAAAAQABADzAAAAwAUAAAAA&#10;" fillcolor="white [3201]" strokecolor="black [3200]" strokeweight="1pt">
                <v:textbox>
                  <w:txbxContent>
                    <w:p w14:paraId="79C832AA" w14:textId="77777777" w:rsidR="00424D2C" w:rsidRPr="00424D2C" w:rsidRDefault="00424D2C" w:rsidP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singolarità</w:t>
                      </w:r>
                    </w:p>
                  </w:txbxContent>
                </v:textbox>
              </v:shape>
            </w:pict>
          </mc:Fallback>
        </mc:AlternateContent>
      </w:r>
      <w:r w:rsidR="0053147F">
        <w:rPr>
          <w:rFonts w:eastAsiaTheme="minorEastAsia"/>
          <w:sz w:val="28"/>
        </w:rPr>
        <w:t>Allora si ha per il corollario del teorema di Cauchy</w:t>
      </w:r>
    </w:p>
    <w:p w14:paraId="6B198A06" w14:textId="299D44BF" w:rsidR="00B46E48" w:rsidRPr="00B46E48" w:rsidRDefault="00000000" w:rsidP="00C60E0E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</m:oMath>
      </m:oMathPara>
    </w:p>
    <w:p w14:paraId="1CE21692" w14:textId="019CC13D" w:rsidR="00B46E48" w:rsidRPr="00B46E48" w:rsidRDefault="00000000" w:rsidP="00B46E48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</m:oMath>
      </m:oMathPara>
    </w:p>
    <w:p w14:paraId="39BAD08C" w14:textId="438195D4" w:rsidR="00B46E48" w:rsidRDefault="00B46E48" w:rsidP="00B46E4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Sommando membro a membro si ottiene</w:t>
      </w:r>
    </w:p>
    <w:p w14:paraId="6E823E27" w14:textId="37BB5562" w:rsidR="00B46E48" w:rsidRPr="00B46E48" w:rsidRDefault="00000000" w:rsidP="00B46E48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056DC12D" w14:textId="4E92E057" w:rsidR="00B46E48" w:rsidRDefault="00B46E48" w:rsidP="00B46E4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</w:p>
    <w:p w14:paraId="06C2BF0E" w14:textId="0E598C6B" w:rsidR="00B46E48" w:rsidRPr="00B46E48" w:rsidRDefault="00000000" w:rsidP="00B46E48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</m:oMath>
      </m:oMathPara>
    </w:p>
    <w:p w14:paraId="0B98B860" w14:textId="7CE5F8FD" w:rsidR="00B46E48" w:rsidRDefault="00B46E48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Caso 3:</w:t>
      </w:r>
    </w:p>
    <w:p w14:paraId="6BE09D3F" w14:textId="4FAC45B6" w:rsidR="00B46E48" w:rsidRDefault="001F3DB1" w:rsidP="00B46E48">
      <w:pPr>
        <w:jc w:val="center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692066" wp14:editId="6B288175">
                <wp:simplePos x="0" y="0"/>
                <wp:positionH relativeFrom="column">
                  <wp:posOffset>3242310</wp:posOffset>
                </wp:positionH>
                <wp:positionV relativeFrom="paragraph">
                  <wp:posOffset>505460</wp:posOffset>
                </wp:positionV>
                <wp:extent cx="714375" cy="257175"/>
                <wp:effectExtent l="0" t="0" r="28575" b="28575"/>
                <wp:wrapNone/>
                <wp:docPr id="78916704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D5EB2" w14:textId="77777777" w:rsidR="00424D2C" w:rsidRPr="00424D2C" w:rsidRDefault="00424D2C" w:rsidP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2066" id="_x0000_s1029" type="#_x0000_t202" style="position:absolute;left:0;text-align:left;margin-left:255.3pt;margin-top:39.8pt;width:56.2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mLWQIAAAQFAAAOAAAAZHJzL2Uyb0RvYy54bWysVE1v2zAMvQ/YfxB0Xx2n6bIFdYosRYcB&#10;RVssHXpWZCkxJouaxMTOfn0pOXaKrthh2EWmRD5+Pvryqq0N2ysfKrAFz89GnCkroazspuA/Hm8+&#10;fOIsoLClMGBVwQ8q8Kv5+3eXjZupMWzBlMozcmLDrHEF3yK6WZYFuVW1CGfglCWlBl8LpKvfZKUX&#10;DXmvTTYejT5mDfjSeZAqBHq97pR8nvxrrSTeax0UMlNwyg3T6dO5jmc2vxSzjRduW8ljGuIfsqhF&#10;ZSno4OpaoGA7X/3hqq6khwAazyTUGWhdSZVqoGry0atqVlvhVKqFmhPc0Kbw/9zKu/3KPXiG7Rdo&#10;aYCxIY0Ls0CPsZ5W+zp+KVNGemrhYWibapFJepzmk/PpBWeSVOOLaU4yeclOYOcDflVQsygU3NNU&#10;UrPE/jZgZ9qbxFjGxrdTFknCg1Gd8rvSrCop7jg5SVRRS+PZXtCQy5+pBopuLFlGiK6MGUD5WyCD&#10;PehoG2Eq0WcAjt4CnqIN1ikiWByAdWXB/x2sO/u+6q7WWDa265aKLfh5P5g1lAeal4eOysHJm4q6&#10;eisCPghP3KUR0T7iPR3aQFNwOEqcbcH/fus92hOlSMtZQ7tQ8PBrJ7zizHyzRLbP+WQSlyddJhfT&#10;MV38S836pcbu6iXQJHLafCeTGO3R9KL2UD/R2i5iVFIJKyl2wbEXl9htKK29VItFMqJ1cQJv7crJ&#10;6Dp2OXLmsX0S3h2JhcTIO+i3Rsxe8auzjUgLix2CrhL5Yp+7rh77T6uW6Hv8LcRdfnlPVqef1/wZ&#10;AAD//wMAUEsDBBQABgAIAAAAIQCtWoco3wAAAAoBAAAPAAAAZHJzL2Rvd25yZXYueG1sTI/BTsMw&#10;DIbvSLxDZCRuLGkryihNJ2BCQtMujB04Zo3XVmucqsnW8vaYE5wsy59+f3+5ml0vLjiGzpOGZKFA&#10;INXedtRo2H++3S1BhGjImt4TavjGAKvq+qo0hfUTfeBlFxvBIRQKo6GNcSikDHWLzoSFH5D4dvSj&#10;M5HXsZF2NBOHu16mSuXSmY74Q2sGfG2xPu3OTsMmw9NX1oRtmI4v2btV622/WWt9ezM/P4GIOMc/&#10;GH71WR0qdjr4M9kgeg33icoZ1fDwyJOBPM0SEAcmU5WArEr5v0L1AwAA//8DAFBLAQItABQABgAI&#10;AAAAIQC2gziS/gAAAOEBAAATAAAAAAAAAAAAAAAAAAAAAABbQ29udGVudF9UeXBlc10ueG1sUEsB&#10;Ai0AFAAGAAgAAAAhADj9If/WAAAAlAEAAAsAAAAAAAAAAAAAAAAALwEAAF9yZWxzLy5yZWxzUEsB&#10;Ai0AFAAGAAgAAAAhABC+6YtZAgAABAUAAA4AAAAAAAAAAAAAAAAALgIAAGRycy9lMm9Eb2MueG1s&#10;UEsBAi0AFAAGAAgAAAAhAK1ahyjfAAAACgEAAA8AAAAAAAAAAAAAAAAAswQAAGRycy9kb3ducmV2&#10;LnhtbFBLBQYAAAAABAAEAPMAAAC/BQAAAAA=&#10;" fillcolor="white [3201]" strokecolor="black [3200]" strokeweight="1pt">
                <v:textbox>
                  <w:txbxContent>
                    <w:p w14:paraId="2CED5EB2" w14:textId="77777777" w:rsidR="00424D2C" w:rsidRPr="00424D2C" w:rsidRDefault="00424D2C" w:rsidP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singolarità</w:t>
                      </w:r>
                    </w:p>
                  </w:txbxContent>
                </v:textbox>
              </v:shape>
            </w:pict>
          </mc:Fallback>
        </mc:AlternateContent>
      </w:r>
      <w:r w:rsidR="00424D2C"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5BBC0E" wp14:editId="3BA2FB5D">
                <wp:simplePos x="0" y="0"/>
                <wp:positionH relativeFrom="column">
                  <wp:posOffset>3756660</wp:posOffset>
                </wp:positionH>
                <wp:positionV relativeFrom="paragraph">
                  <wp:posOffset>1172210</wp:posOffset>
                </wp:positionV>
                <wp:extent cx="876300" cy="257175"/>
                <wp:effectExtent l="0" t="0" r="19050" b="28575"/>
                <wp:wrapNone/>
                <wp:docPr id="131970959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CD1D" w14:textId="77777777" w:rsidR="00424D2C" w:rsidRPr="00424D2C" w:rsidRDefault="00424D2C" w:rsidP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No 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BBC0E" id="_x0000_s1030" type="#_x0000_t202" style="position:absolute;left:0;text-align:left;margin-left:295.8pt;margin-top:92.3pt;width:69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2xhWQIAAAQFAAAOAAAAZHJzL2Uyb0RvYy54bWysVN9v2jAQfp+0/8Hy+xpgtHSIULFWnSZV&#10;bTU69dk4NkRzfJ59kLC/fmeHBNShPUx7cc6+++7nd5ndNJVhO+VDCTbnw4sBZ8pKKEq7zvn3l/sP&#10;15wFFLYQBqzK+V4FfjN//25Wu6kawQZMoTwjJzZMa5fzDaKbZlmQG1WJcAFOWVJq8JVAuvp1VnhR&#10;k/fKZKPB4CqrwRfOg1Qh0Otdq+Tz5F9rJfFJ66CQmZxTbphOn85VPLP5TEzXXrhNKQ9piH/IohKl&#10;paC9qzuBgm19+YerqpQeAmi8kFBloHUpVaqBqhkO3lSz3AinUi3UnOD6NoX/51Y+7pbu2TNsPkND&#10;A4wNqV2YBnqM9TTaV/FLmTLSUwv3fdtUg0zS4/Xk6uOANJJUo8vJcHIZvWRHsPMBvyioWBRy7mkq&#10;qVli9xCwNe1MYixj49sxiyTh3qhW+U1pVhYUd5ScJKqoW+PZTtCQix+pBopuLFlGiC6N6UHDcyCD&#10;HehgG2Eq0acHDs4Bj9F66xQRLPbAqrTg/w7WrX1XdVtrLBubVUPF5nzcDWYFxZ7m5aGlcnDyvqSu&#10;PoiAz8ITd2kQtI/4RIc2UOccDhJnG/C/zr1He6IUaTmraRdyHn5uhVecma+WyPZpOB7H5UmX8eVk&#10;RBd/qlmdauy2ugWaxJA238kkRns0nag9VK+0tosYlVTCSoqdc+zEW2w3lNZeqsUiGdG6OIEPdulk&#10;dB27HDnz0rwK7w7EQmLkI3RbI6Zv+NXaRqSFxRZBl4l8sc9tVw/9p1VL9D38FuIun96T1fHnNf8N&#10;AAD//wMAUEsDBBQABgAIAAAAIQBB80TI4AAAAAsBAAAPAAAAZHJzL2Rvd25yZXYueG1sTI/NTsMw&#10;EITvSLyDtUjcqPNDSxviVECFhKpeKBw4uvE2iWqvo9htwtuznOA2q/k0O1OuJ2fFBYfQeVKQzhIQ&#10;SLU3HTUKPj9e75YgQtRktPWECr4xwLq6vip1YfxI73jZx0ZwCIVCK2hj7AspQ92i02HmeyT2jn5w&#10;OvI5NNIMeuRwZ2WWJAvpdEf8odU9vrRYn/Znp2Cb4+krb8IujMfn/M0km53dbpS6vZmeHkFEnOIf&#10;DL/1uTpU3Ongz2SCsArmq3TBKBvLexZMPGQrFgcFWTZPQVal/L+h+gEAAP//AwBQSwECLQAUAAYA&#10;CAAAACEAtoM4kv4AAADhAQAAEwAAAAAAAAAAAAAAAAAAAAAAW0NvbnRlbnRfVHlwZXNdLnhtbFBL&#10;AQItABQABgAIAAAAIQA4/SH/1gAAAJQBAAALAAAAAAAAAAAAAAAAAC8BAABfcmVscy8ucmVsc1BL&#10;AQItABQABgAIAAAAIQAL92xhWQIAAAQFAAAOAAAAAAAAAAAAAAAAAC4CAABkcnMvZTJvRG9jLnht&#10;bFBLAQItABQABgAIAAAAIQBB80TI4AAAAAsBAAAPAAAAAAAAAAAAAAAAALMEAABkcnMvZG93bnJl&#10;di54bWxQSwUGAAAAAAQABADzAAAAwAUAAAAA&#10;" fillcolor="white [3201]" strokecolor="black [3200]" strokeweight="1pt">
                <v:textbox>
                  <w:txbxContent>
                    <w:p w14:paraId="6B98CD1D" w14:textId="77777777" w:rsidR="00424D2C" w:rsidRPr="00424D2C" w:rsidRDefault="00424D2C" w:rsidP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No singolarità</w:t>
                      </w:r>
                    </w:p>
                  </w:txbxContent>
                </v:textbox>
              </v:shape>
            </w:pict>
          </mc:Fallback>
        </mc:AlternateContent>
      </w:r>
      <w:r w:rsidR="00424D2C"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F0F467" wp14:editId="5A39CD05">
                <wp:simplePos x="0" y="0"/>
                <wp:positionH relativeFrom="column">
                  <wp:posOffset>1699260</wp:posOffset>
                </wp:positionH>
                <wp:positionV relativeFrom="paragraph">
                  <wp:posOffset>848360</wp:posOffset>
                </wp:positionV>
                <wp:extent cx="876300" cy="257175"/>
                <wp:effectExtent l="0" t="0" r="19050" b="28575"/>
                <wp:wrapNone/>
                <wp:docPr id="68992297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7A534" w14:textId="77777777" w:rsidR="00424D2C" w:rsidRPr="00424D2C" w:rsidRDefault="00424D2C" w:rsidP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No 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0F467" id="_x0000_s1031" type="#_x0000_t202" style="position:absolute;left:0;text-align:left;margin-left:133.8pt;margin-top:66.8pt;width:69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SO0WQIAAAQFAAAOAAAAZHJzL2Uyb0RvYy54bWysVMFu2zAMvQ/YPwi6L3aypumCOkWWosOA&#10;oC2WDj0rstQYk0VNYmJnXz9KTpygK3YYdpEpko8UyUdf37S1YTvlQwW24MNBzpmyEsrKvhT8+9Pd&#10;hyvOAgpbCgNWFXyvAr+ZvX933bipGsEGTKk8oyA2TBtX8A2im2ZZkBtVizAApywZNfhaIF39S1Z6&#10;0VD02mSjPL/MGvCl8yBVCKS97Yx8luJrrSQ+aB0UMlNwehum06dzHc9sdi2mL164TSUPzxD/8Ipa&#10;VJaS9qFuBQq29dUfoepKegigcSChzkDrSqpUA1UzzF9Vs9oIp1It1Jzg+jaF/xdW3u9W7tEzbD9D&#10;SwOMDWlcmAZSxnpa7ev4pZcyslML933bVItMkvJqcvkxJ4sk02g8GU7GMUp2Ajsf8IuCmkWh4J6m&#10;kpoldsuAnevRJeYyNupOr0gS7o3qjN+UZlVJeUcpSKKKWhjPdoKGXP5INVB2Y8kzQnRlTA8avgUy&#10;eAQdfCNMJfr0wPwt4Clb750ygsUeWFcW/N/BuvM/Vt3VGsvGdt1SsQVPLY2aNZR7mpeHjsrBybuK&#10;uroUAR+FJ+7SIGgf8YEObaApOBwkzjbgf72lj/5EKbJy1tAuFDz83AqvODNfLZHt0/DiIi5PulyM&#10;JyO6+HPL+txit/UCaBJD2nwnkxj90RxF7aF+prWdx6xkElZS7oLjUVxgt6G09lLN58mJ1sUJXNqV&#10;kzF07HLkzFP7LLw7EAuJkfdw3BoxfcWvzjciLcy3CLpK5Dt19dB/WrVE38NvIe7y+T15nX5es98A&#10;AAD//wMAUEsDBBQABgAIAAAAIQB/Ft1n3wAAAAsBAAAPAAAAZHJzL2Rvd25yZXYueG1sTI9BT8Mw&#10;DIXvSPyHyEjcWLJ1dKg0nYAJCU27MDhwzBqvrZY4VZOt5d9jTnB79nt6/lyuJ+/EBYfYBdIwnykQ&#10;SHWwHTUaPj9e7x5AxGTIGhcINXxjhHV1fVWawoaR3vGyT43gEoqF0dCm1BdSxrpFb+Is9EjsHcPg&#10;TeJxaKQdzMjl3smFUrn0piO+0JoeX1qsT/uz17DN8PSVNXEXx+Nz9mbVZue2G61vb6anRxAJp/QX&#10;hl98RoeKmQ7hTDYKp2GRr3KOspFlLDixVPcsDrxZLecgq1L+/6H6AQAA//8DAFBLAQItABQABgAI&#10;AAAAIQC2gziS/gAAAOEBAAATAAAAAAAAAAAAAAAAAAAAAABbQ29udGVudF9UeXBlc10ueG1sUEsB&#10;Ai0AFAAGAAgAAAAhADj9If/WAAAAlAEAAAsAAAAAAAAAAAAAAAAALwEAAF9yZWxzLy5yZWxzUEsB&#10;Ai0AFAAGAAgAAAAhAHRFI7RZAgAABAUAAA4AAAAAAAAAAAAAAAAALgIAAGRycy9lMm9Eb2MueG1s&#10;UEsBAi0AFAAGAAgAAAAhAH8W3WffAAAACwEAAA8AAAAAAAAAAAAAAAAAswQAAGRycy9kb3ducmV2&#10;LnhtbFBLBQYAAAAABAAEAPMAAAC/BQAAAAA=&#10;" fillcolor="white [3201]" strokecolor="black [3200]" strokeweight="1pt">
                <v:textbox>
                  <w:txbxContent>
                    <w:p w14:paraId="41D7A534" w14:textId="77777777" w:rsidR="00424D2C" w:rsidRPr="00424D2C" w:rsidRDefault="00424D2C" w:rsidP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No singolarità</w:t>
                      </w:r>
                    </w:p>
                  </w:txbxContent>
                </v:textbox>
              </v:shape>
            </w:pict>
          </mc:Fallback>
        </mc:AlternateContent>
      </w:r>
      <w:r w:rsidR="00424D2C"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3AF44" wp14:editId="27479D9E">
                <wp:simplePos x="0" y="0"/>
                <wp:positionH relativeFrom="column">
                  <wp:posOffset>965835</wp:posOffset>
                </wp:positionH>
                <wp:positionV relativeFrom="paragraph">
                  <wp:posOffset>635</wp:posOffset>
                </wp:positionV>
                <wp:extent cx="714375" cy="257175"/>
                <wp:effectExtent l="0" t="0" r="28575" b="28575"/>
                <wp:wrapNone/>
                <wp:docPr id="178992263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D80D2" w14:textId="77777777" w:rsidR="00424D2C" w:rsidRPr="00424D2C" w:rsidRDefault="00424D2C" w:rsidP="00424D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24D2C">
                              <w:rPr>
                                <w:sz w:val="18"/>
                                <w:szCs w:val="18"/>
                              </w:rPr>
                              <w:t>singolarità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3AF44" id="_x0000_s1032" type="#_x0000_t202" style="position:absolute;left:0;text-align:left;margin-left:76.05pt;margin-top:.05pt;width:56.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q9WQIAAAQFAAAOAAAAZHJzL2Uyb0RvYy54bWysVE1v2zAMvQ/YfxB0Xx1nabMFdYqsRYcB&#10;RVssHXpWZCkxJouaxMTOfn0pOXaKLthh2EWmRD5+Pvryqq0N2ykfKrAFz89GnCkroazsuuA/nm4/&#10;fOIsoLClMGBVwfcq8Kv5+3eXjZupMWzAlMozcmLDrHEF3yC6WZYFuVG1CGfglCWlBl8LpKtfZ6UX&#10;DXmvTTYejS6yBnzpPEgVAr3edEo+T/61VhIftA4KmSk45Ybp9OlcxTObX4rZ2gu3qeQhDfEPWdSi&#10;shR0cHUjULCtr/5wVVfSQwCNZxLqDLSupEo1UDX56E01y41wKtVCzQluaFP4f27l/W7pHj3D9gu0&#10;NMDYkMaFWaDHWE+rfR2/lCkjPbVwP7RNtcgkPU7zycfpOWeSVOPzaU4yecmOYOcDflVQsygU3NNU&#10;UrPE7i5gZ9qbxFjGxrdjFknCvVGd8rvSrCop7jg5SVRR18aznaAhlz9TDRTdWLKMEF0ZM4DyUyCD&#10;PehgG2Eq0WcAjk4Bj9EG6xQRLA7AurLg/w7WnX1fdVdrLBvbVUvFFvyiH8wKyj3Ny0NH5eDkbUVd&#10;vRMBH4Un7tKIaB/xgQ5toCk4HCTONuB/n3qP9kQp0nLW0C4UPPzaCq84M98ske1zPpnE5UmXyfl0&#10;TBf/WrN6rbHb+hpoEjltvpNJjPZoelF7qJ9pbRcxKqmElRS74NiL19htKK29VItFMqJ1cQLv7NLJ&#10;6Dp2OXLmqX0W3h2IhcTIe+i3Rsze8KuzjUgLiy2CrhL5Yp+7rh76T6uW6Hv4LcRdfn1PVsef1/wF&#10;AAD//wMAUEsDBBQABgAIAAAAIQD/De2R3AAAAAcBAAAPAAAAZHJzL2Rvd25yZXYueG1sTI7BTsMw&#10;EETvSPyDtUjcqN2kRCiNUwEVEqp6oXDo0Y23SdR4HcVuE/6e7YkeR28084rV5DpxwSG0njTMZwoE&#10;UuVtS7WGn++PpxcQIRqypvOEGn4xwKq8vytMbv1IX3jZxVrwCIXcaGhi7HMpQ9WgM2HmeyRmRz84&#10;EzkOtbSDGXncdTJRKpPOtMQPjenxvcHqtDs7DZsUT/u0DtswHt/ST6vW226z1vrxYXpdgog4xf8y&#10;XPVZHUp2Ovgz2SA6zs/JnKtXIBgn2SIDcdCwUBnIspC3/uUfAAAA//8DAFBLAQItABQABgAIAAAA&#10;IQC2gziS/gAAAOEBAAATAAAAAAAAAAAAAAAAAAAAAABbQ29udGVudF9UeXBlc10ueG1sUEsBAi0A&#10;FAAGAAgAAAAhADj9If/WAAAAlAEAAAsAAAAAAAAAAAAAAAAALwEAAF9yZWxzLy5yZWxzUEsBAi0A&#10;FAAGAAgAAAAhABHJer1ZAgAABAUAAA4AAAAAAAAAAAAAAAAALgIAAGRycy9lMm9Eb2MueG1sUEsB&#10;Ai0AFAAGAAgAAAAhAP8N7ZHcAAAABwEAAA8AAAAAAAAAAAAAAAAAswQAAGRycy9kb3ducmV2Lnht&#10;bFBLBQYAAAAABAAEAPMAAAC8BQAAAAA=&#10;" fillcolor="white [3201]" strokecolor="black [3200]" strokeweight="1pt">
                <v:textbox>
                  <w:txbxContent>
                    <w:p w14:paraId="30BD80D2" w14:textId="77777777" w:rsidR="00424D2C" w:rsidRPr="00424D2C" w:rsidRDefault="00424D2C" w:rsidP="00424D2C">
                      <w:pPr>
                        <w:rPr>
                          <w:sz w:val="18"/>
                          <w:szCs w:val="18"/>
                        </w:rPr>
                      </w:pPr>
                      <w:r w:rsidRPr="00424D2C">
                        <w:rPr>
                          <w:sz w:val="18"/>
                          <w:szCs w:val="18"/>
                        </w:rPr>
                        <w:t>singolarità</w:t>
                      </w:r>
                    </w:p>
                  </w:txbxContent>
                </v:textbox>
              </v:shape>
            </w:pict>
          </mc:Fallback>
        </mc:AlternateContent>
      </w:r>
      <w:r w:rsidR="00B46E48" w:rsidRPr="00B46E48">
        <w:rPr>
          <w:rFonts w:eastAsiaTheme="minorEastAsia"/>
          <w:noProof/>
          <w:sz w:val="28"/>
        </w:rPr>
        <w:drawing>
          <wp:inline distT="0" distB="0" distL="0" distR="0" wp14:anchorId="05C1583C" wp14:editId="1C75CE38">
            <wp:extent cx="3914775" cy="1638300"/>
            <wp:effectExtent l="0" t="0" r="9525" b="0"/>
            <wp:docPr id="1534829549" name="Immagine 1" descr="Immagine che contiene cerchio, diagramma, linea, schizz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9549" name="Immagine 1" descr="Immagine che contiene cerchio, diagramma, linea, schizzo&#10;&#10;Descrizione generata automaticamente"/>
                    <pic:cNvPicPr/>
                  </pic:nvPicPr>
                  <pic:blipFill rotWithShape="1">
                    <a:blip r:embed="rId13"/>
                    <a:srcRect l="2273" t="5495" r="4283"/>
                    <a:stretch/>
                  </pic:blipFill>
                  <pic:spPr bwMode="auto">
                    <a:xfrm>
                      <a:off x="0" y="0"/>
                      <a:ext cx="3925330" cy="164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81153" w14:textId="2279C9AD" w:rsidR="00B46E48" w:rsidRDefault="00B46E48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questo caso si ha </w:t>
      </w:r>
    </w:p>
    <w:p w14:paraId="17D58549" w14:textId="33D857BE" w:rsidR="00EA4B72" w:rsidRPr="00853CAC" w:rsidRDefault="00000000" w:rsidP="00EA4B72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</m:d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</m:oMath>
      </m:oMathPara>
    </w:p>
    <w:p w14:paraId="439FF9B4" w14:textId="4B72329C" w:rsidR="00EA4B72" w:rsidRDefault="00EA4B72" w:rsidP="00EA4B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Sommando membro a membro si ottiene</w:t>
      </w:r>
    </w:p>
    <w:p w14:paraId="6BFE6273" w14:textId="1E1B0AB7" w:rsidR="00EA4B72" w:rsidRPr="00B46E48" w:rsidRDefault="00000000" w:rsidP="00EA4B72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322DDF1E" w14:textId="3EB9DB14" w:rsidR="00EA4B72" w:rsidRDefault="00EA4B72" w:rsidP="00EA4B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noti come non è detto che la regione </w:t>
      </w:r>
      <m:oMath>
        <m:r>
          <w:rPr>
            <w:rFonts w:ascii="Cambria Math" w:eastAsiaTheme="minorEastAsia" w:hAnsi="Cambria Math"/>
            <w:sz w:val="28"/>
          </w:rPr>
          <m:t>AGBFA</m:t>
        </m:r>
      </m:oMath>
      <w:r>
        <w:rPr>
          <w:rFonts w:eastAsiaTheme="minorEastAsia"/>
          <w:sz w:val="28"/>
        </w:rPr>
        <w:t xml:space="preserve"> appartenga a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>.</w:t>
      </w:r>
    </w:p>
    <w:p w14:paraId="26D277E7" w14:textId="140E7FF3" w:rsidR="00EA4B72" w:rsidRPr="00EA4B72" w:rsidRDefault="00EA4B72" w:rsidP="00EA4B72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F770F44" w14:textId="77777777" w:rsidR="0027790B" w:rsidRDefault="000A35E4" w:rsidP="00C60E0E">
      <w:pPr>
        <w:rPr>
          <w:rFonts w:eastAsiaTheme="minorEastAsia"/>
          <w:sz w:val="28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t>Corollario del teorema di Cauchy generalizzato:</w:t>
      </w:r>
    </w:p>
    <w:p w14:paraId="6A6178F5" w14:textId="6749A620" w:rsidR="000A35E4" w:rsidRPr="0027790B" w:rsidRDefault="000A35E4" w:rsidP="00C60E0E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>
        <w:rPr>
          <w:rFonts w:eastAsiaTheme="minorEastAsia"/>
          <w:sz w:val="28"/>
        </w:rPr>
        <w:t xml:space="preserve">L’integrale, per ogni curva chiusa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che circondi il punto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, vale</w:t>
      </w:r>
    </w:p>
    <w:p w14:paraId="417D3B9A" w14:textId="42E04E63" w:rsidR="000A35E4" w:rsidRPr="000A35E4" w:rsidRDefault="00000000" w:rsidP="00C60E0E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z-a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=2πi,  a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533CA4C1" w14:textId="20C34CB3" w:rsidR="000A35E4" w:rsidRDefault="000A35E4" w:rsidP="0027790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Inoltre, sempre per ogni curva chiusa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che circondi il punto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, vale</w:t>
      </w:r>
    </w:p>
    <w:p w14:paraId="73F4D378" w14:textId="77A79B97" w:rsidR="000A35E4" w:rsidRPr="000A35E4" w:rsidRDefault="00A60362" w:rsidP="00C60E0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=2πi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n,1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∈Z</m:t>
          </m:r>
        </m:oMath>
      </m:oMathPara>
    </w:p>
    <w:p w14:paraId="23A2620F" w14:textId="77777777" w:rsidR="000A35E4" w:rsidRDefault="000A35E4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n,1</m:t>
            </m:r>
          </m:sub>
        </m:sSub>
      </m:oMath>
      <w:r>
        <w:rPr>
          <w:rFonts w:eastAsiaTheme="minorEastAsia"/>
          <w:sz w:val="28"/>
        </w:rPr>
        <w:t xml:space="preserve"> è la delta di Kronecker</w:t>
      </w:r>
    </w:p>
    <w:p w14:paraId="05A35D26" w14:textId="15EDE0EC" w:rsidR="000A35E4" w:rsidRPr="000A35E4" w:rsidRDefault="00000000" w:rsidP="000A35E4">
      <w:pPr>
        <w:jc w:val="center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n,1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 se n=1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se n≠1</m:t>
                  </m:r>
                </m:e>
              </m:eqArr>
            </m:e>
          </m:d>
        </m:oMath>
      </m:oMathPara>
    </w:p>
    <w:p w14:paraId="4F242F7C" w14:textId="3F66BA25" w:rsidR="000A35E4" w:rsidRDefault="009B04B1" w:rsidP="0027790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Infatti, per Cauchy generalizzato, è possibile integrare su una circonferenza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</w:t>
      </w:r>
      <w:r w:rsidR="00A60362">
        <w:rPr>
          <w:rFonts w:eastAsiaTheme="minorEastAsia"/>
          <w:sz w:val="28"/>
        </w:rPr>
        <w:t xml:space="preserve">di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 w:rsidR="00A60362">
        <w:rPr>
          <w:rFonts w:eastAsiaTheme="minorEastAsia"/>
          <w:sz w:val="28"/>
        </w:rPr>
        <w:t xml:space="preserve"> e centro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A60362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invece che su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, ottenendo</w:t>
      </w:r>
    </w:p>
    <w:p w14:paraId="4F509115" w14:textId="4685E4D0" w:rsidR="009B04B1" w:rsidRPr="009B04B1" w:rsidRDefault="00000000" w:rsidP="009B04B1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dθ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dθ∙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θ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78BFD95C" w14:textId="7B0D320E" w:rsidR="009B04B1" w:rsidRPr="009B04B1" w:rsidRDefault="009B04B1" w:rsidP="009B04B1">
      <w:pPr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dθ∙iR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iθn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  <m:r>
                <w:rPr>
                  <w:rFonts w:ascii="Cambria Math" w:eastAsiaTheme="minorEastAsia" w:hAnsi="Cambria Math"/>
                  <w:sz w:val="28"/>
                </w:rPr>
                <m:t>-n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dθ=i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1-n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1-n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1-n</m:t>
                          </m:r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</m:sSubSup>
        </m:oMath>
      </m:oMathPara>
    </w:p>
    <w:p w14:paraId="4F46439C" w14:textId="77777777" w:rsidR="009B04B1" w:rsidRDefault="009B04B1" w:rsidP="00C60E0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n=1</m:t>
        </m:r>
      </m:oMath>
    </w:p>
    <w:p w14:paraId="7A209B56" w14:textId="73FB495A" w:rsidR="009B04B1" w:rsidRPr="00A60362" w:rsidRDefault="00A60362" w:rsidP="009B04B1">
      <w:pPr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I=i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1-n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1-n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1-n</m:t>
                          </m:r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=2πi</m:t>
          </m:r>
        </m:oMath>
      </m:oMathPara>
    </w:p>
    <w:p w14:paraId="3E61F067" w14:textId="7D08B5E4" w:rsidR="00A60362" w:rsidRDefault="00A60362" w:rsidP="009B04B1">
      <w:pPr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n≠1</m:t>
        </m:r>
      </m:oMath>
    </w:p>
    <w:p w14:paraId="2520F94D" w14:textId="6EF1A017" w:rsidR="00A60362" w:rsidRPr="00A60362" w:rsidRDefault="00A60362" w:rsidP="009B04B1">
      <w:pPr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I=i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1-n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1-n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1-n</m:t>
                          </m:r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1-n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∙0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1-n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438EB08" w14:textId="77777777" w:rsidR="001F3DB1" w:rsidRDefault="001F3DB1" w:rsidP="00906B01">
      <w:pPr>
        <w:tabs>
          <w:tab w:val="left" w:pos="1807"/>
        </w:tabs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31B1798F" w14:textId="78677679" w:rsidR="00A60362" w:rsidRPr="008B32A8" w:rsidRDefault="00906B01" w:rsidP="00906B01">
      <w:pPr>
        <w:tabs>
          <w:tab w:val="left" w:pos="1807"/>
        </w:tabs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>Teorema della rappresentazione integrale di Cauchy:</w:t>
      </w:r>
    </w:p>
    <w:p w14:paraId="51E4BA71" w14:textId="672F491A" w:rsidR="00906B01" w:rsidRDefault="00906B01" w:rsidP="00B1431F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D169A1">
        <w:rPr>
          <w:rFonts w:eastAsiaTheme="minorEastAsia"/>
          <w:sz w:val="28"/>
        </w:rPr>
        <w:t>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</w:t>
      </w:r>
      <w:r w:rsidR="00D169A1">
        <w:rPr>
          <w:rFonts w:eastAsiaTheme="minorEastAsia"/>
          <w:sz w:val="28"/>
        </w:rPr>
        <w:t xml:space="preserve">è </w:t>
      </w:r>
      <w:r>
        <w:rPr>
          <w:rFonts w:eastAsiaTheme="minorEastAsia"/>
          <w:sz w:val="28"/>
        </w:rPr>
        <w:t xml:space="preserve">una funzione analitica in un dominio aperto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S.C,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</w:t>
      </w:r>
      <w:r w:rsidR="00D169A1">
        <w:rPr>
          <w:rFonts w:eastAsiaTheme="minorEastAsia"/>
          <w:sz w:val="28"/>
        </w:rPr>
        <w:t xml:space="preserve">è </w:t>
      </w:r>
      <w:r>
        <w:rPr>
          <w:rFonts w:eastAsiaTheme="minorEastAsia"/>
          <w:sz w:val="28"/>
        </w:rPr>
        <w:t xml:space="preserve">una curva di Jordan contenuta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D169A1">
        <w:rPr>
          <w:rFonts w:eastAsiaTheme="minorEastAsia"/>
          <w:sz w:val="28"/>
        </w:rPr>
        <w:t xml:space="preserve"> è</w:t>
      </w:r>
      <w:r>
        <w:rPr>
          <w:rFonts w:eastAsiaTheme="minorEastAsia"/>
          <w:sz w:val="28"/>
        </w:rPr>
        <w:t xml:space="preserve"> la regione interna alla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</w:t>
      </w:r>
    </w:p>
    <w:p w14:paraId="069ABF44" w14:textId="7ED43E63" w:rsidR="00906B01" w:rsidRDefault="00906B01" w:rsidP="0027790B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vale la rappresentazione integrale di Cauchy della funzione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>, ovvero</w:t>
      </w:r>
    </w:p>
    <w:p w14:paraId="16AAC7BE" w14:textId="17F3C1B1" w:rsidR="00906B01" w:rsidRPr="00906B01" w:rsidRDefault="00906B01" w:rsidP="00906B01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-z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,  ∀z∈S,γ=∂S</m:t>
          </m:r>
        </m:oMath>
      </m:oMathPara>
    </w:p>
    <w:p w14:paraId="13E4444D" w14:textId="68558E2A" w:rsidR="00906B01" w:rsidRDefault="00906B01" w:rsidP="0027790B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Perché questa equazione valga è essenziale che </w:t>
      </w:r>
      <m:oMath>
        <m:r>
          <w:rPr>
            <w:rFonts w:ascii="Cambria Math" w:eastAsiaTheme="minorEastAsia" w:hAnsi="Cambria Math"/>
            <w:sz w:val="28"/>
          </w:rPr>
          <m:t>z∈S</m:t>
        </m:r>
      </m:oMath>
      <w:r>
        <w:rPr>
          <w:rFonts w:eastAsiaTheme="minorEastAsia"/>
          <w:sz w:val="28"/>
        </w:rPr>
        <w:t>, cioè che</w:t>
      </w:r>
      <w:r w:rsidR="0078628D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sia interno 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 Infatti:</w:t>
      </w:r>
    </w:p>
    <w:p w14:paraId="693F92FA" w14:textId="3A04C143" w:rsidR="00906B01" w:rsidRDefault="00906B01" w:rsidP="0027790B">
      <w:pPr>
        <w:pStyle w:val="Paragrafoelenco"/>
        <w:numPr>
          <w:ilvl w:val="0"/>
          <w:numId w:val="5"/>
        </w:num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z∈γ</m:t>
        </m:r>
      </m:oMath>
      <w:r>
        <w:rPr>
          <w:rFonts w:eastAsiaTheme="minorEastAsia"/>
          <w:sz w:val="28"/>
        </w:rPr>
        <w:t xml:space="preserve">, allora la funzione integranda ha </w:t>
      </w:r>
      <w:r w:rsidR="006F34EA">
        <w:rPr>
          <w:rFonts w:eastAsiaTheme="minorEastAsia"/>
          <w:sz w:val="28"/>
        </w:rPr>
        <w:t>una singolarità</w:t>
      </w:r>
      <w:r>
        <w:rPr>
          <w:rFonts w:eastAsiaTheme="minorEastAsia"/>
          <w:sz w:val="28"/>
        </w:rPr>
        <w:t xml:space="preserve"> sul cammino di integrazione e quindi l’integrale non esiste.</w:t>
      </w:r>
    </w:p>
    <w:p w14:paraId="14E56483" w14:textId="6E6FB8E1" w:rsidR="006F34EA" w:rsidRPr="006F34EA" w:rsidRDefault="00906B01" w:rsidP="0027790B">
      <w:pPr>
        <w:pStyle w:val="Paragrafoelenco"/>
        <w:numPr>
          <w:ilvl w:val="0"/>
          <w:numId w:val="5"/>
        </w:num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 w:rsidRPr="006F34EA"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z∉S</m:t>
        </m:r>
      </m:oMath>
      <w:r w:rsidR="006F34EA" w:rsidRPr="006F34EA">
        <w:rPr>
          <w:rFonts w:eastAsiaTheme="minorEastAsia"/>
          <w:sz w:val="28"/>
        </w:rPr>
        <w:t>, ovvero</w:t>
      </w:r>
      <w:r w:rsidR="006F34EA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 w:rsidR="006F34EA" w:rsidRPr="006F34EA">
        <w:rPr>
          <w:rFonts w:eastAsiaTheme="minorEastAsia"/>
          <w:sz w:val="28"/>
        </w:rPr>
        <w:t xml:space="preserve"> esterno 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6F34EA" w:rsidRPr="006F34EA">
        <w:rPr>
          <w:rFonts w:eastAsiaTheme="minorEastAsia"/>
          <w:sz w:val="28"/>
        </w:rPr>
        <w:t xml:space="preserve">, allora la funzione integranda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'</m:t>
                    </m:r>
                  </m:sup>
                </m:sSup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</w:rPr>
                  <m:t>-z</m:t>
                </m:r>
              </m:e>
            </m:d>
          </m:den>
        </m:f>
      </m:oMath>
      <w:r w:rsidR="006F34EA">
        <w:rPr>
          <w:rFonts w:eastAsiaTheme="minorEastAsia"/>
          <w:sz w:val="28"/>
        </w:rPr>
        <w:t xml:space="preserve"> è analitica in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6F34EA">
        <w:rPr>
          <w:rFonts w:eastAsiaTheme="minorEastAsia"/>
          <w:sz w:val="28"/>
        </w:rPr>
        <w:t xml:space="preserve"> e l’integrale è nullo per il teorema di Cauchy.</w:t>
      </w:r>
    </w:p>
    <w:p w14:paraId="0835FE11" w14:textId="252FB53F" w:rsidR="006F34EA" w:rsidRDefault="006F34EA" w:rsidP="0027790B">
      <w:pPr>
        <w:pStyle w:val="Paragrafoelenco"/>
        <w:numPr>
          <w:ilvl w:val="0"/>
          <w:numId w:val="5"/>
        </w:num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z∈S</m:t>
        </m:r>
      </m:oMath>
      <w:r>
        <w:rPr>
          <w:rFonts w:eastAsiaTheme="minorEastAsia"/>
          <w:sz w:val="28"/>
        </w:rPr>
        <w:t xml:space="preserve">, ovvero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sz w:val="28"/>
        </w:rPr>
        <w:t xml:space="preserve"> interno 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, allora la funzione integranda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'</m:t>
                    </m:r>
                  </m:sup>
                </m:sSup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</w:rPr>
                  <m:t>-z</m:t>
                </m:r>
              </m:e>
            </m:d>
          </m:den>
        </m:f>
      </m:oMath>
      <w:r>
        <w:rPr>
          <w:rFonts w:eastAsiaTheme="minorEastAsia"/>
          <w:sz w:val="28"/>
        </w:rPr>
        <w:t xml:space="preserve"> in generale non è analitica in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, ma può avere una singolarità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</w:rPr>
          <m:t>=z</m:t>
        </m:r>
      </m:oMath>
      <w:r>
        <w:rPr>
          <w:rFonts w:eastAsiaTheme="minorEastAsia"/>
          <w:sz w:val="28"/>
        </w:rPr>
        <w:t>.</w:t>
      </w:r>
    </w:p>
    <w:p w14:paraId="33E417D1" w14:textId="2C7A0B6B" w:rsidR="006F34EA" w:rsidRPr="007865F3" w:rsidRDefault="006F34EA" w:rsidP="006F34EA">
      <w:pPr>
        <w:tabs>
          <w:tab w:val="left" w:pos="1807"/>
        </w:tabs>
        <w:spacing w:before="240"/>
        <w:rPr>
          <w:rFonts w:eastAsiaTheme="minorEastAsia"/>
          <w:sz w:val="28"/>
          <w:u w:val="single"/>
        </w:rPr>
      </w:pPr>
      <w:r w:rsidRPr="007865F3">
        <w:rPr>
          <w:rFonts w:eastAsiaTheme="minorEastAsia"/>
          <w:sz w:val="28"/>
          <w:u w:val="single"/>
        </w:rPr>
        <w:t>Dimostrazione:</w:t>
      </w:r>
    </w:p>
    <w:p w14:paraId="6BCB2680" w14:textId="7D3604D8" w:rsidR="006F34EA" w:rsidRDefault="006F34EA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Si consideri il seguente integrale</w:t>
      </w:r>
    </w:p>
    <w:p w14:paraId="4DDB1606" w14:textId="5185FE32" w:rsidR="006F34EA" w:rsidRPr="006F34EA" w:rsidRDefault="006F34EA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07EAAB8C" w14:textId="49965800" w:rsidR="006F34EA" w:rsidRDefault="006F34EA" w:rsidP="0027790B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il teorema di Cauchy generalizzato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può essere deformata in una circonferenza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di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 w:rsidR="00FE465C">
        <w:rPr>
          <w:rFonts w:eastAsiaTheme="minorEastAsia"/>
          <w:sz w:val="28"/>
        </w:rPr>
        <w:t xml:space="preserve"> arbitrario</w:t>
      </w:r>
      <w:r>
        <w:rPr>
          <w:rFonts w:eastAsiaTheme="minorEastAsia"/>
          <w:sz w:val="28"/>
        </w:rPr>
        <w:t xml:space="preserve"> e centro </w:t>
      </w:r>
      <m:oMath>
        <m:r>
          <w:rPr>
            <w:rFonts w:ascii="Cambria Math" w:eastAsiaTheme="minorEastAsia" w:hAnsi="Cambria Math"/>
            <w:sz w:val="28"/>
          </w:rPr>
          <m:t>z</m:t>
        </m:r>
        <m:r>
          <w:rPr>
            <w:rFonts w:ascii="Cambria Math" w:eastAsiaTheme="minorEastAsia" w:hAnsi="Cambria Math"/>
            <w:sz w:val="28"/>
          </w:rPr>
          <m:t>∈S</m:t>
        </m:r>
      </m:oMath>
      <w:r w:rsidR="00FE465C">
        <w:rPr>
          <w:rFonts w:eastAsiaTheme="minorEastAsia"/>
          <w:sz w:val="28"/>
        </w:rPr>
        <w:t xml:space="preserve">, ottenendo </w:t>
      </w:r>
    </w:p>
    <w:p w14:paraId="6D82584C" w14:textId="0A30599B" w:rsidR="00FE465C" w:rsidRPr="00FE465C" w:rsidRDefault="00FE465C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1107AA57" w14:textId="64F97C24" w:rsidR="00FE465C" w:rsidRDefault="00FE465C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Per la disuguaglianza di Darboux</w:t>
      </w:r>
    </w:p>
    <w:p w14:paraId="25C2E4E5" w14:textId="55357CC9" w:rsidR="00FE465C" w:rsidRPr="00FE465C" w:rsidRDefault="00000000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2πi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hr m:val="∮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-z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max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li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∈C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∙2πR </m:t>
          </m:r>
        </m:oMath>
      </m:oMathPara>
    </w:p>
    <w:p w14:paraId="0B54BF67" w14:textId="77777777" w:rsidR="00FE465C" w:rsidRDefault="00FE465C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2πR=L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d>
      </m:oMath>
      <w:r>
        <w:rPr>
          <w:rFonts w:eastAsiaTheme="minorEastAsia"/>
          <w:sz w:val="28"/>
        </w:rPr>
        <w:t xml:space="preserve">, ovvero la lunghezza della curva su cui si integra, e </w:t>
      </w:r>
    </w:p>
    <w:p w14:paraId="077FAAF9" w14:textId="60828C7F" w:rsidR="00FE465C" w:rsidRPr="00FE465C" w:rsidRDefault="00000000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∈C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=M</m:t>
          </m:r>
        </m:oMath>
      </m:oMathPara>
    </w:p>
    <w:p w14:paraId="3E7DFAF2" w14:textId="77777777" w:rsidR="0027790B" w:rsidRDefault="00FE465C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Della disuguaglianza di Darboux. </w:t>
      </w:r>
    </w:p>
    <w:p w14:paraId="1A5F2417" w14:textId="745D687A" w:rsidR="00FE465C" w:rsidRDefault="00FE465C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Quindi semplificando si ottiene</w:t>
      </w:r>
    </w:p>
    <w:p w14:paraId="6EC3D640" w14:textId="4E31D8EF" w:rsidR="00FE465C" w:rsidRPr="00FE465C" w:rsidRDefault="00FE465C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∈C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func>
        </m:oMath>
      </m:oMathPara>
    </w:p>
    <w:p w14:paraId="0FDB57B9" w14:textId="66B9287E" w:rsidR="00FE465C" w:rsidRDefault="00A25111" w:rsidP="0027790B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Che vale per ogni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. Si sfrutta quindi questa proprietà scegliendo </w:t>
      </w:r>
      <m:oMath>
        <m:r>
          <w:rPr>
            <w:rFonts w:ascii="Cambria Math" w:eastAsiaTheme="minorEastAsia" w:hAnsi="Cambria Math"/>
            <w:sz w:val="28"/>
          </w:rPr>
          <m:t>R→0</m:t>
        </m:r>
      </m:oMath>
      <w:r>
        <w:rPr>
          <w:rFonts w:eastAsiaTheme="minorEastAsia"/>
          <w:sz w:val="28"/>
        </w:rPr>
        <w:t xml:space="preserve"> visto che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è analitica in </w:t>
      </w:r>
      <m:oMath>
        <m:r>
          <w:rPr>
            <w:rFonts w:ascii="Cambria Math" w:eastAsiaTheme="minorEastAsia" w:hAnsi="Cambria Math"/>
            <w:sz w:val="28"/>
          </w:rPr>
          <m:t>S ∀z∈E</m:t>
        </m:r>
      </m:oMath>
      <w:r>
        <w:rPr>
          <w:rFonts w:eastAsiaTheme="minorEastAsia"/>
          <w:sz w:val="28"/>
        </w:rPr>
        <w:t xml:space="preserve"> ed è quindi continua </w:t>
      </w:r>
      <m:oMath>
        <m:r>
          <w:rPr>
            <w:rFonts w:ascii="Cambria Math" w:eastAsiaTheme="minorEastAsia" w:hAnsi="Cambria Math"/>
            <w:sz w:val="28"/>
          </w:rPr>
          <m:t>∀z∈E</m:t>
        </m:r>
      </m:oMath>
      <w:r>
        <w:rPr>
          <w:rFonts w:eastAsiaTheme="minorEastAsia"/>
          <w:sz w:val="28"/>
        </w:rPr>
        <w:t>. Allora</w:t>
      </w:r>
    </w:p>
    <w:p w14:paraId="3995F650" w14:textId="45017ABB" w:rsidR="00A25111" w:rsidRDefault="00000000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⟶0 per R→0</m:t>
          </m:r>
        </m:oMath>
      </m:oMathPara>
    </w:p>
    <w:p w14:paraId="1783D40E" w14:textId="1AD792FA" w:rsidR="00A25111" w:rsidRDefault="00A25111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7BC796F1" w14:textId="49172218" w:rsidR="00A25111" w:rsidRPr="00A25111" w:rsidRDefault="00000000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≤0</m:t>
          </m:r>
        </m:oMath>
      </m:oMathPara>
    </w:p>
    <w:p w14:paraId="1C7BED8F" w14:textId="127C055C" w:rsidR="00A25111" w:rsidRDefault="00A25111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</w:t>
      </w:r>
    </w:p>
    <w:p w14:paraId="7FD35FAB" w14:textId="604C544B" w:rsidR="00A25111" w:rsidRPr="00810978" w:rsidRDefault="00A25111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1BD1300C" w14:textId="5A0255E6" w:rsidR="00810978" w:rsidRDefault="00810978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E riprendendo l’integrale iniziale si ha</w:t>
      </w:r>
    </w:p>
    <w:p w14:paraId="52F90691" w14:textId="1C632088" w:rsidR="00810978" w:rsidRPr="00810978" w:rsidRDefault="00000000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9F7D8BF" w14:textId="4D3676D9" w:rsidR="00810978" w:rsidRPr="00810978" w:rsidRDefault="00000000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55E3B3C" w14:textId="7310A57E" w:rsidR="00810978" w:rsidRPr="00810978" w:rsidRDefault="00000000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r>
            <w:rPr>
              <w:rFonts w:ascii="Cambria Math" w:eastAsiaTheme="minorEastAsia" w:hAnsi="Cambria Math"/>
              <w:sz w:val="28"/>
            </w:rPr>
            <m:t>2πi=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-f(z)=0</m:t>
          </m:r>
        </m:oMath>
      </m:oMathPara>
    </w:p>
    <w:p w14:paraId="6D129DF2" w14:textId="6B9D0DAF" w:rsidR="00810978" w:rsidRDefault="0081097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 quindi </w:t>
      </w:r>
    </w:p>
    <w:p w14:paraId="6C6A14CA" w14:textId="50BE30B5" w:rsidR="00810978" w:rsidRPr="00810978" w:rsidRDefault="0081097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09B5979D" w14:textId="50900FE3" w:rsidR="00810978" w:rsidRPr="00810978" w:rsidRDefault="0081097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B3BAB29" w14:textId="4CF7400C" w:rsidR="00810978" w:rsidRPr="00810978" w:rsidRDefault="00810978" w:rsidP="0027790B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 w:rsidRPr="00810978">
        <w:rPr>
          <w:sz w:val="28"/>
        </w:rPr>
        <w:t xml:space="preserve">La rappresentazione integrale di Cauchy permette quindi di conoscere i valori di una funzione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z</m:t>
            </m:r>
          </m:e>
        </m:d>
      </m:oMath>
      <w:r w:rsidR="00C63F54">
        <w:rPr>
          <w:rFonts w:eastAsiaTheme="minorEastAsia"/>
          <w:sz w:val="28"/>
        </w:rPr>
        <w:t xml:space="preserve"> </w:t>
      </w:r>
      <w:r w:rsidRPr="00810978">
        <w:rPr>
          <w:sz w:val="28"/>
        </w:rPr>
        <w:t xml:space="preserve">analitica in tutta la regione interna ad una curva chiusa </w:t>
      </w:r>
      <m:oMath>
        <m:r>
          <w:rPr>
            <w:rFonts w:ascii="Cambria Math" w:hAnsi="Cambria Math"/>
            <w:sz w:val="28"/>
          </w:rPr>
          <m:t>γ</m:t>
        </m:r>
      </m:oMath>
      <w:r w:rsidRPr="00810978">
        <w:rPr>
          <w:sz w:val="28"/>
        </w:rPr>
        <w:t xml:space="preserve"> una volta noti i suoi valori nei punti appartenenti alla curva </w:t>
      </w:r>
      <m:oMath>
        <m:r>
          <w:rPr>
            <w:rFonts w:ascii="Cambria Math" w:hAnsi="Cambria Math"/>
            <w:sz w:val="28"/>
          </w:rPr>
          <m:t>γ</m:t>
        </m:r>
      </m:oMath>
      <w:r>
        <w:rPr>
          <w:sz w:val="28"/>
        </w:rPr>
        <w:t>.</w:t>
      </w:r>
    </w:p>
    <w:p w14:paraId="5448A6DC" w14:textId="77777777" w:rsidR="009512A0" w:rsidRDefault="009512A0" w:rsidP="00810978">
      <w:pPr>
        <w:tabs>
          <w:tab w:val="left" w:pos="1807"/>
        </w:tabs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72C07E40" w14:textId="77777777" w:rsidR="009512A0" w:rsidRDefault="009512A0" w:rsidP="00810978">
      <w:pPr>
        <w:tabs>
          <w:tab w:val="left" w:pos="1807"/>
        </w:tabs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00F24158" w14:textId="77777777" w:rsidR="009512A0" w:rsidRDefault="009512A0" w:rsidP="00810978">
      <w:pPr>
        <w:tabs>
          <w:tab w:val="left" w:pos="1807"/>
        </w:tabs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5D0E590A" w14:textId="5DB84314" w:rsidR="00810978" w:rsidRPr="008B32A8" w:rsidRDefault="00810978" w:rsidP="00810978">
      <w:pPr>
        <w:tabs>
          <w:tab w:val="left" w:pos="1807"/>
        </w:tabs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B32A8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>Teorema della rappresentazione integrale di Cauchy per le derivate:</w:t>
      </w:r>
    </w:p>
    <w:p w14:paraId="397F0F77" w14:textId="5828824F" w:rsidR="00810978" w:rsidRDefault="00810978" w:rsidP="006E62ED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una funzione analitica in un dominio aperto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S.C, sia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una curva di Jordan contenuta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e sia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la regione interna alla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. Se vale la rappresentazione integrale di Cauchy e se </w:t>
      </w:r>
      <m:oMath>
        <m:r>
          <w:rPr>
            <w:rFonts w:ascii="Cambria Math" w:eastAsiaTheme="minorEastAsia" w:hAnsi="Cambria Math"/>
            <w:sz w:val="28"/>
          </w:rPr>
          <m:t>z+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Δ</m:t>
        </m:r>
        <m:r>
          <w:rPr>
            <w:rFonts w:ascii="Cambria Math" w:eastAsiaTheme="minorEastAsia" w:hAnsi="Cambria Math"/>
            <w:sz w:val="28"/>
          </w:rPr>
          <m:t>z</m:t>
        </m:r>
      </m:oMath>
      <w:r w:rsidR="00EE52B8">
        <w:rPr>
          <w:rFonts w:eastAsiaTheme="minorEastAsia"/>
          <w:sz w:val="28"/>
        </w:rPr>
        <w:t xml:space="preserve"> è un punto ancora interno 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EE52B8">
        <w:rPr>
          <w:rFonts w:eastAsiaTheme="minorEastAsia"/>
          <w:sz w:val="28"/>
        </w:rPr>
        <w:t>.</w:t>
      </w:r>
    </w:p>
    <w:p w14:paraId="6EEC4187" w14:textId="2B643C66" w:rsidR="00EE52B8" w:rsidRDefault="00EE52B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si trova che </w:t>
      </w:r>
    </w:p>
    <w:p w14:paraId="733409BF" w14:textId="0A7596F9" w:rsidR="00EE52B8" w:rsidRPr="00EE52B8" w:rsidRDefault="00EE52B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Δ</m:t>
              </m:r>
              <m:r>
                <w:rPr>
                  <w:rFonts w:ascii="Cambria Math" w:eastAsiaTheme="minorEastAsia" w:hAnsi="Cambria Math"/>
                  <w:sz w:val="28"/>
                </w:rPr>
                <m:t>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sz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05753E5B" w14:textId="1C8B1908" w:rsidR="00EE52B8" w:rsidRPr="00EE52B8" w:rsidRDefault="00EE52B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-z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40B74C21" w14:textId="653EA899" w:rsidR="00EE52B8" w:rsidRDefault="00EE52B8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Considerando il limite per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Δ</m:t>
        </m:r>
        <m:r>
          <w:rPr>
            <w:rFonts w:ascii="Cambria Math" w:eastAsiaTheme="minorEastAsia" w:hAnsi="Cambria Math"/>
            <w:sz w:val="28"/>
          </w:rPr>
          <m:t>z→0</m:t>
        </m:r>
      </m:oMath>
      <w:r>
        <w:rPr>
          <w:rFonts w:eastAsiaTheme="minorEastAsia"/>
          <w:sz w:val="28"/>
        </w:rPr>
        <w:t xml:space="preserve"> si </w:t>
      </w:r>
      <w:r w:rsidR="005F5D7E">
        <w:rPr>
          <w:rFonts w:eastAsiaTheme="minorEastAsia"/>
          <w:sz w:val="28"/>
        </w:rPr>
        <w:t>ottiene</w:t>
      </w:r>
    </w:p>
    <w:p w14:paraId="1D1ADA15" w14:textId="27D7AEC9" w:rsidR="00EE52B8" w:rsidRPr="005F5D7E" w:rsidRDefault="00000000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z→0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6AFD6323" w14:textId="157D6AEC" w:rsidR="005F5D7E" w:rsidRDefault="005F5D7E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Che corrisponde al limite del rapporto incrementale, ovvero alla derivata di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</w:p>
    <w:p w14:paraId="3056A6AE" w14:textId="7B241FA0" w:rsidR="005F5D7E" w:rsidRPr="005F5D7E" w:rsidRDefault="00000000" w:rsidP="005F5D7E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z→0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2E016B4E" w14:textId="5033C4EF" w:rsidR="005F5D7E" w:rsidRDefault="005F5D7E" w:rsidP="00B1431F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Iterando il processo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volte si ottiene la rappresentazione integrale di Cauchy per le derivate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</w:p>
    <w:p w14:paraId="06941326" w14:textId="30CAFCB5" w:rsidR="005F5D7E" w:rsidRPr="00EE52B8" w:rsidRDefault="00000000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,  ∀z∈S</m:t>
          </m:r>
        </m:oMath>
      </m:oMathPara>
    </w:p>
    <w:p w14:paraId="7285C884" w14:textId="771D0EAD" w:rsidR="00810978" w:rsidRDefault="002915D4" w:rsidP="0027790B">
      <w:pPr>
        <w:tabs>
          <w:tab w:val="left" w:pos="1807"/>
        </w:tabs>
        <w:spacing w:before="240"/>
        <w:jc w:val="both"/>
        <w:rPr>
          <w:sz w:val="28"/>
        </w:rPr>
      </w:pPr>
      <w:r w:rsidRPr="002915D4">
        <w:rPr>
          <w:sz w:val="28"/>
        </w:rPr>
        <w:t>Un’importantissima conseguenza della</w:t>
      </w:r>
      <w:r>
        <w:rPr>
          <w:sz w:val="28"/>
        </w:rPr>
        <w:t xml:space="preserve"> formula appena ricavata</w:t>
      </w:r>
      <w:r w:rsidRPr="002915D4">
        <w:rPr>
          <w:sz w:val="28"/>
        </w:rPr>
        <w:t xml:space="preserve"> </w:t>
      </w:r>
      <w:r>
        <w:rPr>
          <w:sz w:val="28"/>
        </w:rPr>
        <w:t xml:space="preserve">è che </w:t>
      </w:r>
      <w:r w:rsidRPr="002915D4">
        <w:rPr>
          <w:sz w:val="28"/>
        </w:rPr>
        <w:t xml:space="preserve">una funzione analitica </w:t>
      </w:r>
      <w:r>
        <w:rPr>
          <w:sz w:val="28"/>
        </w:rPr>
        <w:t>è</w:t>
      </w:r>
      <w:r w:rsidRPr="002915D4">
        <w:rPr>
          <w:sz w:val="28"/>
        </w:rPr>
        <w:t xml:space="preserve"> infinitamente derivabile, ovviamente con derivate continue. Vale la pena sottolineare che nulla di simile accade per le funzioni reali di variabili reali: una funzione </w:t>
      </w:r>
      <m:oMath>
        <m:r>
          <w:rPr>
            <w:rFonts w:ascii="Cambria Math" w:hAnsi="Cambria Math"/>
            <w:sz w:val="28"/>
          </w:rPr>
          <m:t>f(x)</m:t>
        </m:r>
      </m:oMath>
      <w:r w:rsidRPr="002915D4">
        <w:rPr>
          <w:sz w:val="28"/>
        </w:rPr>
        <w:t xml:space="preserve"> differenziabile in un intervallo non </w:t>
      </w:r>
      <w:r>
        <w:rPr>
          <w:sz w:val="28"/>
        </w:rPr>
        <w:t>è</w:t>
      </w:r>
      <w:r w:rsidRPr="002915D4">
        <w:rPr>
          <w:sz w:val="28"/>
        </w:rPr>
        <w:t xml:space="preserve"> necessariamente infinitamente differenziabile in tutti i punti dell’intervallo (si pensi </w:t>
      </w:r>
      <w:r>
        <w:rPr>
          <w:sz w:val="28"/>
        </w:rPr>
        <w:t xml:space="preserve">a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=x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</m:oMath>
      <w:r w:rsidRPr="002915D4">
        <w:rPr>
          <w:sz w:val="28"/>
        </w:rPr>
        <w:t xml:space="preserve">, con derivata </w:t>
      </w:r>
      <m:oMath>
        <m:r>
          <w:rPr>
            <w:rFonts w:ascii="Cambria Math" w:hAnsi="Cambria Math"/>
            <w:sz w:val="28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</m:oMath>
      <w:r w:rsidRPr="002915D4">
        <w:rPr>
          <w:sz w:val="28"/>
        </w:rPr>
        <w:t xml:space="preserve"> che non </w:t>
      </w:r>
      <w:r>
        <w:rPr>
          <w:sz w:val="28"/>
        </w:rPr>
        <w:t>è</w:t>
      </w:r>
      <w:r w:rsidRPr="002915D4">
        <w:rPr>
          <w:sz w:val="28"/>
        </w:rPr>
        <w:t xml:space="preserve"> differenziabile nell’origine).</w:t>
      </w:r>
    </w:p>
    <w:p w14:paraId="5FE863ED" w14:textId="77777777" w:rsidR="009512A0" w:rsidRDefault="009512A0" w:rsidP="00810978">
      <w:pPr>
        <w:tabs>
          <w:tab w:val="left" w:pos="1807"/>
        </w:tabs>
        <w:spacing w:before="240"/>
        <w:rPr>
          <w:b/>
          <w:bCs/>
          <w:color w:val="0D0D0D" w:themeColor="text1" w:themeTint="F2"/>
          <w:sz w:val="28"/>
          <w:u w:val="single"/>
        </w:rPr>
      </w:pPr>
    </w:p>
    <w:p w14:paraId="6681BCD2" w14:textId="77777777" w:rsidR="009512A0" w:rsidRDefault="009512A0" w:rsidP="00810978">
      <w:pPr>
        <w:tabs>
          <w:tab w:val="left" w:pos="1807"/>
        </w:tabs>
        <w:spacing w:before="240"/>
        <w:rPr>
          <w:b/>
          <w:bCs/>
          <w:color w:val="0D0D0D" w:themeColor="text1" w:themeTint="F2"/>
          <w:sz w:val="28"/>
          <w:u w:val="single"/>
        </w:rPr>
      </w:pPr>
    </w:p>
    <w:p w14:paraId="19DCFD2D" w14:textId="77777777" w:rsidR="009512A0" w:rsidRDefault="009512A0" w:rsidP="00810978">
      <w:pPr>
        <w:tabs>
          <w:tab w:val="left" w:pos="1807"/>
        </w:tabs>
        <w:spacing w:before="240"/>
        <w:rPr>
          <w:b/>
          <w:bCs/>
          <w:color w:val="0D0D0D" w:themeColor="text1" w:themeTint="F2"/>
          <w:sz w:val="28"/>
          <w:u w:val="single"/>
        </w:rPr>
      </w:pPr>
    </w:p>
    <w:p w14:paraId="2916EC06" w14:textId="1A35B7E8" w:rsidR="002915D4" w:rsidRPr="008B32A8" w:rsidRDefault="002915D4" w:rsidP="00810978">
      <w:pPr>
        <w:tabs>
          <w:tab w:val="left" w:pos="1807"/>
        </w:tabs>
        <w:spacing w:before="240"/>
        <w:rPr>
          <w:b/>
          <w:bCs/>
          <w:color w:val="0D0D0D" w:themeColor="text1" w:themeTint="F2"/>
          <w:sz w:val="28"/>
          <w:u w:val="single"/>
        </w:rPr>
      </w:pPr>
      <w:r w:rsidRPr="008B32A8">
        <w:rPr>
          <w:b/>
          <w:bCs/>
          <w:color w:val="0D0D0D" w:themeColor="text1" w:themeTint="F2"/>
          <w:sz w:val="28"/>
          <w:u w:val="single"/>
        </w:rPr>
        <w:lastRenderedPageBreak/>
        <w:t>Teorema di Liouville:</w:t>
      </w:r>
    </w:p>
    <w:p w14:paraId="60DDFAF1" w14:textId="5EAC6F07" w:rsidR="002915D4" w:rsidRDefault="002915D4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funzione intera e limitata su tutto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è necessariamente costante.</w:t>
      </w:r>
    </w:p>
    <w:p w14:paraId="76D2918B" w14:textId="77D056B9" w:rsidR="002915D4" w:rsidRPr="007865F3" w:rsidRDefault="002915D4" w:rsidP="00810978">
      <w:pPr>
        <w:tabs>
          <w:tab w:val="left" w:pos="1807"/>
        </w:tabs>
        <w:spacing w:before="240"/>
        <w:rPr>
          <w:rFonts w:eastAsiaTheme="minorEastAsia"/>
          <w:sz w:val="28"/>
          <w:u w:val="single"/>
        </w:rPr>
      </w:pPr>
      <w:r w:rsidRPr="007865F3">
        <w:rPr>
          <w:rFonts w:eastAsiaTheme="minorEastAsia"/>
          <w:sz w:val="28"/>
          <w:u w:val="single"/>
        </w:rPr>
        <w:t>Dimostrazione:</w:t>
      </w:r>
    </w:p>
    <w:p w14:paraId="0CBD9385" w14:textId="55B05323" w:rsidR="002915D4" w:rsidRDefault="004C5062" w:rsidP="00B1431F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Applicando la disuguaglianza di Darboux al</w:t>
      </w:r>
      <w:r w:rsidR="002915D4">
        <w:rPr>
          <w:rFonts w:eastAsiaTheme="minorEastAsia"/>
          <w:sz w:val="28"/>
        </w:rPr>
        <w:t>la rappresentazione</w:t>
      </w:r>
      <w:r>
        <w:rPr>
          <w:rFonts w:eastAsiaTheme="minorEastAsia"/>
          <w:sz w:val="28"/>
        </w:rPr>
        <w:t xml:space="preserve"> integrale</w:t>
      </w:r>
      <w:r w:rsidR="002915D4">
        <w:rPr>
          <w:rFonts w:eastAsiaTheme="minorEastAsia"/>
          <w:sz w:val="28"/>
        </w:rPr>
        <w:t xml:space="preserve"> di Cauchy</w:t>
      </w:r>
      <w:r>
        <w:rPr>
          <w:rFonts w:eastAsiaTheme="minorEastAsia"/>
          <w:sz w:val="28"/>
        </w:rPr>
        <w:t xml:space="preserve"> per le derivate si ha</w:t>
      </w:r>
    </w:p>
    <w:p w14:paraId="266D22B4" w14:textId="7B787B41" w:rsidR="004C5062" w:rsidRPr="004C5062" w:rsidRDefault="00000000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2πi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hr m:val="∮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max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li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∈C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2πR=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∈C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</m:oMath>
      </m:oMathPara>
    </w:p>
    <w:p w14:paraId="0AB0C93C" w14:textId="7A4EC623" w:rsidR="004C5062" w:rsidRDefault="004C5062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Dove si è usato il fatto che la funzione è limitata e quindi</w:t>
      </w:r>
    </w:p>
    <w:p w14:paraId="107C2027" w14:textId="310DB460" w:rsidR="004C5062" w:rsidRPr="002915D4" w:rsidRDefault="00000000" w:rsidP="0081097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≤M,  ∀z</m:t>
          </m:r>
        </m:oMath>
      </m:oMathPara>
    </w:p>
    <w:p w14:paraId="139C197F" w14:textId="785CF37E" w:rsidR="00810978" w:rsidRDefault="00CB0268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</w:t>
      </w:r>
    </w:p>
    <w:p w14:paraId="16665055" w14:textId="77777777" w:rsidR="00CB0268" w:rsidRPr="004C5062" w:rsidRDefault="00000000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</m:oMath>
      </m:oMathPara>
    </w:p>
    <w:p w14:paraId="0A473679" w14:textId="348E31F5" w:rsidR="00CB0268" w:rsidRDefault="00CB0268" w:rsidP="00B1431F">
      <w:pPr>
        <w:tabs>
          <w:tab w:val="left" w:pos="1807"/>
        </w:tabs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Cauchy generalizzato è possibile scegliere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arbitrariamente. Si sfrutta quindi questa proprietà scegliendo </w:t>
      </w:r>
      <m:oMath>
        <m:r>
          <w:rPr>
            <w:rFonts w:ascii="Cambria Math" w:eastAsiaTheme="minorEastAsia" w:hAnsi="Cambria Math"/>
            <w:sz w:val="28"/>
          </w:rPr>
          <m:t>R→∞</m:t>
        </m:r>
      </m:oMath>
      <w:r>
        <w:rPr>
          <w:rFonts w:eastAsiaTheme="minorEastAsia"/>
          <w:sz w:val="28"/>
        </w:rPr>
        <w:t>, ottendo</w:t>
      </w:r>
    </w:p>
    <w:p w14:paraId="53B29698" w14:textId="6D9AEAE9" w:rsidR="00CB0268" w:rsidRPr="00CB0268" w:rsidRDefault="00000000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8"/>
            </w:rPr>
            <m:t>→0 per R→∞</m:t>
          </m:r>
        </m:oMath>
      </m:oMathPara>
    </w:p>
    <w:p w14:paraId="40DB8995" w14:textId="77777777" w:rsidR="00CB0268" w:rsidRDefault="00CB0268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0E16EA3D" w14:textId="2F21DB01" w:rsidR="00CB0268" w:rsidRPr="00CB0268" w:rsidRDefault="00000000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≤0</m:t>
          </m:r>
        </m:oMath>
      </m:oMathPara>
    </w:p>
    <w:p w14:paraId="2676AB17" w14:textId="1D0CF030" w:rsidR="00CB0268" w:rsidRDefault="00CB0268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</w:t>
      </w:r>
    </w:p>
    <w:p w14:paraId="6AD62108" w14:textId="6D0CBC42" w:rsidR="00CB0268" w:rsidRPr="00CB0268" w:rsidRDefault="00000000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1E4C6180" w14:textId="61A10D81" w:rsidR="00CB0268" w:rsidRDefault="00CB0268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è dunque costante.</w:t>
      </w:r>
    </w:p>
    <w:p w14:paraId="007056C5" w14:textId="0481E0FC" w:rsidR="00CB0268" w:rsidRPr="00CB0268" w:rsidRDefault="00CB0268" w:rsidP="00CB0268">
      <w:pPr>
        <w:tabs>
          <w:tab w:val="left" w:pos="1807"/>
        </w:tabs>
        <w:spacing w:before="240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238862D8" w14:textId="0A70F691" w:rsidR="00CB0268" w:rsidRPr="00FE465C" w:rsidRDefault="00CB0268" w:rsidP="006F34EA">
      <w:pPr>
        <w:tabs>
          <w:tab w:val="left" w:pos="1807"/>
        </w:tabs>
        <w:spacing w:before="240"/>
        <w:rPr>
          <w:rFonts w:eastAsiaTheme="minorEastAsia"/>
          <w:sz w:val="28"/>
        </w:rPr>
      </w:pPr>
    </w:p>
    <w:sectPr w:rsidR="00CB0268" w:rsidRPr="00FE465C">
      <w:foot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13E85" w14:textId="77777777" w:rsidR="003A0FF6" w:rsidRDefault="003A0FF6" w:rsidP="00F61084">
      <w:pPr>
        <w:spacing w:after="0" w:line="240" w:lineRule="auto"/>
      </w:pPr>
      <w:r>
        <w:separator/>
      </w:r>
    </w:p>
  </w:endnote>
  <w:endnote w:type="continuationSeparator" w:id="0">
    <w:p w14:paraId="0E3C8F1E" w14:textId="77777777" w:rsidR="003A0FF6" w:rsidRDefault="003A0FF6" w:rsidP="00F61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8697120"/>
      <w:docPartObj>
        <w:docPartGallery w:val="Page Numbers (Bottom of Page)"/>
        <w:docPartUnique/>
      </w:docPartObj>
    </w:sdtPr>
    <w:sdtContent>
      <w:p w14:paraId="70890B73" w14:textId="48B850A7" w:rsidR="00F61084" w:rsidRDefault="00F6108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196B6C" w14:textId="77777777" w:rsidR="00F61084" w:rsidRDefault="00F6108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469EA" w14:textId="77777777" w:rsidR="003A0FF6" w:rsidRDefault="003A0FF6" w:rsidP="00F61084">
      <w:pPr>
        <w:spacing w:after="0" w:line="240" w:lineRule="auto"/>
      </w:pPr>
      <w:r>
        <w:separator/>
      </w:r>
    </w:p>
  </w:footnote>
  <w:footnote w:type="continuationSeparator" w:id="0">
    <w:p w14:paraId="2C472ADF" w14:textId="77777777" w:rsidR="003A0FF6" w:rsidRDefault="003A0FF6" w:rsidP="00F61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065C"/>
    <w:multiLevelType w:val="hybridMultilevel"/>
    <w:tmpl w:val="CD5AAEBC"/>
    <w:lvl w:ilvl="0" w:tplc="4334924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50038"/>
    <w:multiLevelType w:val="hybridMultilevel"/>
    <w:tmpl w:val="4EA68A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F54B1"/>
    <w:multiLevelType w:val="hybridMultilevel"/>
    <w:tmpl w:val="A632761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028A2"/>
    <w:multiLevelType w:val="hybridMultilevel"/>
    <w:tmpl w:val="E8B0674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C59C7"/>
    <w:multiLevelType w:val="hybridMultilevel"/>
    <w:tmpl w:val="A07E74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914133">
    <w:abstractNumId w:val="0"/>
  </w:num>
  <w:num w:numId="2" w16cid:durableId="355085633">
    <w:abstractNumId w:val="4"/>
  </w:num>
  <w:num w:numId="3" w16cid:durableId="1489322619">
    <w:abstractNumId w:val="1"/>
  </w:num>
  <w:num w:numId="4" w16cid:durableId="1410082213">
    <w:abstractNumId w:val="2"/>
  </w:num>
  <w:num w:numId="5" w16cid:durableId="1065176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A7"/>
    <w:rsid w:val="00002FA1"/>
    <w:rsid w:val="000101CF"/>
    <w:rsid w:val="00066E87"/>
    <w:rsid w:val="000811A4"/>
    <w:rsid w:val="0009348A"/>
    <w:rsid w:val="000947A7"/>
    <w:rsid w:val="000A35E4"/>
    <w:rsid w:val="000B1A50"/>
    <w:rsid w:val="000E0002"/>
    <w:rsid w:val="000E1C62"/>
    <w:rsid w:val="000F4226"/>
    <w:rsid w:val="0011477B"/>
    <w:rsid w:val="00120599"/>
    <w:rsid w:val="001641F9"/>
    <w:rsid w:val="0019141B"/>
    <w:rsid w:val="001B22E7"/>
    <w:rsid w:val="001F3DB1"/>
    <w:rsid w:val="0020623A"/>
    <w:rsid w:val="00206EC9"/>
    <w:rsid w:val="0022618D"/>
    <w:rsid w:val="002721F0"/>
    <w:rsid w:val="0027790B"/>
    <w:rsid w:val="002915D4"/>
    <w:rsid w:val="002A3915"/>
    <w:rsid w:val="002B7C78"/>
    <w:rsid w:val="002E0C1B"/>
    <w:rsid w:val="002E61B7"/>
    <w:rsid w:val="003334D3"/>
    <w:rsid w:val="00373E49"/>
    <w:rsid w:val="003A0FF6"/>
    <w:rsid w:val="003A2854"/>
    <w:rsid w:val="003B0FC6"/>
    <w:rsid w:val="003B712B"/>
    <w:rsid w:val="00424D2C"/>
    <w:rsid w:val="004300D6"/>
    <w:rsid w:val="004355A4"/>
    <w:rsid w:val="00470011"/>
    <w:rsid w:val="004C2908"/>
    <w:rsid w:val="004C43F5"/>
    <w:rsid w:val="004C5062"/>
    <w:rsid w:val="004C69D7"/>
    <w:rsid w:val="004C73EF"/>
    <w:rsid w:val="004D46D9"/>
    <w:rsid w:val="004D61C2"/>
    <w:rsid w:val="0053147F"/>
    <w:rsid w:val="00553837"/>
    <w:rsid w:val="00584630"/>
    <w:rsid w:val="00594306"/>
    <w:rsid w:val="005A6C16"/>
    <w:rsid w:val="005B2985"/>
    <w:rsid w:val="005B69C8"/>
    <w:rsid w:val="005C35A4"/>
    <w:rsid w:val="005C6BEF"/>
    <w:rsid w:val="005E1787"/>
    <w:rsid w:val="005F5D7E"/>
    <w:rsid w:val="00645400"/>
    <w:rsid w:val="006551AC"/>
    <w:rsid w:val="0068013E"/>
    <w:rsid w:val="006B3394"/>
    <w:rsid w:val="006E62ED"/>
    <w:rsid w:val="006F34EA"/>
    <w:rsid w:val="00734CBC"/>
    <w:rsid w:val="007442E1"/>
    <w:rsid w:val="007476B7"/>
    <w:rsid w:val="00776241"/>
    <w:rsid w:val="0078628D"/>
    <w:rsid w:val="007865F3"/>
    <w:rsid w:val="00792DB8"/>
    <w:rsid w:val="007D002B"/>
    <w:rsid w:val="007E4DAB"/>
    <w:rsid w:val="007F16EE"/>
    <w:rsid w:val="00810978"/>
    <w:rsid w:val="00832073"/>
    <w:rsid w:val="008355FD"/>
    <w:rsid w:val="008504D8"/>
    <w:rsid w:val="00853CAC"/>
    <w:rsid w:val="00863110"/>
    <w:rsid w:val="00894160"/>
    <w:rsid w:val="008A776E"/>
    <w:rsid w:val="008B32A8"/>
    <w:rsid w:val="008C0A59"/>
    <w:rsid w:val="00906B01"/>
    <w:rsid w:val="00922987"/>
    <w:rsid w:val="009512A0"/>
    <w:rsid w:val="00963DA3"/>
    <w:rsid w:val="00987251"/>
    <w:rsid w:val="009976A5"/>
    <w:rsid w:val="009A1D91"/>
    <w:rsid w:val="009B04B1"/>
    <w:rsid w:val="009E5AE5"/>
    <w:rsid w:val="00A243ED"/>
    <w:rsid w:val="00A25111"/>
    <w:rsid w:val="00A405A8"/>
    <w:rsid w:val="00A41C84"/>
    <w:rsid w:val="00A575E1"/>
    <w:rsid w:val="00A60362"/>
    <w:rsid w:val="00A83FA6"/>
    <w:rsid w:val="00A91DC3"/>
    <w:rsid w:val="00A943EC"/>
    <w:rsid w:val="00AA1EE6"/>
    <w:rsid w:val="00AA72DD"/>
    <w:rsid w:val="00AF7496"/>
    <w:rsid w:val="00B1431F"/>
    <w:rsid w:val="00B46E48"/>
    <w:rsid w:val="00B47F60"/>
    <w:rsid w:val="00B80321"/>
    <w:rsid w:val="00BA70BA"/>
    <w:rsid w:val="00BC410D"/>
    <w:rsid w:val="00BF1BE8"/>
    <w:rsid w:val="00BF26A7"/>
    <w:rsid w:val="00C10D43"/>
    <w:rsid w:val="00C130CD"/>
    <w:rsid w:val="00C2492A"/>
    <w:rsid w:val="00C25906"/>
    <w:rsid w:val="00C60E0E"/>
    <w:rsid w:val="00C63F54"/>
    <w:rsid w:val="00C764E8"/>
    <w:rsid w:val="00C825AA"/>
    <w:rsid w:val="00C97CBD"/>
    <w:rsid w:val="00CB0268"/>
    <w:rsid w:val="00CD6FD6"/>
    <w:rsid w:val="00CE4E4D"/>
    <w:rsid w:val="00CF1FC1"/>
    <w:rsid w:val="00D050B2"/>
    <w:rsid w:val="00D12E63"/>
    <w:rsid w:val="00D169A1"/>
    <w:rsid w:val="00D75073"/>
    <w:rsid w:val="00D91834"/>
    <w:rsid w:val="00DC09E9"/>
    <w:rsid w:val="00E0335D"/>
    <w:rsid w:val="00E32095"/>
    <w:rsid w:val="00E85315"/>
    <w:rsid w:val="00E90BD4"/>
    <w:rsid w:val="00EA4B72"/>
    <w:rsid w:val="00EB4725"/>
    <w:rsid w:val="00ED532E"/>
    <w:rsid w:val="00EE52B8"/>
    <w:rsid w:val="00EF1059"/>
    <w:rsid w:val="00F37AF8"/>
    <w:rsid w:val="00F45A75"/>
    <w:rsid w:val="00F509A0"/>
    <w:rsid w:val="00F55288"/>
    <w:rsid w:val="00F61084"/>
    <w:rsid w:val="00F639CB"/>
    <w:rsid w:val="00F86A17"/>
    <w:rsid w:val="00F97B76"/>
    <w:rsid w:val="00FA03DB"/>
    <w:rsid w:val="00FD785D"/>
    <w:rsid w:val="00FE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A820"/>
  <w15:chartTrackingRefBased/>
  <w15:docId w15:val="{AE9CE5DD-4049-4DF1-967C-F4CC490C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BF26A7"/>
    <w:rPr>
      <w:color w:val="808080"/>
    </w:rPr>
  </w:style>
  <w:style w:type="paragraph" w:styleId="Paragrafoelenco">
    <w:name w:val="List Paragraph"/>
    <w:basedOn w:val="Normale"/>
    <w:uiPriority w:val="34"/>
    <w:qFormat/>
    <w:rsid w:val="000B1A50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6108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1084"/>
  </w:style>
  <w:style w:type="paragraph" w:styleId="Pidipagina">
    <w:name w:val="footer"/>
    <w:basedOn w:val="Normale"/>
    <w:link w:val="PidipaginaCarattere"/>
    <w:uiPriority w:val="99"/>
    <w:unhideWhenUsed/>
    <w:rsid w:val="00F6108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1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15</Pages>
  <Words>2398</Words>
  <Characters>13672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96</cp:revision>
  <dcterms:created xsi:type="dcterms:W3CDTF">2023-10-13T13:38:00Z</dcterms:created>
  <dcterms:modified xsi:type="dcterms:W3CDTF">2024-02-06T11:02:00Z</dcterms:modified>
</cp:coreProperties>
</file>