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8784145"/>
        <w:docPartObj>
          <w:docPartGallery w:val="Cover Pages"/>
          <w:docPartUnique/>
        </w:docPartObj>
      </w:sdtPr>
      <w:sdtEndPr/>
      <w:sdtContent>
        <w:p w:rsidR="004D0081" w:rsidRDefault="004D0081">
          <w:r>
            <w:rPr>
              <w:noProof/>
              <w:lang w:eastAsia="es-ES"/>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0306CA" w:rsidRDefault="009324E8">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0306CA">
                                      <w:rPr>
                                        <w:color w:val="44546A" w:themeColor="text2"/>
                                      </w:rPr>
                                      <w:t>mpererajimenez@safareyes.es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0306CA" w:rsidRDefault="00F75826">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0306CA">
                                <w:rPr>
                                  <w:color w:val="44546A" w:themeColor="text2"/>
                                </w:rPr>
                                <w:t>mpererajimenez@safareyes.es</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306CA" w:rsidRDefault="000306C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rsidR="000306CA" w:rsidRDefault="000306CA"/>
                      </w:txbxContent>
                    </v:textbox>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C23A96A"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0306CA" w:rsidRDefault="000306CA">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Acceso a Datos</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0306CA" w:rsidRDefault="000306CA">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Manuel Perera Jiménez</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0306CA" w:rsidRDefault="000306CA">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Acceso a Datos</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0306CA" w:rsidRDefault="000306CA">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Manuel Perera Jiménez</w:t>
                              </w:r>
                            </w:p>
                          </w:sdtContent>
                        </w:sdt>
                      </w:txbxContent>
                    </v:textbox>
                    <w10:wrap type="square" anchorx="page" anchory="page"/>
                  </v:shape>
                </w:pict>
              </mc:Fallback>
            </mc:AlternateContent>
          </w:r>
        </w:p>
        <w:p w:rsidR="004D0081" w:rsidRDefault="00952387">
          <w:r>
            <w:rPr>
              <w:noProof/>
              <w:lang w:eastAsia="es-ES"/>
            </w:rPr>
            <mc:AlternateContent>
              <mc:Choice Requires="wps">
                <w:drawing>
                  <wp:anchor distT="0" distB="0" distL="114300" distR="114300" simplePos="0" relativeHeight="251660288" behindDoc="0" locked="0" layoutInCell="1" allowOverlap="1">
                    <wp:simplePos x="0" y="0"/>
                    <wp:positionH relativeFrom="page">
                      <wp:posOffset>3692525</wp:posOffset>
                    </wp:positionH>
                    <wp:positionV relativeFrom="page">
                      <wp:posOffset>1406628</wp:posOffset>
                    </wp:positionV>
                    <wp:extent cx="2381693" cy="2395869"/>
                    <wp:effectExtent l="0" t="0" r="0" b="4445"/>
                    <wp:wrapNone/>
                    <wp:docPr id="467" name="Rectángulo 467"/>
                    <wp:cNvGraphicFramePr/>
                    <a:graphic xmlns:a="http://schemas.openxmlformats.org/drawingml/2006/main">
                      <a:graphicData uri="http://schemas.microsoft.com/office/word/2010/wordprocessingShape">
                        <wps:wsp>
                          <wps:cNvSpPr/>
                          <wps:spPr>
                            <a:xfrm>
                              <a:off x="0" y="0"/>
                              <a:ext cx="2381693" cy="2395869"/>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06CA" w:rsidRDefault="000306CA">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467" o:spid="_x0000_s1029" style="position:absolute;margin-left:290.75pt;margin-top:110.75pt;width:187.55pt;height:188.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" fillcolor="#44546a [3215]" stroked="f" strokeweight="1pt">
                    <v:textbox inset="14.4pt,14.4pt,14.4pt,28.8pt">
                      <w:txbxContent>
                        <w:p w:rsidR="000306CA" w:rsidRDefault="000306CA">
                          <w:pPr>
                            <w:spacing w:before="240"/>
                            <w:jc w:val="center"/>
                            <w:rPr>
                              <w:color w:val="FFFFFF" w:themeColor="background1"/>
                            </w:rPr>
                          </w:pPr>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posOffset>3416595</wp:posOffset>
                    </wp:positionH>
                    <wp:positionV relativeFrom="page">
                      <wp:posOffset>1194317</wp:posOffset>
                    </wp:positionV>
                    <wp:extent cx="2907592" cy="7995418"/>
                    <wp:effectExtent l="0" t="0" r="26670" b="24765"/>
                    <wp:wrapNone/>
                    <wp:docPr id="468" name="Rectángulo 468"/>
                    <wp:cNvGraphicFramePr/>
                    <a:graphic xmlns:a="http://schemas.openxmlformats.org/drawingml/2006/main">
                      <a:graphicData uri="http://schemas.microsoft.com/office/word/2010/wordprocessingShape">
                        <wps:wsp>
                          <wps:cNvSpPr/>
                          <wps:spPr>
                            <a:xfrm>
                              <a:off x="0" y="0"/>
                              <a:ext cx="2907592" cy="7995418"/>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48498D" id="Rectángulo 468" o:spid="_x0000_s1026" style="position:absolute;margin-left:269pt;margin-top:94.05pt;width:228.95pt;height:629.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" fillcolor="white [3212]" strokecolor="#747070 [1614]" strokeweight="1.25pt">
                    <w10:wrap anchorx="page" anchory="page"/>
                  </v:rect>
                </w:pict>
              </mc:Fallback>
            </mc:AlternateContent>
          </w:r>
          <w:r w:rsidR="004D0081">
            <w:br w:type="page"/>
          </w:r>
        </w:p>
      </w:sdtContent>
    </w:sdt>
    <w:p w:rsidR="00974FBB" w:rsidRDefault="00974FBB"/>
    <w:p w:rsidR="00760910" w:rsidRDefault="004D0081">
      <w:pPr>
        <w:rPr>
          <w:rFonts w:ascii="Arial" w:hAnsi="Arial" w:cs="Arial"/>
          <w:sz w:val="28"/>
          <w:szCs w:val="28"/>
        </w:rPr>
      </w:pPr>
      <w:r w:rsidRPr="004D0081">
        <w:rPr>
          <w:rFonts w:ascii="Arial" w:hAnsi="Arial" w:cs="Arial"/>
          <w:sz w:val="28"/>
          <w:szCs w:val="28"/>
        </w:rPr>
        <w:t xml:space="preserve">La persistencia de datos es la representación de datos que han sido de alguna manera borrados o eliminados. </w:t>
      </w:r>
    </w:p>
    <w:p w:rsidR="004D0081" w:rsidRDefault="00760910">
      <w:pPr>
        <w:rPr>
          <w:rFonts w:ascii="Arial" w:hAnsi="Arial" w:cs="Arial"/>
          <w:sz w:val="28"/>
          <w:szCs w:val="28"/>
        </w:rPr>
      </w:pPr>
      <w:r>
        <w:rPr>
          <w:rFonts w:ascii="Arial" w:hAnsi="Arial" w:cs="Arial"/>
          <w:sz w:val="28"/>
          <w:szCs w:val="28"/>
        </w:rPr>
        <w:t xml:space="preserve">Esto </w:t>
      </w:r>
      <w:r w:rsidR="004D0081" w:rsidRPr="004D0081">
        <w:rPr>
          <w:rFonts w:ascii="Arial" w:hAnsi="Arial" w:cs="Arial"/>
          <w:sz w:val="28"/>
          <w:szCs w:val="28"/>
        </w:rPr>
        <w:t>puede ser debido a que los datos han sido dejados intactos por un operativo de eliminación nominal, o por las propiedades físicas del medio de almacenaje. La persistencia de datos posibilita en forma inadvertida la exhibición de información sensible si el medio de almacenaje es dejado en un ambiente sobre el que no se tiene control</w:t>
      </w:r>
      <w:r w:rsidR="004D0081">
        <w:rPr>
          <w:rFonts w:ascii="Arial" w:hAnsi="Arial" w:cs="Arial"/>
          <w:sz w:val="28"/>
          <w:szCs w:val="28"/>
        </w:rPr>
        <w:t>.</w:t>
      </w:r>
    </w:p>
    <w:p w:rsidR="004D0081" w:rsidRDefault="004D0081">
      <w:pPr>
        <w:rPr>
          <w:rFonts w:ascii="Arial" w:hAnsi="Arial" w:cs="Arial"/>
          <w:sz w:val="28"/>
          <w:szCs w:val="28"/>
        </w:rPr>
      </w:pPr>
    </w:p>
    <w:p w:rsidR="001B3624" w:rsidRPr="001B3624" w:rsidRDefault="001B3624" w:rsidP="001B3624">
      <w:pPr>
        <w:jc w:val="center"/>
        <w:rPr>
          <w:rFonts w:ascii="Arial" w:hAnsi="Arial" w:cs="Arial"/>
          <w:b/>
          <w:sz w:val="28"/>
          <w:szCs w:val="28"/>
          <w:u w:val="single"/>
        </w:rPr>
      </w:pPr>
      <w:r w:rsidRPr="001B3624">
        <w:rPr>
          <w:rFonts w:ascii="Arial" w:hAnsi="Arial" w:cs="Arial"/>
          <w:b/>
          <w:sz w:val="28"/>
          <w:szCs w:val="28"/>
          <w:u w:val="single"/>
        </w:rPr>
        <w:t>Sistema de ficheros</w:t>
      </w:r>
    </w:p>
    <w:p w:rsidR="00760910" w:rsidRDefault="00760910">
      <w:pPr>
        <w:rPr>
          <w:rFonts w:ascii="Arial" w:hAnsi="Arial" w:cs="Arial"/>
          <w:sz w:val="28"/>
          <w:szCs w:val="28"/>
        </w:rPr>
      </w:pPr>
    </w:p>
    <w:p w:rsidR="004D0081" w:rsidRPr="004D0081" w:rsidRDefault="004D0081" w:rsidP="004D0081">
      <w:pPr>
        <w:rPr>
          <w:rFonts w:ascii="Arial" w:hAnsi="Arial" w:cs="Arial"/>
          <w:sz w:val="28"/>
          <w:szCs w:val="28"/>
        </w:rPr>
      </w:pPr>
      <w:r w:rsidRPr="004D0081">
        <w:rPr>
          <w:rFonts w:ascii="Arial" w:hAnsi="Arial" w:cs="Arial"/>
          <w:sz w:val="28"/>
          <w:szCs w:val="28"/>
        </w:rPr>
        <w:t>El sistema de archivos ha sido desde los inicios de la programación el modelo preferido por los desarrolladores que hasta la fech</w:t>
      </w:r>
      <w:r w:rsidR="00760910">
        <w:rPr>
          <w:rFonts w:ascii="Arial" w:hAnsi="Arial" w:cs="Arial"/>
          <w:sz w:val="28"/>
          <w:szCs w:val="28"/>
        </w:rPr>
        <w:t>a tiene gran relevancia</w:t>
      </w:r>
      <w:r w:rsidR="00760910" w:rsidRPr="00760910">
        <w:t xml:space="preserve"> </w:t>
      </w:r>
      <w:r w:rsidR="00760910" w:rsidRPr="00760910">
        <w:rPr>
          <w:rFonts w:ascii="Arial" w:hAnsi="Arial" w:cs="Arial"/>
          <w:sz w:val="28"/>
          <w:szCs w:val="28"/>
        </w:rPr>
        <w:t xml:space="preserve">para digitalizar la información. </w:t>
      </w:r>
      <w:r w:rsidR="00760910">
        <w:rPr>
          <w:rFonts w:ascii="Arial" w:hAnsi="Arial" w:cs="Arial"/>
          <w:sz w:val="28"/>
          <w:szCs w:val="28"/>
        </w:rPr>
        <w:t>Son u</w:t>
      </w:r>
      <w:r w:rsidR="00760910" w:rsidRPr="00760910">
        <w:rPr>
          <w:rFonts w:ascii="Arial" w:hAnsi="Arial" w:cs="Arial"/>
          <w:sz w:val="28"/>
          <w:szCs w:val="28"/>
        </w:rPr>
        <w:t xml:space="preserve">tiles para poco volumen de </w:t>
      </w:r>
      <w:r w:rsidR="00760910">
        <w:rPr>
          <w:rFonts w:ascii="Arial" w:hAnsi="Arial" w:cs="Arial"/>
          <w:sz w:val="28"/>
          <w:szCs w:val="28"/>
        </w:rPr>
        <w:t>datos sin dependencias entre sí mismos</w:t>
      </w:r>
      <w:r w:rsidRPr="004D0081">
        <w:rPr>
          <w:rFonts w:ascii="Arial" w:hAnsi="Arial" w:cs="Arial"/>
          <w:sz w:val="28"/>
          <w:szCs w:val="28"/>
        </w:rPr>
        <w:t>:</w:t>
      </w:r>
    </w:p>
    <w:p w:rsidR="004D0081" w:rsidRPr="004D0081" w:rsidRDefault="004D0081" w:rsidP="004D0081">
      <w:pPr>
        <w:rPr>
          <w:rFonts w:ascii="Arial" w:hAnsi="Arial" w:cs="Arial"/>
          <w:sz w:val="28"/>
          <w:szCs w:val="28"/>
        </w:rPr>
      </w:pPr>
    </w:p>
    <w:p w:rsidR="004D0081" w:rsidRPr="004D0081" w:rsidRDefault="004D0081" w:rsidP="004D0081">
      <w:pPr>
        <w:rPr>
          <w:rFonts w:ascii="Arial" w:hAnsi="Arial" w:cs="Arial"/>
          <w:sz w:val="28"/>
          <w:szCs w:val="28"/>
        </w:rPr>
      </w:pPr>
      <w:r w:rsidRPr="004D0081">
        <w:rPr>
          <w:rFonts w:ascii="Arial" w:hAnsi="Arial" w:cs="Arial"/>
          <w:sz w:val="28"/>
          <w:szCs w:val="28"/>
        </w:rPr>
        <w:t>Ventajas</w:t>
      </w:r>
    </w:p>
    <w:p w:rsidR="004D0081" w:rsidRPr="001B3624" w:rsidRDefault="004D0081" w:rsidP="001B3624">
      <w:pPr>
        <w:pStyle w:val="Prrafodelista"/>
        <w:numPr>
          <w:ilvl w:val="0"/>
          <w:numId w:val="1"/>
        </w:numPr>
        <w:rPr>
          <w:rFonts w:ascii="Arial" w:hAnsi="Arial" w:cs="Arial"/>
          <w:sz w:val="28"/>
          <w:szCs w:val="28"/>
        </w:rPr>
      </w:pPr>
      <w:r w:rsidRPr="001B3624">
        <w:rPr>
          <w:rFonts w:ascii="Arial" w:hAnsi="Arial" w:cs="Arial"/>
          <w:sz w:val="28"/>
          <w:szCs w:val="28"/>
        </w:rPr>
        <w:t>Simplicidad en su almacenamiento, guardar los archivos y descargarlos en el sistema de archivos es mucho más simple que la base de d</w:t>
      </w:r>
      <w:r w:rsidR="001B3624" w:rsidRPr="001B3624">
        <w:rPr>
          <w:rFonts w:ascii="Arial" w:hAnsi="Arial" w:cs="Arial"/>
          <w:sz w:val="28"/>
          <w:szCs w:val="28"/>
        </w:rPr>
        <w:t>atos, ya que una simple función.</w:t>
      </w:r>
    </w:p>
    <w:p w:rsidR="004D0081" w:rsidRPr="001B3624" w:rsidRDefault="001B3624" w:rsidP="001B3624">
      <w:pPr>
        <w:pStyle w:val="Prrafodelista"/>
        <w:numPr>
          <w:ilvl w:val="0"/>
          <w:numId w:val="1"/>
        </w:numPr>
        <w:rPr>
          <w:rFonts w:ascii="Arial" w:hAnsi="Arial" w:cs="Arial"/>
          <w:sz w:val="28"/>
          <w:szCs w:val="28"/>
        </w:rPr>
      </w:pPr>
      <w:r w:rsidRPr="001B3624">
        <w:rPr>
          <w:rFonts w:ascii="Arial" w:hAnsi="Arial" w:cs="Arial"/>
          <w:sz w:val="28"/>
          <w:szCs w:val="28"/>
        </w:rPr>
        <w:t>Fácil migración:</w:t>
      </w:r>
      <w:r w:rsidR="004D0081" w:rsidRPr="001B3624">
        <w:rPr>
          <w:rFonts w:ascii="Arial" w:hAnsi="Arial" w:cs="Arial"/>
          <w:sz w:val="28"/>
          <w:szCs w:val="28"/>
        </w:rPr>
        <w:t xml:space="preserve"> el proceso bastante sencillo basta con copiar y pegar (lo que no se recomienda) la carpeta en el destino que desee y asegurarse de que se proporcionan permisos de escritura a su destino.</w:t>
      </w:r>
    </w:p>
    <w:p w:rsidR="004D0081" w:rsidRPr="001B3624" w:rsidRDefault="001B3624" w:rsidP="001B3624">
      <w:pPr>
        <w:pStyle w:val="Prrafodelista"/>
        <w:numPr>
          <w:ilvl w:val="0"/>
          <w:numId w:val="1"/>
        </w:numPr>
        <w:rPr>
          <w:rFonts w:ascii="Arial" w:hAnsi="Arial" w:cs="Arial"/>
          <w:sz w:val="28"/>
          <w:szCs w:val="28"/>
        </w:rPr>
      </w:pPr>
      <w:r w:rsidRPr="001B3624">
        <w:rPr>
          <w:rFonts w:ascii="Arial" w:hAnsi="Arial" w:cs="Arial"/>
          <w:sz w:val="28"/>
          <w:szCs w:val="28"/>
        </w:rPr>
        <w:t>Mayor rentabilidad: Debido</w:t>
      </w:r>
      <w:r w:rsidR="004D0081" w:rsidRPr="001B3624">
        <w:rPr>
          <w:rFonts w:ascii="Arial" w:hAnsi="Arial" w:cs="Arial"/>
          <w:sz w:val="28"/>
          <w:szCs w:val="28"/>
        </w:rPr>
        <w:t xml:space="preserve"> que en la mayoría de los casos es económico expandir su servidor web en lugar de pagar por ciertas bases de datos.</w:t>
      </w:r>
    </w:p>
    <w:p w:rsidR="004D0081" w:rsidRPr="001B3624" w:rsidRDefault="004D0081" w:rsidP="001B3624">
      <w:pPr>
        <w:pStyle w:val="Prrafodelista"/>
        <w:numPr>
          <w:ilvl w:val="0"/>
          <w:numId w:val="1"/>
        </w:numPr>
        <w:rPr>
          <w:rFonts w:ascii="Arial" w:hAnsi="Arial" w:cs="Arial"/>
          <w:sz w:val="28"/>
          <w:szCs w:val="28"/>
        </w:rPr>
      </w:pPr>
      <w:r w:rsidRPr="001B3624">
        <w:rPr>
          <w:rFonts w:ascii="Arial" w:hAnsi="Arial" w:cs="Arial"/>
          <w:sz w:val="28"/>
          <w:szCs w:val="28"/>
        </w:rPr>
        <w:t>Fácil almacenamiento en la nube, ya que existen diferentes soluciones en la actualidad en el mercado como  Amazon S3 o CDN, etc, los cuales facilitan el trabajo con ficheros.</w:t>
      </w:r>
    </w:p>
    <w:p w:rsidR="004D0081" w:rsidRPr="004D0081" w:rsidRDefault="004D0081" w:rsidP="004D0081">
      <w:pPr>
        <w:rPr>
          <w:rFonts w:ascii="Arial" w:hAnsi="Arial" w:cs="Arial"/>
          <w:sz w:val="28"/>
          <w:szCs w:val="28"/>
        </w:rPr>
      </w:pPr>
      <w:r w:rsidRPr="004D0081">
        <w:rPr>
          <w:rFonts w:ascii="Arial" w:hAnsi="Arial" w:cs="Arial"/>
          <w:sz w:val="28"/>
          <w:szCs w:val="28"/>
        </w:rPr>
        <w:t>Desventajas</w:t>
      </w:r>
    </w:p>
    <w:p w:rsidR="004D0081" w:rsidRPr="004D0081" w:rsidRDefault="001B3624" w:rsidP="004D0081">
      <w:pPr>
        <w:rPr>
          <w:rFonts w:ascii="Arial" w:hAnsi="Arial" w:cs="Arial"/>
          <w:sz w:val="28"/>
          <w:szCs w:val="28"/>
        </w:rPr>
      </w:pPr>
      <w:r>
        <w:rPr>
          <w:rFonts w:ascii="Arial" w:hAnsi="Arial" w:cs="Arial"/>
          <w:sz w:val="28"/>
          <w:szCs w:val="28"/>
        </w:rPr>
        <w:t>Sin apretar:</w:t>
      </w:r>
      <w:r w:rsidR="004D0081" w:rsidRPr="004D0081">
        <w:rPr>
          <w:rFonts w:ascii="Arial" w:hAnsi="Arial" w:cs="Arial"/>
          <w:sz w:val="28"/>
          <w:szCs w:val="28"/>
        </w:rPr>
        <w:t xml:space="preserve"> Sin ACID  (atomicidad, coherencia, aislamiento, durabilidad) las operaciones de mapeo relacional que significa que no hay garantía. Considere un escenario si sus archivos se eliminan </w:t>
      </w:r>
      <w:r w:rsidR="004D0081" w:rsidRPr="004D0081">
        <w:rPr>
          <w:rFonts w:ascii="Arial" w:hAnsi="Arial" w:cs="Arial"/>
          <w:sz w:val="28"/>
          <w:szCs w:val="28"/>
        </w:rPr>
        <w:lastRenderedPageBreak/>
        <w:t>de la ubicación manualmente o por algunos tipos de hacking, es posible que no sepa si el archivo existe o no. Doloroso ¿verdad?</w:t>
      </w:r>
    </w:p>
    <w:p w:rsidR="004D0081" w:rsidRDefault="004D0081">
      <w:pPr>
        <w:rPr>
          <w:rFonts w:ascii="Arial" w:hAnsi="Arial" w:cs="Arial"/>
          <w:sz w:val="28"/>
          <w:szCs w:val="28"/>
        </w:rPr>
      </w:pPr>
      <w:r w:rsidRPr="004D0081">
        <w:rPr>
          <w:rFonts w:ascii="Arial" w:hAnsi="Arial" w:cs="Arial"/>
          <w:sz w:val="28"/>
          <w:szCs w:val="28"/>
        </w:rPr>
        <w:t xml:space="preserve">Baja </w:t>
      </w:r>
      <w:r w:rsidR="001B3624">
        <w:rPr>
          <w:rFonts w:ascii="Arial" w:hAnsi="Arial" w:cs="Arial"/>
          <w:sz w:val="28"/>
          <w:szCs w:val="28"/>
        </w:rPr>
        <w:t>seguridad:</w:t>
      </w:r>
      <w:r w:rsidR="001B3624" w:rsidRPr="004D0081">
        <w:rPr>
          <w:rFonts w:ascii="Arial" w:hAnsi="Arial" w:cs="Arial"/>
          <w:sz w:val="28"/>
          <w:szCs w:val="28"/>
        </w:rPr>
        <w:t xml:space="preserve"> </w:t>
      </w:r>
      <w:r w:rsidRPr="004D0081">
        <w:rPr>
          <w:rFonts w:ascii="Arial" w:hAnsi="Arial" w:cs="Arial"/>
          <w:sz w:val="28"/>
          <w:szCs w:val="28"/>
        </w:rPr>
        <w:t>Ya que sus archivos pueden guardarse en una carpeta donde debería haber proporcionado permisos de escritura, es propenso a problemas de seguridad e invita a problemas como la piratería. Por lo tanto, es mejor evitar ahorrar en fs si no puede darse el lujo de comprometerse en términos de seguridad.</w:t>
      </w:r>
    </w:p>
    <w:p w:rsidR="004D0081" w:rsidRDefault="004D0081">
      <w:pPr>
        <w:rPr>
          <w:rFonts w:ascii="Arial" w:hAnsi="Arial" w:cs="Arial"/>
          <w:sz w:val="28"/>
          <w:szCs w:val="28"/>
        </w:rPr>
      </w:pPr>
    </w:p>
    <w:p w:rsidR="004D0081" w:rsidRDefault="004D0081">
      <w:pPr>
        <w:rPr>
          <w:rFonts w:ascii="Arial" w:hAnsi="Arial" w:cs="Arial"/>
          <w:sz w:val="28"/>
          <w:szCs w:val="28"/>
        </w:rPr>
      </w:pPr>
    </w:p>
    <w:p w:rsidR="004D0081" w:rsidRPr="00177B46" w:rsidRDefault="004D0081" w:rsidP="00177B46">
      <w:pPr>
        <w:jc w:val="center"/>
        <w:rPr>
          <w:rFonts w:ascii="Arial" w:hAnsi="Arial" w:cs="Arial"/>
          <w:b/>
          <w:sz w:val="28"/>
          <w:szCs w:val="28"/>
          <w:u w:val="single"/>
        </w:rPr>
      </w:pPr>
      <w:r w:rsidRPr="00177B46">
        <w:rPr>
          <w:rFonts w:ascii="Arial" w:hAnsi="Arial" w:cs="Arial"/>
          <w:b/>
          <w:sz w:val="28"/>
          <w:szCs w:val="28"/>
          <w:u w:val="single"/>
        </w:rPr>
        <w:t>Bases de datos relacionales</w:t>
      </w:r>
    </w:p>
    <w:p w:rsidR="00177B46" w:rsidRDefault="00177B46">
      <w:pPr>
        <w:rPr>
          <w:rFonts w:ascii="Arial" w:hAnsi="Arial" w:cs="Arial"/>
          <w:sz w:val="28"/>
          <w:szCs w:val="28"/>
        </w:rPr>
      </w:pPr>
    </w:p>
    <w:p w:rsidR="00177B46" w:rsidRPr="00177B46" w:rsidRDefault="00177B46" w:rsidP="00177B46">
      <w:pPr>
        <w:rPr>
          <w:rFonts w:ascii="Arial" w:hAnsi="Arial" w:cs="Arial"/>
          <w:sz w:val="28"/>
          <w:szCs w:val="28"/>
        </w:rPr>
      </w:pPr>
      <w:r w:rsidRPr="00177B46">
        <w:rPr>
          <w:rFonts w:ascii="Arial" w:hAnsi="Arial" w:cs="Arial"/>
          <w:sz w:val="28"/>
          <w:szCs w:val="28"/>
        </w:rPr>
        <w:t>Ventajas:</w:t>
      </w:r>
    </w:p>
    <w:p w:rsidR="00177B46" w:rsidRPr="00177B46" w:rsidRDefault="00177B46" w:rsidP="00177B46">
      <w:pPr>
        <w:rPr>
          <w:rFonts w:ascii="Arial" w:hAnsi="Arial" w:cs="Arial"/>
          <w:sz w:val="28"/>
          <w:szCs w:val="28"/>
        </w:rPr>
      </w:pPr>
      <w:r w:rsidRPr="00177B46">
        <w:rPr>
          <w:rFonts w:ascii="Arial" w:hAnsi="Arial" w:cs="Arial"/>
          <w:sz w:val="28"/>
          <w:szCs w:val="28"/>
        </w:rPr>
        <w:t>Portabilidad: SQL puede ser usado en laptops, computadoras, servidores o dispositivos móviles.</w:t>
      </w:r>
    </w:p>
    <w:p w:rsidR="00177B46" w:rsidRPr="00177B46" w:rsidRDefault="00177B46" w:rsidP="00177B46">
      <w:pPr>
        <w:rPr>
          <w:rFonts w:ascii="Arial" w:hAnsi="Arial" w:cs="Arial"/>
          <w:sz w:val="28"/>
          <w:szCs w:val="28"/>
        </w:rPr>
      </w:pPr>
      <w:r w:rsidRPr="00177B46">
        <w:rPr>
          <w:rFonts w:ascii="Arial" w:hAnsi="Arial" w:cs="Arial"/>
          <w:sz w:val="28"/>
          <w:szCs w:val="28"/>
        </w:rPr>
        <w:t>Experiencia y madurez: Este es uno de sus puntos más fuertes. El tiempo y la aceptación generalizada de los desarrolladores ha permitido crear gran cantidad de información y herramientas en torno a ellas.</w:t>
      </w:r>
    </w:p>
    <w:p w:rsidR="00177B46" w:rsidRPr="00177B46" w:rsidRDefault="00177B46" w:rsidP="00177B46">
      <w:pPr>
        <w:rPr>
          <w:rFonts w:ascii="Arial" w:hAnsi="Arial" w:cs="Arial"/>
          <w:sz w:val="28"/>
          <w:szCs w:val="28"/>
        </w:rPr>
      </w:pPr>
      <w:r w:rsidRPr="00177B46">
        <w:rPr>
          <w:rFonts w:ascii="Arial" w:hAnsi="Arial" w:cs="Arial"/>
          <w:sz w:val="28"/>
          <w:szCs w:val="28"/>
        </w:rPr>
        <w:t>Atomicidad: Los desarrolladores generalmente se ven dispuestos a inclinarse por los modelos relacionales gracias a la atomicidad. Esto significa que cualquier operación que se quiera ejecutar y no cumpla con los criterios de información preestablecidos, no se realizará.</w:t>
      </w:r>
    </w:p>
    <w:p w:rsidR="00177B46" w:rsidRPr="00177B46" w:rsidRDefault="00177B46" w:rsidP="00177B46">
      <w:pPr>
        <w:rPr>
          <w:rFonts w:ascii="Arial" w:hAnsi="Arial" w:cs="Arial"/>
          <w:sz w:val="28"/>
          <w:szCs w:val="28"/>
        </w:rPr>
      </w:pPr>
      <w:r w:rsidRPr="00177B46">
        <w:rPr>
          <w:rFonts w:ascii="Arial" w:hAnsi="Arial" w:cs="Arial"/>
          <w:sz w:val="28"/>
          <w:szCs w:val="28"/>
        </w:rPr>
        <w:t>Estándares bien definidos: Todos los procesos deben estar bajo los estándares que plantea el SQL. Brindando de esta forma criterios de uniformidad a la información.</w:t>
      </w:r>
    </w:p>
    <w:p w:rsidR="00760910" w:rsidRDefault="00177B46" w:rsidP="00177B46">
      <w:pPr>
        <w:rPr>
          <w:rFonts w:ascii="Arial" w:hAnsi="Arial" w:cs="Arial"/>
          <w:sz w:val="28"/>
          <w:szCs w:val="28"/>
        </w:rPr>
      </w:pPr>
      <w:r w:rsidRPr="00177B46">
        <w:rPr>
          <w:rFonts w:ascii="Arial" w:hAnsi="Arial" w:cs="Arial"/>
          <w:sz w:val="28"/>
          <w:szCs w:val="28"/>
        </w:rPr>
        <w:t>Escritura simple: Gran parte de la aceptación depende de la sencillez de su método de escritura</w:t>
      </w:r>
      <w:r w:rsidR="00760910">
        <w:rPr>
          <w:rFonts w:ascii="Arial" w:hAnsi="Arial" w:cs="Arial"/>
          <w:sz w:val="28"/>
          <w:szCs w:val="28"/>
        </w:rPr>
        <w:t xml:space="preserve"> facilita la comprensión de lectura</w:t>
      </w:r>
      <w:r w:rsidRPr="00177B46">
        <w:rPr>
          <w:rFonts w:ascii="Arial" w:hAnsi="Arial" w:cs="Arial"/>
          <w:sz w:val="28"/>
          <w:szCs w:val="28"/>
        </w:rPr>
        <w:t>.</w:t>
      </w:r>
    </w:p>
    <w:p w:rsidR="001B3624" w:rsidRDefault="001B3624" w:rsidP="00177B46">
      <w:pPr>
        <w:rPr>
          <w:rFonts w:ascii="Arial" w:hAnsi="Arial" w:cs="Arial"/>
          <w:sz w:val="28"/>
          <w:szCs w:val="28"/>
        </w:rPr>
      </w:pPr>
    </w:p>
    <w:p w:rsidR="001B3624" w:rsidRDefault="001B3624" w:rsidP="00177B46">
      <w:pPr>
        <w:rPr>
          <w:rFonts w:ascii="Arial" w:hAnsi="Arial" w:cs="Arial"/>
          <w:sz w:val="28"/>
          <w:szCs w:val="28"/>
        </w:rPr>
      </w:pPr>
    </w:p>
    <w:p w:rsidR="00177B46" w:rsidRPr="00177B46" w:rsidRDefault="00177B46" w:rsidP="00177B46">
      <w:pPr>
        <w:rPr>
          <w:rFonts w:ascii="Arial" w:hAnsi="Arial" w:cs="Arial"/>
          <w:sz w:val="28"/>
          <w:szCs w:val="28"/>
        </w:rPr>
      </w:pPr>
      <w:r w:rsidRPr="00177B46">
        <w:rPr>
          <w:rFonts w:ascii="Arial" w:hAnsi="Arial" w:cs="Arial"/>
          <w:sz w:val="28"/>
          <w:szCs w:val="28"/>
        </w:rPr>
        <w:t>Desventajas:</w:t>
      </w:r>
    </w:p>
    <w:p w:rsidR="00177B46" w:rsidRPr="00177B46" w:rsidRDefault="00177B46" w:rsidP="00177B46">
      <w:pPr>
        <w:rPr>
          <w:rFonts w:ascii="Arial" w:hAnsi="Arial" w:cs="Arial"/>
          <w:sz w:val="28"/>
          <w:szCs w:val="28"/>
        </w:rPr>
      </w:pPr>
      <w:r w:rsidRPr="00177B46">
        <w:rPr>
          <w:rFonts w:ascii="Arial" w:hAnsi="Arial" w:cs="Arial"/>
          <w:sz w:val="28"/>
          <w:szCs w:val="28"/>
        </w:rPr>
        <w:lastRenderedPageBreak/>
        <w:t>Dificultades de crecimiento: Cuando estas bases de datos comienzan a crecer en volumen, el almacenamiento y el costo de mantenimiento se convierten en un problema de alto costo.</w:t>
      </w:r>
    </w:p>
    <w:p w:rsidR="00177B46" w:rsidRPr="00177B46" w:rsidRDefault="00177B46" w:rsidP="00177B46">
      <w:pPr>
        <w:rPr>
          <w:rFonts w:ascii="Arial" w:hAnsi="Arial" w:cs="Arial"/>
          <w:sz w:val="28"/>
          <w:szCs w:val="28"/>
        </w:rPr>
      </w:pPr>
      <w:r w:rsidRPr="00177B46">
        <w:rPr>
          <w:rFonts w:ascii="Arial" w:hAnsi="Arial" w:cs="Arial"/>
          <w:sz w:val="28"/>
          <w:szCs w:val="28"/>
        </w:rPr>
        <w:t>Cambios en la estructura: el entorno empresarial es altamente dinámico. Esto exige que se realicen cambios de forma eventual en los registros de datos. Si ejecutamos cambios, la Base de Datos debe ser modificada en su estructura para admitir las modificaciones. Si las modificaciones no se realizan esta se verá afectada y sus procesos interrumpidos.</w:t>
      </w:r>
    </w:p>
    <w:p w:rsidR="00177B46" w:rsidRPr="00177B46" w:rsidRDefault="00177B46" w:rsidP="00177B46">
      <w:pPr>
        <w:rPr>
          <w:rFonts w:ascii="Arial" w:hAnsi="Arial" w:cs="Arial"/>
          <w:sz w:val="28"/>
          <w:szCs w:val="28"/>
        </w:rPr>
      </w:pPr>
      <w:r w:rsidRPr="00177B46">
        <w:rPr>
          <w:rFonts w:ascii="Arial" w:hAnsi="Arial" w:cs="Arial"/>
          <w:sz w:val="28"/>
          <w:szCs w:val="28"/>
        </w:rPr>
        <w:t>Complejidad en la instalación: Algunas bases de datos SQL se ven condicionadas por el sistema operativo en el cual van a funcionar y los requisitos mínimos de funcionamiento de los servidores u ordenadores.</w:t>
      </w:r>
    </w:p>
    <w:p w:rsidR="00177B46" w:rsidRPr="00177B46" w:rsidRDefault="00177B46" w:rsidP="00177B46">
      <w:pPr>
        <w:rPr>
          <w:rFonts w:ascii="Arial" w:hAnsi="Arial" w:cs="Arial"/>
          <w:sz w:val="28"/>
          <w:szCs w:val="28"/>
        </w:rPr>
      </w:pPr>
      <w:r w:rsidRPr="00177B46">
        <w:rPr>
          <w:rFonts w:ascii="Arial" w:hAnsi="Arial" w:cs="Arial"/>
          <w:sz w:val="28"/>
          <w:szCs w:val="28"/>
        </w:rPr>
        <w:t>Dificultad en la interfaz: La interfaz de una base de datos SQL son más complejas que agregar algunas líneas de código.</w:t>
      </w:r>
    </w:p>
    <w:p w:rsidR="00177B46" w:rsidRDefault="00177B46" w:rsidP="00177B46">
      <w:pPr>
        <w:rPr>
          <w:rFonts w:ascii="Arial" w:hAnsi="Arial" w:cs="Arial"/>
          <w:sz w:val="28"/>
          <w:szCs w:val="28"/>
        </w:rPr>
      </w:pPr>
    </w:p>
    <w:p w:rsidR="00177B46" w:rsidRPr="00760910" w:rsidRDefault="00760910" w:rsidP="00177B46">
      <w:pPr>
        <w:rPr>
          <w:rFonts w:ascii="Arial" w:hAnsi="Arial" w:cs="Arial"/>
          <w:b/>
          <w:sz w:val="28"/>
          <w:szCs w:val="28"/>
          <w:u w:val="single"/>
        </w:rPr>
      </w:pPr>
      <w:r w:rsidRPr="00760910">
        <w:rPr>
          <w:rFonts w:ascii="Arial" w:hAnsi="Arial" w:cs="Arial"/>
          <w:b/>
          <w:sz w:val="28"/>
          <w:szCs w:val="28"/>
          <w:u w:val="single"/>
        </w:rPr>
        <w:t>Bases de datos no SQL</w:t>
      </w:r>
    </w:p>
    <w:p w:rsidR="00760910" w:rsidRDefault="00760910" w:rsidP="00177B46">
      <w:pPr>
        <w:rPr>
          <w:rFonts w:ascii="Arial" w:hAnsi="Arial" w:cs="Arial"/>
          <w:sz w:val="28"/>
          <w:szCs w:val="28"/>
        </w:rPr>
      </w:pPr>
    </w:p>
    <w:p w:rsidR="00177B46" w:rsidRDefault="00177B46" w:rsidP="00177B46">
      <w:pPr>
        <w:rPr>
          <w:rFonts w:ascii="Arial" w:hAnsi="Arial" w:cs="Arial"/>
          <w:sz w:val="28"/>
          <w:szCs w:val="28"/>
        </w:rPr>
      </w:pPr>
      <w:r w:rsidRPr="00177B46">
        <w:rPr>
          <w:rFonts w:ascii="Arial" w:hAnsi="Arial" w:cs="Arial"/>
          <w:sz w:val="28"/>
          <w:szCs w:val="28"/>
        </w:rPr>
        <w:t>Este modelo de base de datos NoSQL trabaja con un lenguaje diferente a las relacionales. No tienen un identificador que sirva de relación entre los conjuntos de datos. Trabajan con formato NoSQL (Not only SQL) en el que los datos no necesariamente se registran en una tabla.</w:t>
      </w:r>
    </w:p>
    <w:p w:rsidR="00177B46" w:rsidRDefault="00177B46" w:rsidP="00177B46">
      <w:pPr>
        <w:rPr>
          <w:rFonts w:ascii="Arial" w:hAnsi="Arial" w:cs="Arial"/>
          <w:sz w:val="28"/>
          <w:szCs w:val="28"/>
        </w:rPr>
      </w:pPr>
    </w:p>
    <w:p w:rsidR="00177B46" w:rsidRDefault="00177B46" w:rsidP="00177B46">
      <w:pPr>
        <w:rPr>
          <w:rFonts w:ascii="Arial" w:hAnsi="Arial" w:cs="Arial"/>
          <w:sz w:val="28"/>
          <w:szCs w:val="28"/>
        </w:rPr>
      </w:pPr>
      <w:r w:rsidRPr="00177B46">
        <w:rPr>
          <w:rFonts w:ascii="Arial" w:hAnsi="Arial" w:cs="Arial"/>
          <w:sz w:val="28"/>
          <w:szCs w:val="28"/>
        </w:rPr>
        <w:t>Ventajas:</w:t>
      </w:r>
    </w:p>
    <w:p w:rsidR="00035D22" w:rsidRDefault="00035D22" w:rsidP="00177B46">
      <w:pPr>
        <w:rPr>
          <w:rFonts w:ascii="Arial" w:hAnsi="Arial" w:cs="Arial"/>
          <w:sz w:val="28"/>
          <w:szCs w:val="28"/>
        </w:rPr>
      </w:pPr>
    </w:p>
    <w:p w:rsidR="00035D22" w:rsidRPr="00035D22" w:rsidRDefault="00035D22" w:rsidP="00035D22">
      <w:pPr>
        <w:rPr>
          <w:rFonts w:ascii="Arial" w:hAnsi="Arial" w:cs="Arial"/>
          <w:sz w:val="28"/>
          <w:szCs w:val="28"/>
        </w:rPr>
      </w:pPr>
      <w:r w:rsidRPr="00035D22">
        <w:rPr>
          <w:rFonts w:ascii="Arial" w:hAnsi="Arial" w:cs="Arial"/>
          <w:sz w:val="28"/>
          <w:szCs w:val="28"/>
        </w:rPr>
        <w:t>Se ejecutan en máquinas con pocos recursos: Estos sistemas, a dif</w:t>
      </w:r>
      <w:r w:rsidR="00692CC8">
        <w:rPr>
          <w:rFonts w:ascii="Arial" w:hAnsi="Arial" w:cs="Arial"/>
          <w:sz w:val="28"/>
          <w:szCs w:val="28"/>
        </w:rPr>
        <w:t xml:space="preserve">erencia de los sistemas basados </w:t>
      </w:r>
      <w:r w:rsidRPr="00035D22">
        <w:rPr>
          <w:rFonts w:ascii="Arial" w:hAnsi="Arial" w:cs="Arial"/>
          <w:sz w:val="28"/>
          <w:szCs w:val="28"/>
        </w:rPr>
        <w:t>en SQL, no requieren de apenas computación, por lo que se pueden mon</w:t>
      </w:r>
      <w:r w:rsidR="00692CC8">
        <w:rPr>
          <w:rFonts w:ascii="Arial" w:hAnsi="Arial" w:cs="Arial"/>
          <w:sz w:val="28"/>
          <w:szCs w:val="28"/>
        </w:rPr>
        <w:t xml:space="preserve">tar en máquinas de un </w:t>
      </w:r>
      <w:r w:rsidRPr="00035D22">
        <w:rPr>
          <w:rFonts w:ascii="Arial" w:hAnsi="Arial" w:cs="Arial"/>
          <w:sz w:val="28"/>
          <w:szCs w:val="28"/>
        </w:rPr>
        <w:t>coste más reducido.</w:t>
      </w:r>
    </w:p>
    <w:p w:rsidR="00035D22" w:rsidRPr="00035D22" w:rsidRDefault="00035D22" w:rsidP="00035D22">
      <w:pPr>
        <w:rPr>
          <w:rFonts w:ascii="Arial" w:hAnsi="Arial" w:cs="Arial"/>
          <w:sz w:val="28"/>
          <w:szCs w:val="28"/>
        </w:rPr>
      </w:pPr>
      <w:r w:rsidRPr="00035D22">
        <w:rPr>
          <w:rFonts w:ascii="Arial" w:hAnsi="Arial" w:cs="Arial"/>
          <w:sz w:val="28"/>
          <w:szCs w:val="28"/>
        </w:rPr>
        <w:t>Escalabilidad horizontal: Para mejorar el rendimiento de estos s</w:t>
      </w:r>
      <w:r w:rsidR="00692CC8">
        <w:rPr>
          <w:rFonts w:ascii="Arial" w:hAnsi="Arial" w:cs="Arial"/>
          <w:sz w:val="28"/>
          <w:szCs w:val="28"/>
        </w:rPr>
        <w:t xml:space="preserve">istemas simplemente se consigue </w:t>
      </w:r>
      <w:r w:rsidRPr="00035D22">
        <w:rPr>
          <w:rFonts w:ascii="Arial" w:hAnsi="Arial" w:cs="Arial"/>
          <w:sz w:val="28"/>
          <w:szCs w:val="28"/>
        </w:rPr>
        <w:t>añadiendo más nodos, con la única operación de indicar al sistema</w:t>
      </w:r>
      <w:r w:rsidR="00692CC8">
        <w:rPr>
          <w:rFonts w:ascii="Arial" w:hAnsi="Arial" w:cs="Arial"/>
          <w:sz w:val="28"/>
          <w:szCs w:val="28"/>
        </w:rPr>
        <w:t xml:space="preserve"> cuáles son los nodos que están </w:t>
      </w:r>
      <w:r w:rsidRPr="00035D22">
        <w:rPr>
          <w:rFonts w:ascii="Arial" w:hAnsi="Arial" w:cs="Arial"/>
          <w:sz w:val="28"/>
          <w:szCs w:val="28"/>
        </w:rPr>
        <w:t>disponibles.</w:t>
      </w:r>
    </w:p>
    <w:p w:rsidR="00035D22" w:rsidRPr="00035D22" w:rsidRDefault="00035D22" w:rsidP="00035D22">
      <w:pPr>
        <w:rPr>
          <w:rFonts w:ascii="Arial" w:hAnsi="Arial" w:cs="Arial"/>
          <w:sz w:val="28"/>
          <w:szCs w:val="28"/>
        </w:rPr>
      </w:pPr>
      <w:r w:rsidRPr="00035D22">
        <w:rPr>
          <w:rFonts w:ascii="Arial" w:hAnsi="Arial" w:cs="Arial"/>
          <w:sz w:val="28"/>
          <w:szCs w:val="28"/>
        </w:rPr>
        <w:lastRenderedPageBreak/>
        <w:t>Pueden manejar gran cantidad de datos: Esto es debido a que utiliza una estructura distribuida.</w:t>
      </w:r>
    </w:p>
    <w:p w:rsidR="00035D22" w:rsidRPr="00177B46" w:rsidRDefault="00035D22" w:rsidP="00035D22">
      <w:pPr>
        <w:rPr>
          <w:rFonts w:ascii="Arial" w:hAnsi="Arial" w:cs="Arial"/>
          <w:sz w:val="28"/>
          <w:szCs w:val="28"/>
        </w:rPr>
      </w:pPr>
      <w:r w:rsidRPr="00035D22">
        <w:rPr>
          <w:rFonts w:ascii="Arial" w:hAnsi="Arial" w:cs="Arial"/>
          <w:sz w:val="28"/>
          <w:szCs w:val="28"/>
        </w:rPr>
        <w:t>No genera cuellos de botella: El principal problema de los sistemas S</w:t>
      </w:r>
      <w:r>
        <w:rPr>
          <w:rFonts w:ascii="Arial" w:hAnsi="Arial" w:cs="Arial"/>
          <w:sz w:val="28"/>
          <w:szCs w:val="28"/>
        </w:rPr>
        <w:t xml:space="preserve">QL es que necesitan transcribir </w:t>
      </w:r>
      <w:r w:rsidRPr="00035D22">
        <w:rPr>
          <w:rFonts w:ascii="Arial" w:hAnsi="Arial" w:cs="Arial"/>
          <w:sz w:val="28"/>
          <w:szCs w:val="28"/>
        </w:rPr>
        <w:t>cada sentencia para poder ser ejecutada, y cada sentencia compl</w:t>
      </w:r>
      <w:r w:rsidR="00692CC8">
        <w:rPr>
          <w:rFonts w:ascii="Arial" w:hAnsi="Arial" w:cs="Arial"/>
          <w:sz w:val="28"/>
          <w:szCs w:val="28"/>
        </w:rPr>
        <w:t xml:space="preserve">eja requiere además de un nivel </w:t>
      </w:r>
      <w:r w:rsidRPr="00035D22">
        <w:rPr>
          <w:rFonts w:ascii="Arial" w:hAnsi="Arial" w:cs="Arial"/>
          <w:sz w:val="28"/>
          <w:szCs w:val="28"/>
        </w:rPr>
        <w:t>de ejecución aún más complejo, lo que constituye un punt</w:t>
      </w:r>
      <w:r w:rsidR="00692CC8">
        <w:rPr>
          <w:rFonts w:ascii="Arial" w:hAnsi="Arial" w:cs="Arial"/>
          <w:sz w:val="28"/>
          <w:szCs w:val="28"/>
        </w:rPr>
        <w:t xml:space="preserve">o de entrada en común, que ante </w:t>
      </w:r>
      <w:r w:rsidRPr="00035D22">
        <w:rPr>
          <w:rFonts w:ascii="Arial" w:hAnsi="Arial" w:cs="Arial"/>
          <w:sz w:val="28"/>
          <w:szCs w:val="28"/>
        </w:rPr>
        <w:t>muchas peticiones puede ralentizar el sistema.</w:t>
      </w:r>
    </w:p>
    <w:p w:rsidR="00177B46" w:rsidRPr="00177B46" w:rsidRDefault="00177B46" w:rsidP="00177B46">
      <w:pPr>
        <w:rPr>
          <w:rFonts w:ascii="Arial" w:hAnsi="Arial" w:cs="Arial"/>
          <w:sz w:val="28"/>
          <w:szCs w:val="28"/>
        </w:rPr>
      </w:pPr>
      <w:r w:rsidRPr="00177B46">
        <w:rPr>
          <w:rFonts w:ascii="Arial" w:hAnsi="Arial" w:cs="Arial"/>
          <w:sz w:val="28"/>
          <w:szCs w:val="28"/>
        </w:rPr>
        <w:t xml:space="preserve">Aplicaciones de big data: </w:t>
      </w:r>
      <w:r w:rsidR="00692CC8">
        <w:rPr>
          <w:rFonts w:ascii="Arial" w:hAnsi="Arial" w:cs="Arial"/>
          <w:sz w:val="28"/>
          <w:szCs w:val="28"/>
        </w:rPr>
        <w:t xml:space="preserve">grandes volúmenes son manejados </w:t>
      </w:r>
      <w:r w:rsidRPr="00177B46">
        <w:rPr>
          <w:rFonts w:ascii="Arial" w:hAnsi="Arial" w:cs="Arial"/>
          <w:sz w:val="28"/>
          <w:szCs w:val="28"/>
        </w:rPr>
        <w:t>fácilmente por las bases de datos NoSQL.</w:t>
      </w:r>
    </w:p>
    <w:p w:rsidR="00177B46" w:rsidRPr="00177B46" w:rsidRDefault="00177B46" w:rsidP="00177B46">
      <w:pPr>
        <w:rPr>
          <w:rFonts w:ascii="Arial" w:hAnsi="Arial" w:cs="Arial"/>
          <w:sz w:val="28"/>
          <w:szCs w:val="28"/>
        </w:rPr>
      </w:pPr>
      <w:r w:rsidRPr="00177B46">
        <w:rPr>
          <w:rFonts w:ascii="Arial" w:hAnsi="Arial" w:cs="Arial"/>
          <w:sz w:val="28"/>
          <w:szCs w:val="28"/>
        </w:rPr>
        <w:t>Administración de la base de datos: Requieren menos administración práctica, cuenta con capacidades de distribución de datos y reparación automática, modelos de datos simplificados y menos requisitos de ajuste y administración.</w:t>
      </w:r>
    </w:p>
    <w:p w:rsidR="00177B46" w:rsidRPr="00177B46" w:rsidRDefault="00177B46" w:rsidP="00177B46">
      <w:pPr>
        <w:rPr>
          <w:rFonts w:ascii="Arial" w:hAnsi="Arial" w:cs="Arial"/>
          <w:sz w:val="28"/>
          <w:szCs w:val="28"/>
        </w:rPr>
      </w:pPr>
      <w:r w:rsidRPr="00177B46">
        <w:rPr>
          <w:rFonts w:ascii="Arial" w:hAnsi="Arial" w:cs="Arial"/>
          <w:sz w:val="28"/>
          <w:szCs w:val="28"/>
        </w:rPr>
        <w:t>Versatilidad: Las posibilidades de crecimiento en el volumen de datos o la posibilidad de incluir cambios sobre la forma en la que ingresan los datos sin necesidad de alterar la estructura, permite adaptarse de forma rápida a un entorno de alto dinamismo.</w:t>
      </w:r>
    </w:p>
    <w:p w:rsidR="00177B46" w:rsidRPr="00177B46" w:rsidRDefault="00177B46" w:rsidP="00177B46">
      <w:pPr>
        <w:rPr>
          <w:rFonts w:ascii="Arial" w:hAnsi="Arial" w:cs="Arial"/>
          <w:sz w:val="28"/>
          <w:szCs w:val="28"/>
        </w:rPr>
      </w:pPr>
      <w:r w:rsidRPr="00177B46">
        <w:rPr>
          <w:rFonts w:ascii="Arial" w:hAnsi="Arial" w:cs="Arial"/>
          <w:sz w:val="28"/>
          <w:szCs w:val="28"/>
        </w:rPr>
        <w:t>Crecimiento Horizontal: Son altamente escalables, si se requiere instalar mayor cantidad de nodos para ampliar la capacidad, se puede hacer sin problemas. Esto no interrumpe la usabilidad o consultas dentro de la base de datos.</w:t>
      </w:r>
    </w:p>
    <w:p w:rsidR="00177B46" w:rsidRPr="00177B46" w:rsidRDefault="00177B46" w:rsidP="00177B46">
      <w:pPr>
        <w:rPr>
          <w:rFonts w:ascii="Arial" w:hAnsi="Arial" w:cs="Arial"/>
          <w:sz w:val="28"/>
          <w:szCs w:val="28"/>
        </w:rPr>
      </w:pPr>
      <w:r w:rsidRPr="00177B46">
        <w:rPr>
          <w:rFonts w:ascii="Arial" w:hAnsi="Arial" w:cs="Arial"/>
          <w:sz w:val="28"/>
          <w:szCs w:val="28"/>
        </w:rPr>
        <w:t>Economía: No se necesitan servidores con gran cantidad de recursos para operar. La adaptabilidad y flexibilidad permiten empezar con bajos niveles de inversión en equipos e ir ampliando la capacidad a medida de las necesidades.</w:t>
      </w:r>
    </w:p>
    <w:p w:rsidR="00760910" w:rsidRDefault="00760910" w:rsidP="00177B46">
      <w:pPr>
        <w:rPr>
          <w:rFonts w:ascii="Arial" w:hAnsi="Arial" w:cs="Arial"/>
          <w:sz w:val="28"/>
          <w:szCs w:val="28"/>
        </w:rPr>
      </w:pPr>
    </w:p>
    <w:p w:rsidR="00177B46" w:rsidRPr="00177B46" w:rsidRDefault="00177B46" w:rsidP="00177B46">
      <w:pPr>
        <w:rPr>
          <w:rFonts w:ascii="Arial" w:hAnsi="Arial" w:cs="Arial"/>
          <w:sz w:val="28"/>
          <w:szCs w:val="28"/>
        </w:rPr>
      </w:pPr>
      <w:r w:rsidRPr="00177B46">
        <w:rPr>
          <w:rFonts w:ascii="Arial" w:hAnsi="Arial" w:cs="Arial"/>
          <w:sz w:val="28"/>
          <w:szCs w:val="28"/>
        </w:rPr>
        <w:t>Desventajas:</w:t>
      </w:r>
    </w:p>
    <w:p w:rsidR="00177B46" w:rsidRPr="00177B46" w:rsidRDefault="00177B46" w:rsidP="00177B46">
      <w:pPr>
        <w:rPr>
          <w:rFonts w:ascii="Arial" w:hAnsi="Arial" w:cs="Arial"/>
          <w:sz w:val="28"/>
          <w:szCs w:val="28"/>
        </w:rPr>
      </w:pPr>
      <w:r w:rsidRPr="00177B46">
        <w:rPr>
          <w:rFonts w:ascii="Arial" w:hAnsi="Arial" w:cs="Arial"/>
          <w:sz w:val="28"/>
          <w:szCs w:val="28"/>
        </w:rPr>
        <w:t>Menos maduro: la mayoría de las alternativas de bases de datos NoSQL apenas han salido de las etapas de preproducción, y hay muchas características importantes que aún no se han implementado</w:t>
      </w:r>
    </w:p>
    <w:p w:rsidR="00177B46" w:rsidRPr="00177B46" w:rsidRDefault="00177B46" w:rsidP="00177B46">
      <w:pPr>
        <w:rPr>
          <w:rFonts w:ascii="Arial" w:hAnsi="Arial" w:cs="Arial"/>
          <w:sz w:val="28"/>
          <w:szCs w:val="28"/>
        </w:rPr>
      </w:pPr>
      <w:r w:rsidRPr="00177B46">
        <w:rPr>
          <w:rFonts w:ascii="Arial" w:hAnsi="Arial" w:cs="Arial"/>
          <w:sz w:val="28"/>
          <w:szCs w:val="28"/>
        </w:rPr>
        <w:t>Atomicidad: Algunas de estas bases de datos no incorporan la atomicidad de información. Esto puede derivar en que la información no sea consistente entre nodos.</w:t>
      </w:r>
    </w:p>
    <w:p w:rsidR="00177B46" w:rsidRPr="00177B46" w:rsidRDefault="00177B46" w:rsidP="00177B46">
      <w:pPr>
        <w:rPr>
          <w:rFonts w:ascii="Arial" w:hAnsi="Arial" w:cs="Arial"/>
          <w:sz w:val="28"/>
          <w:szCs w:val="28"/>
        </w:rPr>
      </w:pPr>
      <w:r w:rsidRPr="00177B46">
        <w:rPr>
          <w:rFonts w:ascii="Arial" w:hAnsi="Arial" w:cs="Arial"/>
          <w:sz w:val="28"/>
          <w:szCs w:val="28"/>
        </w:rPr>
        <w:lastRenderedPageBreak/>
        <w:t>Software poco documentado: Al ser tan relativamente nuevo, el NoSQL puede adolecer de que algunas operaciones sean limitadas por la falta de información sobre las herramientas y sus características.</w:t>
      </w:r>
    </w:p>
    <w:p w:rsidR="00177B46" w:rsidRPr="00177B46" w:rsidRDefault="00177B46" w:rsidP="00177B46">
      <w:pPr>
        <w:rPr>
          <w:rFonts w:ascii="Arial" w:hAnsi="Arial" w:cs="Arial"/>
          <w:sz w:val="28"/>
          <w:szCs w:val="28"/>
        </w:rPr>
      </w:pPr>
      <w:r w:rsidRPr="00177B46">
        <w:rPr>
          <w:rFonts w:ascii="Arial" w:hAnsi="Arial" w:cs="Arial"/>
          <w:sz w:val="28"/>
          <w:szCs w:val="28"/>
        </w:rPr>
        <w:t>Baja estandarización: No se tiene un criterio plenamente definido entre los motores que se utilizan en este tipo de base de datos. El lenguaje tiende a variar según el tipo de base de datos que se vaya a utilizar.</w:t>
      </w:r>
    </w:p>
    <w:p w:rsidR="00177B46" w:rsidRDefault="00177B46" w:rsidP="00177B46">
      <w:pPr>
        <w:rPr>
          <w:rFonts w:ascii="Arial" w:hAnsi="Arial" w:cs="Arial"/>
          <w:sz w:val="28"/>
          <w:szCs w:val="28"/>
        </w:rPr>
      </w:pPr>
      <w:r w:rsidRPr="00177B46">
        <w:rPr>
          <w:rFonts w:ascii="Arial" w:hAnsi="Arial" w:cs="Arial"/>
          <w:sz w:val="28"/>
          <w:szCs w:val="28"/>
        </w:rPr>
        <w:t xml:space="preserve">Herramientas GUI: la mayoría de las bases de datos NoSQL no contienen una interfaz gráfica. Requiere conocimiento especial para poder ejecutar algunas </w:t>
      </w:r>
      <w:r w:rsidR="001B3624">
        <w:rPr>
          <w:rFonts w:ascii="Arial" w:hAnsi="Arial" w:cs="Arial"/>
          <w:sz w:val="28"/>
          <w:szCs w:val="28"/>
        </w:rPr>
        <w:t>de ellas</w:t>
      </w:r>
      <w:r w:rsidRPr="00177B46">
        <w:rPr>
          <w:rFonts w:ascii="Arial" w:hAnsi="Arial" w:cs="Arial"/>
          <w:sz w:val="28"/>
          <w:szCs w:val="28"/>
        </w:rPr>
        <w:t>.</w:t>
      </w:r>
    </w:p>
    <w:p w:rsidR="001B3624" w:rsidRDefault="001B3624" w:rsidP="00177B46">
      <w:pPr>
        <w:rPr>
          <w:rFonts w:ascii="Arial" w:hAnsi="Arial" w:cs="Arial"/>
          <w:sz w:val="28"/>
          <w:szCs w:val="28"/>
        </w:rPr>
      </w:pPr>
    </w:p>
    <w:p w:rsidR="00FB2958" w:rsidRPr="00FB2958" w:rsidRDefault="00FB2958" w:rsidP="00FB2958">
      <w:pPr>
        <w:jc w:val="center"/>
        <w:rPr>
          <w:rFonts w:ascii="Arial" w:hAnsi="Arial" w:cs="Arial"/>
          <w:b/>
          <w:sz w:val="28"/>
          <w:szCs w:val="28"/>
          <w:u w:val="single"/>
        </w:rPr>
      </w:pPr>
      <w:r w:rsidRPr="00FB2958">
        <w:rPr>
          <w:rFonts w:ascii="Arial" w:hAnsi="Arial" w:cs="Arial"/>
          <w:b/>
          <w:sz w:val="28"/>
          <w:szCs w:val="28"/>
          <w:u w:val="single"/>
        </w:rPr>
        <w:t>Sistema distribuido</w:t>
      </w:r>
    </w:p>
    <w:p w:rsidR="00FB2958" w:rsidRDefault="00FB2958" w:rsidP="00177B46">
      <w:pPr>
        <w:rPr>
          <w:rFonts w:ascii="Arial" w:hAnsi="Arial" w:cs="Arial"/>
          <w:sz w:val="28"/>
          <w:szCs w:val="28"/>
        </w:rPr>
      </w:pPr>
    </w:p>
    <w:p w:rsidR="001B3624" w:rsidRPr="001B3624" w:rsidRDefault="001B3624" w:rsidP="001B3624">
      <w:pPr>
        <w:rPr>
          <w:rFonts w:ascii="Arial" w:hAnsi="Arial" w:cs="Arial"/>
          <w:sz w:val="28"/>
          <w:szCs w:val="28"/>
        </w:rPr>
      </w:pPr>
      <w:r w:rsidRPr="001B3624">
        <w:rPr>
          <w:rFonts w:ascii="Arial" w:hAnsi="Arial" w:cs="Arial"/>
          <w:sz w:val="28"/>
          <w:szCs w:val="28"/>
        </w:rPr>
        <w:t>Un sistema distribuido es un sistema en el que los c</w:t>
      </w:r>
      <w:r>
        <w:rPr>
          <w:rFonts w:ascii="Arial" w:hAnsi="Arial" w:cs="Arial"/>
          <w:sz w:val="28"/>
          <w:szCs w:val="28"/>
        </w:rPr>
        <w:t>omponentes hardware o software:</w:t>
      </w:r>
    </w:p>
    <w:p w:rsidR="001B3624" w:rsidRPr="001B3624" w:rsidRDefault="001B3624" w:rsidP="001B3624">
      <w:pPr>
        <w:pStyle w:val="Prrafodelista"/>
        <w:numPr>
          <w:ilvl w:val="0"/>
          <w:numId w:val="2"/>
        </w:numPr>
        <w:rPr>
          <w:rFonts w:ascii="Arial" w:hAnsi="Arial" w:cs="Arial"/>
          <w:sz w:val="28"/>
          <w:szCs w:val="28"/>
        </w:rPr>
      </w:pPr>
      <w:r w:rsidRPr="001B3624">
        <w:rPr>
          <w:rFonts w:ascii="Arial" w:hAnsi="Arial" w:cs="Arial"/>
          <w:sz w:val="28"/>
          <w:szCs w:val="28"/>
        </w:rPr>
        <w:t>Se encuentran en computadores unidos mediante una red</w:t>
      </w:r>
    </w:p>
    <w:p w:rsidR="001B3624" w:rsidRPr="001B3624" w:rsidRDefault="001B3624" w:rsidP="001B3624">
      <w:pPr>
        <w:pStyle w:val="Prrafodelista"/>
        <w:numPr>
          <w:ilvl w:val="0"/>
          <w:numId w:val="2"/>
        </w:numPr>
        <w:rPr>
          <w:rFonts w:ascii="Arial" w:hAnsi="Arial" w:cs="Arial"/>
          <w:sz w:val="28"/>
          <w:szCs w:val="28"/>
        </w:rPr>
      </w:pPr>
      <w:r w:rsidRPr="001B3624">
        <w:rPr>
          <w:rFonts w:ascii="Arial" w:hAnsi="Arial" w:cs="Arial"/>
          <w:sz w:val="28"/>
          <w:szCs w:val="28"/>
        </w:rPr>
        <w:t>Se comunican únicamente mediante paso de mensajes</w:t>
      </w:r>
    </w:p>
    <w:p w:rsidR="00177B46" w:rsidRPr="00177B46" w:rsidRDefault="00177B46" w:rsidP="00177B46">
      <w:pPr>
        <w:rPr>
          <w:rFonts w:ascii="Arial" w:hAnsi="Arial" w:cs="Arial"/>
          <w:sz w:val="28"/>
          <w:szCs w:val="28"/>
        </w:rPr>
      </w:pPr>
    </w:p>
    <w:p w:rsidR="00FB2958" w:rsidRPr="00177B46" w:rsidRDefault="00FB2958" w:rsidP="00FB2958">
      <w:pPr>
        <w:rPr>
          <w:rFonts w:ascii="Arial" w:hAnsi="Arial" w:cs="Arial"/>
          <w:sz w:val="28"/>
          <w:szCs w:val="28"/>
        </w:rPr>
      </w:pPr>
      <w:r>
        <w:rPr>
          <w:rFonts w:ascii="Arial" w:hAnsi="Arial" w:cs="Arial"/>
          <w:sz w:val="28"/>
          <w:szCs w:val="28"/>
        </w:rPr>
        <w:t>Desventajas de los S.O.D</w:t>
      </w:r>
      <w:r w:rsidRPr="00177B46">
        <w:rPr>
          <w:rFonts w:ascii="Arial" w:hAnsi="Arial" w:cs="Arial"/>
          <w:sz w:val="28"/>
          <w:szCs w:val="28"/>
        </w:rPr>
        <w:t>:</w:t>
      </w:r>
    </w:p>
    <w:p w:rsidR="00177B46" w:rsidRPr="00177B46" w:rsidRDefault="00177B46" w:rsidP="00177B46">
      <w:pPr>
        <w:rPr>
          <w:rFonts w:ascii="Arial" w:hAnsi="Arial" w:cs="Arial"/>
          <w:sz w:val="28"/>
          <w:szCs w:val="28"/>
        </w:rPr>
      </w:pPr>
    </w:p>
    <w:p w:rsidR="00177B46" w:rsidRPr="00177B46" w:rsidRDefault="00177B46" w:rsidP="00691FE8">
      <w:pPr>
        <w:rPr>
          <w:rFonts w:ascii="Arial" w:hAnsi="Arial" w:cs="Arial"/>
          <w:sz w:val="28"/>
          <w:szCs w:val="28"/>
        </w:rPr>
      </w:pPr>
      <w:r w:rsidRPr="00177B46">
        <w:rPr>
          <w:rFonts w:ascii="Arial" w:hAnsi="Arial" w:cs="Arial"/>
          <w:sz w:val="28"/>
          <w:szCs w:val="28"/>
        </w:rPr>
        <w:t xml:space="preserve">La desventaja principal de los S.O.D. es que el software no obstante más compacto y disperso, tiene una responsabilidad hasta cierto punto crítica; es complejo en términos de su diseño, implantación y uso; pues presenta numerosos inconvenientes, como posibles cuellos de botella, tiempos de propagación, rendimientos decrecientes, necesidad de sincronización o disponibilidad del servicio. </w:t>
      </w:r>
    </w:p>
    <w:p w:rsidR="00691FE8" w:rsidRPr="00691FE8" w:rsidRDefault="00691FE8" w:rsidP="00691FE8">
      <w:pPr>
        <w:rPr>
          <w:rFonts w:ascii="Arial" w:hAnsi="Arial" w:cs="Arial"/>
          <w:sz w:val="28"/>
          <w:szCs w:val="28"/>
        </w:rPr>
      </w:pPr>
      <w:r w:rsidRPr="00691FE8">
        <w:rPr>
          <w:rFonts w:ascii="Arial" w:hAnsi="Arial" w:cs="Arial"/>
          <w:sz w:val="28"/>
          <w:szCs w:val="28"/>
        </w:rPr>
        <w:t>Uso ineficiente de los recursos distribuidos</w:t>
      </w:r>
    </w:p>
    <w:p w:rsidR="00691FE8" w:rsidRPr="00691FE8" w:rsidRDefault="00691FE8" w:rsidP="00691FE8">
      <w:pPr>
        <w:rPr>
          <w:rFonts w:ascii="Arial" w:hAnsi="Arial" w:cs="Arial"/>
          <w:sz w:val="28"/>
          <w:szCs w:val="28"/>
        </w:rPr>
      </w:pPr>
      <w:r w:rsidRPr="00691FE8">
        <w:rPr>
          <w:rFonts w:ascii="Arial" w:hAnsi="Arial" w:cs="Arial"/>
          <w:sz w:val="28"/>
          <w:szCs w:val="28"/>
        </w:rPr>
        <w:t>Capacidad reducida para administrar apropiadamente grupos de procesadores y memoria localizada en distintos sitios</w:t>
      </w:r>
    </w:p>
    <w:p w:rsidR="00691FE8" w:rsidRPr="00691FE8" w:rsidRDefault="00691FE8" w:rsidP="00691FE8">
      <w:pPr>
        <w:rPr>
          <w:rFonts w:ascii="Arial" w:hAnsi="Arial" w:cs="Arial"/>
          <w:sz w:val="28"/>
          <w:szCs w:val="28"/>
        </w:rPr>
      </w:pPr>
      <w:r w:rsidRPr="00691FE8">
        <w:rPr>
          <w:rFonts w:ascii="Arial" w:hAnsi="Arial" w:cs="Arial"/>
          <w:sz w:val="28"/>
          <w:szCs w:val="28"/>
        </w:rPr>
        <w:t>Enorme dependencia del desempeño de la red y de la confiabilidad de la misma.</w:t>
      </w:r>
    </w:p>
    <w:p w:rsidR="00691FE8" w:rsidRDefault="00691FE8" w:rsidP="00691FE8">
      <w:pPr>
        <w:rPr>
          <w:rFonts w:ascii="Arial" w:hAnsi="Arial" w:cs="Arial"/>
          <w:sz w:val="28"/>
          <w:szCs w:val="28"/>
        </w:rPr>
      </w:pPr>
      <w:r w:rsidRPr="00691FE8">
        <w:rPr>
          <w:rFonts w:ascii="Arial" w:hAnsi="Arial" w:cs="Arial"/>
          <w:sz w:val="28"/>
          <w:szCs w:val="28"/>
        </w:rPr>
        <w:lastRenderedPageBreak/>
        <w:t>Debilitamiento de la seguridad.</w:t>
      </w:r>
    </w:p>
    <w:p w:rsidR="00FB2958" w:rsidRPr="00177B46" w:rsidRDefault="00FB2958" w:rsidP="00FB2958">
      <w:pPr>
        <w:rPr>
          <w:rFonts w:ascii="Arial" w:hAnsi="Arial" w:cs="Arial"/>
          <w:sz w:val="28"/>
          <w:szCs w:val="28"/>
        </w:rPr>
      </w:pPr>
      <w:r w:rsidRPr="00177B46">
        <w:rPr>
          <w:rFonts w:ascii="Arial" w:hAnsi="Arial" w:cs="Arial"/>
          <w:sz w:val="28"/>
          <w:szCs w:val="28"/>
        </w:rPr>
        <w:t>Software: No hay mucha experiencia en el diseño, implantación y uso del software distribuido, además existen pocos productos de software para los sistemas distribuidos.</w:t>
      </w:r>
    </w:p>
    <w:p w:rsidR="00FB2958" w:rsidRPr="00177B46" w:rsidRDefault="00FB2958" w:rsidP="00FB2958">
      <w:pPr>
        <w:rPr>
          <w:rFonts w:ascii="Arial" w:hAnsi="Arial" w:cs="Arial"/>
          <w:sz w:val="28"/>
          <w:szCs w:val="28"/>
        </w:rPr>
      </w:pPr>
      <w:r w:rsidRPr="00177B46">
        <w:rPr>
          <w:rFonts w:ascii="Arial" w:hAnsi="Arial" w:cs="Arial"/>
          <w:sz w:val="28"/>
          <w:szCs w:val="28"/>
        </w:rPr>
        <w:t>Redes: Una vez que el sistema llega a depender de la red, la pérdida o saturación de ésta puede negar</w:t>
      </w:r>
      <w:r>
        <w:rPr>
          <w:rFonts w:ascii="Arial" w:hAnsi="Arial" w:cs="Arial"/>
          <w:sz w:val="28"/>
          <w:szCs w:val="28"/>
        </w:rPr>
        <w:t xml:space="preserve"> </w:t>
      </w:r>
      <w:r w:rsidRPr="00177B46">
        <w:rPr>
          <w:rFonts w:ascii="Arial" w:hAnsi="Arial" w:cs="Arial"/>
          <w:sz w:val="28"/>
          <w:szCs w:val="28"/>
        </w:rPr>
        <w:t>algunas de las ventajas que el S.O.D. debía conseguir.</w:t>
      </w:r>
    </w:p>
    <w:p w:rsidR="00FB2958" w:rsidRPr="00691FE8" w:rsidRDefault="00FB2958" w:rsidP="00691FE8">
      <w:pPr>
        <w:rPr>
          <w:rFonts w:ascii="Arial" w:hAnsi="Arial" w:cs="Arial"/>
          <w:sz w:val="28"/>
          <w:szCs w:val="28"/>
        </w:rPr>
      </w:pPr>
    </w:p>
    <w:p w:rsidR="00691FE8" w:rsidRPr="00691FE8" w:rsidRDefault="00691FE8" w:rsidP="00691FE8">
      <w:pPr>
        <w:rPr>
          <w:rFonts w:ascii="Arial" w:hAnsi="Arial" w:cs="Arial"/>
          <w:sz w:val="28"/>
          <w:szCs w:val="28"/>
        </w:rPr>
      </w:pPr>
      <w:r w:rsidRPr="00691FE8">
        <w:rPr>
          <w:rFonts w:ascii="Arial" w:hAnsi="Arial" w:cs="Arial"/>
          <w:sz w:val="28"/>
          <w:szCs w:val="28"/>
        </w:rPr>
        <w:t>Mayor complejidad en la administración y mantenimiento.</w:t>
      </w:r>
    </w:p>
    <w:p w:rsidR="00177B46" w:rsidRDefault="00691FE8" w:rsidP="00691FE8">
      <w:pPr>
        <w:rPr>
          <w:rFonts w:ascii="Arial" w:hAnsi="Arial" w:cs="Arial"/>
          <w:sz w:val="28"/>
          <w:szCs w:val="28"/>
        </w:rPr>
      </w:pPr>
      <w:r w:rsidRPr="00691FE8">
        <w:rPr>
          <w:rFonts w:ascii="Arial" w:hAnsi="Arial" w:cs="Arial"/>
          <w:sz w:val="28"/>
          <w:szCs w:val="28"/>
        </w:rPr>
        <w:t>Mayor complejidad en su construcción.</w:t>
      </w:r>
    </w:p>
    <w:p w:rsidR="00691FE8" w:rsidRPr="00177B46" w:rsidRDefault="00691FE8" w:rsidP="00177B46">
      <w:pPr>
        <w:rPr>
          <w:rFonts w:ascii="Arial" w:hAnsi="Arial" w:cs="Arial"/>
          <w:sz w:val="28"/>
          <w:szCs w:val="28"/>
        </w:rPr>
      </w:pPr>
    </w:p>
    <w:p w:rsidR="00177B46" w:rsidRPr="00177B46" w:rsidRDefault="00177B46" w:rsidP="00177B46">
      <w:pPr>
        <w:rPr>
          <w:rFonts w:ascii="Arial" w:hAnsi="Arial" w:cs="Arial"/>
          <w:sz w:val="28"/>
          <w:szCs w:val="28"/>
        </w:rPr>
      </w:pPr>
      <w:r w:rsidRPr="00177B46">
        <w:rPr>
          <w:rFonts w:ascii="Arial" w:hAnsi="Arial" w:cs="Arial"/>
          <w:sz w:val="28"/>
          <w:szCs w:val="28"/>
        </w:rPr>
        <w:t>Ventajas de los S.O.D.</w:t>
      </w:r>
    </w:p>
    <w:p w:rsidR="00177B46" w:rsidRPr="00177B46" w:rsidRDefault="00177B46" w:rsidP="00177B46">
      <w:pPr>
        <w:rPr>
          <w:rFonts w:ascii="Arial" w:hAnsi="Arial" w:cs="Arial"/>
          <w:sz w:val="28"/>
          <w:szCs w:val="28"/>
        </w:rPr>
      </w:pPr>
      <w:r w:rsidRPr="00177B46">
        <w:rPr>
          <w:rFonts w:ascii="Arial" w:hAnsi="Arial" w:cs="Arial"/>
          <w:sz w:val="28"/>
          <w:szCs w:val="28"/>
        </w:rPr>
        <w:t>-Economía: Es la razón número uno para elegir los S.O.D. ya que estos sistemas se suponen con una proporción precio/desempeño mucho mejor que la de un equipo de super cómputo.</w:t>
      </w:r>
    </w:p>
    <w:p w:rsidR="00177B46" w:rsidRPr="00177B46" w:rsidRDefault="00177B46" w:rsidP="00177B46">
      <w:pPr>
        <w:rPr>
          <w:rFonts w:ascii="Arial" w:hAnsi="Arial" w:cs="Arial"/>
          <w:sz w:val="28"/>
          <w:szCs w:val="28"/>
        </w:rPr>
      </w:pPr>
      <w:r w:rsidRPr="00177B46">
        <w:rPr>
          <w:rFonts w:ascii="Arial" w:hAnsi="Arial" w:cs="Arial"/>
          <w:sz w:val="28"/>
          <w:szCs w:val="28"/>
        </w:rPr>
        <w:t>-Velocidad: Los S.O.D. pueden ser más veloces y tener mayor poder de cómputo que un mainframe.</w:t>
      </w:r>
    </w:p>
    <w:p w:rsidR="00177B46" w:rsidRPr="00177B46" w:rsidRDefault="00177B46" w:rsidP="00177B46">
      <w:pPr>
        <w:rPr>
          <w:rFonts w:ascii="Arial" w:hAnsi="Arial" w:cs="Arial"/>
          <w:sz w:val="28"/>
          <w:szCs w:val="28"/>
        </w:rPr>
      </w:pPr>
      <w:r w:rsidRPr="00177B46">
        <w:rPr>
          <w:rFonts w:ascii="Arial" w:hAnsi="Arial" w:cs="Arial"/>
          <w:sz w:val="28"/>
          <w:szCs w:val="28"/>
        </w:rPr>
        <w:t>Distribución inherente: Porque ciertas aplicaciones son distribuidas en forma inherente.</w:t>
      </w:r>
    </w:p>
    <w:p w:rsidR="00177B46" w:rsidRPr="00177B46" w:rsidRDefault="00177B46" w:rsidP="00177B46">
      <w:pPr>
        <w:rPr>
          <w:rFonts w:ascii="Arial" w:hAnsi="Arial" w:cs="Arial"/>
          <w:sz w:val="28"/>
          <w:szCs w:val="28"/>
        </w:rPr>
      </w:pPr>
      <w:r w:rsidRPr="00177B46">
        <w:rPr>
          <w:rFonts w:ascii="Arial" w:hAnsi="Arial" w:cs="Arial"/>
          <w:sz w:val="28"/>
          <w:szCs w:val="28"/>
        </w:rPr>
        <w:t>Confiabilidad: Un S.O.D. ofrece mayor confiabilidad al distribuir la carga de trabajo entre muchas máquinas, la falla de un circuito descompo</w:t>
      </w:r>
      <w:r w:rsidR="00FB2958">
        <w:rPr>
          <w:rFonts w:ascii="Arial" w:hAnsi="Arial" w:cs="Arial"/>
          <w:sz w:val="28"/>
          <w:szCs w:val="28"/>
        </w:rPr>
        <w:t>ndrá a lo más una máquina y e</w:t>
      </w:r>
      <w:r w:rsidRPr="00177B46">
        <w:rPr>
          <w:rFonts w:ascii="Arial" w:hAnsi="Arial" w:cs="Arial"/>
          <w:sz w:val="28"/>
          <w:szCs w:val="28"/>
        </w:rPr>
        <w:t xml:space="preserve"> resto seguirá intacto.</w:t>
      </w:r>
    </w:p>
    <w:p w:rsidR="00691FE8" w:rsidRDefault="00177B46" w:rsidP="00177B46">
      <w:pPr>
        <w:rPr>
          <w:rFonts w:ascii="Arial" w:hAnsi="Arial" w:cs="Arial"/>
          <w:sz w:val="28"/>
          <w:szCs w:val="28"/>
        </w:rPr>
      </w:pPr>
      <w:r w:rsidRPr="00177B46">
        <w:rPr>
          <w:rFonts w:ascii="Arial" w:hAnsi="Arial" w:cs="Arial"/>
          <w:sz w:val="28"/>
          <w:szCs w:val="28"/>
        </w:rPr>
        <w:t>Desarrollo incremental de la madurez del sistema: Para añadir poder de cómputo, no se necesita rediseñar ni gastar en componentes más caros, sólo hay que multiplicarlos. Por ejemplo basta con añadir más procesadores al sistema, lo que facilita la escalabilidad y su planificación.</w:t>
      </w:r>
    </w:p>
    <w:p w:rsidR="00691FE8" w:rsidRDefault="00691FE8" w:rsidP="00177B46">
      <w:pPr>
        <w:rPr>
          <w:rFonts w:ascii="Arial" w:hAnsi="Arial" w:cs="Arial"/>
          <w:sz w:val="28"/>
          <w:szCs w:val="28"/>
        </w:rPr>
      </w:pPr>
    </w:p>
    <w:p w:rsidR="00691FE8" w:rsidRPr="00691FE8" w:rsidRDefault="00691FE8" w:rsidP="00691FE8">
      <w:pPr>
        <w:jc w:val="center"/>
        <w:rPr>
          <w:rFonts w:ascii="Arial" w:hAnsi="Arial" w:cs="Arial"/>
          <w:b/>
          <w:sz w:val="28"/>
          <w:szCs w:val="28"/>
        </w:rPr>
      </w:pPr>
      <w:r w:rsidRPr="00691FE8">
        <w:rPr>
          <w:rFonts w:ascii="Arial" w:hAnsi="Arial" w:cs="Arial"/>
          <w:b/>
          <w:sz w:val="28"/>
          <w:szCs w:val="28"/>
        </w:rPr>
        <w:t>Base de datos XML</w:t>
      </w:r>
    </w:p>
    <w:p w:rsidR="00177B46" w:rsidRDefault="00177B46" w:rsidP="00177B46">
      <w:pPr>
        <w:rPr>
          <w:rFonts w:ascii="Arial" w:hAnsi="Arial" w:cs="Arial"/>
          <w:sz w:val="28"/>
          <w:szCs w:val="28"/>
        </w:rPr>
      </w:pPr>
      <w:r w:rsidRPr="00177B46">
        <w:rPr>
          <w:rFonts w:ascii="Arial" w:hAnsi="Arial" w:cs="Arial"/>
          <w:sz w:val="28"/>
          <w:szCs w:val="28"/>
        </w:rPr>
        <w:t xml:space="preserve">Una base de datos en XML en un método de almacenamiento de información que permite albergar datos en formato </w:t>
      </w:r>
      <w:r w:rsidR="005A2574" w:rsidRPr="00177B46">
        <w:rPr>
          <w:rFonts w:ascii="Arial" w:hAnsi="Arial" w:cs="Arial"/>
          <w:sz w:val="28"/>
          <w:szCs w:val="28"/>
        </w:rPr>
        <w:t>XML. Suelen</w:t>
      </w:r>
      <w:bookmarkStart w:id="0" w:name="_GoBack"/>
      <w:bookmarkEnd w:id="0"/>
      <w:r w:rsidRPr="00177B46">
        <w:rPr>
          <w:rFonts w:ascii="Arial" w:hAnsi="Arial" w:cs="Arial"/>
          <w:sz w:val="28"/>
          <w:szCs w:val="28"/>
        </w:rPr>
        <w:t xml:space="preserve"> consistir en bases de datos de tipo documental y permiten que los datos en XML sean organizados y exportados.</w:t>
      </w:r>
    </w:p>
    <w:p w:rsidR="00177B46" w:rsidRDefault="00177B46" w:rsidP="00177B46">
      <w:pPr>
        <w:rPr>
          <w:rFonts w:ascii="Arial" w:hAnsi="Arial" w:cs="Arial"/>
          <w:sz w:val="28"/>
          <w:szCs w:val="28"/>
        </w:rPr>
      </w:pPr>
    </w:p>
    <w:p w:rsidR="00177B46" w:rsidRPr="00177B46" w:rsidRDefault="00177B46" w:rsidP="00177B46">
      <w:pPr>
        <w:rPr>
          <w:rFonts w:ascii="Arial" w:hAnsi="Arial" w:cs="Arial"/>
          <w:sz w:val="28"/>
          <w:szCs w:val="28"/>
        </w:rPr>
      </w:pPr>
      <w:r w:rsidRPr="00177B46">
        <w:rPr>
          <w:rFonts w:ascii="Arial" w:hAnsi="Arial" w:cs="Arial"/>
          <w:sz w:val="28"/>
          <w:szCs w:val="28"/>
        </w:rPr>
        <w:t>Ventajas</w:t>
      </w:r>
    </w:p>
    <w:p w:rsidR="00177B46" w:rsidRPr="00177B46" w:rsidRDefault="00177B46" w:rsidP="00177B46">
      <w:pPr>
        <w:rPr>
          <w:rFonts w:ascii="Arial" w:hAnsi="Arial" w:cs="Arial"/>
          <w:sz w:val="28"/>
          <w:szCs w:val="28"/>
        </w:rPr>
      </w:pPr>
      <w:r w:rsidRPr="00177B46">
        <w:rPr>
          <w:rFonts w:ascii="Arial" w:hAnsi="Arial" w:cs="Arial"/>
          <w:sz w:val="28"/>
          <w:szCs w:val="28"/>
        </w:rPr>
        <w:t>Las principales ventajas de las bases de datos XML son las siguientes:</w:t>
      </w:r>
    </w:p>
    <w:p w:rsidR="00177B46" w:rsidRPr="00177B46" w:rsidRDefault="00177B46" w:rsidP="00177B46">
      <w:pPr>
        <w:rPr>
          <w:rFonts w:ascii="Arial" w:hAnsi="Arial" w:cs="Arial"/>
          <w:sz w:val="28"/>
          <w:szCs w:val="28"/>
        </w:rPr>
      </w:pPr>
    </w:p>
    <w:p w:rsidR="00177B46" w:rsidRPr="00177B46" w:rsidRDefault="00177B46" w:rsidP="00177B46">
      <w:pPr>
        <w:rPr>
          <w:rFonts w:ascii="Arial" w:hAnsi="Arial" w:cs="Arial"/>
          <w:sz w:val="28"/>
          <w:szCs w:val="28"/>
        </w:rPr>
      </w:pPr>
      <w:r w:rsidRPr="00177B46">
        <w:rPr>
          <w:rFonts w:ascii="Arial" w:hAnsi="Arial" w:cs="Arial"/>
          <w:sz w:val="28"/>
          <w:szCs w:val="28"/>
        </w:rPr>
        <w:t>Son fáciles de leer.</w:t>
      </w:r>
    </w:p>
    <w:p w:rsidR="00177B46" w:rsidRPr="00177B46" w:rsidRDefault="00177B46" w:rsidP="00177B46">
      <w:pPr>
        <w:rPr>
          <w:rFonts w:ascii="Arial" w:hAnsi="Arial" w:cs="Arial"/>
          <w:sz w:val="28"/>
          <w:szCs w:val="28"/>
        </w:rPr>
      </w:pPr>
      <w:r w:rsidRPr="00177B46">
        <w:rPr>
          <w:rFonts w:ascii="Arial" w:hAnsi="Arial" w:cs="Arial"/>
          <w:sz w:val="28"/>
          <w:szCs w:val="28"/>
        </w:rPr>
        <w:t>Los documentos XML son sencillos de procesar.</w:t>
      </w:r>
    </w:p>
    <w:p w:rsidR="00177B46" w:rsidRPr="00177B46" w:rsidRDefault="00177B46" w:rsidP="00177B46">
      <w:pPr>
        <w:rPr>
          <w:rFonts w:ascii="Arial" w:hAnsi="Arial" w:cs="Arial"/>
          <w:sz w:val="28"/>
          <w:szCs w:val="28"/>
        </w:rPr>
      </w:pPr>
      <w:r w:rsidRPr="00177B46">
        <w:rPr>
          <w:rFonts w:ascii="Arial" w:hAnsi="Arial" w:cs="Arial"/>
          <w:sz w:val="28"/>
          <w:szCs w:val="28"/>
        </w:rPr>
        <w:t>Es un lenguaje que tiene una gran compatibilidad con SGML</w:t>
      </w:r>
    </w:p>
    <w:p w:rsidR="00177B46" w:rsidRPr="00177B46" w:rsidRDefault="00177B46" w:rsidP="00177B46">
      <w:pPr>
        <w:rPr>
          <w:rFonts w:ascii="Arial" w:hAnsi="Arial" w:cs="Arial"/>
          <w:sz w:val="28"/>
          <w:szCs w:val="28"/>
        </w:rPr>
      </w:pPr>
      <w:r w:rsidRPr="00177B46">
        <w:rPr>
          <w:rFonts w:ascii="Arial" w:hAnsi="Arial" w:cs="Arial"/>
          <w:sz w:val="28"/>
          <w:szCs w:val="28"/>
        </w:rPr>
        <w:t>El lenguaje XML es sencillo de estructurar con lo que se pueden diferenciar fácilmente las distintas partes de un documento.</w:t>
      </w:r>
    </w:p>
    <w:p w:rsidR="00177B46" w:rsidRPr="00177B46" w:rsidRDefault="00177B46" w:rsidP="00177B46">
      <w:pPr>
        <w:rPr>
          <w:rFonts w:ascii="Arial" w:hAnsi="Arial" w:cs="Arial"/>
          <w:sz w:val="28"/>
          <w:szCs w:val="28"/>
        </w:rPr>
      </w:pPr>
      <w:r w:rsidRPr="00177B46">
        <w:rPr>
          <w:rFonts w:ascii="Arial" w:hAnsi="Arial" w:cs="Arial"/>
          <w:sz w:val="28"/>
          <w:szCs w:val="28"/>
        </w:rPr>
        <w:t>Se puede importar y exportar a otras aplicaciones, programas y formatos.</w:t>
      </w:r>
    </w:p>
    <w:p w:rsidR="00177B46" w:rsidRPr="00177B46" w:rsidRDefault="00177B46" w:rsidP="00177B46">
      <w:pPr>
        <w:rPr>
          <w:rFonts w:ascii="Arial" w:hAnsi="Arial" w:cs="Arial"/>
          <w:sz w:val="28"/>
          <w:szCs w:val="28"/>
        </w:rPr>
      </w:pPr>
      <w:r w:rsidRPr="00177B46">
        <w:rPr>
          <w:rFonts w:ascii="Arial" w:hAnsi="Arial" w:cs="Arial"/>
          <w:sz w:val="28"/>
          <w:szCs w:val="28"/>
        </w:rPr>
        <w:t>Para los que no dominan del todo el XML, existen analizadores que permiten corregir errores de sintexis, como XML Copy Editor.</w:t>
      </w:r>
    </w:p>
    <w:p w:rsidR="00177B46" w:rsidRPr="00177B46" w:rsidRDefault="00177B46" w:rsidP="00177B46">
      <w:pPr>
        <w:rPr>
          <w:rFonts w:ascii="Arial" w:hAnsi="Arial" w:cs="Arial"/>
          <w:sz w:val="28"/>
          <w:szCs w:val="28"/>
        </w:rPr>
      </w:pPr>
      <w:r w:rsidRPr="00177B46">
        <w:rPr>
          <w:rFonts w:ascii="Arial" w:hAnsi="Arial" w:cs="Arial"/>
          <w:sz w:val="28"/>
          <w:szCs w:val="28"/>
        </w:rPr>
        <w:t>Los documentos se pueden actualizar simplemente añadiendo nuevas etiquetas,</w:t>
      </w:r>
    </w:p>
    <w:p w:rsidR="00177B46" w:rsidRPr="00177B46" w:rsidRDefault="00691FE8" w:rsidP="00177B46">
      <w:pPr>
        <w:rPr>
          <w:rFonts w:ascii="Arial" w:hAnsi="Arial" w:cs="Arial"/>
          <w:sz w:val="28"/>
          <w:szCs w:val="28"/>
        </w:rPr>
      </w:pPr>
      <w:r>
        <w:rPr>
          <w:rFonts w:ascii="Arial" w:hAnsi="Arial" w:cs="Arial"/>
          <w:sz w:val="28"/>
          <w:szCs w:val="28"/>
        </w:rPr>
        <w:t>Desventajas</w:t>
      </w:r>
    </w:p>
    <w:p w:rsidR="00177B46" w:rsidRPr="00177B46" w:rsidRDefault="00177B46" w:rsidP="00177B46">
      <w:pPr>
        <w:rPr>
          <w:rFonts w:ascii="Arial" w:hAnsi="Arial" w:cs="Arial"/>
          <w:sz w:val="28"/>
          <w:szCs w:val="28"/>
        </w:rPr>
      </w:pPr>
      <w:r w:rsidRPr="00177B46">
        <w:rPr>
          <w:rFonts w:ascii="Arial" w:hAnsi="Arial" w:cs="Arial"/>
          <w:sz w:val="28"/>
          <w:szCs w:val="28"/>
        </w:rPr>
        <w:t>Son más lentas y requieren que los datos estén comprimidos para funcionar más rápidamente.</w:t>
      </w:r>
    </w:p>
    <w:p w:rsidR="00177B46" w:rsidRPr="00177B46" w:rsidRDefault="00177B46" w:rsidP="00177B46">
      <w:pPr>
        <w:rPr>
          <w:rFonts w:ascii="Arial" w:hAnsi="Arial" w:cs="Arial"/>
          <w:sz w:val="28"/>
          <w:szCs w:val="28"/>
        </w:rPr>
      </w:pPr>
      <w:r w:rsidRPr="00177B46">
        <w:rPr>
          <w:rFonts w:ascii="Arial" w:hAnsi="Arial" w:cs="Arial"/>
          <w:sz w:val="28"/>
          <w:szCs w:val="28"/>
        </w:rPr>
        <w:t>Las búsquedas son más lentas que en una base de datos relacional, ya que se deben organizar a través de texto y etiquetas.</w:t>
      </w:r>
    </w:p>
    <w:p w:rsidR="00177B46" w:rsidRPr="00177B46" w:rsidRDefault="00177B46" w:rsidP="00177B46">
      <w:pPr>
        <w:rPr>
          <w:rFonts w:ascii="Arial" w:hAnsi="Arial" w:cs="Arial"/>
          <w:sz w:val="28"/>
          <w:szCs w:val="28"/>
        </w:rPr>
      </w:pPr>
      <w:r w:rsidRPr="00177B46">
        <w:rPr>
          <w:rFonts w:ascii="Arial" w:hAnsi="Arial" w:cs="Arial"/>
          <w:sz w:val="28"/>
          <w:szCs w:val="28"/>
        </w:rPr>
        <w:t>Existe cierta limitación en cuanto a los gestores de bases de datos que pueden utilizar lenguaje XML.</w:t>
      </w:r>
    </w:p>
    <w:p w:rsidR="00177B46" w:rsidRPr="00177B46" w:rsidRDefault="00177B46" w:rsidP="00177B46">
      <w:pPr>
        <w:rPr>
          <w:rFonts w:ascii="Arial" w:hAnsi="Arial" w:cs="Arial"/>
          <w:sz w:val="28"/>
          <w:szCs w:val="28"/>
        </w:rPr>
      </w:pPr>
      <w:r w:rsidRPr="00177B46">
        <w:rPr>
          <w:rFonts w:ascii="Arial" w:hAnsi="Arial" w:cs="Arial"/>
          <w:sz w:val="28"/>
          <w:szCs w:val="28"/>
        </w:rPr>
        <w:t>Las bases de datos creadas con documentos XML no están preparadas para el almacenamiento de información a largo plazo.</w:t>
      </w:r>
    </w:p>
    <w:p w:rsidR="00177B46" w:rsidRDefault="00177B46" w:rsidP="00177B46">
      <w:pPr>
        <w:rPr>
          <w:rFonts w:ascii="Arial" w:hAnsi="Arial" w:cs="Arial"/>
          <w:sz w:val="28"/>
          <w:szCs w:val="28"/>
        </w:rPr>
      </w:pPr>
      <w:r w:rsidRPr="00177B46">
        <w:rPr>
          <w:rFonts w:ascii="Arial" w:hAnsi="Arial" w:cs="Arial"/>
          <w:sz w:val="28"/>
          <w:szCs w:val="28"/>
        </w:rPr>
        <w:t xml:space="preserve">Pueden existir problemas para garantizar la seguridad de los datos. Por ejemplo, no se </w:t>
      </w:r>
      <w:r w:rsidR="00691FE8" w:rsidRPr="00177B46">
        <w:rPr>
          <w:rFonts w:ascii="Arial" w:hAnsi="Arial" w:cs="Arial"/>
          <w:sz w:val="28"/>
          <w:szCs w:val="28"/>
        </w:rPr>
        <w:t>puede</w:t>
      </w:r>
      <w:r w:rsidRPr="00177B46">
        <w:rPr>
          <w:rFonts w:ascii="Arial" w:hAnsi="Arial" w:cs="Arial"/>
          <w:sz w:val="28"/>
          <w:szCs w:val="28"/>
        </w:rPr>
        <w:t xml:space="preserve"> configurar para definir quién puede actualizar, añadir o eliminar la información de la base de datos.</w:t>
      </w:r>
    </w:p>
    <w:p w:rsidR="00177B46" w:rsidRDefault="00177B46" w:rsidP="00177B46">
      <w:pPr>
        <w:rPr>
          <w:rFonts w:ascii="Arial" w:hAnsi="Arial" w:cs="Arial"/>
          <w:sz w:val="28"/>
          <w:szCs w:val="28"/>
        </w:rPr>
      </w:pPr>
    </w:p>
    <w:p w:rsidR="00177B46" w:rsidRDefault="0015092A" w:rsidP="00177B46">
      <w:pPr>
        <w:rPr>
          <w:rFonts w:ascii="Arial" w:hAnsi="Arial" w:cs="Arial"/>
          <w:sz w:val="28"/>
          <w:szCs w:val="28"/>
        </w:rPr>
      </w:pPr>
      <w:r>
        <w:rPr>
          <w:rFonts w:ascii="Arial" w:hAnsi="Arial" w:cs="Arial"/>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65pt;height:105.1pt">
            <v:imagedata r:id="rId7" o:title="DDD"/>
          </v:shape>
        </w:pict>
      </w:r>
    </w:p>
    <w:p w:rsidR="00177B46" w:rsidRDefault="00177B46" w:rsidP="00177B46">
      <w:pPr>
        <w:rPr>
          <w:rFonts w:ascii="Arial" w:hAnsi="Arial" w:cs="Arial"/>
          <w:sz w:val="28"/>
          <w:szCs w:val="28"/>
        </w:rPr>
      </w:pPr>
    </w:p>
    <w:p w:rsidR="00177B46" w:rsidRPr="00177B46" w:rsidRDefault="00177B46" w:rsidP="00177B46">
      <w:pPr>
        <w:rPr>
          <w:rFonts w:ascii="Arial" w:hAnsi="Arial" w:cs="Arial"/>
          <w:sz w:val="28"/>
          <w:szCs w:val="28"/>
        </w:rPr>
      </w:pPr>
      <w:r w:rsidRPr="00177B46">
        <w:rPr>
          <w:rFonts w:ascii="Arial" w:hAnsi="Arial" w:cs="Arial"/>
          <w:sz w:val="28"/>
          <w:szCs w:val="28"/>
        </w:rPr>
        <w:t>Ventajas y desventajas de un ORM</w:t>
      </w:r>
    </w:p>
    <w:p w:rsidR="00177B46" w:rsidRPr="00177B46" w:rsidRDefault="00177B46" w:rsidP="00177B46">
      <w:pPr>
        <w:rPr>
          <w:rFonts w:ascii="Arial" w:hAnsi="Arial" w:cs="Arial"/>
          <w:sz w:val="28"/>
          <w:szCs w:val="28"/>
        </w:rPr>
      </w:pPr>
      <w:r w:rsidRPr="00177B46">
        <w:rPr>
          <w:rFonts w:ascii="Arial" w:hAnsi="Arial" w:cs="Arial"/>
          <w:sz w:val="28"/>
          <w:szCs w:val="28"/>
        </w:rPr>
        <w:t>Ventajas</w:t>
      </w:r>
    </w:p>
    <w:p w:rsidR="00177B46" w:rsidRPr="00177B46" w:rsidRDefault="00177B46" w:rsidP="00177B46">
      <w:pPr>
        <w:rPr>
          <w:rFonts w:ascii="Arial" w:hAnsi="Arial" w:cs="Arial"/>
          <w:sz w:val="28"/>
          <w:szCs w:val="28"/>
        </w:rPr>
      </w:pPr>
      <w:r w:rsidRPr="00177B46">
        <w:rPr>
          <w:rFonts w:ascii="Arial" w:hAnsi="Arial" w:cs="Arial"/>
          <w:sz w:val="28"/>
          <w:szCs w:val="28"/>
        </w:rPr>
        <w:t>Facilidad y velocidad de uso</w:t>
      </w:r>
    </w:p>
    <w:p w:rsidR="00177B46" w:rsidRPr="00177B46" w:rsidRDefault="00177B46" w:rsidP="00177B46">
      <w:pPr>
        <w:rPr>
          <w:rFonts w:ascii="Arial" w:hAnsi="Arial" w:cs="Arial"/>
          <w:sz w:val="28"/>
          <w:szCs w:val="28"/>
        </w:rPr>
      </w:pPr>
      <w:r w:rsidRPr="00177B46">
        <w:rPr>
          <w:rFonts w:ascii="Arial" w:hAnsi="Arial" w:cs="Arial"/>
          <w:sz w:val="28"/>
          <w:szCs w:val="28"/>
        </w:rPr>
        <w:t>Abstracción de la base de datos usada.</w:t>
      </w:r>
    </w:p>
    <w:p w:rsidR="00177B46" w:rsidRPr="00177B46" w:rsidRDefault="00177B46" w:rsidP="00177B46">
      <w:pPr>
        <w:rPr>
          <w:rFonts w:ascii="Arial" w:hAnsi="Arial" w:cs="Arial"/>
          <w:sz w:val="28"/>
          <w:szCs w:val="28"/>
        </w:rPr>
      </w:pPr>
      <w:r w:rsidRPr="00177B46">
        <w:rPr>
          <w:rFonts w:ascii="Arial" w:hAnsi="Arial" w:cs="Arial"/>
          <w:sz w:val="28"/>
          <w:szCs w:val="28"/>
        </w:rPr>
        <w:t>Seguridad de la capa de acceso a datos contra ataques.</w:t>
      </w:r>
    </w:p>
    <w:p w:rsidR="00177B46" w:rsidRPr="00177B46" w:rsidRDefault="00177B46" w:rsidP="00177B46">
      <w:pPr>
        <w:rPr>
          <w:rFonts w:ascii="Arial" w:hAnsi="Arial" w:cs="Arial"/>
          <w:sz w:val="28"/>
          <w:szCs w:val="28"/>
        </w:rPr>
      </w:pPr>
      <w:r w:rsidRPr="00177B46">
        <w:rPr>
          <w:rFonts w:ascii="Arial" w:hAnsi="Arial" w:cs="Arial"/>
          <w:sz w:val="28"/>
          <w:szCs w:val="28"/>
        </w:rPr>
        <w:t>Desventajas</w:t>
      </w:r>
    </w:p>
    <w:p w:rsidR="00177B46" w:rsidRPr="00177B46" w:rsidRDefault="00177B46" w:rsidP="00177B46">
      <w:pPr>
        <w:rPr>
          <w:rFonts w:ascii="Arial" w:hAnsi="Arial" w:cs="Arial"/>
          <w:sz w:val="28"/>
          <w:szCs w:val="28"/>
        </w:rPr>
      </w:pPr>
      <w:r w:rsidRPr="00177B46">
        <w:rPr>
          <w:rFonts w:ascii="Arial" w:hAnsi="Arial" w:cs="Arial"/>
          <w:sz w:val="28"/>
          <w:szCs w:val="28"/>
        </w:rPr>
        <w:t>En entornos con gran carga poner una capa más en el proceso puede mermar el rendimiento.</w:t>
      </w:r>
    </w:p>
    <w:p w:rsidR="00177B46" w:rsidRDefault="00177B46" w:rsidP="00177B46">
      <w:pPr>
        <w:rPr>
          <w:rFonts w:ascii="Arial" w:hAnsi="Arial" w:cs="Arial"/>
          <w:sz w:val="28"/>
          <w:szCs w:val="28"/>
        </w:rPr>
      </w:pPr>
      <w:r w:rsidRPr="00177B46">
        <w:rPr>
          <w:rFonts w:ascii="Arial" w:hAnsi="Arial" w:cs="Arial"/>
          <w:sz w:val="28"/>
          <w:szCs w:val="28"/>
        </w:rPr>
        <w:t>Aprender el nuevo lenguaje del ORM.</w:t>
      </w:r>
    </w:p>
    <w:p w:rsidR="00237FD2" w:rsidRDefault="00237FD2" w:rsidP="00237FD2">
      <w:pPr>
        <w:rPr>
          <w:rFonts w:ascii="Arial" w:hAnsi="Arial" w:cs="Arial"/>
          <w:sz w:val="28"/>
          <w:szCs w:val="28"/>
        </w:rPr>
      </w:pPr>
    </w:p>
    <w:p w:rsidR="002919D8" w:rsidRDefault="002919D8" w:rsidP="00237FD2">
      <w:pPr>
        <w:rPr>
          <w:rFonts w:ascii="Arial" w:hAnsi="Arial" w:cs="Arial"/>
          <w:sz w:val="28"/>
          <w:szCs w:val="28"/>
        </w:rPr>
      </w:pPr>
    </w:p>
    <w:p w:rsidR="002919D8" w:rsidRDefault="002919D8" w:rsidP="00237FD2">
      <w:pPr>
        <w:rPr>
          <w:rFonts w:ascii="Arial" w:hAnsi="Arial" w:cs="Arial"/>
          <w:sz w:val="28"/>
          <w:szCs w:val="28"/>
        </w:rPr>
      </w:pPr>
    </w:p>
    <w:p w:rsidR="002919D8" w:rsidRPr="00237FD2" w:rsidRDefault="002919D8" w:rsidP="00237FD2">
      <w:pPr>
        <w:rPr>
          <w:rFonts w:ascii="Arial" w:hAnsi="Arial" w:cs="Arial"/>
          <w:sz w:val="28"/>
          <w:szCs w:val="28"/>
        </w:rPr>
      </w:pPr>
    </w:p>
    <w:p w:rsidR="00237FD2" w:rsidRPr="00237FD2" w:rsidRDefault="00237FD2" w:rsidP="00237FD2">
      <w:pPr>
        <w:rPr>
          <w:rFonts w:ascii="Arial" w:hAnsi="Arial" w:cs="Arial"/>
          <w:sz w:val="28"/>
          <w:szCs w:val="28"/>
        </w:rPr>
      </w:pPr>
      <w:r w:rsidRPr="00237FD2">
        <w:rPr>
          <w:rFonts w:ascii="Arial" w:hAnsi="Arial" w:cs="Arial"/>
          <w:sz w:val="28"/>
          <w:szCs w:val="28"/>
        </w:rPr>
        <w:t xml:space="preserve"> </w:t>
      </w:r>
    </w:p>
    <w:p w:rsidR="006F76C4" w:rsidRDefault="006F76C4" w:rsidP="00237FD2">
      <w:pPr>
        <w:rPr>
          <w:rFonts w:ascii="Arial" w:hAnsi="Arial" w:cs="Arial"/>
          <w:sz w:val="28"/>
          <w:szCs w:val="28"/>
        </w:rPr>
      </w:pPr>
    </w:p>
    <w:tbl>
      <w:tblPr>
        <w:tblStyle w:val="Tablaconcuadrcula"/>
        <w:tblW w:w="10348" w:type="dxa"/>
        <w:tblInd w:w="-572" w:type="dxa"/>
        <w:tblLayout w:type="fixed"/>
        <w:tblLook w:val="04A0" w:firstRow="1" w:lastRow="0" w:firstColumn="1" w:lastColumn="0" w:noHBand="0" w:noVBand="1"/>
      </w:tblPr>
      <w:tblGrid>
        <w:gridCol w:w="1701"/>
        <w:gridCol w:w="2410"/>
        <w:gridCol w:w="1985"/>
        <w:gridCol w:w="1842"/>
        <w:gridCol w:w="2410"/>
      </w:tblGrid>
      <w:tr w:rsidR="00750CDB" w:rsidTr="00750CDB">
        <w:tc>
          <w:tcPr>
            <w:tcW w:w="1701" w:type="dxa"/>
          </w:tcPr>
          <w:p w:rsidR="00794733" w:rsidRDefault="00794733" w:rsidP="00237FD2">
            <w:pPr>
              <w:rPr>
                <w:rFonts w:ascii="Arial" w:hAnsi="Arial" w:cs="Arial"/>
                <w:sz w:val="28"/>
                <w:szCs w:val="28"/>
              </w:rPr>
            </w:pPr>
          </w:p>
        </w:tc>
        <w:tc>
          <w:tcPr>
            <w:tcW w:w="2410" w:type="dxa"/>
          </w:tcPr>
          <w:p w:rsidR="00794733" w:rsidRDefault="00794733" w:rsidP="00237FD2">
            <w:pPr>
              <w:rPr>
                <w:rFonts w:ascii="Arial" w:hAnsi="Arial" w:cs="Arial"/>
                <w:sz w:val="28"/>
                <w:szCs w:val="28"/>
              </w:rPr>
            </w:pPr>
            <w:r>
              <w:rPr>
                <w:rFonts w:ascii="Arial" w:hAnsi="Arial" w:cs="Arial"/>
                <w:sz w:val="28"/>
                <w:szCs w:val="28"/>
              </w:rPr>
              <w:t>Estructura de almacenamiento</w:t>
            </w:r>
          </w:p>
        </w:tc>
        <w:tc>
          <w:tcPr>
            <w:tcW w:w="1985" w:type="dxa"/>
          </w:tcPr>
          <w:p w:rsidR="00794733" w:rsidRDefault="00794733" w:rsidP="00237FD2">
            <w:pPr>
              <w:rPr>
                <w:rFonts w:ascii="Arial" w:hAnsi="Arial" w:cs="Arial"/>
                <w:sz w:val="28"/>
                <w:szCs w:val="28"/>
              </w:rPr>
            </w:pPr>
            <w:r>
              <w:rPr>
                <w:rFonts w:ascii="Arial" w:hAnsi="Arial" w:cs="Arial"/>
                <w:sz w:val="28"/>
                <w:szCs w:val="28"/>
              </w:rPr>
              <w:t>Soporte para transacciones</w:t>
            </w:r>
          </w:p>
        </w:tc>
        <w:tc>
          <w:tcPr>
            <w:tcW w:w="1842" w:type="dxa"/>
          </w:tcPr>
          <w:p w:rsidR="00794733" w:rsidRDefault="00794733" w:rsidP="00237FD2">
            <w:pPr>
              <w:rPr>
                <w:rFonts w:ascii="Arial" w:hAnsi="Arial" w:cs="Arial"/>
                <w:sz w:val="28"/>
                <w:szCs w:val="28"/>
              </w:rPr>
            </w:pPr>
            <w:r>
              <w:rPr>
                <w:rFonts w:ascii="Arial" w:hAnsi="Arial" w:cs="Arial"/>
                <w:sz w:val="28"/>
                <w:szCs w:val="28"/>
              </w:rPr>
              <w:t>Grado de implantación actual</w:t>
            </w:r>
          </w:p>
        </w:tc>
        <w:tc>
          <w:tcPr>
            <w:tcW w:w="2410" w:type="dxa"/>
          </w:tcPr>
          <w:p w:rsidR="00794733" w:rsidRDefault="00794733" w:rsidP="00237FD2">
            <w:pPr>
              <w:rPr>
                <w:rFonts w:ascii="Arial" w:hAnsi="Arial" w:cs="Arial"/>
                <w:sz w:val="28"/>
                <w:szCs w:val="28"/>
              </w:rPr>
            </w:pPr>
            <w:r>
              <w:rPr>
                <w:rFonts w:ascii="Arial" w:hAnsi="Arial" w:cs="Arial"/>
                <w:sz w:val="28"/>
                <w:szCs w:val="28"/>
              </w:rPr>
              <w:t>Ejemplos</w:t>
            </w:r>
          </w:p>
        </w:tc>
      </w:tr>
      <w:tr w:rsidR="00750CDB" w:rsidTr="00750CDB">
        <w:tc>
          <w:tcPr>
            <w:tcW w:w="1701" w:type="dxa"/>
          </w:tcPr>
          <w:p w:rsidR="00794733" w:rsidRDefault="00750CDB" w:rsidP="00237FD2">
            <w:pPr>
              <w:rPr>
                <w:rFonts w:ascii="Arial" w:hAnsi="Arial" w:cs="Arial"/>
                <w:sz w:val="28"/>
                <w:szCs w:val="28"/>
              </w:rPr>
            </w:pPr>
            <w:r>
              <w:rPr>
                <w:rFonts w:ascii="Arial" w:hAnsi="Arial" w:cs="Arial"/>
                <w:sz w:val="28"/>
                <w:szCs w:val="28"/>
              </w:rPr>
              <w:t>Ficheros</w:t>
            </w:r>
          </w:p>
        </w:tc>
        <w:tc>
          <w:tcPr>
            <w:tcW w:w="2410" w:type="dxa"/>
          </w:tcPr>
          <w:p w:rsidR="00794733" w:rsidRDefault="006937A2" w:rsidP="00237FD2">
            <w:pPr>
              <w:rPr>
                <w:rFonts w:ascii="Arial" w:hAnsi="Arial" w:cs="Arial"/>
                <w:sz w:val="28"/>
                <w:szCs w:val="28"/>
              </w:rPr>
            </w:pPr>
            <w:r>
              <w:rPr>
                <w:rFonts w:ascii="Arial" w:hAnsi="Arial" w:cs="Arial"/>
                <w:sz w:val="28"/>
                <w:szCs w:val="28"/>
              </w:rPr>
              <w:t>Árbol</w:t>
            </w:r>
          </w:p>
        </w:tc>
        <w:tc>
          <w:tcPr>
            <w:tcW w:w="1985" w:type="dxa"/>
          </w:tcPr>
          <w:p w:rsidR="00794733" w:rsidRDefault="00794733" w:rsidP="00237FD2">
            <w:pPr>
              <w:rPr>
                <w:rFonts w:ascii="Arial" w:hAnsi="Arial" w:cs="Arial"/>
                <w:sz w:val="28"/>
                <w:szCs w:val="28"/>
              </w:rPr>
            </w:pPr>
            <w:r>
              <w:rPr>
                <w:rFonts w:ascii="Arial" w:hAnsi="Arial" w:cs="Arial"/>
                <w:sz w:val="28"/>
                <w:szCs w:val="28"/>
              </w:rPr>
              <w:t>Si</w:t>
            </w:r>
          </w:p>
        </w:tc>
        <w:tc>
          <w:tcPr>
            <w:tcW w:w="1842" w:type="dxa"/>
          </w:tcPr>
          <w:p w:rsidR="00794733" w:rsidRDefault="00794733" w:rsidP="00237FD2">
            <w:pPr>
              <w:rPr>
                <w:rFonts w:ascii="Arial" w:hAnsi="Arial" w:cs="Arial"/>
                <w:sz w:val="28"/>
                <w:szCs w:val="28"/>
              </w:rPr>
            </w:pPr>
            <w:r>
              <w:rPr>
                <w:rFonts w:ascii="Arial" w:hAnsi="Arial" w:cs="Arial"/>
                <w:sz w:val="28"/>
                <w:szCs w:val="28"/>
              </w:rPr>
              <w:t>Medio</w:t>
            </w:r>
          </w:p>
        </w:tc>
        <w:tc>
          <w:tcPr>
            <w:tcW w:w="2410" w:type="dxa"/>
          </w:tcPr>
          <w:p w:rsidR="00794733" w:rsidRDefault="00794733" w:rsidP="00237FD2">
            <w:pPr>
              <w:rPr>
                <w:rFonts w:ascii="Arial" w:hAnsi="Arial" w:cs="Arial"/>
                <w:sz w:val="28"/>
                <w:szCs w:val="28"/>
              </w:rPr>
            </w:pPr>
            <w:r>
              <w:rPr>
                <w:rFonts w:ascii="Arial" w:hAnsi="Arial" w:cs="Arial"/>
                <w:sz w:val="28"/>
                <w:szCs w:val="28"/>
              </w:rPr>
              <w:t>…</w:t>
            </w:r>
          </w:p>
        </w:tc>
      </w:tr>
      <w:tr w:rsidR="00750CDB" w:rsidTr="00750CDB">
        <w:tc>
          <w:tcPr>
            <w:tcW w:w="1701" w:type="dxa"/>
          </w:tcPr>
          <w:p w:rsidR="00794733" w:rsidRDefault="00750CDB" w:rsidP="00237FD2">
            <w:pPr>
              <w:rPr>
                <w:rFonts w:ascii="Arial" w:hAnsi="Arial" w:cs="Arial"/>
                <w:sz w:val="28"/>
                <w:szCs w:val="28"/>
              </w:rPr>
            </w:pPr>
            <w:r>
              <w:rPr>
                <w:rFonts w:ascii="Arial" w:hAnsi="Arial" w:cs="Arial"/>
                <w:sz w:val="28"/>
                <w:szCs w:val="28"/>
              </w:rPr>
              <w:t>B.D.R</w:t>
            </w:r>
          </w:p>
        </w:tc>
        <w:tc>
          <w:tcPr>
            <w:tcW w:w="2410" w:type="dxa"/>
          </w:tcPr>
          <w:p w:rsidR="00794733" w:rsidRDefault="00794733" w:rsidP="00237FD2">
            <w:pPr>
              <w:rPr>
                <w:rFonts w:ascii="Arial" w:hAnsi="Arial" w:cs="Arial"/>
                <w:sz w:val="28"/>
                <w:szCs w:val="28"/>
              </w:rPr>
            </w:pPr>
            <w:r>
              <w:rPr>
                <w:rFonts w:ascii="Arial" w:hAnsi="Arial" w:cs="Arial"/>
                <w:sz w:val="28"/>
                <w:szCs w:val="28"/>
              </w:rPr>
              <w:t>Tabla</w:t>
            </w:r>
          </w:p>
          <w:p w:rsidR="00750CDB" w:rsidRDefault="00750CDB" w:rsidP="00237FD2">
            <w:pPr>
              <w:rPr>
                <w:rFonts w:ascii="Arial" w:hAnsi="Arial" w:cs="Arial"/>
                <w:sz w:val="28"/>
                <w:szCs w:val="28"/>
              </w:rPr>
            </w:pPr>
            <w:r>
              <w:rPr>
                <w:rFonts w:ascii="Arial" w:hAnsi="Arial" w:cs="Arial"/>
                <w:sz w:val="28"/>
                <w:szCs w:val="28"/>
              </w:rPr>
              <w:t xml:space="preserve">Estableciendo </w:t>
            </w:r>
            <w:r w:rsidRPr="00750CDB">
              <w:rPr>
                <w:rFonts w:ascii="Arial" w:hAnsi="Arial" w:cs="Arial"/>
                <w:sz w:val="28"/>
                <w:szCs w:val="28"/>
              </w:rPr>
              <w:t>relaciones o vínculos</w:t>
            </w:r>
            <w:r>
              <w:rPr>
                <w:rFonts w:ascii="Arial" w:hAnsi="Arial" w:cs="Arial"/>
                <w:sz w:val="28"/>
                <w:szCs w:val="28"/>
              </w:rPr>
              <w:t xml:space="preserve"> entre datos</w:t>
            </w:r>
          </w:p>
        </w:tc>
        <w:tc>
          <w:tcPr>
            <w:tcW w:w="1985" w:type="dxa"/>
          </w:tcPr>
          <w:p w:rsidR="00794733" w:rsidRDefault="00794733" w:rsidP="00237FD2">
            <w:pPr>
              <w:rPr>
                <w:rFonts w:ascii="Arial" w:hAnsi="Arial" w:cs="Arial"/>
                <w:sz w:val="28"/>
                <w:szCs w:val="28"/>
              </w:rPr>
            </w:pPr>
            <w:r>
              <w:rPr>
                <w:rFonts w:ascii="Arial" w:hAnsi="Arial" w:cs="Arial"/>
                <w:sz w:val="28"/>
                <w:szCs w:val="28"/>
              </w:rPr>
              <w:t>Si</w:t>
            </w:r>
          </w:p>
        </w:tc>
        <w:tc>
          <w:tcPr>
            <w:tcW w:w="1842" w:type="dxa"/>
          </w:tcPr>
          <w:p w:rsidR="00794733" w:rsidRDefault="00794733" w:rsidP="00237FD2">
            <w:pPr>
              <w:rPr>
                <w:rFonts w:ascii="Arial" w:hAnsi="Arial" w:cs="Arial"/>
                <w:sz w:val="28"/>
                <w:szCs w:val="28"/>
              </w:rPr>
            </w:pPr>
            <w:r>
              <w:rPr>
                <w:rFonts w:ascii="Arial" w:hAnsi="Arial" w:cs="Arial"/>
                <w:sz w:val="28"/>
                <w:szCs w:val="28"/>
              </w:rPr>
              <w:t>Alto</w:t>
            </w:r>
          </w:p>
        </w:tc>
        <w:tc>
          <w:tcPr>
            <w:tcW w:w="2410" w:type="dxa"/>
          </w:tcPr>
          <w:p w:rsidR="00794733" w:rsidRPr="00794733" w:rsidRDefault="00794733" w:rsidP="00794733">
            <w:pPr>
              <w:rPr>
                <w:rFonts w:ascii="Arial" w:hAnsi="Arial" w:cs="Arial"/>
                <w:sz w:val="28"/>
                <w:szCs w:val="28"/>
              </w:rPr>
            </w:pPr>
            <w:r w:rsidRPr="00794733">
              <w:rPr>
                <w:rFonts w:ascii="Arial" w:hAnsi="Arial" w:cs="Arial"/>
                <w:sz w:val="28"/>
                <w:szCs w:val="28"/>
              </w:rPr>
              <w:t>Microsoft Access (relacional)</w:t>
            </w:r>
          </w:p>
          <w:p w:rsidR="00794733" w:rsidRPr="00794733" w:rsidRDefault="00794733" w:rsidP="00794733">
            <w:pPr>
              <w:rPr>
                <w:rFonts w:ascii="Arial" w:hAnsi="Arial" w:cs="Arial"/>
                <w:sz w:val="28"/>
                <w:szCs w:val="28"/>
              </w:rPr>
            </w:pPr>
            <w:r w:rsidRPr="00794733">
              <w:rPr>
                <w:rFonts w:ascii="Arial" w:hAnsi="Arial" w:cs="Arial"/>
                <w:sz w:val="28"/>
                <w:szCs w:val="28"/>
              </w:rPr>
              <w:t>Microsoft SQL Server (relacional)</w:t>
            </w:r>
          </w:p>
          <w:p w:rsidR="00794733" w:rsidRPr="00794733" w:rsidRDefault="00794733" w:rsidP="00794733">
            <w:pPr>
              <w:rPr>
                <w:rFonts w:ascii="Arial" w:hAnsi="Arial" w:cs="Arial"/>
                <w:sz w:val="28"/>
                <w:szCs w:val="28"/>
              </w:rPr>
            </w:pPr>
            <w:r w:rsidRPr="00794733">
              <w:rPr>
                <w:rFonts w:ascii="Arial" w:hAnsi="Arial" w:cs="Arial"/>
                <w:sz w:val="28"/>
                <w:szCs w:val="28"/>
              </w:rPr>
              <w:t>MySQL (relacional)</w:t>
            </w:r>
          </w:p>
          <w:p w:rsidR="00794733" w:rsidRDefault="00794733" w:rsidP="00794733">
            <w:pPr>
              <w:rPr>
                <w:rFonts w:ascii="Arial" w:hAnsi="Arial" w:cs="Arial"/>
                <w:sz w:val="28"/>
                <w:szCs w:val="28"/>
              </w:rPr>
            </w:pPr>
            <w:r w:rsidRPr="00794733">
              <w:rPr>
                <w:rFonts w:ascii="Arial" w:hAnsi="Arial" w:cs="Arial"/>
                <w:sz w:val="28"/>
                <w:szCs w:val="28"/>
              </w:rPr>
              <w:lastRenderedPageBreak/>
              <w:t>Oracle Database (relacional)</w:t>
            </w:r>
          </w:p>
        </w:tc>
      </w:tr>
      <w:tr w:rsidR="00750CDB" w:rsidTr="00750CDB">
        <w:tc>
          <w:tcPr>
            <w:tcW w:w="1701" w:type="dxa"/>
          </w:tcPr>
          <w:p w:rsidR="00794733" w:rsidRDefault="00750CDB" w:rsidP="00237FD2">
            <w:pPr>
              <w:rPr>
                <w:rFonts w:ascii="Arial" w:hAnsi="Arial" w:cs="Arial"/>
                <w:sz w:val="28"/>
                <w:szCs w:val="28"/>
              </w:rPr>
            </w:pPr>
            <w:r>
              <w:rPr>
                <w:rFonts w:ascii="Arial" w:hAnsi="Arial" w:cs="Arial"/>
                <w:sz w:val="28"/>
                <w:szCs w:val="28"/>
              </w:rPr>
              <w:lastRenderedPageBreak/>
              <w:t>B.D XML Nativas</w:t>
            </w:r>
          </w:p>
        </w:tc>
        <w:tc>
          <w:tcPr>
            <w:tcW w:w="2410" w:type="dxa"/>
          </w:tcPr>
          <w:p w:rsidR="00794733" w:rsidRDefault="00794733" w:rsidP="00237FD2">
            <w:pPr>
              <w:rPr>
                <w:rFonts w:ascii="Arial" w:hAnsi="Arial" w:cs="Arial"/>
                <w:sz w:val="28"/>
                <w:szCs w:val="28"/>
              </w:rPr>
            </w:pPr>
            <w:r>
              <w:rPr>
                <w:rFonts w:ascii="Arial" w:hAnsi="Arial" w:cs="Arial"/>
                <w:sz w:val="28"/>
                <w:szCs w:val="28"/>
              </w:rPr>
              <w:t>Documento XML (.xml)</w:t>
            </w:r>
          </w:p>
        </w:tc>
        <w:tc>
          <w:tcPr>
            <w:tcW w:w="1985" w:type="dxa"/>
          </w:tcPr>
          <w:p w:rsidR="00794733" w:rsidRDefault="00794733" w:rsidP="00237FD2">
            <w:pPr>
              <w:rPr>
                <w:rFonts w:ascii="Arial" w:hAnsi="Arial" w:cs="Arial"/>
                <w:sz w:val="28"/>
                <w:szCs w:val="28"/>
              </w:rPr>
            </w:pPr>
            <w:r>
              <w:rPr>
                <w:rFonts w:ascii="Arial" w:hAnsi="Arial" w:cs="Arial"/>
                <w:sz w:val="28"/>
                <w:szCs w:val="28"/>
              </w:rPr>
              <w:t>Algunas</w:t>
            </w:r>
          </w:p>
        </w:tc>
        <w:tc>
          <w:tcPr>
            <w:tcW w:w="1842" w:type="dxa"/>
          </w:tcPr>
          <w:p w:rsidR="00794733" w:rsidRDefault="00794733" w:rsidP="00237FD2">
            <w:pPr>
              <w:rPr>
                <w:rFonts w:ascii="Arial" w:hAnsi="Arial" w:cs="Arial"/>
                <w:sz w:val="28"/>
                <w:szCs w:val="28"/>
              </w:rPr>
            </w:pPr>
            <w:r>
              <w:rPr>
                <w:rFonts w:ascii="Arial" w:hAnsi="Arial" w:cs="Arial"/>
                <w:sz w:val="28"/>
                <w:szCs w:val="28"/>
              </w:rPr>
              <w:t>Alto</w:t>
            </w:r>
          </w:p>
        </w:tc>
        <w:tc>
          <w:tcPr>
            <w:tcW w:w="2410" w:type="dxa"/>
          </w:tcPr>
          <w:p w:rsidR="00794733" w:rsidRPr="00794733" w:rsidRDefault="00794733" w:rsidP="00794733">
            <w:pPr>
              <w:rPr>
                <w:rFonts w:ascii="Arial" w:hAnsi="Arial" w:cs="Arial"/>
                <w:sz w:val="28"/>
                <w:szCs w:val="28"/>
              </w:rPr>
            </w:pPr>
            <w:r w:rsidRPr="00794733">
              <w:rPr>
                <w:rFonts w:ascii="Arial" w:hAnsi="Arial" w:cs="Arial"/>
                <w:sz w:val="28"/>
                <w:szCs w:val="28"/>
              </w:rPr>
              <w:t>IBM DB2 (XML puro​)</w:t>
            </w:r>
          </w:p>
          <w:p w:rsidR="00794733" w:rsidRPr="00794733" w:rsidRDefault="00794733" w:rsidP="00794733">
            <w:pPr>
              <w:rPr>
                <w:rFonts w:ascii="Arial" w:hAnsi="Arial" w:cs="Arial"/>
                <w:sz w:val="28"/>
                <w:szCs w:val="28"/>
              </w:rPr>
            </w:pPr>
            <w:r w:rsidRPr="00794733">
              <w:rPr>
                <w:rFonts w:ascii="Arial" w:hAnsi="Arial" w:cs="Arial"/>
                <w:sz w:val="28"/>
                <w:szCs w:val="28"/>
              </w:rPr>
              <w:t>Microsoft SQL Server​</w:t>
            </w:r>
          </w:p>
          <w:p w:rsidR="00794733" w:rsidRPr="00794733" w:rsidRDefault="00794733" w:rsidP="00794733">
            <w:pPr>
              <w:rPr>
                <w:rFonts w:ascii="Arial" w:hAnsi="Arial" w:cs="Arial"/>
                <w:sz w:val="28"/>
                <w:szCs w:val="28"/>
              </w:rPr>
            </w:pPr>
            <w:r w:rsidRPr="00794733">
              <w:rPr>
                <w:rFonts w:ascii="Arial" w:hAnsi="Arial" w:cs="Arial"/>
                <w:sz w:val="28"/>
                <w:szCs w:val="28"/>
              </w:rPr>
              <w:t>Oracle Database​</w:t>
            </w:r>
          </w:p>
          <w:p w:rsidR="00794733" w:rsidRDefault="00794733" w:rsidP="00794733">
            <w:pPr>
              <w:rPr>
                <w:rFonts w:ascii="Arial" w:hAnsi="Arial" w:cs="Arial"/>
                <w:sz w:val="28"/>
                <w:szCs w:val="28"/>
              </w:rPr>
            </w:pPr>
            <w:r w:rsidRPr="00794733">
              <w:rPr>
                <w:rFonts w:ascii="Arial" w:hAnsi="Arial" w:cs="Arial"/>
                <w:sz w:val="28"/>
                <w:szCs w:val="28"/>
              </w:rPr>
              <w:t>PostgreSQL​</w:t>
            </w:r>
          </w:p>
        </w:tc>
      </w:tr>
      <w:tr w:rsidR="00750CDB" w:rsidTr="00750CDB">
        <w:tc>
          <w:tcPr>
            <w:tcW w:w="1701" w:type="dxa"/>
          </w:tcPr>
          <w:p w:rsidR="00794733" w:rsidRDefault="00750CDB" w:rsidP="00237FD2">
            <w:pPr>
              <w:rPr>
                <w:rFonts w:ascii="Arial" w:hAnsi="Arial" w:cs="Arial"/>
                <w:sz w:val="28"/>
                <w:szCs w:val="28"/>
              </w:rPr>
            </w:pPr>
            <w:r>
              <w:rPr>
                <w:rFonts w:ascii="Arial" w:hAnsi="Arial" w:cs="Arial"/>
                <w:sz w:val="28"/>
                <w:szCs w:val="28"/>
              </w:rPr>
              <w:t>B.D Orientadas a objetos</w:t>
            </w:r>
          </w:p>
        </w:tc>
        <w:tc>
          <w:tcPr>
            <w:tcW w:w="2410" w:type="dxa"/>
          </w:tcPr>
          <w:p w:rsidR="00794733" w:rsidRDefault="00794733" w:rsidP="00237FD2">
            <w:pPr>
              <w:rPr>
                <w:rFonts w:ascii="Arial" w:hAnsi="Arial" w:cs="Arial"/>
                <w:sz w:val="28"/>
                <w:szCs w:val="28"/>
              </w:rPr>
            </w:pPr>
            <w:r>
              <w:rPr>
                <w:rFonts w:ascii="Arial" w:hAnsi="Arial" w:cs="Arial"/>
                <w:sz w:val="28"/>
                <w:szCs w:val="28"/>
              </w:rPr>
              <w:t>Clases</w:t>
            </w:r>
          </w:p>
        </w:tc>
        <w:tc>
          <w:tcPr>
            <w:tcW w:w="1985" w:type="dxa"/>
          </w:tcPr>
          <w:p w:rsidR="00794733" w:rsidRDefault="00794733" w:rsidP="00237FD2">
            <w:pPr>
              <w:rPr>
                <w:rFonts w:ascii="Arial" w:hAnsi="Arial" w:cs="Arial"/>
                <w:sz w:val="28"/>
                <w:szCs w:val="28"/>
              </w:rPr>
            </w:pPr>
            <w:r>
              <w:rPr>
                <w:rFonts w:ascii="Arial" w:hAnsi="Arial" w:cs="Arial"/>
                <w:sz w:val="28"/>
                <w:szCs w:val="28"/>
              </w:rPr>
              <w:t>Si</w:t>
            </w:r>
          </w:p>
        </w:tc>
        <w:tc>
          <w:tcPr>
            <w:tcW w:w="1842" w:type="dxa"/>
          </w:tcPr>
          <w:p w:rsidR="00794733" w:rsidRDefault="00794733" w:rsidP="00237FD2">
            <w:pPr>
              <w:rPr>
                <w:rFonts w:ascii="Arial" w:hAnsi="Arial" w:cs="Arial"/>
                <w:sz w:val="28"/>
                <w:szCs w:val="28"/>
              </w:rPr>
            </w:pPr>
            <w:r>
              <w:rPr>
                <w:rFonts w:ascii="Arial" w:hAnsi="Arial" w:cs="Arial"/>
                <w:sz w:val="28"/>
                <w:szCs w:val="28"/>
              </w:rPr>
              <w:t>Bajo</w:t>
            </w:r>
          </w:p>
        </w:tc>
        <w:tc>
          <w:tcPr>
            <w:tcW w:w="2410" w:type="dxa"/>
          </w:tcPr>
          <w:p w:rsidR="00794733" w:rsidRDefault="00794733" w:rsidP="00237FD2">
            <w:pPr>
              <w:rPr>
                <w:rFonts w:ascii="Arial" w:hAnsi="Arial" w:cs="Arial"/>
                <w:sz w:val="28"/>
                <w:szCs w:val="28"/>
              </w:rPr>
            </w:pPr>
            <w:r w:rsidRPr="00794733">
              <w:rPr>
                <w:rFonts w:ascii="Arial" w:hAnsi="Arial" w:cs="Arial"/>
                <w:sz w:val="28"/>
                <w:szCs w:val="28"/>
              </w:rPr>
              <w:t>PostgreSQL</w:t>
            </w:r>
            <w:r>
              <w:rPr>
                <w:rFonts w:ascii="Arial" w:hAnsi="Arial" w:cs="Arial"/>
                <w:sz w:val="28"/>
                <w:szCs w:val="28"/>
              </w:rPr>
              <w:t>,</w:t>
            </w:r>
          </w:p>
          <w:p w:rsidR="00794733" w:rsidRDefault="00794733" w:rsidP="00237FD2">
            <w:pPr>
              <w:rPr>
                <w:rFonts w:ascii="Arial" w:hAnsi="Arial" w:cs="Arial"/>
                <w:sz w:val="28"/>
                <w:szCs w:val="28"/>
              </w:rPr>
            </w:pPr>
            <w:r>
              <w:rPr>
                <w:rFonts w:ascii="Arial" w:hAnsi="Arial" w:cs="Arial"/>
                <w:sz w:val="28"/>
                <w:szCs w:val="28"/>
              </w:rPr>
              <w:t>Versant,</w:t>
            </w:r>
          </w:p>
          <w:p w:rsidR="00794733" w:rsidRDefault="00794733" w:rsidP="00237FD2">
            <w:pPr>
              <w:rPr>
                <w:rFonts w:ascii="Arial" w:hAnsi="Arial" w:cs="Arial"/>
                <w:sz w:val="28"/>
                <w:szCs w:val="28"/>
              </w:rPr>
            </w:pPr>
            <w:r>
              <w:rPr>
                <w:rFonts w:ascii="Arial" w:hAnsi="Arial" w:cs="Arial"/>
                <w:sz w:val="28"/>
                <w:szCs w:val="28"/>
              </w:rPr>
              <w:t>ObjectDB</w:t>
            </w:r>
          </w:p>
        </w:tc>
      </w:tr>
      <w:tr w:rsidR="00750CDB" w:rsidTr="00750CDB">
        <w:tc>
          <w:tcPr>
            <w:tcW w:w="1701" w:type="dxa"/>
          </w:tcPr>
          <w:p w:rsidR="00794733" w:rsidRDefault="00750CDB" w:rsidP="00237FD2">
            <w:pPr>
              <w:rPr>
                <w:rFonts w:ascii="Arial" w:hAnsi="Arial" w:cs="Arial"/>
                <w:sz w:val="28"/>
                <w:szCs w:val="28"/>
              </w:rPr>
            </w:pPr>
            <w:r>
              <w:rPr>
                <w:rFonts w:ascii="Arial" w:hAnsi="Arial" w:cs="Arial"/>
                <w:sz w:val="28"/>
                <w:szCs w:val="28"/>
              </w:rPr>
              <w:t>B.D NOSQL</w:t>
            </w:r>
          </w:p>
        </w:tc>
        <w:tc>
          <w:tcPr>
            <w:tcW w:w="2410" w:type="dxa"/>
          </w:tcPr>
          <w:p w:rsidR="00794733" w:rsidRDefault="00750CDB" w:rsidP="00237FD2">
            <w:pPr>
              <w:rPr>
                <w:rFonts w:ascii="Arial" w:hAnsi="Arial" w:cs="Arial"/>
                <w:sz w:val="28"/>
                <w:szCs w:val="28"/>
              </w:rPr>
            </w:pPr>
            <w:r>
              <w:rPr>
                <w:rFonts w:ascii="Arial" w:hAnsi="Arial" w:cs="Arial"/>
                <w:sz w:val="28"/>
                <w:szCs w:val="28"/>
              </w:rPr>
              <w:t>Clase-valor</w:t>
            </w:r>
          </w:p>
        </w:tc>
        <w:tc>
          <w:tcPr>
            <w:tcW w:w="1985" w:type="dxa"/>
          </w:tcPr>
          <w:p w:rsidR="00794733" w:rsidRDefault="00794733" w:rsidP="00237FD2">
            <w:pPr>
              <w:rPr>
                <w:rFonts w:ascii="Arial" w:hAnsi="Arial" w:cs="Arial"/>
                <w:sz w:val="28"/>
                <w:szCs w:val="28"/>
              </w:rPr>
            </w:pPr>
            <w:r>
              <w:rPr>
                <w:rFonts w:ascii="Arial" w:hAnsi="Arial" w:cs="Arial"/>
                <w:sz w:val="28"/>
                <w:szCs w:val="28"/>
              </w:rPr>
              <w:t>No</w:t>
            </w:r>
          </w:p>
        </w:tc>
        <w:tc>
          <w:tcPr>
            <w:tcW w:w="1842" w:type="dxa"/>
          </w:tcPr>
          <w:p w:rsidR="00794733" w:rsidRDefault="00794733" w:rsidP="00237FD2">
            <w:pPr>
              <w:rPr>
                <w:rFonts w:ascii="Arial" w:hAnsi="Arial" w:cs="Arial"/>
                <w:sz w:val="28"/>
                <w:szCs w:val="28"/>
              </w:rPr>
            </w:pPr>
            <w:r>
              <w:rPr>
                <w:rFonts w:ascii="Arial" w:hAnsi="Arial" w:cs="Arial"/>
                <w:sz w:val="28"/>
                <w:szCs w:val="28"/>
              </w:rPr>
              <w:t>Alto</w:t>
            </w:r>
          </w:p>
        </w:tc>
        <w:tc>
          <w:tcPr>
            <w:tcW w:w="2410" w:type="dxa"/>
          </w:tcPr>
          <w:p w:rsidR="00794733" w:rsidRDefault="00750CDB" w:rsidP="00237FD2">
            <w:pPr>
              <w:rPr>
                <w:rFonts w:ascii="Arial" w:hAnsi="Arial" w:cs="Arial"/>
                <w:sz w:val="28"/>
                <w:szCs w:val="28"/>
              </w:rPr>
            </w:pPr>
            <w:r w:rsidRPr="00750CDB">
              <w:rPr>
                <w:rFonts w:ascii="Arial" w:hAnsi="Arial" w:cs="Arial"/>
                <w:sz w:val="28"/>
                <w:szCs w:val="28"/>
              </w:rPr>
              <w:t>MongoDB</w:t>
            </w:r>
            <w:r>
              <w:rPr>
                <w:rFonts w:ascii="Arial" w:hAnsi="Arial" w:cs="Arial"/>
                <w:sz w:val="28"/>
                <w:szCs w:val="28"/>
              </w:rPr>
              <w:t xml:space="preserve">, </w:t>
            </w:r>
          </w:p>
          <w:p w:rsidR="00750CDB" w:rsidRDefault="00750CDB" w:rsidP="00237FD2">
            <w:pPr>
              <w:rPr>
                <w:rFonts w:ascii="Arial" w:hAnsi="Arial" w:cs="Arial"/>
                <w:sz w:val="28"/>
                <w:szCs w:val="28"/>
              </w:rPr>
            </w:pPr>
            <w:r w:rsidRPr="00750CDB">
              <w:rPr>
                <w:rFonts w:ascii="Arial" w:hAnsi="Arial" w:cs="Arial"/>
                <w:sz w:val="28"/>
                <w:szCs w:val="28"/>
              </w:rPr>
              <w:t>Redis</w:t>
            </w:r>
          </w:p>
          <w:p w:rsidR="00712C4E" w:rsidRPr="00712C4E" w:rsidRDefault="00712C4E" w:rsidP="00712C4E">
            <w:pPr>
              <w:rPr>
                <w:rFonts w:ascii="Arial" w:hAnsi="Arial" w:cs="Arial"/>
                <w:sz w:val="28"/>
                <w:szCs w:val="28"/>
              </w:rPr>
            </w:pPr>
            <w:r w:rsidRPr="00712C4E">
              <w:rPr>
                <w:rFonts w:ascii="Arial" w:hAnsi="Arial" w:cs="Arial"/>
                <w:sz w:val="28"/>
                <w:szCs w:val="28"/>
              </w:rPr>
              <w:t>RavenDB</w:t>
            </w:r>
          </w:p>
          <w:p w:rsidR="00712C4E" w:rsidRDefault="00712C4E" w:rsidP="00712C4E">
            <w:pPr>
              <w:rPr>
                <w:rFonts w:ascii="Arial" w:hAnsi="Arial" w:cs="Arial"/>
                <w:sz w:val="28"/>
                <w:szCs w:val="28"/>
              </w:rPr>
            </w:pPr>
            <w:r w:rsidRPr="00712C4E">
              <w:rPr>
                <w:rFonts w:ascii="Arial" w:hAnsi="Arial" w:cs="Arial"/>
                <w:sz w:val="28"/>
                <w:szCs w:val="28"/>
              </w:rPr>
              <w:t>ObjectDB</w:t>
            </w:r>
          </w:p>
        </w:tc>
      </w:tr>
    </w:tbl>
    <w:p w:rsidR="006F76C4" w:rsidRPr="004D0081" w:rsidRDefault="006F76C4" w:rsidP="00237FD2">
      <w:pPr>
        <w:rPr>
          <w:rFonts w:ascii="Arial" w:hAnsi="Arial" w:cs="Arial"/>
          <w:sz w:val="28"/>
          <w:szCs w:val="28"/>
        </w:rPr>
      </w:pPr>
    </w:p>
    <w:sectPr w:rsidR="006F76C4" w:rsidRPr="004D0081" w:rsidSect="004D0081">
      <w:footerReference w:type="default" r:id="rId8"/>
      <w:footerReference w:type="firs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4E8" w:rsidRDefault="009324E8" w:rsidP="002D06AD">
      <w:pPr>
        <w:spacing w:after="0" w:line="240" w:lineRule="auto"/>
      </w:pPr>
      <w:r>
        <w:separator/>
      </w:r>
    </w:p>
  </w:endnote>
  <w:endnote w:type="continuationSeparator" w:id="0">
    <w:p w:rsidR="009324E8" w:rsidRDefault="009324E8" w:rsidP="002D0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4688769"/>
      <w:docPartObj>
        <w:docPartGallery w:val="Page Numbers (Bottom of Page)"/>
        <w:docPartUnique/>
      </w:docPartObj>
    </w:sdtPr>
    <w:sdtEndPr/>
    <w:sdtContent>
      <w:p w:rsidR="002D06AD" w:rsidRDefault="002D06AD">
        <w:pPr>
          <w:pStyle w:val="Piedepgina"/>
          <w:jc w:val="right"/>
        </w:pPr>
        <w:r>
          <w:fldChar w:fldCharType="begin"/>
        </w:r>
        <w:r>
          <w:instrText>PAGE   \* MERGEFORMAT</w:instrText>
        </w:r>
        <w:r>
          <w:fldChar w:fldCharType="separate"/>
        </w:r>
        <w:r w:rsidR="00CA5AB6">
          <w:rPr>
            <w:noProof/>
          </w:rPr>
          <w:t>7</w:t>
        </w:r>
        <w:r>
          <w:fldChar w:fldCharType="end"/>
        </w:r>
      </w:p>
    </w:sdtContent>
  </w:sdt>
  <w:p w:rsidR="002D06AD" w:rsidRDefault="002D06A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193386"/>
      <w:docPartObj>
        <w:docPartGallery w:val="Page Numbers (Bottom of Page)"/>
        <w:docPartUnique/>
      </w:docPartObj>
    </w:sdtPr>
    <w:sdtEndPr/>
    <w:sdtContent>
      <w:p w:rsidR="002D06AD" w:rsidRDefault="002D06AD">
        <w:pPr>
          <w:pStyle w:val="Piedepgina"/>
          <w:jc w:val="right"/>
        </w:pPr>
        <w:r>
          <w:fldChar w:fldCharType="begin"/>
        </w:r>
        <w:r>
          <w:instrText>PAGE   \* MERGEFORMAT</w:instrText>
        </w:r>
        <w:r>
          <w:fldChar w:fldCharType="separate"/>
        </w:r>
        <w:r w:rsidR="0015092A">
          <w:rPr>
            <w:noProof/>
          </w:rPr>
          <w:t>0</w:t>
        </w:r>
        <w:r>
          <w:fldChar w:fldCharType="end"/>
        </w:r>
      </w:p>
    </w:sdtContent>
  </w:sdt>
  <w:p w:rsidR="002D06AD" w:rsidRDefault="002D06A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4E8" w:rsidRDefault="009324E8" w:rsidP="002D06AD">
      <w:pPr>
        <w:spacing w:after="0" w:line="240" w:lineRule="auto"/>
      </w:pPr>
      <w:r>
        <w:separator/>
      </w:r>
    </w:p>
  </w:footnote>
  <w:footnote w:type="continuationSeparator" w:id="0">
    <w:p w:rsidR="009324E8" w:rsidRDefault="009324E8" w:rsidP="002D06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B68B9"/>
    <w:multiLevelType w:val="hybridMultilevel"/>
    <w:tmpl w:val="AB3253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6241253"/>
    <w:multiLevelType w:val="hybridMultilevel"/>
    <w:tmpl w:val="4C385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081"/>
    <w:rsid w:val="000306CA"/>
    <w:rsid w:val="00035D22"/>
    <w:rsid w:val="000C02B8"/>
    <w:rsid w:val="0015092A"/>
    <w:rsid w:val="00177B46"/>
    <w:rsid w:val="001B3624"/>
    <w:rsid w:val="00237FD2"/>
    <w:rsid w:val="002919D8"/>
    <w:rsid w:val="002D06AD"/>
    <w:rsid w:val="003D5AD4"/>
    <w:rsid w:val="004D0081"/>
    <w:rsid w:val="005244DB"/>
    <w:rsid w:val="005A2574"/>
    <w:rsid w:val="006360B0"/>
    <w:rsid w:val="00645992"/>
    <w:rsid w:val="00691FE8"/>
    <w:rsid w:val="00692CC8"/>
    <w:rsid w:val="006937A2"/>
    <w:rsid w:val="006F76C4"/>
    <w:rsid w:val="00712C4E"/>
    <w:rsid w:val="00750CDB"/>
    <w:rsid w:val="00760910"/>
    <w:rsid w:val="00794733"/>
    <w:rsid w:val="009324E8"/>
    <w:rsid w:val="00952387"/>
    <w:rsid w:val="00974FBB"/>
    <w:rsid w:val="00C07DDC"/>
    <w:rsid w:val="00CA5AB6"/>
    <w:rsid w:val="00F75826"/>
    <w:rsid w:val="00FB29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4BF33-7AD4-4DC6-A816-A2D727FA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D00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D0081"/>
    <w:rPr>
      <w:rFonts w:eastAsiaTheme="minorEastAsia"/>
      <w:lang w:eastAsia="es-ES"/>
    </w:rPr>
  </w:style>
  <w:style w:type="table" w:styleId="Tablaconcuadrcula">
    <w:name w:val="Table Grid"/>
    <w:basedOn w:val="Tablanormal"/>
    <w:uiPriority w:val="39"/>
    <w:rsid w:val="000306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D06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06AD"/>
  </w:style>
  <w:style w:type="paragraph" w:styleId="Piedepgina">
    <w:name w:val="footer"/>
    <w:basedOn w:val="Normal"/>
    <w:link w:val="PiedepginaCar"/>
    <w:uiPriority w:val="99"/>
    <w:unhideWhenUsed/>
    <w:rsid w:val="002D06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06AD"/>
  </w:style>
  <w:style w:type="paragraph" w:styleId="Prrafodelista">
    <w:name w:val="List Paragraph"/>
    <w:basedOn w:val="Normal"/>
    <w:uiPriority w:val="34"/>
    <w:qFormat/>
    <w:rsid w:val="001B3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81470">
      <w:bodyDiv w:val="1"/>
      <w:marLeft w:val="0"/>
      <w:marRight w:val="0"/>
      <w:marTop w:val="0"/>
      <w:marBottom w:val="0"/>
      <w:divBdr>
        <w:top w:val="none" w:sz="0" w:space="0" w:color="auto"/>
        <w:left w:val="none" w:sz="0" w:space="0" w:color="auto"/>
        <w:bottom w:val="none" w:sz="0" w:space="0" w:color="auto"/>
        <w:right w:val="none" w:sz="0" w:space="0" w:color="auto"/>
      </w:divBdr>
      <w:divsChild>
        <w:div w:id="337969386">
          <w:marLeft w:val="0"/>
          <w:marRight w:val="0"/>
          <w:marTop w:val="0"/>
          <w:marBottom w:val="0"/>
          <w:divBdr>
            <w:top w:val="none" w:sz="0" w:space="0" w:color="auto"/>
            <w:left w:val="none" w:sz="0" w:space="0" w:color="auto"/>
            <w:bottom w:val="none" w:sz="0" w:space="0" w:color="auto"/>
            <w:right w:val="none" w:sz="0" w:space="0" w:color="auto"/>
          </w:divBdr>
        </w:div>
      </w:divsChild>
    </w:div>
    <w:div w:id="558440040">
      <w:bodyDiv w:val="1"/>
      <w:marLeft w:val="0"/>
      <w:marRight w:val="0"/>
      <w:marTop w:val="0"/>
      <w:marBottom w:val="0"/>
      <w:divBdr>
        <w:top w:val="none" w:sz="0" w:space="0" w:color="auto"/>
        <w:left w:val="none" w:sz="0" w:space="0" w:color="auto"/>
        <w:bottom w:val="none" w:sz="0" w:space="0" w:color="auto"/>
        <w:right w:val="none" w:sz="0" w:space="0" w:color="auto"/>
      </w:divBdr>
    </w:div>
    <w:div w:id="1257638138">
      <w:bodyDiv w:val="1"/>
      <w:marLeft w:val="0"/>
      <w:marRight w:val="0"/>
      <w:marTop w:val="0"/>
      <w:marBottom w:val="0"/>
      <w:divBdr>
        <w:top w:val="none" w:sz="0" w:space="0" w:color="auto"/>
        <w:left w:val="none" w:sz="0" w:space="0" w:color="auto"/>
        <w:bottom w:val="none" w:sz="0" w:space="0" w:color="auto"/>
        <w:right w:val="none" w:sz="0" w:space="0" w:color="auto"/>
      </w:divBdr>
    </w:div>
    <w:div w:id="1516112780">
      <w:bodyDiv w:val="1"/>
      <w:marLeft w:val="0"/>
      <w:marRight w:val="0"/>
      <w:marTop w:val="0"/>
      <w:marBottom w:val="0"/>
      <w:divBdr>
        <w:top w:val="none" w:sz="0" w:space="0" w:color="auto"/>
        <w:left w:val="none" w:sz="0" w:space="0" w:color="auto"/>
        <w:bottom w:val="none" w:sz="0" w:space="0" w:color="auto"/>
        <w:right w:val="none" w:sz="0" w:space="0" w:color="auto"/>
      </w:divBdr>
    </w:div>
    <w:div w:id="1540513178">
      <w:bodyDiv w:val="1"/>
      <w:marLeft w:val="0"/>
      <w:marRight w:val="0"/>
      <w:marTop w:val="0"/>
      <w:marBottom w:val="0"/>
      <w:divBdr>
        <w:top w:val="none" w:sz="0" w:space="0" w:color="auto"/>
        <w:left w:val="none" w:sz="0" w:space="0" w:color="auto"/>
        <w:bottom w:val="none" w:sz="0" w:space="0" w:color="auto"/>
        <w:right w:val="none" w:sz="0" w:space="0" w:color="auto"/>
      </w:divBdr>
    </w:div>
    <w:div w:id="1617758508">
      <w:bodyDiv w:val="1"/>
      <w:marLeft w:val="0"/>
      <w:marRight w:val="0"/>
      <w:marTop w:val="0"/>
      <w:marBottom w:val="0"/>
      <w:divBdr>
        <w:top w:val="none" w:sz="0" w:space="0" w:color="auto"/>
        <w:left w:val="none" w:sz="0" w:space="0" w:color="auto"/>
        <w:bottom w:val="none" w:sz="0" w:space="0" w:color="auto"/>
        <w:right w:val="none" w:sz="0" w:space="0" w:color="auto"/>
      </w:divBdr>
    </w:div>
    <w:div w:id="1640064205">
      <w:bodyDiv w:val="1"/>
      <w:marLeft w:val="0"/>
      <w:marRight w:val="0"/>
      <w:marTop w:val="0"/>
      <w:marBottom w:val="0"/>
      <w:divBdr>
        <w:top w:val="none" w:sz="0" w:space="0" w:color="auto"/>
        <w:left w:val="none" w:sz="0" w:space="0" w:color="auto"/>
        <w:bottom w:val="none" w:sz="0" w:space="0" w:color="auto"/>
        <w:right w:val="none" w:sz="0" w:space="0" w:color="auto"/>
      </w:divBdr>
    </w:div>
    <w:div w:id="1829899824">
      <w:bodyDiv w:val="1"/>
      <w:marLeft w:val="0"/>
      <w:marRight w:val="0"/>
      <w:marTop w:val="0"/>
      <w:marBottom w:val="0"/>
      <w:divBdr>
        <w:top w:val="none" w:sz="0" w:space="0" w:color="auto"/>
        <w:left w:val="none" w:sz="0" w:space="0" w:color="auto"/>
        <w:bottom w:val="none" w:sz="0" w:space="0" w:color="auto"/>
        <w:right w:val="none" w:sz="0" w:space="0" w:color="auto"/>
      </w:divBdr>
    </w:div>
    <w:div w:id="198292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1777</Words>
  <Characters>9775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Acceso a Datos</vt:lpstr>
    </vt:vector>
  </TitlesOfParts>
  <Company>HP</Company>
  <LinksUpToDate>false</LinksUpToDate>
  <CharactersWithSpaces>11529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Acceso a Datos</dc:title>
  <dc:subject>Manuel Perera Jiménez</dc:subject>
  <dc:creator>mpererajimenez@safareyes.es</dc:creator>
  <cp:keywords/>
  <dc:description/>
  <cp:lastModifiedBy>mpererajimenez123@gmail.com</cp:lastModifiedBy>
  <cp:revision>2</cp:revision>
  <dcterms:created xsi:type="dcterms:W3CDTF">2020-09-25T14:27:00Z</dcterms:created>
  <dcterms:modified xsi:type="dcterms:W3CDTF">2020-09-25T14:27:00Z</dcterms:modified>
</cp:coreProperties>
</file>