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D25B" w14:textId="76258897" w:rsidR="00DC5C72" w:rsidRDefault="005229F9" w:rsidP="005229F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5229F9">
        <w:rPr>
          <w:rFonts w:ascii="Times New Roman" w:hAnsi="Times New Roman" w:cs="Times New Roman"/>
          <w:b/>
          <w:bCs/>
          <w:sz w:val="56"/>
          <w:szCs w:val="56"/>
          <w:u w:val="single"/>
        </w:rPr>
        <w:t>PROYECTO FRAMEWORK</w:t>
      </w:r>
    </w:p>
    <w:p w14:paraId="18F604DD" w14:textId="31255D71" w:rsidR="005229F9" w:rsidRDefault="005229F9" w:rsidP="005229F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BFF1608" w14:textId="6355B05A" w:rsid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Comenzando un Framework de Estilos</w:t>
      </w:r>
      <w:r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(Documentación):</w:t>
      </w:r>
    </w:p>
    <w:p w14:paraId="695B5E0F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</w:p>
    <w:p w14:paraId="3BE00696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Investigación Inicial:</w:t>
      </w:r>
    </w:p>
    <w:p w14:paraId="1C698A5A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Es fundamental realizar una investigación inicial sobre los requisitos y estándares de diseño que se deben cumplir en tu proyecto. Esto te ayudará a establecer una base sólida para el desarrollo del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estilos.</w:t>
      </w:r>
    </w:p>
    <w:p w14:paraId="17ED5AB7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Definición de Objetivos:</w:t>
      </w:r>
    </w:p>
    <w:p w14:paraId="07BDE4EB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Antes de comenzar, es crucial definir claramente los objetivos que deseas lograr con 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estilos. Esto te permitirá enfocarte en los elementos esenciales y evitar desviarte del propósito principal.</w:t>
      </w:r>
    </w:p>
    <w:p w14:paraId="1B03B4F5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Organización por Etapas:</w:t>
      </w:r>
    </w:p>
    <w:p w14:paraId="7841ED92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>Para desarrollar el proyecto de manera organizada y sin complicaciones, es recomendable dividir el trabajo en etapas claras y manejables. Esto te permitirá avanzar de manera progresiva y controlada.</w:t>
      </w:r>
    </w:p>
    <w:p w14:paraId="144400B0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Plazo de Cuatro Meses:</w:t>
      </w:r>
    </w:p>
    <w:p w14:paraId="0FDB2327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>Dado que dispones de cuatro meses para completar el proyecto, es importante establecer hitos y plazos intermedios realistas para cada etapa. Esto te ayudará a mantener un progreso constante y a evitar el estrés de las fechas límite.</w:t>
      </w:r>
    </w:p>
    <w:p w14:paraId="64E04005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Colaboración y Retroalimentación:</w:t>
      </w:r>
    </w:p>
    <w:p w14:paraId="0A04EA25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Considera la posibilidad de colaborar con compañeros o profesores para obtener retroalimentación periódica. Esto te permitirá ajustar 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 según las necesidades y expectativas del proyecto.</w:t>
      </w:r>
    </w:p>
    <w:p w14:paraId="79973740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Documentación y Pruebas:</w:t>
      </w:r>
    </w:p>
    <w:p w14:paraId="392F79BA" w14:textId="71345ED5" w:rsid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Asegúrate de documentar cada etapa del desarrollo y realizar pruebas periódicas para garantizar que 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 cumple con los requisitos establecidos.</w:t>
      </w:r>
    </w:p>
    <w:p w14:paraId="0126F51D" w14:textId="4E960405" w:rsid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43FFFB60" w14:textId="77777777" w:rsid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247C7A70" w14:textId="77777777" w:rsid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6B34E26E" w14:textId="08C582C1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lastRenderedPageBreak/>
        <w:t>Comenzando un Framework de Estilos (Requisitos):</w:t>
      </w:r>
    </w:p>
    <w:p w14:paraId="4EA3A000" w14:textId="5671EA43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Un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 debe tener ciertas características para poder ser considerado como tal. En términos generales, un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 es un conjunto de herramientas, bibliotecas y pautas de diseño que proporcionan una estructura base para el desarrollo de interfaces de usuario coherentes y estilizadas. Para construir un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estilos, es necesario considerar los siguientes elementos:</w:t>
      </w:r>
    </w:p>
    <w:p w14:paraId="763DF138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Componentes Reutilizables:</w:t>
      </w:r>
    </w:p>
    <w:p w14:paraId="415BEDA6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debe incluir componentes reutilizables, como botones, formularios, tipografías, entre otros, que puedan ser fácilmente implementados en diferentes partes del proyecto.</w:t>
      </w:r>
    </w:p>
    <w:p w14:paraId="7EB8E054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Consistencia Visual:</w:t>
      </w:r>
    </w:p>
    <w:p w14:paraId="1582ED5B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Es fundamental que 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promueva la consistencia visual en todo el proyecto, asegurando que los elementos de diseño mantengan un aspecto coherente en todas las pantallas y dispositivos.</w:t>
      </w:r>
    </w:p>
    <w:p w14:paraId="5AD872D4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Flexibilidad y Personalización:</w:t>
      </w:r>
    </w:p>
    <w:p w14:paraId="3CBA26C0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debe permitir cierto grado de flexibilidad y personalización para adaptarse a las necesidades específicas del proyecto, sin comprometer la coherencia visual.</w:t>
      </w:r>
    </w:p>
    <w:p w14:paraId="4C6D77A1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Documentación Detallada:</w:t>
      </w:r>
    </w:p>
    <w:p w14:paraId="1E933A33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Es importante proporcionar una documentación clara y detallada que explique cómo utilizar cada componente y estilo dentro del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>, facilitando su implementación por parte de otros desarrolladores.</w:t>
      </w:r>
    </w:p>
    <w:p w14:paraId="112C80C9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Soporte para </w:t>
      </w:r>
      <w:proofErr w:type="spellStart"/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Responsividad</w:t>
      </w:r>
      <w:proofErr w:type="spellEnd"/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:</w:t>
      </w:r>
    </w:p>
    <w:p w14:paraId="735552B8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>Considerar la inclusión de estilos y componentes que sean responsivos, es decir, que se adapten de manera adecuada a diferentes tamaños de pantalla y dispositivos.</w:t>
      </w:r>
    </w:p>
    <w:p w14:paraId="2B53436C" w14:textId="77777777" w:rsidR="005229F9" w:rsidRPr="005229F9" w:rsidRDefault="005229F9" w:rsidP="005229F9">
      <w:pPr>
        <w:rPr>
          <w:rFonts w:ascii="Times New Roman" w:hAnsi="Times New Roman" w:cs="Times New Roman"/>
          <w:b/>
          <w:bCs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b/>
          <w:bCs/>
          <w:sz w:val="24"/>
          <w:szCs w:val="24"/>
          <w:lang w:val="es-AR"/>
        </w:rPr>
        <w:t>Optimización de Rendimiento:</w:t>
      </w:r>
    </w:p>
    <w:p w14:paraId="344E5356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El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debe estar optimizado para el rendimiento, evitando el exceso de código innecesario que pueda ralentizar la carga de la interfaz de usuario.</w:t>
      </w:r>
    </w:p>
    <w:p w14:paraId="3BDFE08F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Al construir un </w:t>
      </w:r>
      <w:proofErr w:type="spellStart"/>
      <w:r w:rsidRPr="005229F9">
        <w:rPr>
          <w:rFonts w:ascii="Times New Roman" w:hAnsi="Times New Roman" w:cs="Times New Roman"/>
          <w:sz w:val="24"/>
          <w:szCs w:val="24"/>
          <w:lang w:val="es-AR"/>
        </w:rPr>
        <w:t>framework</w:t>
      </w:r>
      <w:proofErr w:type="spellEnd"/>
      <w:r w:rsidRPr="005229F9">
        <w:rPr>
          <w:rFonts w:ascii="Times New Roman" w:hAnsi="Times New Roman" w:cs="Times New Roman"/>
          <w:sz w:val="24"/>
          <w:szCs w:val="24"/>
          <w:lang w:val="es-AR"/>
        </w:rPr>
        <w:t xml:space="preserve"> de estilos, el objetivo es proporcionar una base sólida y coherente para el diseño de la interfaz de usuario, facilitando el desarrollo y manteniendo la consistencia visual en todo el proyecto.</w:t>
      </w:r>
    </w:p>
    <w:p w14:paraId="6C250D48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</w:p>
    <w:p w14:paraId="017E72A6" w14:textId="77777777" w:rsidR="005229F9" w:rsidRPr="005229F9" w:rsidRDefault="005229F9" w:rsidP="005229F9">
      <w:pPr>
        <w:rPr>
          <w:rFonts w:ascii="Times New Roman" w:hAnsi="Times New Roman" w:cs="Times New Roman"/>
          <w:sz w:val="24"/>
          <w:szCs w:val="24"/>
          <w:lang w:val="es-AR"/>
        </w:rPr>
      </w:pPr>
    </w:p>
    <w:sectPr w:rsidR="005229F9" w:rsidRPr="0052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9"/>
    <w:rsid w:val="005229F9"/>
    <w:rsid w:val="00D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B072"/>
  <w15:chartTrackingRefBased/>
  <w15:docId w15:val="{C2BEFCEA-8D52-4ED0-94AD-FE8D692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Manuel Rodriguez</cp:lastModifiedBy>
  <cp:revision>1</cp:revision>
  <dcterms:created xsi:type="dcterms:W3CDTF">2023-12-07T00:00:00Z</dcterms:created>
  <dcterms:modified xsi:type="dcterms:W3CDTF">2023-12-07T00:03:00Z</dcterms:modified>
</cp:coreProperties>
</file>