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549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Manuel → Github Manager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Rafael → Desarrollador DevOps, arquitecto de software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Andrés → Apoyo y soporte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Calibri" w:cs="Calibri" w:eastAsia="Calibri" w:hAnsi="Calibri"/>
          <w:b w:val="1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Entendimiento del Negocio. “Revisad el texto” Rafa</w:t>
      </w:r>
    </w:p>
    <w:p w:rsidR="00000000" w:rsidDel="00000000" w:rsidP="00000000" w:rsidRDefault="00000000" w:rsidRPr="00000000" w14:paraId="00000013">
      <w:pPr>
        <w:spacing w:after="240" w:before="24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proyecto para Distromerca S.A.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tiene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como objetivo desarrollar y optimizar las rutas de entrega de productos perecederos dentro de la Comunidad de Madrid. Esta iniciativa busca no solo reducir costos y mejorar los tiempos de entrega, sino también adaptarse a los desafíos logísticos específicos asociados con la distribución en áreas urbanas y suburbanas densas. Enfocándonos en las necesidades específicas de Distromerca S.A., trabajamos para implementar una herramienta de optimización de rutas en esta región, que es el corazón económico y administrativo de España y presenta desafíos únicos debido a su densidad poblacional y compleja distribución geográfica.</w:t>
      </w:r>
    </w:p>
    <w:p w:rsidR="00000000" w:rsidDel="00000000" w:rsidP="00000000" w:rsidRDefault="00000000" w:rsidRPr="00000000" w14:paraId="00000014">
      <w:pPr>
        <w:spacing w:after="240" w:before="24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 Determinar los Objetivos Empresariales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Antecedentes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Confrontados con la variabilidad en la demanda y las estrictas expectativas de entrega, es crucial para Distromerca S.A. optimizar sus operaciones logísticas.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Objetivos Empresariales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Minimizar los costes operativos y maximizar la eficiencia y puntualidad de las entregas.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Criterios de Éxito Empresarial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El proyecto será considerado exitoso si se logra una mejora notable en la eficiencia de las rutas y una reducción en los costos operativos.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o70j4qbx97b1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68.764976377953"/>
        <w:gridCol w:w="4207.091905511812"/>
        <w:gridCol w:w="2849.6549291338583"/>
        <w:tblGridChange w:id="0">
          <w:tblGrid>
            <w:gridCol w:w="1968.764976377953"/>
            <w:gridCol w:w="4207.091905511812"/>
            <w:gridCol w:w="2849.654929133858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KPI Relacionado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Reducción de Costos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Minimizar los gastos operativos asociados con las rutas de entrega de productos perecederos.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Reducción en los costos operativos totales.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Maximización de Entregas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Aumentar el número de entregas realizadas dentro de los plazos estipulados.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Aumento en el porcentaje de entregas a tiempo.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Optimización de Rutas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Desarrollar rutas más eficientes que disminuyan el tiempo de tránsito y los kilómetros recorridos.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Disminución en el promedio de kilómetros por entrega.</w:t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Evaluar la Situación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Inventario de Recursos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Datos de vehículos (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df_vehicle.xlsx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), ubicaciones de clientes (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df_location.xlsx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), pedidos de los clientes(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df_order.xlsx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), matrices de distancias y tiempos (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df_distance_km.xlsx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df_distance_min.xlsx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), y el histórico de pedidos (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df_historic_order_demand.xlsx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Requisitos, Supuestos y Restricciones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Los vehículos deben operar dentro de las capacidades de carga y autonomía especificadas. Todas las rutas deben comenzar y terminar en el almacén, siguiendo la normativa local de tráfico.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Riesgos y Contingencias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Riesgos tecnológicos, posibles retrasos en la implementación, con planes de mitigación establecidos.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Terminología y Costos y Beneficios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Definiciones claras y análisis de retorno de inversión detallado.</w:t>
      </w:r>
    </w:p>
    <w:p w:rsidR="00000000" w:rsidDel="00000000" w:rsidP="00000000" w:rsidRDefault="00000000" w:rsidRPr="00000000" w14:paraId="0000002B">
      <w:pPr>
        <w:spacing w:after="240" w:before="24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 Determinar Objetivos de Minería de Datos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Objetivos de Minería de Datos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Optimizar rutas basándose en análisis predictivos y en tiempo real de las condiciones de tráfico y patrones de demanda.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Criterios de Éxito de la Minería de Datos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Precisión del modelo de al menos 85% en la simulación y optimización de rutas.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spacing w:after="40" w:before="240"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 Producir Plan del Proyecto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Plan del Proyecto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El proyecto seguirá un cronograma detallado que comienza con la recopilación de datos y culmina con la implementación de una solución optimizada para la gestión de rutas. Este plan incluirá fases de evaluación de tecnologías, desarrollo de modelos, pruebas piloto y despliegue final.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Supuestos del Proyecto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datos históricos son indicativos de tendencias futuras.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disponibilidad de recursos tecnológicos y humanos conforme a lo planificado sin retrasos significativos.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 condiciones de tráfico y patrones de demanda permanecen consistentes con variaciones predecibles.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 herramientas y técnicas seleccionadas serán eficaces para abordar las necesidades de optimización identificadas.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Evaluación Inicial de Herramientas y Técnicas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Exploración y selección de algoritmos como Algoritmos Genéticos, Tabu Search, Hill Climbing y PuLP para determinar la mejor combinación para optimizar las rutas en función de eficiencia y efectividad.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="276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p82nxlzpcfj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II. Comprensión de Datos</w:t>
      </w:r>
    </w:p>
    <w:p w:rsidR="00000000" w:rsidDel="00000000" w:rsidP="00000000" w:rsidRDefault="00000000" w:rsidRPr="00000000" w14:paraId="00000039">
      <w:pPr>
        <w:spacing w:after="24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 fase es fundamental para asegurar que los datos que se utilizarán en el proyecto son comprendidos completamente, adecuados y preparados para las etapas subsiguientes de análisis y modelización.</w:t>
      </w:r>
    </w:p>
    <w:p w:rsidR="00000000" w:rsidDel="00000000" w:rsidP="00000000" w:rsidRDefault="00000000" w:rsidRPr="00000000" w14:paraId="0000003A">
      <w:pPr>
        <w:spacing w:after="240" w:before="24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 Recolección de Datos Iniciales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Adquisición de Datos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Asegurarse de que todos los datos necesarios han sido recogidos. Para este proyecto, hemos recopilado varios conjuntos de datos: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Datos de Vehículos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df_vehicle.xlsx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Incluye detalles como la capacidad de carga, costo por kilómetro y autonomía de cada vehículo.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Ubicaciones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df_location.xlsx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Coordenadas del almacén y los puntos de entrega.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Matrices de Distancia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df_distance_km.xlsx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df_distance_min.xlsx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Distancias y tiempos entre las ubicaciones.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Pedidos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df_orders.xlsx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Información sobre los pedidos actuales.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spacing w:after="240" w:before="0" w:beforeAutospacing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Histórico de Pedidos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df_historic_order_demand.xlsx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Datos para analizar tendencias y patrones pasados.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="276" w:lineRule="auto"/>
        <w:ind w:left="720" w:hanging="360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ev3jagffi9qm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2. Descripción de los Datos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Detalle de cada variable en los conjuntos de datos: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Vehículos (df_vehicle.xlsx)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vehicle_id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(Entero): Identificador único para cada vehículo.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capacity_kg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(Entero): Capacidad de carga del vehículo en kilogramos.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cost_per_km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(Decimal): Costo de operación del vehículo por kilómetro.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range_km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(Entero): Máxima distancia que el vehículo puede recorrer con una carga completa, en kilómetros.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Ubicaciones (df_location.xlsx)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location_id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(Entero): Identificador único para cada ubicación.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latitude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(Decimal): Coordenada de latitud.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longitude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(Decimal): Coordenada de longitud.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Distancias y Tiempos (df_distance_km.xlsx y df_distance_min.xlsx)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from_location_id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(Entero): Identificador de la ubicación de origen.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to_location_id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(Entero): Identificador de la ubicación de destino.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distance_km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(Decimal): Distancia entre las ubicaciones en kilómetros.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time_min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(Decimal): Tiempo estimado de viaje entre las ubicaciones en minutos.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Pedidos (df_orders.xlsx)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order_id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(Entero): Identificador único para cada pedido.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customer_id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(Entero): Identificador del cliente que realiza el pedido.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product_type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(Texto): Tipo de producto pedido.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quantity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(Entero): Cantidad de producto pedido.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order_date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(Fecha): Fecha en que se realizó el pedido.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Histórico de Pedidos (df_historic_order_demand.xlsx)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order_id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(Entero): Identificador único para cada pedido histórico.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customer_id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(Entero): Identificador del cliente que realizó el pedido.</w:t>
      </w:r>
    </w:p>
    <w:p w:rsidR="00000000" w:rsidDel="00000000" w:rsidP="00000000" w:rsidRDefault="00000000" w:rsidRPr="00000000" w14:paraId="0000005A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product_type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(Texto): Tipo de producto pedido en el historial.</w:t>
      </w:r>
    </w:p>
    <w:p w:rsidR="00000000" w:rsidDel="00000000" w:rsidP="00000000" w:rsidRDefault="00000000" w:rsidRPr="00000000" w14:paraId="0000005B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quantity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(Entero): Cantidad de producto pedido en el historial.</w:t>
      </w:r>
    </w:p>
    <w:p w:rsidR="00000000" w:rsidDel="00000000" w:rsidP="00000000" w:rsidRDefault="00000000" w:rsidRPr="00000000" w14:paraId="0000005C">
      <w:pPr>
        <w:numPr>
          <w:ilvl w:val="2"/>
          <w:numId w:val="3"/>
        </w:numPr>
        <w:spacing w:after="24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order_date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(Fecha): Fecha en que se realizó el pedido histórico.</w:t>
      </w:r>
    </w:p>
    <w:p w:rsidR="00000000" w:rsidDel="00000000" w:rsidP="00000000" w:rsidRDefault="00000000" w:rsidRPr="00000000" w14:paraId="0000005D">
      <w:pPr>
        <w:spacing w:after="240" w:before="24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 Exploración de Datos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Análisis Profundo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Utilizar técnicas estadísticas y de visualización para profundizar en la comprensión de los datos. Esto puede incluir la creación de visualizaciones de distribución de la demanda, análisis de correlaciones entre distancia y tiempo de entrega, y evaluación de la capacidad de carga frente a la demanda de pedidos.</w:t>
      </w:r>
    </w:p>
    <w:p w:rsidR="00000000" w:rsidDel="00000000" w:rsidP="00000000" w:rsidRDefault="00000000" w:rsidRPr="00000000" w14:paraId="00000060">
      <w:pPr>
        <w:spacing w:after="240" w:before="24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 Verificación de la Calidad de los Datos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240" w:before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Limpieza y Preparación de Datos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Identificar y corregir problemas de calidad en los datos, como valores faltantes, errores de entrada, y discrepancias. Asegurarse de que los datos son consistentes y fiables para su uso en la modelización y toma de decisiones.</w:t>
      </w:r>
    </w:p>
    <w:p w:rsidR="00000000" w:rsidDel="00000000" w:rsidP="00000000" w:rsidRDefault="00000000" w:rsidRPr="00000000" w14:paraId="00000062">
      <w:pPr>
        <w:spacing w:after="240" w:before="24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276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spacing w:after="40" w:before="24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i. Descripción detallada de los requisitos funcionales y no funcionales del prototipo.</w:t>
      </w:r>
    </w:p>
    <w:p w:rsidR="00000000" w:rsidDel="00000000" w:rsidP="00000000" w:rsidRDefault="00000000" w:rsidRPr="00000000" w14:paraId="00000068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Requisitos funcionales</w:t>
      </w:r>
    </w:p>
    <w:p w:rsidR="00000000" w:rsidDel="00000000" w:rsidP="00000000" w:rsidRDefault="00000000" w:rsidRPr="00000000" w14:paraId="0000006A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Gestión de Flotas y Vehículos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deberá permitir el registro y manejo de 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capacidad máxima de carga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cada vehículo en kilogramos.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deberá gestionar 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autonomía máxima en kilómetros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los vehículos y garantizar que las rutas generadas no excedan este límite.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Deberá ofrecer la posibilidad de simular escenarios con diferentes tamaños de flota, incluyendo 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reducción del 50% de los vehículos disponibles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Optimización de Rutas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prototipo deberá implementar algoritmos para generar las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rutas óptimas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minimizando el coste total y maximizando el número de pedidos entregados.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Todas las rutas deberán iniciar y finalizar en el almacén principal.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 rutas generadas deberán cumplir con las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restricciones de capacidad de carga, autonomía de los vehículos y coste por kilómetro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Manejo de Datos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deberá permitir 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importación de datos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desde las tablas proporcionadas: vehículos, localizaciones, pedidos, histórico de pedidos, entre otros.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deberán generar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reportes detallados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que incluyan las rutas optimizadas, estimaciones de coste y número de pedidos entregados.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la predicción de demanda, el prototipo deberá utilizar el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histórico de pedidos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mediante técnicas de machine learning o modelos estadísticos.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Simulación de Escenarios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deberá soportar la ejecución de los casos de uso predefinidos:</w:t>
      </w:r>
    </w:p>
    <w:p w:rsidR="00000000" w:rsidDel="00000000" w:rsidP="00000000" w:rsidRDefault="00000000" w:rsidRPr="00000000" w14:paraId="00000079">
      <w:pPr>
        <w:numPr>
          <w:ilvl w:val="2"/>
          <w:numId w:val="4"/>
        </w:numPr>
        <w:spacing w:line="276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Caso 1: Optimización de rutas con datos actuales.</w:t>
      </w:r>
    </w:p>
    <w:p w:rsidR="00000000" w:rsidDel="00000000" w:rsidP="00000000" w:rsidRDefault="00000000" w:rsidRPr="00000000" w14:paraId="0000007A">
      <w:pPr>
        <w:numPr>
          <w:ilvl w:val="2"/>
          <w:numId w:val="4"/>
        </w:numPr>
        <w:spacing w:line="276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Caso 2: Optimización de rutas con una flota reducida al 50%.</w:t>
      </w:r>
    </w:p>
    <w:p w:rsidR="00000000" w:rsidDel="00000000" w:rsidP="00000000" w:rsidRDefault="00000000" w:rsidRPr="00000000" w14:paraId="0000007B">
      <w:pPr>
        <w:numPr>
          <w:ilvl w:val="2"/>
          <w:numId w:val="4"/>
        </w:numPr>
        <w:spacing w:line="276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Caso 3: Simulación de rutas basadas en la predicción de la demanda para el próximo mes.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Deberá incluir la funcionalidad para que los usuarios creen 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simulen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escenarios personalizados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ajustando configuraciones como tamaño de la flota o demanda esperada.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Interfaz de Usuario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deberá permitir 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visualización de rutas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generadas en un mapa interactivo.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interfaz deberá proporcionar herramientas para configurar restricciones y parámetros de optimización (por ejemplo, costes por kilómetro, capacidad de los vehículos, autonomía).</w:t>
      </w:r>
    </w:p>
    <w:p w:rsidR="00000000" w:rsidDel="00000000" w:rsidP="00000000" w:rsidRDefault="00000000" w:rsidRPr="00000000" w14:paraId="00000080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Requisitos no funcionales</w:t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Rendimiento</w:t>
      </w:r>
    </w:p>
    <w:p w:rsidR="00000000" w:rsidDel="00000000" w:rsidP="00000000" w:rsidRDefault="00000000" w:rsidRPr="00000000" w14:paraId="00000084">
      <w:pPr>
        <w:numPr>
          <w:ilvl w:val="1"/>
          <w:numId w:val="10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deberá ser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escalable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capaz de manejar grandes volúmenes de datos, como cientos de pedidos y decenas de vehículos.</w:t>
      </w:r>
    </w:p>
    <w:p w:rsidR="00000000" w:rsidDel="00000000" w:rsidP="00000000" w:rsidRDefault="00000000" w:rsidRPr="00000000" w14:paraId="00000085">
      <w:pPr>
        <w:numPr>
          <w:ilvl w:val="1"/>
          <w:numId w:val="10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tiempo máximo de respuesta para generar rutas optimizadas no deberá exceder los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 minutos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 datos a escala real.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Usabilidad</w:t>
      </w:r>
    </w:p>
    <w:p w:rsidR="00000000" w:rsidDel="00000000" w:rsidP="00000000" w:rsidRDefault="00000000" w:rsidRPr="00000000" w14:paraId="00000087">
      <w:pPr>
        <w:numPr>
          <w:ilvl w:val="1"/>
          <w:numId w:val="10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interfaz deberá ser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intuitiva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adecuada para usuarios sin experiencia técnica.</w:t>
      </w:r>
    </w:p>
    <w:p w:rsidR="00000000" w:rsidDel="00000000" w:rsidP="00000000" w:rsidRDefault="00000000" w:rsidRPr="00000000" w14:paraId="00000088">
      <w:pPr>
        <w:numPr>
          <w:ilvl w:val="1"/>
          <w:numId w:val="10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prototipo deberá incluir documentación completa, como manuales o tutoriales, para guiar a los usuarios en la carga de datos y ejecución de simulaciones.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Mantenibilidad</w:t>
      </w:r>
    </w:p>
    <w:p w:rsidR="00000000" w:rsidDel="00000000" w:rsidP="00000000" w:rsidRDefault="00000000" w:rsidRPr="00000000" w14:paraId="0000008A">
      <w:pPr>
        <w:numPr>
          <w:ilvl w:val="1"/>
          <w:numId w:val="10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deberá estar diseñado de manera modular, separando componentes como la optimización, predicción y visualización.</w:t>
      </w:r>
    </w:p>
    <w:p w:rsidR="00000000" w:rsidDel="00000000" w:rsidP="00000000" w:rsidRDefault="00000000" w:rsidRPr="00000000" w14:paraId="0000008B">
      <w:pPr>
        <w:numPr>
          <w:ilvl w:val="1"/>
          <w:numId w:val="10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código deberá estar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documentado y estructurado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para facilitar su mantenimiento y actualización.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Portabilidad</w:t>
      </w:r>
    </w:p>
    <w:p w:rsidR="00000000" w:rsidDel="00000000" w:rsidP="00000000" w:rsidRDefault="00000000" w:rsidRPr="00000000" w14:paraId="0000008D">
      <w:pPr>
        <w:numPr>
          <w:ilvl w:val="1"/>
          <w:numId w:val="10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prototipo deberá ser compatible con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múltiples plataformas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operativas (Windows, macOS, Linux).</w:t>
      </w:r>
    </w:p>
    <w:p w:rsidR="00000000" w:rsidDel="00000000" w:rsidP="00000000" w:rsidRDefault="00000000" w:rsidRPr="00000000" w14:paraId="0000008E">
      <w:pPr>
        <w:numPr>
          <w:ilvl w:val="1"/>
          <w:numId w:val="10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deberá minimizar el uso de dependencias externas para evitar problemas de compatibilidad.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Seguridad</w:t>
      </w:r>
    </w:p>
    <w:p w:rsidR="00000000" w:rsidDel="00000000" w:rsidP="00000000" w:rsidRDefault="00000000" w:rsidRPr="00000000" w14:paraId="00000090">
      <w:pPr>
        <w:numPr>
          <w:ilvl w:val="1"/>
          <w:numId w:val="10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Deberán implementarse medidas para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proteger los datos cargados y procesados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por el sistema.</w:t>
      </w:r>
    </w:p>
    <w:p w:rsidR="00000000" w:rsidDel="00000000" w:rsidP="00000000" w:rsidRDefault="00000000" w:rsidRPr="00000000" w14:paraId="00000091">
      <w:pPr>
        <w:numPr>
          <w:ilvl w:val="1"/>
          <w:numId w:val="10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prototipo deberá cumplir con las normativas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privacidad y protección de datos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garantizando la confidencialidad de la información de clientes y pedidos.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Escalabilidad</w:t>
      </w:r>
    </w:p>
    <w:p w:rsidR="00000000" w:rsidDel="00000000" w:rsidP="00000000" w:rsidRDefault="00000000" w:rsidRPr="00000000" w14:paraId="00000093">
      <w:pPr>
        <w:numPr>
          <w:ilvl w:val="1"/>
          <w:numId w:val="10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deberá ser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extensible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permitiendo la incorporación de nuevos casos de uso, restricciones o funcionalidades sin afectar su estructura base.</w:t>
      </w:r>
    </w:p>
    <w:p w:rsidR="00000000" w:rsidDel="00000000" w:rsidP="00000000" w:rsidRDefault="00000000" w:rsidRPr="00000000" w14:paraId="00000094">
      <w:pPr>
        <w:numPr>
          <w:ilvl w:val="1"/>
          <w:numId w:val="10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Deberá estar preparado para manejar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incrementos en el volumen de datos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como un aumento en el número de pedidos, vehículos o ubicaciones.</w:t>
      </w:r>
    </w:p>
    <w:p w:rsidR="00000000" w:rsidDel="00000000" w:rsidP="00000000" w:rsidRDefault="00000000" w:rsidRPr="00000000" w14:paraId="00000095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ii. Análisis de tecnologías IA implicadas en el proyecto</w:t>
      </w:r>
    </w:p>
    <w:p w:rsidR="00000000" w:rsidDel="00000000" w:rsidP="00000000" w:rsidRDefault="00000000" w:rsidRPr="00000000" w14:paraId="0000009C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el diseño de un sistema de optimización de rutas eficiente se van a probar diversas tecnologías IA como 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Algoritmos de optimización:</w:t>
      </w:r>
    </w:p>
    <w:p w:rsidR="00000000" w:rsidDel="00000000" w:rsidP="00000000" w:rsidRDefault="00000000" w:rsidRPr="00000000" w14:paraId="0000009E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-Optimización combinatoria.</w:t>
      </w:r>
    </w:p>
    <w:p w:rsidR="00000000" w:rsidDel="00000000" w:rsidP="00000000" w:rsidRDefault="00000000" w:rsidRPr="00000000" w14:paraId="0000009F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-Algoritmo Dijkstra</w:t>
      </w:r>
    </w:p>
    <w:p w:rsidR="00000000" w:rsidDel="00000000" w:rsidP="00000000" w:rsidRDefault="00000000" w:rsidRPr="00000000" w14:paraId="000000A0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-Algoritmos geneticos.</w:t>
      </w:r>
    </w:p>
    <w:p w:rsidR="00000000" w:rsidDel="00000000" w:rsidP="00000000" w:rsidRDefault="00000000" w:rsidRPr="00000000" w14:paraId="000000A1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2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iii. Esquema de los casos de uso y escenarios de usuario.</w:t>
      </w:r>
    </w:p>
    <w:p w:rsidR="00000000" w:rsidDel="00000000" w:rsidP="00000000" w:rsidRDefault="00000000" w:rsidRPr="00000000" w14:paraId="000000A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rPr>
        <w:rFonts w:ascii="Calibri" w:cs="Calibri" w:eastAsia="Calibri" w:hAnsi="Calibri"/>
        <w:color w:val="3d85c6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3d85c6"/>
        <w:sz w:val="20"/>
        <w:szCs w:val="20"/>
        <w:rtl w:val="0"/>
      </w:rPr>
      <w:t xml:space="preserve">Andrés Flores, Manuel Rodríguez, Rafael Velasco</w:t>
      <w:tab/>
      <w:tab/>
      <w:tab/>
      <w:tab/>
      <w:tab/>
      <w:t xml:space="preserve"> </w:t>
      <w:tab/>
      <w:t xml:space="preserve">         LinkiaFP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rPr>
        <w:rFonts w:ascii="Calibri" w:cs="Calibri" w:eastAsia="Calibri" w:hAnsi="Calibri"/>
        <w:color w:val="3d85c6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3d85c6"/>
        <w:sz w:val="20"/>
        <w:szCs w:val="20"/>
        <w:rtl w:val="0"/>
      </w:rPr>
      <w:t xml:space="preserve">Proyecto 1: Optimización de rutas</w:t>
      <w:tab/>
      <w:tab/>
      <w:tab/>
      <w:tab/>
      <w:tab/>
      <w:tab/>
      <w:t xml:space="preserve">   </w:t>
      <w:tab/>
      <w:t xml:space="preserve">          Noviembre 2024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