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A58" w:rsidRPr="00281A58" w:rsidRDefault="00281A58" w:rsidP="00281A58">
      <w:pPr>
        <w:shd w:val="clear" w:color="auto" w:fill="F1F4F5"/>
        <w:spacing w:after="0" w:line="480" w:lineRule="atLeast"/>
        <w:outlineLvl w:val="0"/>
        <w:rPr>
          <w:rFonts w:ascii="Montserrat" w:eastAsia="Times New Roman" w:hAnsi="Montserrat" w:cs="Times New Roman"/>
          <w:b/>
          <w:bCs/>
          <w:color w:val="37474F"/>
          <w:kern w:val="36"/>
          <w:sz w:val="48"/>
          <w:szCs w:val="48"/>
          <w:lang w:eastAsia="es-PE"/>
        </w:rPr>
      </w:pPr>
      <w:r w:rsidRPr="00281A58">
        <w:rPr>
          <w:rFonts w:ascii="Montserrat" w:eastAsia="Times New Roman" w:hAnsi="Montserrat" w:cs="Times New Roman"/>
          <w:b/>
          <w:bCs/>
          <w:color w:val="37474F"/>
          <w:kern w:val="36"/>
          <w:sz w:val="48"/>
          <w:szCs w:val="48"/>
          <w:lang w:eastAsia="es-PE"/>
        </w:rPr>
        <w:t>Tarea S3.01. Manipulación de tablas</w:t>
      </w:r>
    </w:p>
    <w:p w:rsidR="009D5111" w:rsidRDefault="009D5111"/>
    <w:p w:rsidR="00281A58" w:rsidRDefault="00281A58" w:rsidP="00281A58">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En este sprint, se simula una situación empresarial en la que debes realizar varias manipulaciones en las tablas de la base de datos. A su vez, tendrás que trabajar con índices y vistas. En esta actividad, continuarás trabajando con la base de datos que contiene información de una empresa dedicada a la venta de productos en línea. En esta tarea, empezarás a trabajar con información relacionada con tarjetas de crédito.</w:t>
      </w:r>
    </w:p>
    <w:p w:rsidR="00281A58" w:rsidRDefault="00281A58" w:rsidP="00281A58">
      <w:pPr>
        <w:pStyle w:val="Ttulo2"/>
        <w:spacing w:before="0"/>
        <w:rPr>
          <w:rFonts w:ascii="Montserrat" w:hAnsi="Montserrat"/>
          <w:color w:val="2F2D2F"/>
          <w:sz w:val="41"/>
          <w:szCs w:val="41"/>
        </w:rPr>
      </w:pPr>
      <w:r>
        <w:rPr>
          <w:rFonts w:ascii="Montserrat" w:hAnsi="Montserrat"/>
          <w:color w:val="2F2D2F"/>
          <w:sz w:val="41"/>
          <w:szCs w:val="41"/>
        </w:rPr>
        <w:t>Nivel 1</w:t>
      </w:r>
    </w:p>
    <w:p w:rsidR="00281A58" w:rsidRDefault="00281A58" w:rsidP="00281A58">
      <w:pPr>
        <w:pStyle w:val="Ttulo3"/>
        <w:spacing w:before="0"/>
        <w:rPr>
          <w:rFonts w:ascii="Montserrat" w:hAnsi="Montserrat"/>
          <w:color w:val="D50283"/>
          <w:sz w:val="35"/>
          <w:szCs w:val="35"/>
        </w:rPr>
      </w:pPr>
      <w:r>
        <w:rPr>
          <w:rFonts w:ascii="Montserrat" w:hAnsi="Montserrat"/>
          <w:b/>
          <w:bCs/>
          <w:color w:val="D50283"/>
          <w:sz w:val="35"/>
          <w:szCs w:val="35"/>
        </w:rPr>
        <w:t>- Ejercicio 1</w:t>
      </w:r>
    </w:p>
    <w:p w:rsidR="00281A58" w:rsidRDefault="00281A58">
      <w:r>
        <w:t>Tu tarea es diseñar y crear una tabla llamada "credit_card" que almacene detalles cruciales sobre las tarjetas de crédito. La nueva tabla debe ser capaz de identificar de manera única cada tarjeta y establecer una relación adecuada con las otras dos tablas ("transaction" y "company"). Después de crear la tabla, será necesario que ingreses la información del documento denominado "dades_introduir_credit". Recuerda mostrar el diagrama y realizar una breve descripción del mismo.</w:t>
      </w:r>
    </w:p>
    <w:p w:rsidR="00281A58" w:rsidRDefault="00281A58">
      <w:r>
        <w:rPr>
          <w:noProof/>
          <w:lang w:eastAsia="es-PE"/>
        </w:rPr>
        <w:drawing>
          <wp:inline distT="0" distB="0" distL="0" distR="0" wp14:anchorId="6B3FBB53" wp14:editId="308D7664">
            <wp:extent cx="5400040" cy="2685415"/>
            <wp:effectExtent l="19050" t="19050" r="10160" b="19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85415"/>
                    </a:xfrm>
                    <a:prstGeom prst="rect">
                      <a:avLst/>
                    </a:prstGeom>
                    <a:ln w="19050">
                      <a:solidFill>
                        <a:schemeClr val="tx1"/>
                      </a:solidFill>
                    </a:ln>
                  </pic:spPr>
                </pic:pic>
              </a:graphicData>
            </a:graphic>
          </wp:inline>
        </w:drawing>
      </w:r>
    </w:p>
    <w:p w:rsidR="00281A58" w:rsidRDefault="00281A58"/>
    <w:p w:rsidR="00281A58" w:rsidRDefault="00281A58">
      <w:r>
        <w:rPr>
          <w:noProof/>
          <w:lang w:eastAsia="es-PE"/>
        </w:rPr>
        <w:drawing>
          <wp:inline distT="0" distB="0" distL="0" distR="0" wp14:anchorId="3B76CE44" wp14:editId="4DB500E5">
            <wp:extent cx="5400040" cy="2604135"/>
            <wp:effectExtent l="19050" t="19050" r="1016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04135"/>
                    </a:xfrm>
                    <a:prstGeom prst="rect">
                      <a:avLst/>
                    </a:prstGeom>
                    <a:ln w="19050">
                      <a:solidFill>
                        <a:schemeClr val="tx1"/>
                      </a:solidFill>
                    </a:ln>
                  </pic:spPr>
                </pic:pic>
              </a:graphicData>
            </a:graphic>
          </wp:inline>
        </w:drawing>
      </w:r>
    </w:p>
    <w:p w:rsidR="00032ECD" w:rsidRDefault="00032ECD" w:rsidP="00032ECD">
      <w:r>
        <w:lastRenderedPageBreak/>
        <w:t>-- Verificamos que se hayan ingresado los datos en la tabla credit_card</w:t>
      </w:r>
    </w:p>
    <w:p w:rsidR="00032ECD" w:rsidRDefault="00032ECD" w:rsidP="00032ECD">
      <w:r>
        <w:t>SELECT * FROM credit_card;</w:t>
      </w:r>
    </w:p>
    <w:p w:rsidR="00B1273C" w:rsidRDefault="00032ECD">
      <w:r>
        <w:rPr>
          <w:noProof/>
          <w:lang w:eastAsia="es-PE"/>
        </w:rPr>
        <w:drawing>
          <wp:inline distT="0" distB="0" distL="0" distR="0" wp14:anchorId="0B736D89" wp14:editId="728B4731">
            <wp:extent cx="5400040" cy="3916045"/>
            <wp:effectExtent l="19050" t="19050" r="10160" b="273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16045"/>
                    </a:xfrm>
                    <a:prstGeom prst="rect">
                      <a:avLst/>
                    </a:prstGeom>
                    <a:ln w="19050">
                      <a:solidFill>
                        <a:schemeClr val="tx1"/>
                      </a:solidFill>
                    </a:ln>
                  </pic:spPr>
                </pic:pic>
              </a:graphicData>
            </a:graphic>
          </wp:inline>
        </w:drawing>
      </w:r>
    </w:p>
    <w:p w:rsidR="00B1273C" w:rsidRDefault="00FA1E31">
      <w:r>
        <w:t xml:space="preserve">Ahora se creará la tabla user, antes de ello creamos el Índice: </w:t>
      </w:r>
      <w:r w:rsidRPr="00FA1E31">
        <w:t>idx_user_id</w:t>
      </w:r>
    </w:p>
    <w:p w:rsidR="00FA1E31" w:rsidRDefault="00FA1E31" w:rsidP="00FA1E31">
      <w:r>
        <w:rPr>
          <w:noProof/>
          <w:lang w:eastAsia="es-PE"/>
        </w:rPr>
        <w:drawing>
          <wp:inline distT="0" distB="0" distL="0" distR="0" wp14:anchorId="21E1A2BA" wp14:editId="1D4C2569">
            <wp:extent cx="6120130" cy="3634740"/>
            <wp:effectExtent l="19050" t="19050" r="1397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34740"/>
                    </a:xfrm>
                    <a:prstGeom prst="rect">
                      <a:avLst/>
                    </a:prstGeom>
                    <a:ln w="19050">
                      <a:solidFill>
                        <a:schemeClr val="tx1"/>
                      </a:solidFill>
                    </a:ln>
                  </pic:spPr>
                </pic:pic>
              </a:graphicData>
            </a:graphic>
          </wp:inline>
        </w:drawing>
      </w:r>
    </w:p>
    <w:p w:rsidR="00FA1E31" w:rsidRDefault="00FA1E31" w:rsidP="00B1273C">
      <w:pPr>
        <w:spacing w:before="100" w:beforeAutospacing="1" w:after="100" w:afterAutospacing="1"/>
      </w:pPr>
    </w:p>
    <w:p w:rsidR="00FA1E31" w:rsidRDefault="00FA1E31" w:rsidP="00B1273C">
      <w:pPr>
        <w:spacing w:before="100" w:beforeAutospacing="1" w:after="100" w:afterAutospacing="1"/>
      </w:pPr>
      <w:r>
        <w:lastRenderedPageBreak/>
        <w:t>Ahora creamos la tabla: user</w:t>
      </w:r>
    </w:p>
    <w:p w:rsidR="00FA1E31" w:rsidRDefault="00FA1E31" w:rsidP="00B1273C">
      <w:pPr>
        <w:spacing w:before="100" w:beforeAutospacing="1" w:after="100" w:afterAutospacing="1"/>
      </w:pPr>
      <w:r>
        <w:rPr>
          <w:noProof/>
          <w:lang w:eastAsia="es-PE"/>
        </w:rPr>
        <w:drawing>
          <wp:inline distT="0" distB="0" distL="0" distR="0" wp14:anchorId="5C3B4088" wp14:editId="4632137E">
            <wp:extent cx="6120130" cy="3347085"/>
            <wp:effectExtent l="19050" t="19050" r="13970"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47085"/>
                    </a:xfrm>
                    <a:prstGeom prst="rect">
                      <a:avLst/>
                    </a:prstGeom>
                    <a:ln w="19050">
                      <a:solidFill>
                        <a:schemeClr val="tx1"/>
                      </a:solidFill>
                    </a:ln>
                  </pic:spPr>
                </pic:pic>
              </a:graphicData>
            </a:graphic>
          </wp:inline>
        </w:drawing>
      </w:r>
    </w:p>
    <w:p w:rsidR="00FA1E31" w:rsidRDefault="00FA1E31" w:rsidP="00B1273C">
      <w:pPr>
        <w:spacing w:before="100" w:beforeAutospacing="1" w:after="100" w:afterAutospacing="1"/>
      </w:pPr>
      <w:r>
        <w:t xml:space="preserve">Ahora insertamos </w:t>
      </w:r>
      <w:r w:rsidR="00402C4F">
        <w:t>registros</w:t>
      </w:r>
      <w:r>
        <w:t xml:space="preserve"> en la tabla user</w:t>
      </w:r>
    </w:p>
    <w:p w:rsidR="00402C4F" w:rsidRDefault="00402C4F" w:rsidP="00402C4F">
      <w:pPr>
        <w:spacing w:before="100" w:beforeAutospacing="1" w:after="100" w:afterAutospacing="1" w:line="240" w:lineRule="auto"/>
        <w:rPr>
          <w:rFonts w:ascii="Times New Roman" w:eastAsia="Times New Roman" w:hAnsi="Times New Roman" w:cs="Times New Roman"/>
          <w:sz w:val="24"/>
          <w:szCs w:val="24"/>
          <w:lang w:eastAsia="es-PE"/>
        </w:rPr>
      </w:pPr>
      <w:r>
        <w:rPr>
          <w:rFonts w:ascii="Times New Roman" w:eastAsia="Times New Roman" w:hAnsi="Symbol" w:cs="Times New Roman"/>
          <w:sz w:val="24"/>
          <w:szCs w:val="24"/>
          <w:lang w:eastAsia="es-PE"/>
        </w:rPr>
        <w:t xml:space="preserve">Se </w:t>
      </w:r>
      <w:r>
        <w:rPr>
          <w:rFonts w:ascii="Times New Roman" w:eastAsia="Times New Roman" w:hAnsi="Times New Roman" w:cs="Times New Roman"/>
          <w:sz w:val="24"/>
          <w:szCs w:val="24"/>
          <w:lang w:eastAsia="es-PE"/>
        </w:rPr>
        <w:t>ejecuta</w:t>
      </w:r>
      <w:r w:rsidRPr="00402C4F">
        <w:rPr>
          <w:rFonts w:ascii="Times New Roman" w:eastAsia="Times New Roman" w:hAnsi="Times New Roman" w:cs="Times New Roman"/>
          <w:sz w:val="24"/>
          <w:szCs w:val="24"/>
          <w:lang w:eastAsia="es-PE"/>
        </w:rPr>
        <w:t xml:space="preserve"> el archivo datos_introducir_user (1).sql</w:t>
      </w:r>
      <w:r>
        <w:rPr>
          <w:rFonts w:ascii="Times New Roman" w:eastAsia="Times New Roman" w:hAnsi="Times New Roman" w:cs="Times New Roman"/>
          <w:sz w:val="24"/>
          <w:szCs w:val="24"/>
          <w:lang w:eastAsia="es-PE"/>
        </w:rPr>
        <w:t xml:space="preserve">, </w:t>
      </w:r>
      <w:r w:rsidRPr="00402C4F">
        <w:rPr>
          <w:rFonts w:ascii="Times New Roman" w:eastAsia="Times New Roman" w:hAnsi="Times New Roman" w:cs="Times New Roman"/>
          <w:sz w:val="24"/>
          <w:szCs w:val="24"/>
          <w:lang w:eastAsia="es-PE"/>
        </w:rPr>
        <w:t xml:space="preserve">que </w:t>
      </w:r>
      <w:r w:rsidRPr="00402C4F">
        <w:rPr>
          <w:rFonts w:ascii="Times New Roman" w:eastAsia="Times New Roman" w:hAnsi="Times New Roman" w:cs="Times New Roman"/>
          <w:b/>
          <w:bCs/>
          <w:sz w:val="24"/>
          <w:szCs w:val="24"/>
          <w:lang w:eastAsia="es-PE"/>
        </w:rPr>
        <w:t>inserta registros</w:t>
      </w:r>
      <w:r w:rsidRPr="00402C4F">
        <w:rPr>
          <w:rFonts w:ascii="Times New Roman" w:eastAsia="Times New Roman" w:hAnsi="Times New Roman" w:cs="Times New Roman"/>
          <w:sz w:val="24"/>
          <w:szCs w:val="24"/>
          <w:lang w:eastAsia="es-PE"/>
        </w:rPr>
        <w:t xml:space="preserve"> en la tabla </w:t>
      </w:r>
      <w:r w:rsidRPr="00402C4F">
        <w:rPr>
          <w:rFonts w:ascii="Courier New" w:eastAsia="Times New Roman" w:hAnsi="Courier New" w:cs="Courier New"/>
          <w:sz w:val="20"/>
          <w:szCs w:val="20"/>
          <w:lang w:eastAsia="es-PE"/>
        </w:rPr>
        <w:t>user</w:t>
      </w:r>
      <w:r w:rsidRPr="00402C4F">
        <w:rPr>
          <w:rFonts w:ascii="Times New Roman" w:eastAsia="Times New Roman" w:hAnsi="Times New Roman" w:cs="Times New Roman"/>
          <w:sz w:val="24"/>
          <w:szCs w:val="24"/>
          <w:lang w:eastAsia="es-PE"/>
        </w:rPr>
        <w:t>.”</w:t>
      </w:r>
    </w:p>
    <w:p w:rsidR="00402C4F" w:rsidRDefault="00402C4F" w:rsidP="00B1273C">
      <w:pPr>
        <w:spacing w:before="100" w:beforeAutospacing="1" w:after="100" w:afterAutospacing="1"/>
      </w:pPr>
      <w:r>
        <w:t xml:space="preserve">El archivo </w:t>
      </w:r>
      <w:r>
        <w:rPr>
          <w:rStyle w:val="CdigoHTML"/>
          <w:rFonts w:eastAsiaTheme="majorEastAsia"/>
        </w:rPr>
        <w:t>datos_introducir_user (1).sql</w:t>
      </w:r>
      <w:r>
        <w:t xml:space="preserve"> contiene las sentencias necesarias para insertar registros en la tabla </w:t>
      </w:r>
      <w:r>
        <w:rPr>
          <w:rStyle w:val="CdigoHTML"/>
          <w:rFonts w:eastAsiaTheme="majorEastAsia"/>
        </w:rPr>
        <w:t>user</w:t>
      </w:r>
      <w:r>
        <w:t xml:space="preserve">. </w:t>
      </w:r>
      <w:r w:rsidRPr="00402C4F">
        <w:rPr>
          <w:b/>
        </w:rPr>
        <w:t xml:space="preserve">Se desactivan temporalmente las verificaciones de claves foráneas con </w:t>
      </w:r>
      <w:r w:rsidRPr="00402C4F">
        <w:rPr>
          <w:rStyle w:val="CdigoHTML"/>
          <w:rFonts w:eastAsiaTheme="majorEastAsia"/>
          <w:b/>
        </w:rPr>
        <w:t>SET foreign_key_checks = 0;</w:t>
      </w:r>
      <w:r w:rsidRPr="00402C4F">
        <w:rPr>
          <w:b/>
        </w:rPr>
        <w:t xml:space="preserve"> para permitir una carga segura de los datos, y se reactivan al final con </w:t>
      </w:r>
      <w:r w:rsidRPr="00402C4F">
        <w:rPr>
          <w:rStyle w:val="CdigoHTML"/>
          <w:rFonts w:eastAsiaTheme="majorEastAsia"/>
          <w:b/>
        </w:rPr>
        <w:t>SET foreign_key_checks = 1;</w:t>
      </w:r>
      <w:r w:rsidRPr="00402C4F">
        <w:rPr>
          <w:b/>
        </w:rPr>
        <w:t xml:space="preserve"> para asegurar la inte</w:t>
      </w:r>
      <w:r>
        <w:rPr>
          <w:b/>
        </w:rPr>
        <w:t>gridad referencial del sistema.</w:t>
      </w:r>
    </w:p>
    <w:p w:rsidR="00402C4F" w:rsidRDefault="00402C4F" w:rsidP="00B1273C">
      <w:pPr>
        <w:spacing w:before="100" w:beforeAutospacing="1" w:after="100" w:afterAutospacing="1"/>
      </w:pPr>
      <w:r>
        <w:rPr>
          <w:noProof/>
          <w:lang w:eastAsia="es-PE"/>
        </w:rPr>
        <w:drawing>
          <wp:inline distT="0" distB="0" distL="0" distR="0" wp14:anchorId="4F6CE48F" wp14:editId="3DFF025D">
            <wp:extent cx="6120130" cy="3027045"/>
            <wp:effectExtent l="19050" t="19050" r="13970"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27045"/>
                    </a:xfrm>
                    <a:prstGeom prst="rect">
                      <a:avLst/>
                    </a:prstGeom>
                    <a:ln w="19050">
                      <a:solidFill>
                        <a:schemeClr val="tx1"/>
                      </a:solidFill>
                    </a:ln>
                  </pic:spPr>
                </pic:pic>
              </a:graphicData>
            </a:graphic>
          </wp:inline>
        </w:drawing>
      </w:r>
    </w:p>
    <w:p w:rsidR="00FA1E31" w:rsidRDefault="00FA1E31" w:rsidP="00B1273C">
      <w:pPr>
        <w:spacing w:before="100" w:beforeAutospacing="1" w:after="100" w:afterAutospacing="1"/>
      </w:pPr>
    </w:p>
    <w:p w:rsidR="00B1273C" w:rsidRDefault="00FF3211" w:rsidP="00B1273C">
      <w:pPr>
        <w:spacing w:before="100" w:beforeAutospacing="1" w:after="100" w:afterAutospacing="1"/>
      </w:pPr>
      <w:r>
        <w:lastRenderedPageBreak/>
        <w:t>Descripción breve del diagrama</w:t>
      </w:r>
    </w:p>
    <w:p w:rsidR="001C1B7E" w:rsidRDefault="001C1B7E" w:rsidP="00B1273C">
      <w:pPr>
        <w:spacing w:before="100" w:beforeAutospacing="1" w:after="100" w:afterAutospacing="1"/>
      </w:pPr>
      <w:r>
        <w:rPr>
          <w:noProof/>
          <w:lang w:eastAsia="es-PE"/>
        </w:rPr>
        <w:drawing>
          <wp:inline distT="0" distB="0" distL="0" distR="0" wp14:anchorId="6F250F1F" wp14:editId="0F622B42">
            <wp:extent cx="6120130" cy="3935095"/>
            <wp:effectExtent l="19050" t="19050" r="1397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35095"/>
                    </a:xfrm>
                    <a:prstGeom prst="rect">
                      <a:avLst/>
                    </a:prstGeom>
                    <a:ln w="19050">
                      <a:solidFill>
                        <a:schemeClr val="tx1"/>
                      </a:solidFill>
                    </a:ln>
                  </pic:spPr>
                </pic:pic>
              </a:graphicData>
            </a:graphic>
          </wp:inline>
        </w:drawing>
      </w:r>
    </w:p>
    <w:p w:rsidR="001C1B7E" w:rsidRPr="001C1B7E" w:rsidRDefault="001C1B7E" w:rsidP="00FF3211">
      <w:pPr>
        <w:spacing w:before="100" w:beforeAutospacing="1" w:after="100" w:afterAutospacing="1"/>
        <w:rPr>
          <w:b/>
          <w:sz w:val="28"/>
          <w:szCs w:val="28"/>
        </w:rPr>
      </w:pPr>
      <w:r w:rsidRPr="001C1B7E">
        <w:rPr>
          <w:b/>
          <w:sz w:val="28"/>
          <w:szCs w:val="28"/>
        </w:rPr>
        <w:t xml:space="preserve">Tablas de la base de datos transactions </w:t>
      </w:r>
    </w:p>
    <w:p w:rsidR="00FF3211" w:rsidRDefault="00FF3211" w:rsidP="00FF3211">
      <w:pPr>
        <w:spacing w:before="100" w:beforeAutospacing="1" w:after="100" w:afterAutospacing="1"/>
      </w:pPr>
      <w:r>
        <w:t xml:space="preserve">En el diagrama se pueden ver </w:t>
      </w:r>
      <w:r>
        <w:rPr>
          <w:rStyle w:val="Textoennegrita"/>
        </w:rPr>
        <w:t>cuatro tablas</w:t>
      </w:r>
      <w:r>
        <w:t xml:space="preserve">: </w:t>
      </w:r>
      <w:r>
        <w:rPr>
          <w:rStyle w:val="CdigoHTML"/>
          <w:rFonts w:eastAsiaTheme="majorEastAsia"/>
        </w:rPr>
        <w:t>transaction</w:t>
      </w:r>
      <w:r>
        <w:t xml:space="preserve">, </w:t>
      </w:r>
      <w:r>
        <w:rPr>
          <w:rStyle w:val="CdigoHTML"/>
          <w:rFonts w:eastAsiaTheme="majorEastAsia"/>
        </w:rPr>
        <w:t>credit_card</w:t>
      </w:r>
      <w:r>
        <w:t xml:space="preserve">, </w:t>
      </w:r>
      <w:r>
        <w:rPr>
          <w:rStyle w:val="CdigoHTML"/>
          <w:rFonts w:eastAsiaTheme="majorEastAsia"/>
        </w:rPr>
        <w:t>user</w:t>
      </w:r>
      <w:r>
        <w:t xml:space="preserve"> y </w:t>
      </w:r>
      <w:r>
        <w:rPr>
          <w:rStyle w:val="CdigoHTML"/>
          <w:rFonts w:eastAsiaTheme="majorEastAsia"/>
        </w:rPr>
        <w:t>company</w:t>
      </w:r>
      <w:r>
        <w:t xml:space="preserve">. A continuación, </w:t>
      </w:r>
      <w:r w:rsidR="001C1B7E">
        <w:t>se</w:t>
      </w:r>
      <w:r>
        <w:t xml:space="preserve"> explic</w:t>
      </w:r>
      <w:r w:rsidR="001C1B7E">
        <w:t>a</w:t>
      </w:r>
      <w:r>
        <w:t xml:space="preserve"> cada una:</w:t>
      </w:r>
    </w:p>
    <w:p w:rsidR="00FF3211" w:rsidRDefault="00AE52C2" w:rsidP="00FF3211">
      <w:pPr>
        <w:spacing w:after="0"/>
      </w:pPr>
      <w:r>
        <w:pict>
          <v:rect id="_x0000_i1025" style="width:0;height:1.5pt" o:hralign="center" o:hrstd="t" o:hr="t" fillcolor="#a0a0a0" stroked="f"/>
        </w:pict>
      </w:r>
    </w:p>
    <w:p w:rsidR="001C1B7E" w:rsidRPr="001C1B7E" w:rsidRDefault="001C1B7E" w:rsidP="001C1B7E">
      <w:pPr>
        <w:pStyle w:val="Prrafodelista"/>
        <w:numPr>
          <w:ilvl w:val="0"/>
          <w:numId w:val="8"/>
        </w:numPr>
        <w:spacing w:before="100" w:beforeAutospacing="1" w:after="100" w:afterAutospacing="1" w:line="240" w:lineRule="auto"/>
        <w:rPr>
          <w:rStyle w:val="Textoennegrita"/>
          <w:b w:val="0"/>
          <w:bCs w:val="0"/>
        </w:rPr>
      </w:pPr>
      <w:r w:rsidRPr="001C1B7E">
        <w:rPr>
          <w:rStyle w:val="CdigoHTML"/>
          <w:rFonts w:eastAsiaTheme="majorEastAsia"/>
          <w:b/>
        </w:rPr>
        <w:t>Transaction</w:t>
      </w:r>
      <w:r w:rsidRPr="001C1B7E">
        <w:rPr>
          <w:rStyle w:val="Textoennegrita"/>
          <w:b w:val="0"/>
        </w:rPr>
        <w:t xml:space="preserve"> </w:t>
      </w:r>
    </w:p>
    <w:p w:rsidR="00FF3211" w:rsidRDefault="00FF3211" w:rsidP="00FF3211">
      <w:pPr>
        <w:numPr>
          <w:ilvl w:val="0"/>
          <w:numId w:val="2"/>
        </w:numPr>
        <w:spacing w:before="100" w:beforeAutospacing="1" w:after="100" w:afterAutospacing="1" w:line="240" w:lineRule="auto"/>
      </w:pPr>
      <w:r>
        <w:rPr>
          <w:rStyle w:val="Textoennegrita"/>
        </w:rPr>
        <w:t>Es la tabla principal</w:t>
      </w:r>
      <w:r>
        <w:t xml:space="preserve"> que registra todas las transacciones realizadas.</w:t>
      </w:r>
    </w:p>
    <w:p w:rsidR="00FF3211" w:rsidRDefault="00FF3211" w:rsidP="00FF3211">
      <w:pPr>
        <w:numPr>
          <w:ilvl w:val="0"/>
          <w:numId w:val="2"/>
        </w:numPr>
        <w:spacing w:before="100" w:beforeAutospacing="1" w:after="100" w:afterAutospacing="1" w:line="240" w:lineRule="auto"/>
      </w:pPr>
      <w:r>
        <w:rPr>
          <w:rStyle w:val="Textoennegrita"/>
        </w:rPr>
        <w:t>Campos clave</w:t>
      </w:r>
      <w:r>
        <w:t>:</w:t>
      </w:r>
    </w:p>
    <w:p w:rsidR="00FF3211" w:rsidRDefault="00FF3211" w:rsidP="00FF3211">
      <w:pPr>
        <w:numPr>
          <w:ilvl w:val="1"/>
          <w:numId w:val="2"/>
        </w:numPr>
        <w:spacing w:before="100" w:beforeAutospacing="1" w:after="100" w:afterAutospacing="1" w:line="240" w:lineRule="auto"/>
      </w:pPr>
      <w:r>
        <w:rPr>
          <w:rStyle w:val="CdigoHTML"/>
          <w:rFonts w:eastAsiaTheme="majorEastAsia"/>
        </w:rPr>
        <w:t>id</w:t>
      </w:r>
      <w:r>
        <w:t xml:space="preserve"> → identificador único (clave primaria).</w:t>
      </w:r>
    </w:p>
    <w:p w:rsidR="00FF3211" w:rsidRDefault="00FF3211" w:rsidP="00FF3211">
      <w:pPr>
        <w:numPr>
          <w:ilvl w:val="1"/>
          <w:numId w:val="2"/>
        </w:numPr>
        <w:spacing w:before="100" w:beforeAutospacing="1" w:after="100" w:afterAutospacing="1" w:line="240" w:lineRule="auto"/>
      </w:pPr>
      <w:r>
        <w:rPr>
          <w:rStyle w:val="CdigoHTML"/>
          <w:rFonts w:eastAsiaTheme="majorEastAsia"/>
        </w:rPr>
        <w:t>credit_card_id</w:t>
      </w:r>
      <w:r>
        <w:t xml:space="preserve"> → relaciona cada transacción con una tarjeta de crédito.</w:t>
      </w:r>
    </w:p>
    <w:p w:rsidR="00FF3211" w:rsidRDefault="00FF3211" w:rsidP="00FF3211">
      <w:pPr>
        <w:numPr>
          <w:ilvl w:val="1"/>
          <w:numId w:val="2"/>
        </w:numPr>
        <w:spacing w:before="100" w:beforeAutospacing="1" w:after="100" w:afterAutospacing="1" w:line="240" w:lineRule="auto"/>
      </w:pPr>
      <w:r>
        <w:rPr>
          <w:rStyle w:val="CdigoHTML"/>
          <w:rFonts w:eastAsiaTheme="majorEastAsia"/>
        </w:rPr>
        <w:t>company_id</w:t>
      </w:r>
      <w:r>
        <w:t xml:space="preserve"> → indica en qué empresa se hizo la transacción.</w:t>
      </w:r>
    </w:p>
    <w:p w:rsidR="00FF3211" w:rsidRDefault="00FF3211" w:rsidP="00FF3211">
      <w:pPr>
        <w:numPr>
          <w:ilvl w:val="1"/>
          <w:numId w:val="2"/>
        </w:numPr>
        <w:spacing w:before="100" w:beforeAutospacing="1" w:after="100" w:afterAutospacing="1" w:line="240" w:lineRule="auto"/>
      </w:pPr>
      <w:r>
        <w:rPr>
          <w:rStyle w:val="CdigoHTML"/>
          <w:rFonts w:eastAsiaTheme="majorEastAsia"/>
        </w:rPr>
        <w:t>user_id</w:t>
      </w:r>
      <w:r>
        <w:t xml:space="preserve"> → indica qué usuario la realizó.</w:t>
      </w:r>
    </w:p>
    <w:p w:rsidR="00FF3211" w:rsidRDefault="00FF3211" w:rsidP="00FF3211">
      <w:pPr>
        <w:numPr>
          <w:ilvl w:val="1"/>
          <w:numId w:val="2"/>
        </w:numPr>
        <w:spacing w:before="100" w:beforeAutospacing="1" w:after="100" w:afterAutospacing="1" w:line="240" w:lineRule="auto"/>
      </w:pPr>
      <w:r>
        <w:rPr>
          <w:rStyle w:val="CdigoHTML"/>
          <w:rFonts w:eastAsiaTheme="majorEastAsia"/>
        </w:rPr>
        <w:t>lat</w:t>
      </w:r>
      <w:r>
        <w:t xml:space="preserve">, </w:t>
      </w:r>
      <w:r>
        <w:rPr>
          <w:rStyle w:val="CdigoHTML"/>
          <w:rFonts w:eastAsiaTheme="majorEastAsia"/>
        </w:rPr>
        <w:t>longitude</w:t>
      </w:r>
      <w:r>
        <w:t xml:space="preserve"> → coordenadas geográficas.</w:t>
      </w:r>
    </w:p>
    <w:p w:rsidR="00FF3211" w:rsidRDefault="00FF3211" w:rsidP="00FF3211">
      <w:pPr>
        <w:numPr>
          <w:ilvl w:val="1"/>
          <w:numId w:val="2"/>
        </w:numPr>
        <w:spacing w:before="100" w:beforeAutospacing="1" w:after="100" w:afterAutospacing="1" w:line="240" w:lineRule="auto"/>
      </w:pPr>
      <w:r>
        <w:rPr>
          <w:rStyle w:val="CdigoHTML"/>
          <w:rFonts w:eastAsiaTheme="majorEastAsia"/>
        </w:rPr>
        <w:t>timestamp</w:t>
      </w:r>
      <w:r>
        <w:t xml:space="preserve"> → fecha y hora.</w:t>
      </w:r>
    </w:p>
    <w:p w:rsidR="00FF3211" w:rsidRDefault="00FF3211" w:rsidP="00FF3211">
      <w:pPr>
        <w:numPr>
          <w:ilvl w:val="1"/>
          <w:numId w:val="2"/>
        </w:numPr>
        <w:spacing w:before="100" w:beforeAutospacing="1" w:after="100" w:afterAutospacing="1" w:line="240" w:lineRule="auto"/>
      </w:pPr>
      <w:r>
        <w:rPr>
          <w:rStyle w:val="CdigoHTML"/>
          <w:rFonts w:eastAsiaTheme="majorEastAsia"/>
        </w:rPr>
        <w:t>amount</w:t>
      </w:r>
      <w:r>
        <w:t xml:space="preserve"> → monto de la transacción.</w:t>
      </w:r>
    </w:p>
    <w:p w:rsidR="00FF3211" w:rsidRDefault="00FF3211" w:rsidP="00FF3211">
      <w:pPr>
        <w:numPr>
          <w:ilvl w:val="1"/>
          <w:numId w:val="2"/>
        </w:numPr>
        <w:spacing w:before="100" w:beforeAutospacing="1" w:after="100" w:afterAutospacing="1" w:line="240" w:lineRule="auto"/>
      </w:pPr>
      <w:r>
        <w:rPr>
          <w:rStyle w:val="CdigoHTML"/>
          <w:rFonts w:eastAsiaTheme="majorEastAsia"/>
        </w:rPr>
        <w:t>declined</w:t>
      </w:r>
      <w:r>
        <w:t xml:space="preserve"> → si fue rechazada o no.</w:t>
      </w:r>
    </w:p>
    <w:p w:rsidR="00FF3211" w:rsidRDefault="00FF3211" w:rsidP="00FF3211">
      <w:pPr>
        <w:numPr>
          <w:ilvl w:val="0"/>
          <w:numId w:val="2"/>
        </w:numPr>
        <w:spacing w:before="100" w:beforeAutospacing="1" w:after="100" w:afterAutospacing="1" w:line="240" w:lineRule="auto"/>
      </w:pPr>
      <w:r>
        <w:rPr>
          <w:rStyle w:val="Textoennegrita"/>
        </w:rPr>
        <w:t>Relaciones</w:t>
      </w:r>
      <w:r>
        <w:t>:</w:t>
      </w:r>
    </w:p>
    <w:p w:rsidR="00FF3211" w:rsidRDefault="00FF3211" w:rsidP="00FF3211">
      <w:pPr>
        <w:numPr>
          <w:ilvl w:val="1"/>
          <w:numId w:val="2"/>
        </w:numPr>
        <w:spacing w:before="100" w:beforeAutospacing="1" w:after="100" w:afterAutospacing="1" w:line="240" w:lineRule="auto"/>
      </w:pPr>
      <w:r>
        <w:rPr>
          <w:rStyle w:val="CdigoHTML"/>
          <w:rFonts w:eastAsiaTheme="majorEastAsia"/>
        </w:rPr>
        <w:t>credit_card_id</w:t>
      </w:r>
      <w:r>
        <w:t xml:space="preserve"> → FK hacia </w:t>
      </w:r>
      <w:r>
        <w:rPr>
          <w:rStyle w:val="CdigoHTML"/>
          <w:rFonts w:eastAsiaTheme="majorEastAsia"/>
        </w:rPr>
        <w:t>credit_card(id)</w:t>
      </w:r>
    </w:p>
    <w:p w:rsidR="00FF3211" w:rsidRDefault="00FF3211" w:rsidP="00FF3211">
      <w:pPr>
        <w:numPr>
          <w:ilvl w:val="1"/>
          <w:numId w:val="2"/>
        </w:numPr>
        <w:spacing w:before="100" w:beforeAutospacing="1" w:after="100" w:afterAutospacing="1" w:line="240" w:lineRule="auto"/>
      </w:pPr>
      <w:r>
        <w:rPr>
          <w:rStyle w:val="CdigoHTML"/>
          <w:rFonts w:eastAsiaTheme="majorEastAsia"/>
        </w:rPr>
        <w:t>company_id</w:t>
      </w:r>
      <w:r>
        <w:t xml:space="preserve"> → FK hacia </w:t>
      </w:r>
      <w:r>
        <w:rPr>
          <w:rStyle w:val="CdigoHTML"/>
          <w:rFonts w:eastAsiaTheme="majorEastAsia"/>
        </w:rPr>
        <w:t>company(id)</w:t>
      </w:r>
    </w:p>
    <w:p w:rsidR="00FF3211" w:rsidRDefault="00FF3211" w:rsidP="00FF3211">
      <w:pPr>
        <w:numPr>
          <w:ilvl w:val="1"/>
          <w:numId w:val="2"/>
        </w:numPr>
        <w:spacing w:before="100" w:beforeAutospacing="1" w:after="100" w:afterAutospacing="1" w:line="240" w:lineRule="auto"/>
      </w:pPr>
      <w:r>
        <w:rPr>
          <w:rStyle w:val="CdigoHTML"/>
          <w:rFonts w:eastAsiaTheme="majorEastAsia"/>
        </w:rPr>
        <w:t>user_id</w:t>
      </w:r>
      <w:r>
        <w:t xml:space="preserve"> → FK hacia </w:t>
      </w:r>
      <w:r>
        <w:rPr>
          <w:rStyle w:val="CdigoHTML"/>
          <w:rFonts w:eastAsiaTheme="majorEastAsia"/>
        </w:rPr>
        <w:t>user(id)</w:t>
      </w:r>
    </w:p>
    <w:p w:rsidR="00FF3211" w:rsidRDefault="00FF3211" w:rsidP="00FF3211">
      <w:pPr>
        <w:spacing w:before="100" w:beforeAutospacing="1" w:after="100" w:afterAutospacing="1"/>
      </w:pPr>
      <w:r>
        <w:rPr>
          <w:rStyle w:val="Textoennegrita"/>
        </w:rPr>
        <w:t>Es el centro del diagrama</w:t>
      </w:r>
      <w:r>
        <w:t>, desde donde parten las relaciones hacia las otras tablas.</w:t>
      </w:r>
    </w:p>
    <w:p w:rsidR="00FF3211" w:rsidRDefault="00FF3211" w:rsidP="00FF3211">
      <w:pPr>
        <w:spacing w:after="0"/>
      </w:pPr>
    </w:p>
    <w:p w:rsidR="00FF3211" w:rsidRPr="003274B2" w:rsidRDefault="00FF3211" w:rsidP="003274B2">
      <w:pPr>
        <w:pStyle w:val="Prrafodelista"/>
        <w:numPr>
          <w:ilvl w:val="0"/>
          <w:numId w:val="8"/>
        </w:numPr>
        <w:spacing w:before="100" w:beforeAutospacing="1" w:after="100" w:afterAutospacing="1" w:line="240" w:lineRule="auto"/>
        <w:rPr>
          <w:rStyle w:val="CdigoHTML"/>
          <w:rFonts w:eastAsiaTheme="majorEastAsia"/>
          <w:b/>
        </w:rPr>
      </w:pPr>
      <w:r w:rsidRPr="003274B2">
        <w:rPr>
          <w:rStyle w:val="CdigoHTML"/>
          <w:rFonts w:eastAsiaTheme="majorEastAsia"/>
          <w:b/>
        </w:rPr>
        <w:t>credit_card</w:t>
      </w:r>
    </w:p>
    <w:p w:rsidR="00FF3211" w:rsidRDefault="00FF3211" w:rsidP="00FF3211">
      <w:pPr>
        <w:numPr>
          <w:ilvl w:val="0"/>
          <w:numId w:val="3"/>
        </w:numPr>
        <w:spacing w:before="100" w:beforeAutospacing="1" w:after="100" w:afterAutospacing="1" w:line="240" w:lineRule="auto"/>
      </w:pPr>
      <w:r>
        <w:t>Almacena los datos de las tarjetas usadas en las transacciones.</w:t>
      </w:r>
    </w:p>
    <w:p w:rsidR="00FF3211" w:rsidRDefault="00FF3211" w:rsidP="00FF3211">
      <w:pPr>
        <w:numPr>
          <w:ilvl w:val="0"/>
          <w:numId w:val="3"/>
        </w:numPr>
        <w:spacing w:before="100" w:beforeAutospacing="1" w:after="100" w:afterAutospacing="1" w:line="240" w:lineRule="auto"/>
      </w:pPr>
      <w:r>
        <w:rPr>
          <w:rStyle w:val="Textoennegrita"/>
        </w:rPr>
        <w:t>Campos clave</w:t>
      </w:r>
      <w:r>
        <w:t>:</w:t>
      </w:r>
    </w:p>
    <w:p w:rsidR="00FF3211" w:rsidRDefault="00FF3211" w:rsidP="00FF3211">
      <w:pPr>
        <w:numPr>
          <w:ilvl w:val="1"/>
          <w:numId w:val="3"/>
        </w:numPr>
        <w:spacing w:before="100" w:beforeAutospacing="1" w:after="100" w:afterAutospacing="1" w:line="240" w:lineRule="auto"/>
      </w:pPr>
      <w:r>
        <w:rPr>
          <w:rStyle w:val="CdigoHTML"/>
          <w:rFonts w:eastAsiaTheme="majorEastAsia"/>
        </w:rPr>
        <w:t>id</w:t>
      </w:r>
      <w:r>
        <w:t xml:space="preserve"> (clave primaria)</w:t>
      </w:r>
    </w:p>
    <w:p w:rsidR="00FF3211" w:rsidRDefault="00FF3211" w:rsidP="00FF3211">
      <w:pPr>
        <w:numPr>
          <w:ilvl w:val="1"/>
          <w:numId w:val="3"/>
        </w:numPr>
        <w:spacing w:before="100" w:beforeAutospacing="1" w:after="100" w:afterAutospacing="1" w:line="240" w:lineRule="auto"/>
      </w:pPr>
      <w:r>
        <w:rPr>
          <w:rStyle w:val="CdigoHTML"/>
          <w:rFonts w:eastAsiaTheme="majorEastAsia"/>
        </w:rPr>
        <w:t>iban</w:t>
      </w:r>
      <w:r>
        <w:t xml:space="preserve">, </w:t>
      </w:r>
      <w:r>
        <w:rPr>
          <w:rStyle w:val="CdigoHTML"/>
          <w:rFonts w:eastAsiaTheme="majorEastAsia"/>
        </w:rPr>
        <w:t>pan</w:t>
      </w:r>
      <w:r>
        <w:t xml:space="preserve">, </w:t>
      </w:r>
      <w:r>
        <w:rPr>
          <w:rStyle w:val="CdigoHTML"/>
          <w:rFonts w:eastAsiaTheme="majorEastAsia"/>
        </w:rPr>
        <w:t>pin</w:t>
      </w:r>
      <w:r>
        <w:t xml:space="preserve">, </w:t>
      </w:r>
      <w:r>
        <w:rPr>
          <w:rStyle w:val="CdigoHTML"/>
          <w:rFonts w:eastAsiaTheme="majorEastAsia"/>
        </w:rPr>
        <w:t>cvv</w:t>
      </w:r>
      <w:r>
        <w:t xml:space="preserve">, </w:t>
      </w:r>
      <w:r>
        <w:rPr>
          <w:rStyle w:val="CdigoHTML"/>
          <w:rFonts w:eastAsiaTheme="majorEastAsia"/>
        </w:rPr>
        <w:t>expiring_date</w:t>
      </w:r>
    </w:p>
    <w:p w:rsidR="00FF3211" w:rsidRDefault="00FF3211" w:rsidP="00FF3211">
      <w:pPr>
        <w:numPr>
          <w:ilvl w:val="0"/>
          <w:numId w:val="3"/>
        </w:numPr>
        <w:spacing w:before="100" w:beforeAutospacing="1" w:after="100" w:afterAutospacing="1" w:line="240" w:lineRule="auto"/>
      </w:pPr>
      <w:r>
        <w:rPr>
          <w:rStyle w:val="Textoennegrita"/>
        </w:rPr>
        <w:t>Relación</w:t>
      </w:r>
      <w:r>
        <w:t>:</w:t>
      </w:r>
    </w:p>
    <w:p w:rsidR="00FF3211" w:rsidRDefault="00FF3211" w:rsidP="00FF3211">
      <w:pPr>
        <w:numPr>
          <w:ilvl w:val="1"/>
          <w:numId w:val="3"/>
        </w:numPr>
        <w:spacing w:before="100" w:beforeAutospacing="1" w:after="100" w:afterAutospacing="1" w:line="240" w:lineRule="auto"/>
      </w:pPr>
      <w:r>
        <w:t xml:space="preserve">Su campo </w:t>
      </w:r>
      <w:r>
        <w:rPr>
          <w:rStyle w:val="CdigoHTML"/>
          <w:rFonts w:eastAsiaTheme="majorEastAsia"/>
        </w:rPr>
        <w:t>id</w:t>
      </w:r>
      <w:r>
        <w:t xml:space="preserve"> es referenciado desde </w:t>
      </w:r>
      <w:r>
        <w:rPr>
          <w:rStyle w:val="CdigoHTML"/>
          <w:rFonts w:eastAsiaTheme="majorEastAsia"/>
        </w:rPr>
        <w:t>transaction(credit_card_id)</w:t>
      </w:r>
    </w:p>
    <w:p w:rsidR="00FF3211" w:rsidRDefault="00FF3211" w:rsidP="00FF3211">
      <w:pPr>
        <w:spacing w:before="100" w:beforeAutospacing="1" w:after="100" w:afterAutospacing="1"/>
      </w:pPr>
      <w:r>
        <w:rPr>
          <w:rStyle w:val="Textoennegrita"/>
        </w:rPr>
        <w:t xml:space="preserve">Tiene una relación 1:N con </w:t>
      </w:r>
      <w:r>
        <w:rPr>
          <w:rStyle w:val="CdigoHTML"/>
          <w:rFonts w:eastAsiaTheme="majorEastAsia"/>
          <w:b/>
          <w:bCs/>
        </w:rPr>
        <w:t>transaction</w:t>
      </w:r>
      <w:r>
        <w:t>:</w:t>
      </w:r>
      <w:r>
        <w:br/>
        <w:t xml:space="preserve">Una tarjeta puede tener </w:t>
      </w:r>
      <w:r>
        <w:rPr>
          <w:rStyle w:val="Textoennegrita"/>
        </w:rPr>
        <w:t>muchas transacciones</w:t>
      </w:r>
      <w:r>
        <w:t>.</w:t>
      </w:r>
    </w:p>
    <w:p w:rsidR="00FF3211" w:rsidRDefault="00FF3211" w:rsidP="00FF3211">
      <w:pPr>
        <w:spacing w:after="0"/>
      </w:pPr>
    </w:p>
    <w:p w:rsidR="00FF3211" w:rsidRPr="008B6845" w:rsidRDefault="00FF3211" w:rsidP="008B6845">
      <w:pPr>
        <w:pStyle w:val="Prrafodelista"/>
        <w:numPr>
          <w:ilvl w:val="0"/>
          <w:numId w:val="8"/>
        </w:numPr>
        <w:spacing w:before="100" w:beforeAutospacing="1" w:after="100" w:afterAutospacing="1" w:line="240" w:lineRule="auto"/>
        <w:rPr>
          <w:rStyle w:val="CdigoHTML"/>
          <w:rFonts w:eastAsiaTheme="majorEastAsia"/>
          <w:b/>
        </w:rPr>
      </w:pPr>
      <w:r w:rsidRPr="008B6845">
        <w:rPr>
          <w:rStyle w:val="CdigoHTML"/>
          <w:rFonts w:eastAsiaTheme="majorEastAsia"/>
          <w:b/>
        </w:rPr>
        <w:t>user</w:t>
      </w:r>
    </w:p>
    <w:p w:rsidR="00FF3211" w:rsidRDefault="00FF3211" w:rsidP="00FF3211">
      <w:pPr>
        <w:numPr>
          <w:ilvl w:val="0"/>
          <w:numId w:val="4"/>
        </w:numPr>
        <w:spacing w:before="100" w:beforeAutospacing="1" w:after="100" w:afterAutospacing="1" w:line="240" w:lineRule="auto"/>
      </w:pPr>
      <w:r>
        <w:t>Contiene la información personal del usuario.</w:t>
      </w:r>
    </w:p>
    <w:p w:rsidR="00FF3211" w:rsidRDefault="00FF3211" w:rsidP="00FF3211">
      <w:pPr>
        <w:numPr>
          <w:ilvl w:val="0"/>
          <w:numId w:val="4"/>
        </w:numPr>
        <w:spacing w:before="100" w:beforeAutospacing="1" w:after="100" w:afterAutospacing="1" w:line="240" w:lineRule="auto"/>
      </w:pPr>
      <w:r>
        <w:rPr>
          <w:rStyle w:val="Textoennegrita"/>
        </w:rPr>
        <w:t>Campos clave</w:t>
      </w:r>
      <w:r>
        <w:t>:</w:t>
      </w:r>
    </w:p>
    <w:p w:rsidR="00FF3211" w:rsidRDefault="00FF3211" w:rsidP="00FF3211">
      <w:pPr>
        <w:numPr>
          <w:ilvl w:val="1"/>
          <w:numId w:val="4"/>
        </w:numPr>
        <w:spacing w:before="100" w:beforeAutospacing="1" w:after="100" w:afterAutospacing="1" w:line="240" w:lineRule="auto"/>
      </w:pPr>
      <w:r>
        <w:rPr>
          <w:rStyle w:val="CdigoHTML"/>
          <w:rFonts w:eastAsiaTheme="majorEastAsia"/>
        </w:rPr>
        <w:t>id</w:t>
      </w:r>
      <w:r>
        <w:t xml:space="preserve"> (clave primaria)</w:t>
      </w:r>
    </w:p>
    <w:p w:rsidR="00FF3211" w:rsidRDefault="00FF3211" w:rsidP="00FF3211">
      <w:pPr>
        <w:numPr>
          <w:ilvl w:val="1"/>
          <w:numId w:val="4"/>
        </w:numPr>
        <w:spacing w:before="100" w:beforeAutospacing="1" w:after="100" w:afterAutospacing="1" w:line="240" w:lineRule="auto"/>
      </w:pPr>
      <w:r>
        <w:rPr>
          <w:rStyle w:val="CdigoHTML"/>
          <w:rFonts w:eastAsiaTheme="majorEastAsia"/>
        </w:rPr>
        <w:t>name</w:t>
      </w:r>
      <w:r>
        <w:t xml:space="preserve">, </w:t>
      </w:r>
      <w:r>
        <w:rPr>
          <w:rStyle w:val="CdigoHTML"/>
          <w:rFonts w:eastAsiaTheme="majorEastAsia"/>
        </w:rPr>
        <w:t>surname</w:t>
      </w:r>
      <w:r>
        <w:t xml:space="preserve">, </w:t>
      </w:r>
      <w:r>
        <w:rPr>
          <w:rStyle w:val="CdigoHTML"/>
          <w:rFonts w:eastAsiaTheme="majorEastAsia"/>
        </w:rPr>
        <w:t>email</w:t>
      </w:r>
      <w:r>
        <w:t xml:space="preserve">, </w:t>
      </w:r>
      <w:r>
        <w:rPr>
          <w:rStyle w:val="CdigoHTML"/>
          <w:rFonts w:eastAsiaTheme="majorEastAsia"/>
        </w:rPr>
        <w:t>phone</w:t>
      </w:r>
      <w:r>
        <w:t>, etc.</w:t>
      </w:r>
    </w:p>
    <w:p w:rsidR="00FF3211" w:rsidRDefault="00FF3211" w:rsidP="00FF3211">
      <w:pPr>
        <w:numPr>
          <w:ilvl w:val="0"/>
          <w:numId w:val="4"/>
        </w:numPr>
        <w:spacing w:before="100" w:beforeAutospacing="1" w:after="100" w:afterAutospacing="1" w:line="240" w:lineRule="auto"/>
      </w:pPr>
      <w:r>
        <w:rPr>
          <w:rStyle w:val="Textoennegrita"/>
        </w:rPr>
        <w:t>Relación</w:t>
      </w:r>
      <w:r>
        <w:t>:</w:t>
      </w:r>
    </w:p>
    <w:p w:rsidR="00FF3211" w:rsidRDefault="00FF3211" w:rsidP="00FF3211">
      <w:pPr>
        <w:numPr>
          <w:ilvl w:val="1"/>
          <w:numId w:val="4"/>
        </w:numPr>
        <w:spacing w:before="100" w:beforeAutospacing="1" w:after="100" w:afterAutospacing="1" w:line="240" w:lineRule="auto"/>
      </w:pPr>
      <w:r>
        <w:t xml:space="preserve">Su campo </w:t>
      </w:r>
      <w:r>
        <w:rPr>
          <w:rStyle w:val="CdigoHTML"/>
          <w:rFonts w:eastAsiaTheme="majorEastAsia"/>
        </w:rPr>
        <w:t>id</w:t>
      </w:r>
      <w:r>
        <w:t xml:space="preserve"> es referenciado desde </w:t>
      </w:r>
      <w:r>
        <w:rPr>
          <w:rStyle w:val="CdigoHTML"/>
          <w:rFonts w:eastAsiaTheme="majorEastAsia"/>
        </w:rPr>
        <w:t>transaction(user_id)</w:t>
      </w:r>
    </w:p>
    <w:p w:rsidR="00FF3211" w:rsidRDefault="00FF3211" w:rsidP="00FF3211">
      <w:pPr>
        <w:spacing w:before="100" w:beforeAutospacing="1" w:after="100" w:afterAutospacing="1"/>
      </w:pPr>
      <w:r>
        <w:rPr>
          <w:rStyle w:val="Textoennegrita"/>
        </w:rPr>
        <w:t xml:space="preserve">Relación 1:N con </w:t>
      </w:r>
      <w:r>
        <w:rPr>
          <w:rStyle w:val="CdigoHTML"/>
          <w:rFonts w:eastAsiaTheme="majorEastAsia"/>
          <w:b/>
          <w:bCs/>
        </w:rPr>
        <w:t>transaction</w:t>
      </w:r>
      <w:r>
        <w:t>:</w:t>
      </w:r>
      <w:r>
        <w:br/>
        <w:t xml:space="preserve">Un usuario puede hacer </w:t>
      </w:r>
      <w:r>
        <w:rPr>
          <w:rStyle w:val="Textoennegrita"/>
        </w:rPr>
        <w:t>muchas transacciones</w:t>
      </w:r>
      <w:r>
        <w:t>.</w:t>
      </w:r>
    </w:p>
    <w:p w:rsidR="00FF3211" w:rsidRDefault="00FF3211" w:rsidP="00FF3211">
      <w:pPr>
        <w:spacing w:after="0"/>
      </w:pPr>
    </w:p>
    <w:p w:rsidR="00FF3211" w:rsidRPr="008B6845" w:rsidRDefault="00FF3211" w:rsidP="008B6845">
      <w:pPr>
        <w:pStyle w:val="Prrafodelista"/>
        <w:numPr>
          <w:ilvl w:val="0"/>
          <w:numId w:val="8"/>
        </w:numPr>
        <w:spacing w:before="100" w:beforeAutospacing="1" w:after="100" w:afterAutospacing="1" w:line="240" w:lineRule="auto"/>
        <w:rPr>
          <w:rStyle w:val="CdigoHTML"/>
          <w:rFonts w:eastAsiaTheme="majorEastAsia"/>
          <w:b/>
        </w:rPr>
      </w:pPr>
      <w:r w:rsidRPr="008B6845">
        <w:rPr>
          <w:rStyle w:val="CdigoHTML"/>
          <w:rFonts w:eastAsiaTheme="majorEastAsia"/>
          <w:b/>
        </w:rPr>
        <w:t>company</w:t>
      </w:r>
    </w:p>
    <w:p w:rsidR="00FF3211" w:rsidRDefault="00FF3211" w:rsidP="00FF3211">
      <w:pPr>
        <w:numPr>
          <w:ilvl w:val="0"/>
          <w:numId w:val="5"/>
        </w:numPr>
        <w:spacing w:before="100" w:beforeAutospacing="1" w:after="100" w:afterAutospacing="1" w:line="240" w:lineRule="auto"/>
      </w:pPr>
      <w:r>
        <w:t>Representa las empresas donde se realizaron las compras.</w:t>
      </w:r>
    </w:p>
    <w:p w:rsidR="00FF3211" w:rsidRDefault="00FF3211" w:rsidP="00FF3211">
      <w:pPr>
        <w:numPr>
          <w:ilvl w:val="0"/>
          <w:numId w:val="5"/>
        </w:numPr>
        <w:spacing w:before="100" w:beforeAutospacing="1" w:after="100" w:afterAutospacing="1" w:line="240" w:lineRule="auto"/>
      </w:pPr>
      <w:r>
        <w:rPr>
          <w:rStyle w:val="Textoennegrita"/>
        </w:rPr>
        <w:t>Campos clave</w:t>
      </w:r>
      <w:r>
        <w:t>:</w:t>
      </w:r>
    </w:p>
    <w:p w:rsidR="00FF3211" w:rsidRDefault="00FF3211" w:rsidP="00FF3211">
      <w:pPr>
        <w:numPr>
          <w:ilvl w:val="1"/>
          <w:numId w:val="5"/>
        </w:numPr>
        <w:spacing w:before="100" w:beforeAutospacing="1" w:after="100" w:afterAutospacing="1" w:line="240" w:lineRule="auto"/>
      </w:pPr>
      <w:r>
        <w:rPr>
          <w:rStyle w:val="CdigoHTML"/>
          <w:rFonts w:eastAsiaTheme="majorEastAsia"/>
        </w:rPr>
        <w:t>id</w:t>
      </w:r>
      <w:r>
        <w:t xml:space="preserve"> (clave primaria)</w:t>
      </w:r>
    </w:p>
    <w:p w:rsidR="00FF3211" w:rsidRDefault="00FF3211" w:rsidP="00FF3211">
      <w:pPr>
        <w:numPr>
          <w:ilvl w:val="1"/>
          <w:numId w:val="5"/>
        </w:numPr>
        <w:spacing w:before="100" w:beforeAutospacing="1" w:after="100" w:afterAutospacing="1" w:line="240" w:lineRule="auto"/>
      </w:pPr>
      <w:r>
        <w:rPr>
          <w:rStyle w:val="CdigoHTML"/>
          <w:rFonts w:eastAsiaTheme="majorEastAsia"/>
        </w:rPr>
        <w:t>name</w:t>
      </w:r>
      <w:r>
        <w:t xml:space="preserve">, </w:t>
      </w:r>
      <w:r>
        <w:rPr>
          <w:rStyle w:val="CdigoHTML"/>
          <w:rFonts w:eastAsiaTheme="majorEastAsia"/>
        </w:rPr>
        <w:t>industry</w:t>
      </w:r>
      <w:r>
        <w:t xml:space="preserve">, </w:t>
      </w:r>
      <w:r>
        <w:rPr>
          <w:rStyle w:val="CdigoHTML"/>
          <w:rFonts w:eastAsiaTheme="majorEastAsia"/>
        </w:rPr>
        <w:t>country</w:t>
      </w:r>
      <w:r>
        <w:t>, etc.</w:t>
      </w:r>
    </w:p>
    <w:p w:rsidR="00FF3211" w:rsidRDefault="00FF3211" w:rsidP="00FF3211">
      <w:pPr>
        <w:numPr>
          <w:ilvl w:val="0"/>
          <w:numId w:val="5"/>
        </w:numPr>
        <w:spacing w:before="100" w:beforeAutospacing="1" w:after="100" w:afterAutospacing="1" w:line="240" w:lineRule="auto"/>
      </w:pPr>
      <w:r>
        <w:rPr>
          <w:rStyle w:val="Textoennegrita"/>
        </w:rPr>
        <w:t>Relación</w:t>
      </w:r>
      <w:r>
        <w:t>:</w:t>
      </w:r>
    </w:p>
    <w:p w:rsidR="00FF3211" w:rsidRDefault="00FF3211" w:rsidP="00FF3211">
      <w:pPr>
        <w:numPr>
          <w:ilvl w:val="1"/>
          <w:numId w:val="5"/>
        </w:numPr>
        <w:spacing w:before="100" w:beforeAutospacing="1" w:after="100" w:afterAutospacing="1" w:line="240" w:lineRule="auto"/>
      </w:pPr>
      <w:r>
        <w:t xml:space="preserve">Su campo </w:t>
      </w:r>
      <w:r>
        <w:rPr>
          <w:rStyle w:val="CdigoHTML"/>
          <w:rFonts w:eastAsiaTheme="majorEastAsia"/>
        </w:rPr>
        <w:t>id</w:t>
      </w:r>
      <w:r>
        <w:t xml:space="preserve"> es referenciado desde </w:t>
      </w:r>
      <w:r>
        <w:rPr>
          <w:rStyle w:val="CdigoHTML"/>
          <w:rFonts w:eastAsiaTheme="majorEastAsia"/>
        </w:rPr>
        <w:t>transaction(company_id)</w:t>
      </w:r>
    </w:p>
    <w:p w:rsidR="008B6845" w:rsidRDefault="00FF3211" w:rsidP="008B6845">
      <w:pPr>
        <w:spacing w:before="100" w:beforeAutospacing="1" w:after="100" w:afterAutospacing="1"/>
      </w:pPr>
      <w:r>
        <w:rPr>
          <w:rStyle w:val="Textoennegrita"/>
        </w:rPr>
        <w:t xml:space="preserve">Relación 1:N con </w:t>
      </w:r>
      <w:r>
        <w:rPr>
          <w:rStyle w:val="CdigoHTML"/>
          <w:rFonts w:eastAsiaTheme="majorEastAsia"/>
          <w:b/>
          <w:bCs/>
        </w:rPr>
        <w:t>transaction</w:t>
      </w:r>
      <w:r>
        <w:t>:</w:t>
      </w:r>
      <w:r>
        <w:br/>
        <w:t xml:space="preserve">Una empresa puede recibir </w:t>
      </w:r>
      <w:r>
        <w:rPr>
          <w:rStyle w:val="Textoennegrita"/>
        </w:rPr>
        <w:t>muchas transacciones</w:t>
      </w:r>
      <w:r w:rsidR="008B6845">
        <w:t>.</w:t>
      </w:r>
    </w:p>
    <w:p w:rsidR="00FF3211" w:rsidRPr="008B6845" w:rsidRDefault="008B6845" w:rsidP="008B6845">
      <w:pPr>
        <w:spacing w:before="100" w:beforeAutospacing="1" w:after="100" w:afterAutospacing="1"/>
        <w:rPr>
          <w:b/>
          <w:sz w:val="28"/>
          <w:szCs w:val="28"/>
          <w:u w:val="single"/>
        </w:rPr>
      </w:pPr>
      <w:r w:rsidRPr="008B6845">
        <w:rPr>
          <w:b/>
          <w:sz w:val="28"/>
          <w:szCs w:val="28"/>
          <w:u w:val="single"/>
        </w:rPr>
        <w:t>Descripción</w:t>
      </w:r>
      <w:r w:rsidR="00FF3211" w:rsidRPr="008B6845">
        <w:rPr>
          <w:b/>
          <w:sz w:val="28"/>
          <w:szCs w:val="28"/>
          <w:u w:val="single"/>
        </w:rPr>
        <w:t xml:space="preserve"> </w:t>
      </w:r>
      <w:r w:rsidRPr="008B6845">
        <w:rPr>
          <w:b/>
          <w:sz w:val="28"/>
          <w:szCs w:val="28"/>
          <w:u w:val="single"/>
        </w:rPr>
        <w:t>del diagrama</w:t>
      </w:r>
    </w:p>
    <w:p w:rsidR="00FF3211" w:rsidRDefault="00FF3211" w:rsidP="00FF3211">
      <w:pPr>
        <w:spacing w:before="100" w:beforeAutospacing="1" w:after="100" w:afterAutospacing="1"/>
      </w:pPr>
      <w:r>
        <w:t xml:space="preserve">El diagrama muestra la estructura de la base de datos </w:t>
      </w:r>
      <w:r>
        <w:rPr>
          <w:rStyle w:val="CdigoHTML"/>
          <w:rFonts w:eastAsiaTheme="majorEastAsia"/>
        </w:rPr>
        <w:t>Transaction</w:t>
      </w:r>
      <w:r>
        <w:t xml:space="preserve">, compuesta por cuatro tablas principales. La tabla </w:t>
      </w:r>
      <w:r>
        <w:rPr>
          <w:rStyle w:val="CdigoHTML"/>
          <w:rFonts w:eastAsiaTheme="majorEastAsia"/>
        </w:rPr>
        <w:t>transaction</w:t>
      </w:r>
      <w:r>
        <w:t xml:space="preserve"> funciona como núcleo, ya que se conecta con </w:t>
      </w:r>
      <w:r>
        <w:rPr>
          <w:rStyle w:val="CdigoHTML"/>
          <w:rFonts w:eastAsiaTheme="majorEastAsia"/>
        </w:rPr>
        <w:t>user</w:t>
      </w:r>
      <w:r>
        <w:t xml:space="preserve">, </w:t>
      </w:r>
      <w:r>
        <w:rPr>
          <w:rStyle w:val="CdigoHTML"/>
          <w:rFonts w:eastAsiaTheme="majorEastAsia"/>
        </w:rPr>
        <w:t>credit_card</w:t>
      </w:r>
      <w:r>
        <w:t xml:space="preserve"> y </w:t>
      </w:r>
      <w:r>
        <w:rPr>
          <w:rStyle w:val="CdigoHTML"/>
          <w:rFonts w:eastAsiaTheme="majorEastAsia"/>
        </w:rPr>
        <w:t>company</w:t>
      </w:r>
      <w:r>
        <w:t xml:space="preserve"> a través de claves foráneas. Las relaciones son todas de tipo 1:N, es decir, un usuario, tarjeta o empresa puede estar vinculada a múltiples transacciones. Esta estructura permite un registro completo de cada operación financiera, incluyendo quién la hizo, con qué tarjeta, en qué empresa y bajo qué coordenadas geográficas.”</w:t>
      </w:r>
    </w:p>
    <w:p w:rsidR="00FF3211" w:rsidRDefault="00FF3211" w:rsidP="00B1273C">
      <w:pPr>
        <w:spacing w:before="100" w:beforeAutospacing="1" w:after="100" w:afterAutospacing="1"/>
      </w:pPr>
    </w:p>
    <w:p w:rsidR="00B1273C" w:rsidRDefault="00B1273C" w:rsidP="00B1273C">
      <w:pPr>
        <w:spacing w:before="100" w:beforeAutospacing="1" w:after="100" w:afterAutospacing="1"/>
      </w:pPr>
      <w:r>
        <w:lastRenderedPageBreak/>
        <w:t xml:space="preserve">La tabla </w:t>
      </w:r>
      <w:r>
        <w:rPr>
          <w:rStyle w:val="CdigoHTML"/>
          <w:rFonts w:eastAsiaTheme="majorEastAsia"/>
        </w:rPr>
        <w:t>credit_card</w:t>
      </w:r>
      <w:r>
        <w:t xml:space="preserve"> almacena información esencial de cada tarjeta de crédito utilizada por los usuarios para realizar transacciones. Esta tabla tiene una relación directa con la tabla </w:t>
      </w:r>
      <w:r>
        <w:rPr>
          <w:rStyle w:val="CdigoHTML"/>
          <w:rFonts w:eastAsiaTheme="majorEastAsia"/>
        </w:rPr>
        <w:t>transaction</w:t>
      </w:r>
      <w:r>
        <w:t>, ya que cada transacción está vinculada a una tarjeta específica.</w:t>
      </w:r>
    </w:p>
    <w:p w:rsidR="00B1273C" w:rsidRDefault="00B1273C" w:rsidP="00B1273C">
      <w:pPr>
        <w:spacing w:before="100" w:beforeAutospacing="1" w:after="100" w:afterAutospacing="1"/>
      </w:pPr>
      <w:r>
        <w:rPr>
          <w:rStyle w:val="Textoennegrita"/>
        </w:rPr>
        <w:t xml:space="preserve">Estructura de la tabla </w:t>
      </w:r>
      <w:r>
        <w:rPr>
          <w:rStyle w:val="CdigoHTML"/>
          <w:rFonts w:eastAsiaTheme="majorEastAsia"/>
          <w:b/>
          <w:bCs/>
        </w:rPr>
        <w:t>credit_card</w:t>
      </w:r>
      <w:r>
        <w:rPr>
          <w:rStyle w:val="Textoennegrit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984"/>
        <w:gridCol w:w="4820"/>
      </w:tblGrid>
      <w:tr w:rsidR="00B1273C" w:rsidTr="00B1273C">
        <w:trPr>
          <w:tblHeader/>
          <w:tblCellSpacing w:w="15" w:type="dxa"/>
        </w:trPr>
        <w:tc>
          <w:tcPr>
            <w:tcW w:w="1935" w:type="dxa"/>
            <w:shd w:val="clear" w:color="auto" w:fill="2E74B5" w:themeFill="accent1" w:themeFillShade="BF"/>
            <w:vAlign w:val="center"/>
            <w:hideMark/>
          </w:tcPr>
          <w:p w:rsidR="00B1273C" w:rsidRPr="00B1273C" w:rsidRDefault="00B1273C">
            <w:pPr>
              <w:spacing w:after="0"/>
              <w:jc w:val="center"/>
              <w:rPr>
                <w:b/>
                <w:bCs/>
                <w:color w:val="FFFFFF" w:themeColor="background1"/>
                <w:sz w:val="24"/>
                <w:szCs w:val="24"/>
              </w:rPr>
            </w:pPr>
            <w:r w:rsidRPr="00B1273C">
              <w:rPr>
                <w:b/>
                <w:bCs/>
                <w:color w:val="FFFFFF" w:themeColor="background1"/>
                <w:sz w:val="24"/>
                <w:szCs w:val="24"/>
              </w:rPr>
              <w:t>Campo</w:t>
            </w:r>
          </w:p>
        </w:tc>
        <w:tc>
          <w:tcPr>
            <w:tcW w:w="1954" w:type="dxa"/>
            <w:shd w:val="clear" w:color="auto" w:fill="2E74B5" w:themeFill="accent1" w:themeFillShade="BF"/>
            <w:vAlign w:val="center"/>
            <w:hideMark/>
          </w:tcPr>
          <w:p w:rsidR="00B1273C" w:rsidRPr="00B1273C" w:rsidRDefault="00B1273C">
            <w:pPr>
              <w:jc w:val="center"/>
              <w:rPr>
                <w:b/>
                <w:bCs/>
                <w:color w:val="FFFFFF" w:themeColor="background1"/>
                <w:sz w:val="24"/>
                <w:szCs w:val="24"/>
              </w:rPr>
            </w:pPr>
            <w:r w:rsidRPr="00B1273C">
              <w:rPr>
                <w:b/>
                <w:bCs/>
                <w:color w:val="FFFFFF" w:themeColor="background1"/>
                <w:sz w:val="24"/>
                <w:szCs w:val="24"/>
              </w:rPr>
              <w:t>Tipo</w:t>
            </w:r>
          </w:p>
        </w:tc>
        <w:tc>
          <w:tcPr>
            <w:tcW w:w="4775" w:type="dxa"/>
            <w:shd w:val="clear" w:color="auto" w:fill="2E74B5" w:themeFill="accent1" w:themeFillShade="BF"/>
            <w:vAlign w:val="center"/>
            <w:hideMark/>
          </w:tcPr>
          <w:p w:rsidR="00B1273C" w:rsidRPr="00B1273C" w:rsidRDefault="00B1273C">
            <w:pPr>
              <w:jc w:val="center"/>
              <w:rPr>
                <w:b/>
                <w:bCs/>
                <w:color w:val="FFFFFF" w:themeColor="background1"/>
                <w:sz w:val="24"/>
                <w:szCs w:val="24"/>
              </w:rPr>
            </w:pPr>
            <w:r w:rsidRPr="00B1273C">
              <w:rPr>
                <w:b/>
                <w:bCs/>
                <w:color w:val="FFFFFF" w:themeColor="background1"/>
                <w:sz w:val="24"/>
                <w:szCs w:val="24"/>
              </w:rPr>
              <w:t>Descripción</w:t>
            </w:r>
          </w:p>
        </w:tc>
      </w:tr>
      <w:tr w:rsidR="00B1273C" w:rsidTr="00B1273C">
        <w:trPr>
          <w:tblCellSpacing w:w="15" w:type="dxa"/>
        </w:trPr>
        <w:tc>
          <w:tcPr>
            <w:tcW w:w="1935" w:type="dxa"/>
            <w:vAlign w:val="center"/>
            <w:hideMark/>
          </w:tcPr>
          <w:p w:rsidR="00B1273C" w:rsidRDefault="00B1273C">
            <w:r>
              <w:rPr>
                <w:rStyle w:val="CdigoHTML"/>
                <w:rFonts w:eastAsiaTheme="majorEastAsia"/>
              </w:rPr>
              <w:t>id</w:t>
            </w:r>
          </w:p>
        </w:tc>
        <w:tc>
          <w:tcPr>
            <w:tcW w:w="1954" w:type="dxa"/>
            <w:vAlign w:val="center"/>
            <w:hideMark/>
          </w:tcPr>
          <w:p w:rsidR="00B1273C" w:rsidRDefault="00B1273C">
            <w:r>
              <w:t>VARCHAR(15)</w:t>
            </w:r>
          </w:p>
        </w:tc>
        <w:tc>
          <w:tcPr>
            <w:tcW w:w="4775" w:type="dxa"/>
            <w:vAlign w:val="center"/>
            <w:hideMark/>
          </w:tcPr>
          <w:p w:rsidR="00B1273C" w:rsidRDefault="00B1273C">
            <w:r>
              <w:t>Identificador único de la tarjeta (PK)</w:t>
            </w:r>
          </w:p>
        </w:tc>
      </w:tr>
      <w:tr w:rsidR="00B1273C" w:rsidTr="00B1273C">
        <w:trPr>
          <w:tblCellSpacing w:w="15" w:type="dxa"/>
        </w:trPr>
        <w:tc>
          <w:tcPr>
            <w:tcW w:w="1935" w:type="dxa"/>
            <w:vAlign w:val="center"/>
            <w:hideMark/>
          </w:tcPr>
          <w:p w:rsidR="00B1273C" w:rsidRDefault="00B1273C">
            <w:r>
              <w:rPr>
                <w:rStyle w:val="CdigoHTML"/>
                <w:rFonts w:eastAsiaTheme="majorEastAsia"/>
              </w:rPr>
              <w:t>iban</w:t>
            </w:r>
          </w:p>
        </w:tc>
        <w:tc>
          <w:tcPr>
            <w:tcW w:w="1954" w:type="dxa"/>
            <w:vAlign w:val="center"/>
            <w:hideMark/>
          </w:tcPr>
          <w:p w:rsidR="00B1273C" w:rsidRDefault="00B1273C">
            <w:r>
              <w:t>VARCHAR(34)</w:t>
            </w:r>
          </w:p>
        </w:tc>
        <w:tc>
          <w:tcPr>
            <w:tcW w:w="4775" w:type="dxa"/>
            <w:vAlign w:val="center"/>
            <w:hideMark/>
          </w:tcPr>
          <w:p w:rsidR="00B1273C" w:rsidRDefault="00B1273C">
            <w:r>
              <w:t>Número IBAN asociado a la cuenta</w:t>
            </w:r>
          </w:p>
        </w:tc>
      </w:tr>
      <w:tr w:rsidR="00B1273C" w:rsidTr="00B1273C">
        <w:trPr>
          <w:tblCellSpacing w:w="15" w:type="dxa"/>
        </w:trPr>
        <w:tc>
          <w:tcPr>
            <w:tcW w:w="1935" w:type="dxa"/>
            <w:vAlign w:val="center"/>
            <w:hideMark/>
          </w:tcPr>
          <w:p w:rsidR="00B1273C" w:rsidRDefault="00B1273C">
            <w:r>
              <w:rPr>
                <w:rStyle w:val="CdigoHTML"/>
                <w:rFonts w:eastAsiaTheme="majorEastAsia"/>
              </w:rPr>
              <w:t>pan</w:t>
            </w:r>
          </w:p>
        </w:tc>
        <w:tc>
          <w:tcPr>
            <w:tcW w:w="1954" w:type="dxa"/>
            <w:vAlign w:val="center"/>
            <w:hideMark/>
          </w:tcPr>
          <w:p w:rsidR="00B1273C" w:rsidRDefault="00B1273C">
            <w:r>
              <w:t>VARCHAR(19)</w:t>
            </w:r>
          </w:p>
        </w:tc>
        <w:tc>
          <w:tcPr>
            <w:tcW w:w="4775" w:type="dxa"/>
            <w:vAlign w:val="center"/>
            <w:hideMark/>
          </w:tcPr>
          <w:p w:rsidR="00B1273C" w:rsidRDefault="00B1273C">
            <w:r>
              <w:t>Número de la tarjeta (Primary Account Number)</w:t>
            </w:r>
          </w:p>
        </w:tc>
      </w:tr>
      <w:tr w:rsidR="00B1273C" w:rsidTr="00B1273C">
        <w:trPr>
          <w:tblCellSpacing w:w="15" w:type="dxa"/>
        </w:trPr>
        <w:tc>
          <w:tcPr>
            <w:tcW w:w="1935" w:type="dxa"/>
            <w:vAlign w:val="center"/>
            <w:hideMark/>
          </w:tcPr>
          <w:p w:rsidR="00B1273C" w:rsidRDefault="00B1273C">
            <w:r>
              <w:rPr>
                <w:rStyle w:val="CdigoHTML"/>
                <w:rFonts w:eastAsiaTheme="majorEastAsia"/>
              </w:rPr>
              <w:t>pin</w:t>
            </w:r>
          </w:p>
        </w:tc>
        <w:tc>
          <w:tcPr>
            <w:tcW w:w="1954" w:type="dxa"/>
            <w:vAlign w:val="center"/>
            <w:hideMark/>
          </w:tcPr>
          <w:p w:rsidR="00B1273C" w:rsidRDefault="00B1273C">
            <w:r>
              <w:t>VARCHAR(6)</w:t>
            </w:r>
          </w:p>
        </w:tc>
        <w:tc>
          <w:tcPr>
            <w:tcW w:w="4775" w:type="dxa"/>
            <w:vAlign w:val="center"/>
            <w:hideMark/>
          </w:tcPr>
          <w:p w:rsidR="00B1273C" w:rsidRDefault="00B1273C">
            <w:r>
              <w:t>Número secreto de seguridad</w:t>
            </w:r>
          </w:p>
        </w:tc>
      </w:tr>
      <w:tr w:rsidR="00B1273C" w:rsidTr="00B1273C">
        <w:trPr>
          <w:tblCellSpacing w:w="15" w:type="dxa"/>
        </w:trPr>
        <w:tc>
          <w:tcPr>
            <w:tcW w:w="1935" w:type="dxa"/>
            <w:vAlign w:val="center"/>
            <w:hideMark/>
          </w:tcPr>
          <w:p w:rsidR="00B1273C" w:rsidRDefault="00B1273C">
            <w:r>
              <w:rPr>
                <w:rStyle w:val="CdigoHTML"/>
                <w:rFonts w:eastAsiaTheme="majorEastAsia"/>
              </w:rPr>
              <w:t>cvv</w:t>
            </w:r>
          </w:p>
        </w:tc>
        <w:tc>
          <w:tcPr>
            <w:tcW w:w="1954" w:type="dxa"/>
            <w:vAlign w:val="center"/>
            <w:hideMark/>
          </w:tcPr>
          <w:p w:rsidR="00B1273C" w:rsidRDefault="00B1273C">
            <w:r>
              <w:t>VARCHAR(4)</w:t>
            </w:r>
          </w:p>
        </w:tc>
        <w:tc>
          <w:tcPr>
            <w:tcW w:w="4775" w:type="dxa"/>
            <w:vAlign w:val="center"/>
            <w:hideMark/>
          </w:tcPr>
          <w:p w:rsidR="00B1273C" w:rsidRDefault="00B1273C">
            <w:r>
              <w:t>Código de verificación de la tarjeta</w:t>
            </w:r>
          </w:p>
        </w:tc>
      </w:tr>
      <w:tr w:rsidR="00B1273C" w:rsidTr="00B1273C">
        <w:trPr>
          <w:tblCellSpacing w:w="15" w:type="dxa"/>
        </w:trPr>
        <w:tc>
          <w:tcPr>
            <w:tcW w:w="1935" w:type="dxa"/>
            <w:vAlign w:val="center"/>
            <w:hideMark/>
          </w:tcPr>
          <w:p w:rsidR="00B1273C" w:rsidRDefault="00B1273C">
            <w:r>
              <w:rPr>
                <w:rStyle w:val="CdigoHTML"/>
                <w:rFonts w:eastAsiaTheme="majorEastAsia"/>
              </w:rPr>
              <w:t>expiring_date</w:t>
            </w:r>
          </w:p>
        </w:tc>
        <w:tc>
          <w:tcPr>
            <w:tcW w:w="1954" w:type="dxa"/>
            <w:vAlign w:val="center"/>
            <w:hideMark/>
          </w:tcPr>
          <w:p w:rsidR="00B1273C" w:rsidRDefault="00B1273C">
            <w:r>
              <w:t>VARCHAR(10)</w:t>
            </w:r>
          </w:p>
        </w:tc>
        <w:tc>
          <w:tcPr>
            <w:tcW w:w="4775" w:type="dxa"/>
            <w:vAlign w:val="center"/>
            <w:hideMark/>
          </w:tcPr>
          <w:p w:rsidR="00B1273C" w:rsidRDefault="00B1273C">
            <w:r>
              <w:t>Fecha de vencimiento de la tarjeta</w:t>
            </w:r>
          </w:p>
        </w:tc>
      </w:tr>
    </w:tbl>
    <w:p w:rsidR="00B1273C" w:rsidRDefault="00B1273C" w:rsidP="00B1273C">
      <w:pPr>
        <w:spacing w:before="100" w:beforeAutospacing="1" w:after="100" w:afterAutospacing="1"/>
      </w:pPr>
      <w:r>
        <w:t xml:space="preserve">La clave primaria es el campo </w:t>
      </w:r>
      <w:r>
        <w:rPr>
          <w:rStyle w:val="CdigoHTML"/>
          <w:rFonts w:eastAsiaTheme="majorEastAsia"/>
        </w:rPr>
        <w:t>id</w:t>
      </w:r>
      <w:r>
        <w:t xml:space="preserve">, y este se utiliza como </w:t>
      </w:r>
      <w:r>
        <w:rPr>
          <w:rStyle w:val="Textoennegrita"/>
        </w:rPr>
        <w:t>clave foránea</w:t>
      </w:r>
      <w:r>
        <w:t xml:space="preserve"> en la tabla </w:t>
      </w:r>
      <w:r>
        <w:rPr>
          <w:rStyle w:val="CdigoHTML"/>
          <w:rFonts w:eastAsiaTheme="majorEastAsia"/>
        </w:rPr>
        <w:t>transaction</w:t>
      </w:r>
      <w:r>
        <w:t>, asegurando que cada transacción esté asociada a una tarjeta válida.</w:t>
      </w:r>
    </w:p>
    <w:p w:rsidR="007C42D6" w:rsidRDefault="007C42D6" w:rsidP="007C42D6">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 Ejercicio 2</w:t>
      </w:r>
    </w:p>
    <w:p w:rsidR="007C42D6" w:rsidRDefault="007C42D6" w:rsidP="007C42D6">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El departamento de Recursos Humanos ha identificado un error en el número de cuenta del usuario con ID CcU-2938. La información que debe mostrarse para este registro es: R323456312213576817699999. Recuerda mostrar que el cambio se realizó.</w:t>
      </w:r>
    </w:p>
    <w:p w:rsidR="007C42D6" w:rsidRDefault="007C42D6" w:rsidP="007C42D6">
      <w:r>
        <w:t xml:space="preserve">--Primero, actualizamos el campo </w:t>
      </w:r>
      <w:r w:rsidRPr="007C42D6">
        <w:rPr>
          <w:rStyle w:val="CdigoHTML"/>
          <w:rFonts w:eastAsiaTheme="majorEastAsia"/>
        </w:rPr>
        <w:t>iban</w:t>
      </w:r>
      <w:r>
        <w:t xml:space="preserve"> en la tabla </w:t>
      </w:r>
      <w:r w:rsidRPr="007C42D6">
        <w:rPr>
          <w:rStyle w:val="CdigoHTML"/>
          <w:rFonts w:eastAsiaTheme="majorEastAsia"/>
        </w:rPr>
        <w:t>credit_card</w:t>
      </w:r>
      <w:r>
        <w:t xml:space="preserve"> para ese usuario (con ID </w:t>
      </w:r>
      <w:r w:rsidRPr="007C42D6">
        <w:rPr>
          <w:rStyle w:val="CdigoHTML"/>
          <w:rFonts w:eastAsiaTheme="majorEastAsia"/>
        </w:rPr>
        <w:t>CcU-2938</w:t>
      </w:r>
      <w:r>
        <w:t>):</w:t>
      </w:r>
    </w:p>
    <w:p w:rsidR="00CF0B71" w:rsidRDefault="00F72229" w:rsidP="00032ECD">
      <w:r>
        <w:rPr>
          <w:noProof/>
          <w:lang w:eastAsia="es-PE"/>
        </w:rPr>
        <w:drawing>
          <wp:inline distT="0" distB="0" distL="0" distR="0" wp14:anchorId="7EF6AFA0" wp14:editId="076267C1">
            <wp:extent cx="5979381" cy="3475990"/>
            <wp:effectExtent l="19050" t="19050" r="2159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300"/>
                    <a:stretch/>
                  </pic:blipFill>
                  <pic:spPr bwMode="auto">
                    <a:xfrm>
                      <a:off x="0" y="0"/>
                      <a:ext cx="5979381" cy="34759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A26B92" w:rsidRDefault="00A26B92" w:rsidP="00032ECD"/>
    <w:p w:rsidR="00A74DDB" w:rsidRDefault="00A74DDB" w:rsidP="00A74DDB">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 Ejercicio 3</w:t>
      </w:r>
    </w:p>
    <w:p w:rsidR="00A74DDB" w:rsidRDefault="00A74DDB" w:rsidP="00A74DDB">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En la tabla "transaction" ingresa un nuevo usuario con la siguiente información:</w:t>
      </w:r>
    </w:p>
    <w:tbl>
      <w:tblPr>
        <w:tblW w:w="8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8F8"/>
        <w:tblCellMar>
          <w:left w:w="0" w:type="dxa"/>
          <w:right w:w="0" w:type="dxa"/>
        </w:tblCellMar>
        <w:tblLook w:val="04A0" w:firstRow="1" w:lastRow="0" w:firstColumn="1" w:lastColumn="0" w:noHBand="0" w:noVBand="1"/>
      </w:tblPr>
      <w:tblGrid>
        <w:gridCol w:w="1785"/>
        <w:gridCol w:w="6645"/>
      </w:tblGrid>
      <w:tr w:rsidR="00A74DDB" w:rsidTr="00A74DDB">
        <w:trPr>
          <w:trHeight w:val="197"/>
        </w:trPr>
        <w:tc>
          <w:tcPr>
            <w:tcW w:w="1965" w:type="dxa"/>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Id</w:t>
            </w:r>
          </w:p>
        </w:tc>
        <w:tc>
          <w:tcPr>
            <w:tcW w:w="10005" w:type="dxa"/>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108B1D1D-5B23-A76C-55EF-C568E49A99DD</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credit_card_id</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CcU-9999</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company_id</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b-9999</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user_id</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9999</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lat</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829.999</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longitude</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-117.999</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amount</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111.11</w:t>
            </w:r>
          </w:p>
        </w:tc>
      </w:tr>
      <w:tr w:rsidR="00A74DDB" w:rsidTr="00A74DDB">
        <w:trPr>
          <w:trHeight w:val="345"/>
        </w:trPr>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declined</w:t>
            </w:r>
          </w:p>
        </w:tc>
        <w:tc>
          <w:tcPr>
            <w:tcW w:w="0" w:type="auto"/>
            <w:shd w:val="clear" w:color="auto" w:fill="F8F8F8"/>
            <w:tcMar>
              <w:top w:w="75" w:type="dxa"/>
              <w:left w:w="75" w:type="dxa"/>
              <w:bottom w:w="75" w:type="dxa"/>
              <w:right w:w="75" w:type="dxa"/>
            </w:tcMar>
            <w:hideMark/>
          </w:tcPr>
          <w:p w:rsidR="00A74DDB" w:rsidRDefault="00A74DDB">
            <w:pPr>
              <w:rPr>
                <w:rFonts w:ascii="Montserrat" w:hAnsi="Montserrat"/>
                <w:color w:val="526069"/>
                <w:sz w:val="18"/>
                <w:szCs w:val="18"/>
              </w:rPr>
            </w:pPr>
            <w:r>
              <w:rPr>
                <w:rFonts w:ascii="Montserrat" w:hAnsi="Montserrat"/>
                <w:color w:val="526069"/>
                <w:sz w:val="18"/>
                <w:szCs w:val="18"/>
              </w:rPr>
              <w:t>0</w:t>
            </w:r>
          </w:p>
        </w:tc>
      </w:tr>
    </w:tbl>
    <w:p w:rsidR="00A26B92" w:rsidRDefault="00CD519F" w:rsidP="00032ECD">
      <w:r>
        <w:rPr>
          <w:noProof/>
          <w:lang w:eastAsia="es-PE"/>
        </w:rPr>
        <w:lastRenderedPageBreak/>
        <w:drawing>
          <wp:anchor distT="0" distB="0" distL="114300" distR="114300" simplePos="0" relativeHeight="251658240" behindDoc="0" locked="0" layoutInCell="1" allowOverlap="1">
            <wp:simplePos x="0" y="0"/>
            <wp:positionH relativeFrom="column">
              <wp:posOffset>-305435</wp:posOffset>
            </wp:positionH>
            <wp:positionV relativeFrom="paragraph">
              <wp:posOffset>288290</wp:posOffset>
            </wp:positionV>
            <wp:extent cx="6932295" cy="5475605"/>
            <wp:effectExtent l="19050" t="19050" r="20955" b="1079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3306"/>
                    <a:stretch/>
                  </pic:blipFill>
                  <pic:spPr bwMode="auto">
                    <a:xfrm>
                      <a:off x="0" y="0"/>
                      <a:ext cx="6932295" cy="547560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3CE2" w:rsidRPr="00303CE2" w:rsidRDefault="00303CE2" w:rsidP="00032ECD">
      <w:pPr>
        <w:rPr>
          <w:b/>
          <w:noProof/>
          <w:sz w:val="24"/>
          <w:szCs w:val="24"/>
          <w:lang w:eastAsia="es-PE"/>
        </w:rPr>
      </w:pPr>
      <w:r w:rsidRPr="00303CE2">
        <w:rPr>
          <w:b/>
          <w:noProof/>
          <w:sz w:val="24"/>
          <w:szCs w:val="24"/>
          <w:lang w:eastAsia="es-PE"/>
        </w:rPr>
        <w:t>Diagrama</w:t>
      </w:r>
    </w:p>
    <w:p w:rsidR="00303CE2" w:rsidRDefault="00303CE2" w:rsidP="00032ECD">
      <w:pPr>
        <w:rPr>
          <w:b/>
          <w:sz w:val="24"/>
          <w:szCs w:val="24"/>
        </w:rPr>
      </w:pPr>
      <w:r>
        <w:rPr>
          <w:noProof/>
          <w:lang w:eastAsia="es-PE"/>
        </w:rPr>
        <w:lastRenderedPageBreak/>
        <w:drawing>
          <wp:inline distT="0" distB="0" distL="0" distR="0" wp14:anchorId="6D9F1B30" wp14:editId="5DA58120">
            <wp:extent cx="6120130" cy="3863975"/>
            <wp:effectExtent l="19050" t="19050" r="13970" b="222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63975"/>
                    </a:xfrm>
                    <a:prstGeom prst="rect">
                      <a:avLst/>
                    </a:prstGeom>
                    <a:ln w="19050">
                      <a:solidFill>
                        <a:schemeClr val="tx1"/>
                      </a:solidFill>
                    </a:ln>
                  </pic:spPr>
                </pic:pic>
              </a:graphicData>
            </a:graphic>
          </wp:inline>
        </w:drawing>
      </w:r>
    </w:p>
    <w:p w:rsidR="00303CE2" w:rsidRDefault="00303CE2" w:rsidP="00032ECD">
      <w:pPr>
        <w:rPr>
          <w:b/>
          <w:sz w:val="24"/>
          <w:szCs w:val="24"/>
        </w:rPr>
      </w:pPr>
    </w:p>
    <w:p w:rsidR="004454A4" w:rsidRDefault="00CD519F" w:rsidP="00032ECD">
      <w:pPr>
        <w:rPr>
          <w:b/>
          <w:sz w:val="24"/>
          <w:szCs w:val="24"/>
        </w:rPr>
      </w:pPr>
      <w:r w:rsidRPr="00CD519F">
        <w:rPr>
          <w:b/>
          <w:sz w:val="24"/>
          <w:szCs w:val="24"/>
        </w:rPr>
        <w:t>-- Ahora si ingresaremos al nuevo usuario con "id": '9999'</w:t>
      </w:r>
    </w:p>
    <w:p w:rsidR="00CD519F" w:rsidRPr="00CD519F" w:rsidRDefault="00CD519F" w:rsidP="00032ECD">
      <w:pPr>
        <w:rPr>
          <w:b/>
          <w:sz w:val="24"/>
          <w:szCs w:val="24"/>
        </w:rPr>
      </w:pPr>
      <w:r>
        <w:rPr>
          <w:noProof/>
          <w:lang w:eastAsia="es-PE"/>
        </w:rPr>
        <w:drawing>
          <wp:inline distT="0" distB="0" distL="0" distR="0" wp14:anchorId="5D6CD734" wp14:editId="2C77E933">
            <wp:extent cx="6718829" cy="3710762"/>
            <wp:effectExtent l="19050" t="19050" r="2540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7414" cy="3721026"/>
                    </a:xfrm>
                    <a:prstGeom prst="rect">
                      <a:avLst/>
                    </a:prstGeom>
                    <a:ln w="25400">
                      <a:solidFill>
                        <a:schemeClr val="tx1"/>
                      </a:solidFill>
                    </a:ln>
                    <a:effectLst>
                      <a:softEdge rad="0"/>
                    </a:effectLst>
                  </pic:spPr>
                </pic:pic>
              </a:graphicData>
            </a:graphic>
          </wp:inline>
        </w:drawing>
      </w:r>
    </w:p>
    <w:p w:rsidR="00303CE2" w:rsidRDefault="00303CE2">
      <w:pPr>
        <w:rPr>
          <w:b/>
          <w:sz w:val="24"/>
          <w:szCs w:val="24"/>
        </w:rPr>
      </w:pPr>
      <w:r>
        <w:rPr>
          <w:b/>
          <w:sz w:val="24"/>
          <w:szCs w:val="24"/>
        </w:rPr>
        <w:br w:type="page"/>
      </w:r>
    </w:p>
    <w:p w:rsidR="004454A4" w:rsidRPr="00CD519F" w:rsidRDefault="00CD519F" w:rsidP="00032ECD">
      <w:pPr>
        <w:rPr>
          <w:b/>
          <w:sz w:val="24"/>
          <w:szCs w:val="24"/>
        </w:rPr>
      </w:pPr>
      <w:r w:rsidRPr="00CD519F">
        <w:rPr>
          <w:b/>
          <w:sz w:val="24"/>
          <w:szCs w:val="24"/>
        </w:rPr>
        <w:lastRenderedPageBreak/>
        <w:t>-- Recién podremos insertar en transaction para resolver el Nivel 1 ejercicio 3</w:t>
      </w:r>
    </w:p>
    <w:p w:rsidR="004454A4" w:rsidRDefault="00CD519F" w:rsidP="00032ECD">
      <w:r>
        <w:rPr>
          <w:noProof/>
          <w:lang w:eastAsia="es-PE"/>
        </w:rPr>
        <w:drawing>
          <wp:inline distT="0" distB="0" distL="0" distR="0" wp14:anchorId="0D84AC91" wp14:editId="6B554F7D">
            <wp:extent cx="6687820" cy="3242931"/>
            <wp:effectExtent l="19050" t="19050" r="17780" b="15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2396" cy="3269395"/>
                    </a:xfrm>
                    <a:prstGeom prst="rect">
                      <a:avLst/>
                    </a:prstGeom>
                    <a:ln w="25400">
                      <a:solidFill>
                        <a:schemeClr val="tx1"/>
                      </a:solidFill>
                    </a:ln>
                  </pic:spPr>
                </pic:pic>
              </a:graphicData>
            </a:graphic>
          </wp:inline>
        </w:drawing>
      </w:r>
    </w:p>
    <w:p w:rsidR="00E711F1" w:rsidRDefault="00E711F1">
      <w:pPr>
        <w:rPr>
          <w:b/>
          <w:sz w:val="24"/>
          <w:szCs w:val="24"/>
        </w:rPr>
      </w:pPr>
    </w:p>
    <w:p w:rsidR="0050589D" w:rsidRPr="00E711F1" w:rsidRDefault="00E711F1" w:rsidP="00032ECD">
      <w:pPr>
        <w:rPr>
          <w:b/>
          <w:sz w:val="24"/>
          <w:szCs w:val="24"/>
        </w:rPr>
      </w:pPr>
      <w:r w:rsidRPr="00E711F1">
        <w:rPr>
          <w:b/>
          <w:sz w:val="24"/>
          <w:szCs w:val="24"/>
        </w:rPr>
        <w:t>-- Verificamos el ingreso del nuevo usuario en la tabla transaction con la información brindada:</w:t>
      </w:r>
    </w:p>
    <w:p w:rsidR="009A5E71" w:rsidRPr="009A5E71" w:rsidRDefault="00E711F1" w:rsidP="009A5E71">
      <w:r>
        <w:rPr>
          <w:noProof/>
          <w:lang w:eastAsia="es-PE"/>
        </w:rPr>
        <w:drawing>
          <wp:inline distT="0" distB="0" distL="0" distR="0" wp14:anchorId="7708D039" wp14:editId="0F27532A">
            <wp:extent cx="6730365" cy="4369982"/>
            <wp:effectExtent l="19050" t="19050" r="13335"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9813" cy="4382610"/>
                    </a:xfrm>
                    <a:prstGeom prst="rect">
                      <a:avLst/>
                    </a:prstGeom>
                    <a:ln w="19050">
                      <a:solidFill>
                        <a:schemeClr val="tx1"/>
                      </a:solidFill>
                    </a:ln>
                  </pic:spPr>
                </pic:pic>
              </a:graphicData>
            </a:graphic>
          </wp:inline>
        </w:drawing>
      </w:r>
    </w:p>
    <w:p w:rsidR="009A5E71" w:rsidRDefault="009A5E71">
      <w:pPr>
        <w:rPr>
          <w:rFonts w:ascii="Montserrat" w:eastAsiaTheme="majorEastAsia" w:hAnsi="Montserrat" w:cstheme="majorBidi"/>
          <w:b/>
          <w:bCs/>
          <w:color w:val="D50283"/>
          <w:sz w:val="35"/>
          <w:szCs w:val="35"/>
        </w:rPr>
      </w:pPr>
      <w:r>
        <w:rPr>
          <w:rFonts w:ascii="Montserrat" w:hAnsi="Montserrat"/>
          <w:b/>
          <w:bCs/>
          <w:color w:val="D50283"/>
          <w:sz w:val="35"/>
          <w:szCs w:val="35"/>
        </w:rPr>
        <w:br w:type="page"/>
      </w:r>
    </w:p>
    <w:p w:rsidR="009A5E71" w:rsidRDefault="009A5E71" w:rsidP="009A5E71">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lastRenderedPageBreak/>
        <w:t>- Ejercicio 4</w:t>
      </w:r>
    </w:p>
    <w:p w:rsidR="009A5E71" w:rsidRDefault="009A5E71" w:rsidP="009A5E71">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Desde recursos humanos te solicitan eliminar la columna "pan" de la tabla credit_*card. Recuerda mostrar el cambio realizado.</w:t>
      </w:r>
    </w:p>
    <w:p w:rsidR="00AE3C74" w:rsidRDefault="00AE3C74" w:rsidP="00032ECD">
      <w:pPr>
        <w:rPr>
          <w:noProof/>
          <w:lang w:eastAsia="es-PE"/>
        </w:rPr>
      </w:pPr>
    </w:p>
    <w:p w:rsidR="00E711F1" w:rsidRDefault="00AE3C74" w:rsidP="00032ECD">
      <w:r>
        <w:rPr>
          <w:noProof/>
          <w:lang w:eastAsia="es-PE"/>
        </w:rPr>
        <w:drawing>
          <wp:inline distT="0" distB="0" distL="0" distR="0" wp14:anchorId="77D91ED6" wp14:editId="0D72C55D">
            <wp:extent cx="6798609" cy="4359349"/>
            <wp:effectExtent l="19050" t="19050" r="2159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4192" cy="4369341"/>
                    </a:xfrm>
                    <a:prstGeom prst="rect">
                      <a:avLst/>
                    </a:prstGeom>
                    <a:ln w="19050">
                      <a:solidFill>
                        <a:schemeClr val="tx1"/>
                      </a:solidFill>
                    </a:ln>
                  </pic:spPr>
                </pic:pic>
              </a:graphicData>
            </a:graphic>
          </wp:inline>
        </w:drawing>
      </w:r>
    </w:p>
    <w:p w:rsidR="00AE3C74" w:rsidRPr="00B54927" w:rsidRDefault="00B54927" w:rsidP="00032ECD">
      <w:pPr>
        <w:rPr>
          <w:b/>
          <w:sz w:val="24"/>
          <w:szCs w:val="24"/>
        </w:rPr>
      </w:pPr>
      <w:r w:rsidRPr="00B54927">
        <w:rPr>
          <w:b/>
          <w:sz w:val="24"/>
          <w:szCs w:val="24"/>
        </w:rPr>
        <w:t>-- Se elimina la columna pan según lo solicitado en el ejercicio 4</w:t>
      </w:r>
    </w:p>
    <w:p w:rsidR="00AE3C74" w:rsidRDefault="00B54927" w:rsidP="00032ECD">
      <w:r>
        <w:rPr>
          <w:noProof/>
          <w:lang w:eastAsia="es-PE"/>
        </w:rPr>
        <w:drawing>
          <wp:inline distT="0" distB="0" distL="0" distR="0" wp14:anchorId="003D3523" wp14:editId="7292BD48">
            <wp:extent cx="6120130" cy="2935605"/>
            <wp:effectExtent l="19050" t="19050" r="13970" b="171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35605"/>
                    </a:xfrm>
                    <a:prstGeom prst="rect">
                      <a:avLst/>
                    </a:prstGeom>
                    <a:ln w="19050">
                      <a:solidFill>
                        <a:schemeClr val="tx1"/>
                      </a:solidFill>
                    </a:ln>
                  </pic:spPr>
                </pic:pic>
              </a:graphicData>
            </a:graphic>
          </wp:inline>
        </w:drawing>
      </w:r>
    </w:p>
    <w:p w:rsidR="00AE3C74" w:rsidRDefault="00AE3C74" w:rsidP="00032ECD"/>
    <w:p w:rsidR="00B54927" w:rsidRPr="00B54927" w:rsidRDefault="00B54927" w:rsidP="00032ECD">
      <w:pPr>
        <w:rPr>
          <w:b/>
          <w:sz w:val="24"/>
          <w:szCs w:val="24"/>
        </w:rPr>
      </w:pPr>
      <w:r w:rsidRPr="00B54927">
        <w:rPr>
          <w:b/>
          <w:sz w:val="24"/>
          <w:szCs w:val="24"/>
        </w:rPr>
        <w:lastRenderedPageBreak/>
        <w:t>-- Verificamos las columnas de la tabla credit_card</w:t>
      </w:r>
      <w:r>
        <w:rPr>
          <w:b/>
          <w:sz w:val="24"/>
          <w:szCs w:val="24"/>
        </w:rPr>
        <w:t>, en la cual ya no se visualiza la columna ‘pan’, según lo solicitado</w:t>
      </w:r>
    </w:p>
    <w:p w:rsidR="00B54927" w:rsidRDefault="00B54927" w:rsidP="00032ECD">
      <w:r>
        <w:rPr>
          <w:noProof/>
          <w:lang w:eastAsia="es-PE"/>
        </w:rPr>
        <w:drawing>
          <wp:inline distT="0" distB="0" distL="0" distR="0" wp14:anchorId="515A6F01" wp14:editId="097F5D21">
            <wp:extent cx="5624125" cy="4061637"/>
            <wp:effectExtent l="19050" t="19050" r="15240" b="152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6786" cy="4078003"/>
                    </a:xfrm>
                    <a:prstGeom prst="rect">
                      <a:avLst/>
                    </a:prstGeom>
                    <a:ln w="19050">
                      <a:solidFill>
                        <a:schemeClr val="tx1"/>
                      </a:solidFill>
                    </a:ln>
                  </pic:spPr>
                </pic:pic>
              </a:graphicData>
            </a:graphic>
          </wp:inline>
        </w:drawing>
      </w:r>
    </w:p>
    <w:p w:rsidR="00F43BF5" w:rsidRDefault="00F43BF5" w:rsidP="00032ECD"/>
    <w:p w:rsidR="00425751" w:rsidRDefault="00425751" w:rsidP="00425751">
      <w:pPr>
        <w:pStyle w:val="Ttulo2"/>
        <w:shd w:val="clear" w:color="auto" w:fill="F8F8F8"/>
        <w:spacing w:before="0"/>
        <w:rPr>
          <w:rFonts w:ascii="Montserrat" w:hAnsi="Montserrat"/>
          <w:color w:val="2F2D2F"/>
          <w:sz w:val="41"/>
          <w:szCs w:val="41"/>
        </w:rPr>
      </w:pPr>
      <w:r>
        <w:rPr>
          <w:rFonts w:ascii="Montserrat" w:hAnsi="Montserrat"/>
          <w:color w:val="2F2D2F"/>
          <w:sz w:val="41"/>
          <w:szCs w:val="41"/>
        </w:rPr>
        <w:t>Nivel 2</w:t>
      </w:r>
    </w:p>
    <w:p w:rsidR="00425751" w:rsidRDefault="00425751" w:rsidP="00425751">
      <w:pPr>
        <w:pStyle w:val="NormalWeb"/>
        <w:shd w:val="clear" w:color="auto" w:fill="F8F8F8"/>
        <w:spacing w:before="0" w:beforeAutospacing="0" w:after="0" w:afterAutospacing="0"/>
        <w:rPr>
          <w:rFonts w:ascii="Montserrat" w:hAnsi="Montserrat"/>
          <w:color w:val="37474F"/>
          <w:sz w:val="21"/>
          <w:szCs w:val="21"/>
        </w:rPr>
      </w:pPr>
    </w:p>
    <w:p w:rsidR="00425751" w:rsidRDefault="00425751" w:rsidP="00425751">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Ejercicio 1</w:t>
      </w:r>
    </w:p>
    <w:p w:rsidR="00000405" w:rsidRDefault="00425751" w:rsidP="00000405">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Elimina de la tabla transaction el registro con ID 02C6201E-D90A-1859-B4EE-88D2986D3B02 de la base de datos.</w:t>
      </w:r>
    </w:p>
    <w:p w:rsidR="00F43BF5" w:rsidRDefault="00000405" w:rsidP="00000405">
      <w:pPr>
        <w:pStyle w:val="NormalWeb"/>
        <w:shd w:val="clear" w:color="auto" w:fill="F8F8F8"/>
        <w:spacing w:before="0" w:beforeAutospacing="0"/>
        <w:rPr>
          <w:rFonts w:ascii="Montserrat" w:hAnsi="Montserrat"/>
          <w:color w:val="37474F"/>
          <w:sz w:val="21"/>
          <w:szCs w:val="21"/>
        </w:rPr>
      </w:pPr>
      <w:r>
        <w:rPr>
          <w:noProof/>
        </w:rPr>
        <w:drawing>
          <wp:inline distT="0" distB="0" distL="0" distR="0" wp14:anchorId="571BD797" wp14:editId="73A4CABF">
            <wp:extent cx="5586129" cy="2466753"/>
            <wp:effectExtent l="19050" t="19050" r="14605"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645" cy="2473163"/>
                    </a:xfrm>
                    <a:prstGeom prst="rect">
                      <a:avLst/>
                    </a:prstGeom>
                    <a:ln w="19050">
                      <a:solidFill>
                        <a:schemeClr val="tx1"/>
                      </a:solidFill>
                    </a:ln>
                  </pic:spPr>
                </pic:pic>
              </a:graphicData>
            </a:graphic>
          </wp:inline>
        </w:drawing>
      </w:r>
    </w:p>
    <w:p w:rsidR="00000405" w:rsidRDefault="00000405" w:rsidP="00000405">
      <w:pPr>
        <w:pStyle w:val="NormalWeb"/>
        <w:shd w:val="clear" w:color="auto" w:fill="F8F8F8"/>
        <w:spacing w:before="0" w:beforeAutospacing="0"/>
        <w:rPr>
          <w:rFonts w:ascii="Montserrat" w:hAnsi="Montserrat"/>
          <w:color w:val="37474F"/>
          <w:sz w:val="21"/>
          <w:szCs w:val="21"/>
        </w:rPr>
      </w:pPr>
      <w:r>
        <w:rPr>
          <w:noProof/>
        </w:rPr>
        <w:lastRenderedPageBreak/>
        <w:drawing>
          <wp:inline distT="0" distB="0" distL="0" distR="0" wp14:anchorId="2F53FD83" wp14:editId="56C2AD07">
            <wp:extent cx="6120130" cy="2376170"/>
            <wp:effectExtent l="19050" t="19050" r="13970" b="241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76170"/>
                    </a:xfrm>
                    <a:prstGeom prst="rect">
                      <a:avLst/>
                    </a:prstGeom>
                    <a:ln w="19050">
                      <a:solidFill>
                        <a:schemeClr val="tx1"/>
                      </a:solidFill>
                    </a:ln>
                  </pic:spPr>
                </pic:pic>
              </a:graphicData>
            </a:graphic>
          </wp:inline>
        </w:drawing>
      </w:r>
    </w:p>
    <w:p w:rsidR="00957571" w:rsidRDefault="00957571" w:rsidP="005E5152">
      <w:pPr>
        <w:pStyle w:val="Ttulo3"/>
        <w:shd w:val="clear" w:color="auto" w:fill="F8F8F8"/>
        <w:spacing w:before="0"/>
        <w:rPr>
          <w:rFonts w:ascii="Montserrat" w:hAnsi="Montserrat"/>
          <w:b/>
          <w:bCs/>
          <w:color w:val="D50283"/>
          <w:sz w:val="35"/>
          <w:szCs w:val="35"/>
        </w:rPr>
      </w:pPr>
      <w:r>
        <w:rPr>
          <w:noProof/>
          <w:lang w:eastAsia="es-PE"/>
        </w:rPr>
        <w:drawing>
          <wp:inline distT="0" distB="0" distL="0" distR="0" wp14:anchorId="3B1AE2DF" wp14:editId="23E5A31D">
            <wp:extent cx="6120130" cy="4083050"/>
            <wp:effectExtent l="19050" t="19050" r="1397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83050"/>
                    </a:xfrm>
                    <a:prstGeom prst="rect">
                      <a:avLst/>
                    </a:prstGeom>
                    <a:ln w="19050">
                      <a:solidFill>
                        <a:schemeClr val="tx1"/>
                      </a:solidFill>
                    </a:ln>
                  </pic:spPr>
                </pic:pic>
              </a:graphicData>
            </a:graphic>
          </wp:inline>
        </w:drawing>
      </w:r>
    </w:p>
    <w:p w:rsidR="00957571" w:rsidRDefault="00957571" w:rsidP="005E5152">
      <w:pPr>
        <w:pStyle w:val="Ttulo3"/>
        <w:shd w:val="clear" w:color="auto" w:fill="F8F8F8"/>
        <w:spacing w:before="0"/>
        <w:rPr>
          <w:rFonts w:ascii="Montserrat" w:hAnsi="Montserrat"/>
          <w:b/>
          <w:bCs/>
          <w:color w:val="D50283"/>
          <w:sz w:val="35"/>
          <w:szCs w:val="35"/>
        </w:rPr>
      </w:pPr>
    </w:p>
    <w:p w:rsidR="005E5152" w:rsidRDefault="005E5152" w:rsidP="005E5152">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Ejercicio 2</w:t>
      </w:r>
    </w:p>
    <w:p w:rsidR="00EC722E" w:rsidRDefault="005E5152" w:rsidP="005E5152">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La sección de marketing desea tener acceso a información específica para realizar análisis y estrategias efectivas. Se ha solicitado crear una vista que proporcione detalles clave sobre las compañías y sus transacciones. Será necesaria que crees una vista llamada VistaMarketing que contenga la siguiente información: Nombre de la compañía. Teléfono de contacto. País de residencia. Promedio de compra realizado por cada compañía. Presenta la vista creada, ordenando los datos de mayor a menor media de compra.</w:t>
      </w:r>
    </w:p>
    <w:p w:rsidR="00EC722E" w:rsidRDefault="007E3D79" w:rsidP="00EC722E">
      <w:pPr>
        <w:rPr>
          <w:lang w:eastAsia="es-PE"/>
        </w:rPr>
      </w:pPr>
      <w:r>
        <w:rPr>
          <w:noProof/>
          <w:lang w:eastAsia="es-PE"/>
        </w:rPr>
        <w:lastRenderedPageBreak/>
        <w:drawing>
          <wp:inline distT="0" distB="0" distL="0" distR="0" wp14:anchorId="7D9DD7B3" wp14:editId="5406D4E1">
            <wp:extent cx="4486275" cy="3924300"/>
            <wp:effectExtent l="19050" t="19050" r="2857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924300"/>
                    </a:xfrm>
                    <a:prstGeom prst="rect">
                      <a:avLst/>
                    </a:prstGeom>
                    <a:ln w="19050">
                      <a:solidFill>
                        <a:schemeClr val="tx1"/>
                      </a:solidFill>
                    </a:ln>
                  </pic:spPr>
                </pic:pic>
              </a:graphicData>
            </a:graphic>
          </wp:inline>
        </w:drawing>
      </w:r>
    </w:p>
    <w:p w:rsidR="00000405" w:rsidRDefault="007E3D79" w:rsidP="00000405">
      <w:pPr>
        <w:pStyle w:val="NormalWeb"/>
        <w:shd w:val="clear" w:color="auto" w:fill="F8F8F8"/>
        <w:spacing w:before="0" w:beforeAutospacing="0"/>
        <w:rPr>
          <w:rFonts w:ascii="Montserrat" w:hAnsi="Montserrat"/>
          <w:color w:val="37474F"/>
          <w:sz w:val="21"/>
          <w:szCs w:val="21"/>
        </w:rPr>
      </w:pPr>
      <w:r>
        <w:rPr>
          <w:noProof/>
        </w:rPr>
        <w:t xml:space="preserve"> </w:t>
      </w:r>
      <w:r w:rsidR="00EC722E">
        <w:rPr>
          <w:noProof/>
        </w:rPr>
        <w:t xml:space="preserve"> </w:t>
      </w:r>
    </w:p>
    <w:p w:rsidR="005E5152" w:rsidRDefault="005E5152">
      <w:pPr>
        <w:rPr>
          <w:rFonts w:ascii="Montserrat" w:eastAsia="Times New Roman" w:hAnsi="Montserrat" w:cs="Times New Roman"/>
          <w:color w:val="37474F"/>
          <w:sz w:val="21"/>
          <w:szCs w:val="21"/>
          <w:lang w:eastAsia="es-PE"/>
        </w:rPr>
      </w:pPr>
      <w:r>
        <w:rPr>
          <w:rFonts w:ascii="Montserrat" w:hAnsi="Montserrat"/>
          <w:color w:val="37474F"/>
          <w:sz w:val="21"/>
          <w:szCs w:val="21"/>
        </w:rPr>
        <w:br w:type="page"/>
      </w:r>
    </w:p>
    <w:p w:rsidR="005E5152" w:rsidRDefault="005E5152" w:rsidP="00000405">
      <w:pPr>
        <w:pStyle w:val="NormalWeb"/>
        <w:shd w:val="clear" w:color="auto" w:fill="F8F8F8"/>
        <w:spacing w:before="0" w:beforeAutospacing="0"/>
        <w:rPr>
          <w:rFonts w:ascii="Montserrat" w:hAnsi="Montserrat"/>
          <w:color w:val="37474F"/>
          <w:sz w:val="21"/>
          <w:szCs w:val="21"/>
        </w:rPr>
      </w:pPr>
      <w:r w:rsidRPr="005E5152">
        <w:rPr>
          <w:rFonts w:ascii="Montserrat" w:hAnsi="Montserrat"/>
          <w:color w:val="37474F"/>
          <w:sz w:val="21"/>
          <w:szCs w:val="21"/>
        </w:rPr>
        <w:lastRenderedPageBreak/>
        <w:t>-- Ejecutamos la vista para ver los r</w:t>
      </w:r>
      <w:r>
        <w:rPr>
          <w:rFonts w:ascii="Montserrat" w:hAnsi="Montserrat"/>
          <w:color w:val="37474F"/>
          <w:sz w:val="21"/>
          <w:szCs w:val="21"/>
        </w:rPr>
        <w:t>e</w:t>
      </w:r>
      <w:r w:rsidRPr="005E5152">
        <w:rPr>
          <w:rFonts w:ascii="Montserrat" w:hAnsi="Montserrat"/>
          <w:color w:val="37474F"/>
          <w:sz w:val="21"/>
          <w:szCs w:val="21"/>
        </w:rPr>
        <w:t>sultados</w:t>
      </w:r>
    </w:p>
    <w:p w:rsidR="00EC722E" w:rsidRDefault="007E3D79" w:rsidP="00000405">
      <w:pPr>
        <w:pStyle w:val="NormalWeb"/>
        <w:shd w:val="clear" w:color="auto" w:fill="F8F8F8"/>
        <w:spacing w:before="0" w:beforeAutospacing="0"/>
        <w:rPr>
          <w:rFonts w:ascii="Montserrat" w:hAnsi="Montserrat"/>
          <w:color w:val="37474F"/>
          <w:sz w:val="21"/>
          <w:szCs w:val="21"/>
        </w:rPr>
      </w:pPr>
      <w:r>
        <w:rPr>
          <w:noProof/>
        </w:rPr>
        <w:drawing>
          <wp:inline distT="0" distB="0" distL="0" distR="0" wp14:anchorId="1AB71887" wp14:editId="1E55F0D3">
            <wp:extent cx="4943475" cy="33623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3362325"/>
                    </a:xfrm>
                    <a:prstGeom prst="rect">
                      <a:avLst/>
                    </a:prstGeom>
                  </pic:spPr>
                </pic:pic>
              </a:graphicData>
            </a:graphic>
          </wp:inline>
        </w:drawing>
      </w:r>
    </w:p>
    <w:p w:rsidR="00EC722E" w:rsidRDefault="00EC722E" w:rsidP="00EC722E">
      <w:pPr>
        <w:rPr>
          <w:lang w:eastAsia="es-PE"/>
        </w:rPr>
      </w:pPr>
    </w:p>
    <w:p w:rsidR="00EC722E" w:rsidRDefault="00EC722E" w:rsidP="00EC722E">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Ejercicio 3</w:t>
      </w:r>
    </w:p>
    <w:p w:rsidR="00EC722E" w:rsidRPr="007E3D79" w:rsidRDefault="00EC722E" w:rsidP="00EC722E">
      <w:pPr>
        <w:pStyle w:val="NormalWeb"/>
        <w:shd w:val="clear" w:color="auto" w:fill="F8F8F8"/>
        <w:spacing w:before="0" w:beforeAutospacing="0"/>
        <w:rPr>
          <w:rFonts w:ascii="Montserrat" w:hAnsi="Montserrat"/>
          <w:b/>
          <w:color w:val="37474F"/>
          <w:sz w:val="21"/>
          <w:szCs w:val="21"/>
        </w:rPr>
      </w:pPr>
      <w:r w:rsidRPr="007E3D79">
        <w:rPr>
          <w:rFonts w:ascii="Montserrat" w:hAnsi="Montserrat"/>
          <w:b/>
          <w:color w:val="37474F"/>
          <w:sz w:val="21"/>
          <w:szCs w:val="21"/>
        </w:rPr>
        <w:t>Filtra la vista VistaMarketing para mostrar sólo las compañías que tienen su país de residencia en "Germany"</w:t>
      </w:r>
    </w:p>
    <w:p w:rsidR="005E5152" w:rsidRDefault="007E3D79" w:rsidP="00EC722E">
      <w:pPr>
        <w:rPr>
          <w:lang w:eastAsia="es-PE"/>
        </w:rPr>
      </w:pPr>
      <w:r>
        <w:rPr>
          <w:noProof/>
          <w:lang w:eastAsia="es-PE"/>
        </w:rPr>
        <w:drawing>
          <wp:inline distT="0" distB="0" distL="0" distR="0" wp14:anchorId="7E6003CA" wp14:editId="3F8A4E9D">
            <wp:extent cx="4781550" cy="37147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3714750"/>
                    </a:xfrm>
                    <a:prstGeom prst="rect">
                      <a:avLst/>
                    </a:prstGeom>
                    <a:ln w="25400">
                      <a:solidFill>
                        <a:schemeClr val="tx1"/>
                      </a:solidFill>
                    </a:ln>
                  </pic:spPr>
                </pic:pic>
              </a:graphicData>
            </a:graphic>
          </wp:inline>
        </w:drawing>
      </w:r>
    </w:p>
    <w:p w:rsidR="007E3D79" w:rsidRDefault="007E3D79" w:rsidP="00EC722E">
      <w:pPr>
        <w:rPr>
          <w:lang w:eastAsia="es-PE"/>
        </w:rPr>
      </w:pPr>
    </w:p>
    <w:p w:rsidR="007E3D79" w:rsidRDefault="007E3D79" w:rsidP="007E3D79">
      <w:pPr>
        <w:pStyle w:val="Ttulo2"/>
        <w:shd w:val="clear" w:color="auto" w:fill="F8F8F8"/>
        <w:spacing w:before="0"/>
        <w:rPr>
          <w:rFonts w:ascii="Montserrat" w:hAnsi="Montserrat"/>
          <w:color w:val="2F2D2F"/>
          <w:sz w:val="41"/>
          <w:szCs w:val="41"/>
        </w:rPr>
      </w:pPr>
      <w:r>
        <w:rPr>
          <w:rFonts w:ascii="Montserrat" w:hAnsi="Montserrat"/>
          <w:color w:val="2F2D2F"/>
          <w:sz w:val="41"/>
          <w:szCs w:val="41"/>
        </w:rPr>
        <w:lastRenderedPageBreak/>
        <w:t>Nivel 3</w:t>
      </w:r>
    </w:p>
    <w:p w:rsidR="007E3D79" w:rsidRDefault="007E3D79" w:rsidP="007E3D79">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t>Ejercicio 1</w:t>
      </w:r>
    </w:p>
    <w:p w:rsidR="007E3D79" w:rsidRDefault="007E3D79" w:rsidP="007E3D79">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La semana próxima tendrás una nueva reunión con los gerentes de marketing. Un compañero de tu equipo realizó modificaciones en la base de datos, pero no recuerda cómo las realizó. Te pide que le ayudes a dejar los comandos ejecutados para obtener el siguiente diagrama:</w:t>
      </w:r>
    </w:p>
    <w:p w:rsidR="00FA45F0" w:rsidRPr="00FA45F0" w:rsidRDefault="00FA45F0" w:rsidP="007E3D79">
      <w:pPr>
        <w:pStyle w:val="NormalWeb"/>
        <w:shd w:val="clear" w:color="auto" w:fill="F8F8F8"/>
        <w:spacing w:before="0" w:beforeAutospacing="0"/>
        <w:rPr>
          <w:rFonts w:ascii="Montserrat" w:hAnsi="Montserrat"/>
          <w:b/>
          <w:color w:val="37474F"/>
          <w:sz w:val="22"/>
          <w:szCs w:val="22"/>
        </w:rPr>
      </w:pPr>
      <w:r w:rsidRPr="00FA45F0">
        <w:rPr>
          <w:rFonts w:ascii="Montserrat" w:hAnsi="Montserrat"/>
          <w:b/>
          <w:color w:val="37474F"/>
          <w:sz w:val="22"/>
          <w:szCs w:val="22"/>
        </w:rPr>
        <w:t>El diagrama debe quedar tal como está en la imagen</w:t>
      </w:r>
    </w:p>
    <w:p w:rsidR="007E3D79" w:rsidRDefault="00FA45F0" w:rsidP="00EC722E">
      <w:pPr>
        <w:rPr>
          <w:lang w:eastAsia="es-PE"/>
        </w:rPr>
      </w:pPr>
      <w:r>
        <w:rPr>
          <w:noProof/>
          <w:lang w:eastAsia="es-PE"/>
        </w:rPr>
        <w:drawing>
          <wp:inline distT="0" distB="0" distL="0" distR="0" wp14:anchorId="20CB775A" wp14:editId="2CC6BC64">
            <wp:extent cx="4813402" cy="3377571"/>
            <wp:effectExtent l="19050" t="19050" r="25400" b="133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032" cy="3391346"/>
                    </a:xfrm>
                    <a:prstGeom prst="rect">
                      <a:avLst/>
                    </a:prstGeom>
                    <a:ln w="25400">
                      <a:solidFill>
                        <a:schemeClr val="tx1"/>
                      </a:solidFill>
                    </a:ln>
                  </pic:spPr>
                </pic:pic>
              </a:graphicData>
            </a:graphic>
          </wp:inline>
        </w:drawing>
      </w:r>
    </w:p>
    <w:p w:rsidR="007E3D79" w:rsidRPr="00FA45F0" w:rsidRDefault="00FA45F0" w:rsidP="00EC722E">
      <w:pPr>
        <w:rPr>
          <w:b/>
          <w:lang w:eastAsia="es-PE"/>
        </w:rPr>
      </w:pPr>
      <w:r w:rsidRPr="00FA45F0">
        <w:rPr>
          <w:b/>
          <w:lang w:eastAsia="es-PE"/>
        </w:rPr>
        <w:t>El diagrama que actualmente tenemos es:</w:t>
      </w:r>
    </w:p>
    <w:p w:rsidR="00897B37" w:rsidRDefault="00FA45F0" w:rsidP="00EC722E">
      <w:pPr>
        <w:rPr>
          <w:lang w:eastAsia="es-PE"/>
        </w:rPr>
      </w:pPr>
      <w:r>
        <w:rPr>
          <w:noProof/>
          <w:lang w:eastAsia="es-PE"/>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146142" cy="3371850"/>
            <wp:effectExtent l="19050" t="19050" r="16510" b="190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6142" cy="33718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AB0B69">
        <w:rPr>
          <w:lang w:eastAsia="es-PE"/>
        </w:rPr>
        <w:br w:type="textWrapping" w:clear="all"/>
      </w:r>
    </w:p>
    <w:p w:rsidR="007F160F" w:rsidRPr="00897B37" w:rsidRDefault="007F160F" w:rsidP="00EC722E">
      <w:pPr>
        <w:rPr>
          <w:lang w:eastAsia="es-PE"/>
        </w:rPr>
      </w:pPr>
      <w:r w:rsidRPr="007F160F">
        <w:rPr>
          <w:b/>
          <w:sz w:val="24"/>
          <w:szCs w:val="24"/>
        </w:rPr>
        <w:lastRenderedPageBreak/>
        <w:t xml:space="preserve">Comparando los dos diagramas, se procede a ordenar las tablas como nos piden y comparamos las diferencias: </w:t>
      </w:r>
    </w:p>
    <w:p w:rsidR="007F160F" w:rsidRDefault="007F160F" w:rsidP="007F160F">
      <w:pPr>
        <w:pStyle w:val="Prrafodelista"/>
        <w:numPr>
          <w:ilvl w:val="0"/>
          <w:numId w:val="12"/>
        </w:numPr>
      </w:pPr>
      <w:r>
        <w:t xml:space="preserve">Tabla user cambia a: data_user </w:t>
      </w:r>
    </w:p>
    <w:p w:rsidR="00897B37" w:rsidRDefault="00897B37" w:rsidP="00897B37">
      <w:pPr>
        <w:pStyle w:val="Prrafodelista"/>
        <w:rPr>
          <w:lang w:eastAsia="es-PE"/>
        </w:rPr>
      </w:pPr>
      <w:r>
        <w:rPr>
          <w:lang w:eastAsia="es-PE"/>
        </w:rPr>
        <w:t>RENAME TABLE user TO data_user;</w:t>
      </w:r>
    </w:p>
    <w:p w:rsidR="00897B37" w:rsidRDefault="00897B37" w:rsidP="00897B37">
      <w:pPr>
        <w:pStyle w:val="Prrafodelista"/>
      </w:pPr>
    </w:p>
    <w:p w:rsidR="007F160F" w:rsidRDefault="007F160F" w:rsidP="007F160F">
      <w:pPr>
        <w:pStyle w:val="Prrafodelista"/>
        <w:numPr>
          <w:ilvl w:val="0"/>
          <w:numId w:val="12"/>
        </w:numPr>
      </w:pPr>
      <w:r>
        <w:t xml:space="preserve">La columna email cambia de nombre a: personal_email. </w:t>
      </w:r>
    </w:p>
    <w:p w:rsidR="00897B37" w:rsidRDefault="00897B37" w:rsidP="00897B37">
      <w:pPr>
        <w:pStyle w:val="Prrafodelista"/>
        <w:rPr>
          <w:lang w:eastAsia="es-PE"/>
        </w:rPr>
      </w:pPr>
      <w:r>
        <w:rPr>
          <w:lang w:eastAsia="es-PE"/>
        </w:rPr>
        <w:t>ALTER TABLE data_user CHANGE email personal_email VARCHAR(150);</w:t>
      </w:r>
    </w:p>
    <w:p w:rsidR="00897B37" w:rsidRDefault="00897B37" w:rsidP="00897B37">
      <w:pPr>
        <w:pStyle w:val="Prrafodelista"/>
      </w:pPr>
    </w:p>
    <w:p w:rsidR="007F160F" w:rsidRDefault="007F160F" w:rsidP="007F160F">
      <w:pPr>
        <w:pStyle w:val="Prrafodelista"/>
        <w:numPr>
          <w:ilvl w:val="0"/>
          <w:numId w:val="12"/>
        </w:numPr>
      </w:pPr>
      <w:r>
        <w:t xml:space="preserve">Tabla credit_card: id VARCHAR(15) cambia a: id VARCHAR(20) </w:t>
      </w:r>
    </w:p>
    <w:p w:rsidR="00897B37" w:rsidRDefault="002D175E" w:rsidP="00897B37">
      <w:pPr>
        <w:pStyle w:val="Prrafodelista"/>
        <w:rPr>
          <w:lang w:eastAsia="es-PE"/>
        </w:rPr>
      </w:pPr>
      <w:r w:rsidRPr="002D175E">
        <w:rPr>
          <w:lang w:eastAsia="es-PE"/>
        </w:rPr>
        <w:t>ALTER TABLE credit_card MODIFY id VARCHAR(20);</w:t>
      </w:r>
    </w:p>
    <w:p w:rsidR="002D175E" w:rsidRDefault="002D175E" w:rsidP="00897B37">
      <w:pPr>
        <w:pStyle w:val="Prrafodelista"/>
      </w:pPr>
    </w:p>
    <w:p w:rsidR="007F160F" w:rsidRDefault="007F160F" w:rsidP="007F160F">
      <w:pPr>
        <w:pStyle w:val="Prrafodelista"/>
        <w:numPr>
          <w:ilvl w:val="0"/>
          <w:numId w:val="12"/>
        </w:numPr>
      </w:pPr>
      <w:r>
        <w:t xml:space="preserve">iban VARCHAR(34) cambia a: iban VARCHAR(50) </w:t>
      </w:r>
    </w:p>
    <w:p w:rsidR="00F5051C" w:rsidRDefault="00F5051C" w:rsidP="00220938">
      <w:pPr>
        <w:pStyle w:val="Prrafodelista"/>
      </w:pPr>
      <w:r>
        <w:t>ALTER TABLE credit_card MODIFY iban VARCHAR(50);</w:t>
      </w:r>
    </w:p>
    <w:p w:rsidR="00897B37" w:rsidRDefault="00897B37" w:rsidP="00220938">
      <w:pPr>
        <w:pStyle w:val="Prrafodelista"/>
      </w:pPr>
    </w:p>
    <w:p w:rsidR="007F160F" w:rsidRDefault="007F160F" w:rsidP="007F160F">
      <w:pPr>
        <w:pStyle w:val="Prrafodelista"/>
        <w:numPr>
          <w:ilvl w:val="0"/>
          <w:numId w:val="12"/>
        </w:numPr>
      </w:pPr>
      <w:r>
        <w:t xml:space="preserve">pin VARCHAR(6) cambia a: pin VARCHAR(4) </w:t>
      </w:r>
    </w:p>
    <w:p w:rsidR="00F5051C" w:rsidRDefault="00F5051C" w:rsidP="00220938">
      <w:pPr>
        <w:pStyle w:val="Prrafodelista"/>
      </w:pPr>
      <w:r>
        <w:t>ALTER TABLE credit_card MODIFY pin VARCHAR(4);</w:t>
      </w:r>
    </w:p>
    <w:p w:rsidR="00897B37" w:rsidRDefault="00897B37" w:rsidP="00220938">
      <w:pPr>
        <w:pStyle w:val="Prrafodelista"/>
      </w:pPr>
    </w:p>
    <w:p w:rsidR="007F160F" w:rsidRDefault="007F160F" w:rsidP="007F160F">
      <w:pPr>
        <w:pStyle w:val="Prrafodelista"/>
        <w:numPr>
          <w:ilvl w:val="0"/>
          <w:numId w:val="12"/>
        </w:numPr>
      </w:pPr>
      <w:r>
        <w:t xml:space="preserve">cvv VARCHAR(4) cambia a: cvv INT </w:t>
      </w:r>
    </w:p>
    <w:p w:rsidR="00897B37" w:rsidRDefault="00F5051C" w:rsidP="00220938">
      <w:pPr>
        <w:pStyle w:val="Prrafodelista"/>
      </w:pPr>
      <w:r>
        <w:t>ALTER TABLE credit_card MODIFY cvv INT;</w:t>
      </w:r>
    </w:p>
    <w:p w:rsidR="00897B37" w:rsidRDefault="00897B37" w:rsidP="00220938">
      <w:pPr>
        <w:pStyle w:val="Prrafodelista"/>
      </w:pPr>
    </w:p>
    <w:p w:rsidR="007F160F" w:rsidRDefault="007F160F" w:rsidP="007F160F">
      <w:pPr>
        <w:pStyle w:val="Prrafodelista"/>
        <w:numPr>
          <w:ilvl w:val="0"/>
          <w:numId w:val="12"/>
        </w:numPr>
      </w:pPr>
      <w:r>
        <w:t xml:space="preserve">expiring_date VARCHAR(10) cambia a: expiring_date VARCHAR(20) </w:t>
      </w:r>
    </w:p>
    <w:p w:rsidR="00897B37" w:rsidRDefault="00220938" w:rsidP="00220938">
      <w:pPr>
        <w:pStyle w:val="Prrafodelista"/>
      </w:pPr>
      <w:r>
        <w:t>ALTER TABLE credit_card MODIFY expiring_date VARCHAR(20);</w:t>
      </w:r>
    </w:p>
    <w:p w:rsidR="00220938" w:rsidRDefault="00220938" w:rsidP="00220938">
      <w:pPr>
        <w:pStyle w:val="Prrafodelista"/>
      </w:pPr>
    </w:p>
    <w:p w:rsidR="007F160F" w:rsidRDefault="007F160F" w:rsidP="007F160F">
      <w:pPr>
        <w:pStyle w:val="Prrafodelista"/>
        <w:numPr>
          <w:ilvl w:val="0"/>
          <w:numId w:val="12"/>
        </w:numPr>
      </w:pPr>
      <w:r>
        <w:t xml:space="preserve">Se agrega una nueva columna: fecha_actual DATE. </w:t>
      </w:r>
    </w:p>
    <w:p w:rsidR="00220938" w:rsidRDefault="00220938" w:rsidP="00220938">
      <w:pPr>
        <w:pStyle w:val="Prrafodelista"/>
      </w:pPr>
      <w:r>
        <w:t>ALTER TABLE credit_card ADD COLUMN fecha_actual DATE;</w:t>
      </w:r>
    </w:p>
    <w:p w:rsidR="00897B37" w:rsidRDefault="00897B37" w:rsidP="00220938">
      <w:pPr>
        <w:pStyle w:val="Prrafodelista"/>
      </w:pPr>
    </w:p>
    <w:p w:rsidR="00897B37" w:rsidRDefault="007F160F" w:rsidP="007F160F">
      <w:pPr>
        <w:pStyle w:val="Prrafodelista"/>
        <w:numPr>
          <w:ilvl w:val="0"/>
          <w:numId w:val="12"/>
        </w:numPr>
      </w:pPr>
      <w:r>
        <w:t xml:space="preserve">Tabla company: Se elimina la columna website. </w:t>
      </w:r>
    </w:p>
    <w:p w:rsidR="00220938" w:rsidRDefault="00224E8D" w:rsidP="00220938">
      <w:pPr>
        <w:pStyle w:val="Prrafodelista"/>
      </w:pPr>
      <w:r>
        <w:rPr>
          <w:noProof/>
          <w:lang w:eastAsia="es-PE"/>
        </w:rPr>
        <w:drawing>
          <wp:anchor distT="0" distB="0" distL="114300" distR="114300" simplePos="0" relativeHeight="251660288" behindDoc="0" locked="0" layoutInCell="1" allowOverlap="1">
            <wp:simplePos x="0" y="0"/>
            <wp:positionH relativeFrom="column">
              <wp:posOffset>218373</wp:posOffset>
            </wp:positionH>
            <wp:positionV relativeFrom="paragraph">
              <wp:posOffset>287822</wp:posOffset>
            </wp:positionV>
            <wp:extent cx="5572125" cy="3793490"/>
            <wp:effectExtent l="19050" t="19050" r="28575" b="165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2125" cy="379349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0938">
        <w:t>ALTER TABLE company DROP COLUMN website;</w:t>
      </w:r>
    </w:p>
    <w:p w:rsidR="00224E8D" w:rsidRDefault="00224E8D" w:rsidP="00CE427A"/>
    <w:p w:rsidR="00224E8D" w:rsidRDefault="00224E8D" w:rsidP="00CE427A">
      <w:r>
        <w:rPr>
          <w:noProof/>
          <w:lang w:eastAsia="es-PE"/>
        </w:rPr>
        <w:drawing>
          <wp:inline distT="0" distB="0" distL="0" distR="0" wp14:anchorId="154C4753" wp14:editId="5EBA2F89">
            <wp:extent cx="6120130" cy="3933190"/>
            <wp:effectExtent l="19050" t="19050" r="1397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33190"/>
                    </a:xfrm>
                    <a:prstGeom prst="rect">
                      <a:avLst/>
                    </a:prstGeom>
                    <a:ln w="25400">
                      <a:solidFill>
                        <a:schemeClr val="tx1"/>
                      </a:solidFill>
                    </a:ln>
                  </pic:spPr>
                </pic:pic>
              </a:graphicData>
            </a:graphic>
          </wp:inline>
        </w:drawing>
      </w:r>
    </w:p>
    <w:p w:rsidR="00B64DC0" w:rsidRDefault="00B64DC0">
      <w:r>
        <w:br w:type="page"/>
      </w:r>
    </w:p>
    <w:p w:rsidR="00B64DC0" w:rsidRDefault="00B64DC0" w:rsidP="00B64DC0">
      <w:pPr>
        <w:pStyle w:val="Ttulo3"/>
        <w:shd w:val="clear" w:color="auto" w:fill="F8F8F8"/>
        <w:spacing w:before="0"/>
        <w:rPr>
          <w:rFonts w:ascii="Montserrat" w:hAnsi="Montserrat"/>
          <w:color w:val="D50283"/>
          <w:sz w:val="35"/>
          <w:szCs w:val="35"/>
        </w:rPr>
      </w:pPr>
      <w:r>
        <w:rPr>
          <w:rFonts w:ascii="Montserrat" w:hAnsi="Montserrat"/>
          <w:b/>
          <w:bCs/>
          <w:color w:val="D50283"/>
          <w:sz w:val="35"/>
          <w:szCs w:val="35"/>
        </w:rPr>
        <w:lastRenderedPageBreak/>
        <w:t>Ejercicio 2</w:t>
      </w:r>
    </w:p>
    <w:p w:rsidR="00B64DC0" w:rsidRDefault="00B64DC0" w:rsidP="00B64DC0">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La empresa también te solicita crear una vista llamada "InformeTecnico" que contenga la siguiente información:</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ID de la transacción</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Nombre del usuario/a</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Apellido del usuario/a</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IBAN de la tarjeta de crédito usada.</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Nombre de la compañía de la transacción realizada.</w:t>
      </w:r>
    </w:p>
    <w:p w:rsidR="00B64DC0" w:rsidRDefault="00B64DC0" w:rsidP="00B64DC0">
      <w:pPr>
        <w:numPr>
          <w:ilvl w:val="0"/>
          <w:numId w:val="14"/>
        </w:numPr>
        <w:shd w:val="clear" w:color="auto" w:fill="F8F8F8"/>
        <w:spacing w:before="100" w:beforeAutospacing="1" w:after="100" w:afterAutospacing="1" w:line="240" w:lineRule="auto"/>
        <w:rPr>
          <w:rFonts w:ascii="Montserrat" w:hAnsi="Montserrat"/>
          <w:color w:val="37474F"/>
          <w:sz w:val="21"/>
          <w:szCs w:val="21"/>
        </w:rPr>
      </w:pPr>
      <w:r>
        <w:rPr>
          <w:rFonts w:ascii="Montserrat" w:hAnsi="Montserrat"/>
          <w:color w:val="37474F"/>
          <w:sz w:val="21"/>
          <w:szCs w:val="21"/>
        </w:rPr>
        <w:t>Asegúrate de incluir información relevante de ambas tablas y utiliza alias para cambiar de nombre columnas según sea necesario.</w:t>
      </w:r>
    </w:p>
    <w:p w:rsidR="00B64DC0" w:rsidRDefault="00B64DC0" w:rsidP="00B64DC0">
      <w:pPr>
        <w:pStyle w:val="NormalWeb"/>
        <w:shd w:val="clear" w:color="auto" w:fill="F8F8F8"/>
        <w:spacing w:before="0" w:beforeAutospacing="0"/>
        <w:rPr>
          <w:rFonts w:ascii="Montserrat" w:hAnsi="Montserrat"/>
          <w:color w:val="37474F"/>
          <w:sz w:val="21"/>
          <w:szCs w:val="21"/>
        </w:rPr>
      </w:pPr>
      <w:r>
        <w:rPr>
          <w:rFonts w:ascii="Montserrat" w:hAnsi="Montserrat"/>
          <w:color w:val="37474F"/>
          <w:sz w:val="21"/>
          <w:szCs w:val="21"/>
        </w:rPr>
        <w:t>Muestra los resultados de la vista, ordena los resultados de manera descendente en función de la variable ID de transaction.</w:t>
      </w:r>
    </w:p>
    <w:p w:rsidR="00224E8D" w:rsidRDefault="00B64DC0" w:rsidP="00224E8D">
      <w:r>
        <w:rPr>
          <w:noProof/>
          <w:lang w:eastAsia="es-PE"/>
        </w:rPr>
        <w:drawing>
          <wp:inline distT="0" distB="0" distL="0" distR="0" wp14:anchorId="1C687991" wp14:editId="30EDBF5B">
            <wp:extent cx="6120130" cy="3322955"/>
            <wp:effectExtent l="19050" t="19050" r="13970" b="10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22955"/>
                    </a:xfrm>
                    <a:prstGeom prst="rect">
                      <a:avLst/>
                    </a:prstGeom>
                    <a:ln w="25400">
                      <a:solidFill>
                        <a:schemeClr val="tx1"/>
                      </a:solidFill>
                    </a:ln>
                  </pic:spPr>
                </pic:pic>
              </a:graphicData>
            </a:graphic>
          </wp:inline>
        </w:drawing>
      </w:r>
    </w:p>
    <w:p w:rsidR="00224E8D" w:rsidRDefault="00B64DC0" w:rsidP="00224E8D">
      <w:r w:rsidRPr="00B64DC0">
        <w:rPr>
          <w:b/>
          <w:color w:val="5B9BD5" w:themeColor="accent1"/>
        </w:rPr>
        <w:t>SELECT</w:t>
      </w:r>
      <w:r w:rsidRPr="00B64DC0">
        <w:rPr>
          <w:color w:val="5B9BD5" w:themeColor="accent1"/>
        </w:rPr>
        <w:t xml:space="preserve"> </w:t>
      </w:r>
      <w:r w:rsidRPr="00B64DC0">
        <w:t xml:space="preserve">* </w:t>
      </w:r>
      <w:r w:rsidRPr="00B64DC0">
        <w:rPr>
          <w:b/>
          <w:color w:val="5B9BD5" w:themeColor="accent1"/>
        </w:rPr>
        <w:t>FROM</w:t>
      </w:r>
      <w:r w:rsidRPr="00B64DC0">
        <w:rPr>
          <w:color w:val="5B9BD5" w:themeColor="accent1"/>
        </w:rPr>
        <w:t xml:space="preserve"> </w:t>
      </w:r>
      <w:r w:rsidRPr="00B64DC0">
        <w:t>transactions.informetecnico;</w:t>
      </w:r>
    </w:p>
    <w:p w:rsidR="00B64DC0" w:rsidRPr="00224E8D" w:rsidRDefault="00B64DC0" w:rsidP="00224E8D">
      <w:r>
        <w:rPr>
          <w:noProof/>
          <w:lang w:eastAsia="es-PE"/>
        </w:rPr>
        <w:drawing>
          <wp:inline distT="0" distB="0" distL="0" distR="0" wp14:anchorId="63031716" wp14:editId="67517D39">
            <wp:extent cx="6120130" cy="2596515"/>
            <wp:effectExtent l="19050" t="19050" r="13970" b="133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96515"/>
                    </a:xfrm>
                    <a:prstGeom prst="rect">
                      <a:avLst/>
                    </a:prstGeom>
                    <a:ln w="25400">
                      <a:solidFill>
                        <a:schemeClr val="tx1"/>
                      </a:solidFill>
                    </a:ln>
                  </pic:spPr>
                </pic:pic>
              </a:graphicData>
            </a:graphic>
          </wp:inline>
        </w:drawing>
      </w:r>
      <w:bookmarkStart w:id="0" w:name="_GoBack"/>
      <w:bookmarkEnd w:id="0"/>
    </w:p>
    <w:sectPr w:rsidR="00B64DC0" w:rsidRPr="00224E8D" w:rsidSect="00B1273C">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2C2" w:rsidRDefault="00AE52C2" w:rsidP="00303CE2">
      <w:pPr>
        <w:spacing w:after="0" w:line="240" w:lineRule="auto"/>
      </w:pPr>
      <w:r>
        <w:separator/>
      </w:r>
    </w:p>
  </w:endnote>
  <w:endnote w:type="continuationSeparator" w:id="0">
    <w:p w:rsidR="00AE52C2" w:rsidRDefault="00AE52C2" w:rsidP="00303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2C2" w:rsidRDefault="00AE52C2" w:rsidP="00303CE2">
      <w:pPr>
        <w:spacing w:after="0" w:line="240" w:lineRule="auto"/>
      </w:pPr>
      <w:r>
        <w:separator/>
      </w:r>
    </w:p>
  </w:footnote>
  <w:footnote w:type="continuationSeparator" w:id="0">
    <w:p w:rsidR="00AE52C2" w:rsidRDefault="00AE52C2" w:rsidP="00303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542EC"/>
    <w:multiLevelType w:val="multilevel"/>
    <w:tmpl w:val="2FD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70D24"/>
    <w:multiLevelType w:val="multilevel"/>
    <w:tmpl w:val="A2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C4A47"/>
    <w:multiLevelType w:val="hybridMultilevel"/>
    <w:tmpl w:val="E57ED316"/>
    <w:lvl w:ilvl="0" w:tplc="AF644372">
      <w:start w:val="1"/>
      <w:numFmt w:val="decimal"/>
      <w:lvlText w:val="%1)"/>
      <w:lvlJc w:val="left"/>
      <w:pPr>
        <w:ind w:left="720" w:hanging="360"/>
      </w:pPr>
      <w:rPr>
        <w:rFonts w:ascii="Courier New" w:eastAsiaTheme="majorEastAsia" w:hAnsi="Courier New" w:cs="Courier New"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0C16183"/>
    <w:multiLevelType w:val="hybridMultilevel"/>
    <w:tmpl w:val="82CE8720"/>
    <w:lvl w:ilvl="0" w:tplc="B18A9BD4">
      <w:start w:val="19"/>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114E04D8"/>
    <w:multiLevelType w:val="hybridMultilevel"/>
    <w:tmpl w:val="0742BBA2"/>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17161AB"/>
    <w:multiLevelType w:val="multilevel"/>
    <w:tmpl w:val="34446E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83987"/>
    <w:multiLevelType w:val="multilevel"/>
    <w:tmpl w:val="789EE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25D91"/>
    <w:multiLevelType w:val="multilevel"/>
    <w:tmpl w:val="A2FC1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B915A08"/>
    <w:multiLevelType w:val="hybridMultilevel"/>
    <w:tmpl w:val="2F32DD7E"/>
    <w:lvl w:ilvl="0" w:tplc="ECFAE45C">
      <w:start w:val="1"/>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46207BA"/>
    <w:multiLevelType w:val="multilevel"/>
    <w:tmpl w:val="4A34F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1578AF"/>
    <w:multiLevelType w:val="hybridMultilevel"/>
    <w:tmpl w:val="0742BBA2"/>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AF36332"/>
    <w:multiLevelType w:val="hybridMultilevel"/>
    <w:tmpl w:val="B192C79E"/>
    <w:lvl w:ilvl="0" w:tplc="D42AEE9E">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1522D9C"/>
    <w:multiLevelType w:val="hybridMultilevel"/>
    <w:tmpl w:val="D6FE81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E420FCB"/>
    <w:multiLevelType w:val="multilevel"/>
    <w:tmpl w:val="00422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13"/>
  </w:num>
  <w:num w:numId="5">
    <w:abstractNumId w:val="9"/>
  </w:num>
  <w:num w:numId="6">
    <w:abstractNumId w:val="5"/>
  </w:num>
  <w:num w:numId="7">
    <w:abstractNumId w:val="3"/>
  </w:num>
  <w:num w:numId="8">
    <w:abstractNumId w:val="2"/>
  </w:num>
  <w:num w:numId="9">
    <w:abstractNumId w:val="11"/>
  </w:num>
  <w:num w:numId="10">
    <w:abstractNumId w:val="8"/>
  </w:num>
  <w:num w:numId="11">
    <w:abstractNumId w:val="12"/>
  </w:num>
  <w:num w:numId="12">
    <w:abstractNumId w:val="4"/>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CA5"/>
    <w:rsid w:val="00000405"/>
    <w:rsid w:val="00000ED3"/>
    <w:rsid w:val="00032ECD"/>
    <w:rsid w:val="001C1B7E"/>
    <w:rsid w:val="00220938"/>
    <w:rsid w:val="00224E8D"/>
    <w:rsid w:val="00281A58"/>
    <w:rsid w:val="002D175E"/>
    <w:rsid w:val="00303CE2"/>
    <w:rsid w:val="003274B2"/>
    <w:rsid w:val="00362E5B"/>
    <w:rsid w:val="003D18AA"/>
    <w:rsid w:val="00402C4F"/>
    <w:rsid w:val="00425751"/>
    <w:rsid w:val="004454A4"/>
    <w:rsid w:val="0050589D"/>
    <w:rsid w:val="0051490F"/>
    <w:rsid w:val="005C4AAD"/>
    <w:rsid w:val="005E5152"/>
    <w:rsid w:val="006E6C40"/>
    <w:rsid w:val="007C42D6"/>
    <w:rsid w:val="007E3D79"/>
    <w:rsid w:val="007F160F"/>
    <w:rsid w:val="00812CA5"/>
    <w:rsid w:val="00897B37"/>
    <w:rsid w:val="008B6845"/>
    <w:rsid w:val="00943A4C"/>
    <w:rsid w:val="00957571"/>
    <w:rsid w:val="009A5E71"/>
    <w:rsid w:val="009D5111"/>
    <w:rsid w:val="009F5A29"/>
    <w:rsid w:val="00A26B92"/>
    <w:rsid w:val="00A74DDB"/>
    <w:rsid w:val="00AB0B69"/>
    <w:rsid w:val="00AE3C74"/>
    <w:rsid w:val="00AE52C2"/>
    <w:rsid w:val="00AF4CE3"/>
    <w:rsid w:val="00B1273C"/>
    <w:rsid w:val="00B54927"/>
    <w:rsid w:val="00B64DC0"/>
    <w:rsid w:val="00CD519F"/>
    <w:rsid w:val="00CE427A"/>
    <w:rsid w:val="00CF0B71"/>
    <w:rsid w:val="00E711F1"/>
    <w:rsid w:val="00EC722E"/>
    <w:rsid w:val="00F43BF5"/>
    <w:rsid w:val="00F5051C"/>
    <w:rsid w:val="00F72229"/>
    <w:rsid w:val="00FA1E31"/>
    <w:rsid w:val="00FA45F0"/>
    <w:rsid w:val="00FF32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2DFD"/>
  <w15:chartTrackingRefBased/>
  <w15:docId w15:val="{68B9711D-23DD-4731-B7E7-1E48EED73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81A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281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81A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A58"/>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semiHidden/>
    <w:rsid w:val="00281A5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281A5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81A5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B1273C"/>
    <w:rPr>
      <w:rFonts w:ascii="Courier New" w:eastAsia="Times New Roman" w:hAnsi="Courier New" w:cs="Courier New"/>
      <w:sz w:val="20"/>
      <w:szCs w:val="20"/>
    </w:rPr>
  </w:style>
  <w:style w:type="character" w:styleId="Textoennegrita">
    <w:name w:val="Strong"/>
    <w:basedOn w:val="Fuentedeprrafopredeter"/>
    <w:uiPriority w:val="22"/>
    <w:qFormat/>
    <w:rsid w:val="00B1273C"/>
    <w:rPr>
      <w:b/>
      <w:bCs/>
    </w:rPr>
  </w:style>
  <w:style w:type="paragraph" w:styleId="Prrafodelista">
    <w:name w:val="List Paragraph"/>
    <w:basedOn w:val="Normal"/>
    <w:uiPriority w:val="34"/>
    <w:qFormat/>
    <w:rsid w:val="001C1B7E"/>
    <w:pPr>
      <w:ind w:left="720"/>
      <w:contextualSpacing/>
    </w:pPr>
  </w:style>
  <w:style w:type="paragraph" w:styleId="Encabezado">
    <w:name w:val="header"/>
    <w:basedOn w:val="Normal"/>
    <w:link w:val="EncabezadoCar"/>
    <w:uiPriority w:val="99"/>
    <w:unhideWhenUsed/>
    <w:rsid w:val="00303C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3CE2"/>
  </w:style>
  <w:style w:type="paragraph" w:styleId="Piedepgina">
    <w:name w:val="footer"/>
    <w:basedOn w:val="Normal"/>
    <w:link w:val="PiedepginaCar"/>
    <w:uiPriority w:val="99"/>
    <w:unhideWhenUsed/>
    <w:rsid w:val="00303C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3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397565">
      <w:bodyDiv w:val="1"/>
      <w:marLeft w:val="0"/>
      <w:marRight w:val="0"/>
      <w:marTop w:val="0"/>
      <w:marBottom w:val="0"/>
      <w:divBdr>
        <w:top w:val="none" w:sz="0" w:space="0" w:color="auto"/>
        <w:left w:val="none" w:sz="0" w:space="0" w:color="auto"/>
        <w:bottom w:val="none" w:sz="0" w:space="0" w:color="auto"/>
        <w:right w:val="none" w:sz="0" w:space="0" w:color="auto"/>
      </w:divBdr>
    </w:div>
    <w:div w:id="417485903">
      <w:bodyDiv w:val="1"/>
      <w:marLeft w:val="0"/>
      <w:marRight w:val="0"/>
      <w:marTop w:val="0"/>
      <w:marBottom w:val="0"/>
      <w:divBdr>
        <w:top w:val="none" w:sz="0" w:space="0" w:color="auto"/>
        <w:left w:val="none" w:sz="0" w:space="0" w:color="auto"/>
        <w:bottom w:val="none" w:sz="0" w:space="0" w:color="auto"/>
        <w:right w:val="none" w:sz="0" w:space="0" w:color="auto"/>
      </w:divBdr>
    </w:div>
    <w:div w:id="463813383">
      <w:bodyDiv w:val="1"/>
      <w:marLeft w:val="0"/>
      <w:marRight w:val="0"/>
      <w:marTop w:val="0"/>
      <w:marBottom w:val="0"/>
      <w:divBdr>
        <w:top w:val="none" w:sz="0" w:space="0" w:color="auto"/>
        <w:left w:val="none" w:sz="0" w:space="0" w:color="auto"/>
        <w:bottom w:val="none" w:sz="0" w:space="0" w:color="auto"/>
        <w:right w:val="none" w:sz="0" w:space="0" w:color="auto"/>
      </w:divBdr>
    </w:div>
    <w:div w:id="465661171">
      <w:bodyDiv w:val="1"/>
      <w:marLeft w:val="0"/>
      <w:marRight w:val="0"/>
      <w:marTop w:val="0"/>
      <w:marBottom w:val="0"/>
      <w:divBdr>
        <w:top w:val="none" w:sz="0" w:space="0" w:color="auto"/>
        <w:left w:val="none" w:sz="0" w:space="0" w:color="auto"/>
        <w:bottom w:val="none" w:sz="0" w:space="0" w:color="auto"/>
        <w:right w:val="none" w:sz="0" w:space="0" w:color="auto"/>
      </w:divBdr>
    </w:div>
    <w:div w:id="596407990">
      <w:bodyDiv w:val="1"/>
      <w:marLeft w:val="0"/>
      <w:marRight w:val="0"/>
      <w:marTop w:val="0"/>
      <w:marBottom w:val="0"/>
      <w:divBdr>
        <w:top w:val="none" w:sz="0" w:space="0" w:color="auto"/>
        <w:left w:val="none" w:sz="0" w:space="0" w:color="auto"/>
        <w:bottom w:val="none" w:sz="0" w:space="0" w:color="auto"/>
        <w:right w:val="none" w:sz="0" w:space="0" w:color="auto"/>
      </w:divBdr>
    </w:div>
    <w:div w:id="922178574">
      <w:bodyDiv w:val="1"/>
      <w:marLeft w:val="0"/>
      <w:marRight w:val="0"/>
      <w:marTop w:val="0"/>
      <w:marBottom w:val="0"/>
      <w:divBdr>
        <w:top w:val="none" w:sz="0" w:space="0" w:color="auto"/>
        <w:left w:val="none" w:sz="0" w:space="0" w:color="auto"/>
        <w:bottom w:val="none" w:sz="0" w:space="0" w:color="auto"/>
        <w:right w:val="none" w:sz="0" w:space="0" w:color="auto"/>
      </w:divBdr>
      <w:divsChild>
        <w:div w:id="1250039359">
          <w:marLeft w:val="0"/>
          <w:marRight w:val="0"/>
          <w:marTop w:val="0"/>
          <w:marBottom w:val="0"/>
          <w:divBdr>
            <w:top w:val="none" w:sz="0" w:space="0" w:color="auto"/>
            <w:left w:val="none" w:sz="0" w:space="0" w:color="auto"/>
            <w:bottom w:val="none" w:sz="0" w:space="0" w:color="auto"/>
            <w:right w:val="none" w:sz="0" w:space="0" w:color="auto"/>
          </w:divBdr>
          <w:divsChild>
            <w:div w:id="19399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1441">
      <w:bodyDiv w:val="1"/>
      <w:marLeft w:val="0"/>
      <w:marRight w:val="0"/>
      <w:marTop w:val="0"/>
      <w:marBottom w:val="0"/>
      <w:divBdr>
        <w:top w:val="none" w:sz="0" w:space="0" w:color="auto"/>
        <w:left w:val="none" w:sz="0" w:space="0" w:color="auto"/>
        <w:bottom w:val="none" w:sz="0" w:space="0" w:color="auto"/>
        <w:right w:val="none" w:sz="0" w:space="0" w:color="auto"/>
      </w:divBdr>
    </w:div>
    <w:div w:id="1173911473">
      <w:bodyDiv w:val="1"/>
      <w:marLeft w:val="0"/>
      <w:marRight w:val="0"/>
      <w:marTop w:val="0"/>
      <w:marBottom w:val="0"/>
      <w:divBdr>
        <w:top w:val="none" w:sz="0" w:space="0" w:color="auto"/>
        <w:left w:val="none" w:sz="0" w:space="0" w:color="auto"/>
        <w:bottom w:val="none" w:sz="0" w:space="0" w:color="auto"/>
        <w:right w:val="none" w:sz="0" w:space="0" w:color="auto"/>
      </w:divBdr>
      <w:divsChild>
        <w:div w:id="447429054">
          <w:marLeft w:val="0"/>
          <w:marRight w:val="0"/>
          <w:marTop w:val="0"/>
          <w:marBottom w:val="0"/>
          <w:divBdr>
            <w:top w:val="none" w:sz="0" w:space="0" w:color="auto"/>
            <w:left w:val="none" w:sz="0" w:space="0" w:color="auto"/>
            <w:bottom w:val="none" w:sz="0" w:space="0" w:color="auto"/>
            <w:right w:val="none" w:sz="0" w:space="0" w:color="auto"/>
          </w:divBdr>
        </w:div>
      </w:divsChild>
    </w:div>
    <w:div w:id="1211455873">
      <w:bodyDiv w:val="1"/>
      <w:marLeft w:val="0"/>
      <w:marRight w:val="0"/>
      <w:marTop w:val="0"/>
      <w:marBottom w:val="0"/>
      <w:divBdr>
        <w:top w:val="none" w:sz="0" w:space="0" w:color="auto"/>
        <w:left w:val="none" w:sz="0" w:space="0" w:color="auto"/>
        <w:bottom w:val="none" w:sz="0" w:space="0" w:color="auto"/>
        <w:right w:val="none" w:sz="0" w:space="0" w:color="auto"/>
      </w:divBdr>
    </w:div>
    <w:div w:id="1742868579">
      <w:bodyDiv w:val="1"/>
      <w:marLeft w:val="0"/>
      <w:marRight w:val="0"/>
      <w:marTop w:val="0"/>
      <w:marBottom w:val="0"/>
      <w:divBdr>
        <w:top w:val="none" w:sz="0" w:space="0" w:color="auto"/>
        <w:left w:val="none" w:sz="0" w:space="0" w:color="auto"/>
        <w:bottom w:val="none" w:sz="0" w:space="0" w:color="auto"/>
        <w:right w:val="none" w:sz="0" w:space="0" w:color="auto"/>
      </w:divBdr>
    </w:div>
    <w:div w:id="1862890156">
      <w:bodyDiv w:val="1"/>
      <w:marLeft w:val="0"/>
      <w:marRight w:val="0"/>
      <w:marTop w:val="0"/>
      <w:marBottom w:val="0"/>
      <w:divBdr>
        <w:top w:val="none" w:sz="0" w:space="0" w:color="auto"/>
        <w:left w:val="none" w:sz="0" w:space="0" w:color="auto"/>
        <w:bottom w:val="none" w:sz="0" w:space="0" w:color="auto"/>
        <w:right w:val="none" w:sz="0" w:space="0" w:color="auto"/>
      </w:divBdr>
      <w:divsChild>
        <w:div w:id="46343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598134">
      <w:bodyDiv w:val="1"/>
      <w:marLeft w:val="0"/>
      <w:marRight w:val="0"/>
      <w:marTop w:val="0"/>
      <w:marBottom w:val="0"/>
      <w:divBdr>
        <w:top w:val="none" w:sz="0" w:space="0" w:color="auto"/>
        <w:left w:val="none" w:sz="0" w:space="0" w:color="auto"/>
        <w:bottom w:val="none" w:sz="0" w:space="0" w:color="auto"/>
        <w:right w:val="none" w:sz="0" w:space="0" w:color="auto"/>
      </w:divBdr>
    </w:div>
    <w:div w:id="209619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8E93-B276-4151-877B-6F4C6B2B7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19</Pages>
  <Words>1343</Words>
  <Characters>7391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user01</dc:creator>
  <cp:keywords/>
  <dc:description/>
  <cp:lastModifiedBy>user01</cp:lastModifiedBy>
  <cp:revision>9</cp:revision>
  <dcterms:created xsi:type="dcterms:W3CDTF">2025-05-11T03:51:00Z</dcterms:created>
  <dcterms:modified xsi:type="dcterms:W3CDTF">2025-05-12T10:23:00Z</dcterms:modified>
</cp:coreProperties>
</file>