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D3B" w:rsidRPr="00080718" w:rsidRDefault="00780D3B">
      <w:pPr>
        <w:rPr>
          <w:b/>
          <w:lang w:val="en-GB"/>
        </w:rPr>
      </w:pPr>
      <w:r w:rsidRPr="00080718">
        <w:rPr>
          <w:b/>
          <w:lang w:val="en-GB"/>
        </w:rPr>
        <w:t>Description of Assembly Program</w:t>
      </w:r>
    </w:p>
    <w:p w:rsidR="003E236D" w:rsidRDefault="00780D3B">
      <w:pPr>
        <w:rPr>
          <w:lang w:val="en-GB"/>
        </w:rPr>
      </w:pPr>
      <w:r>
        <w:rPr>
          <w:lang w:val="en-GB"/>
        </w:rPr>
        <w:t xml:space="preserve">Having created and implemented the microarchitecture of the processor, the next step was to write the RC5 algorithm in assembly. </w:t>
      </w:r>
    </w:p>
    <w:p w:rsidR="003E236D" w:rsidRDefault="003E236D">
      <w:pPr>
        <w:rPr>
          <w:lang w:val="en-GB"/>
        </w:rPr>
      </w:pPr>
      <w:r>
        <w:rPr>
          <w:lang w:val="en-GB"/>
        </w:rPr>
        <w:t>The Assembly program makes the following assumption</w:t>
      </w:r>
      <w:r w:rsidR="00080718">
        <w:rPr>
          <w:lang w:val="en-GB"/>
        </w:rPr>
        <w:t>s about the data memory organization</w:t>
      </w:r>
      <w:r>
        <w:rPr>
          <w:lang w:val="en-GB"/>
        </w:rPr>
        <w:t>:</w:t>
      </w:r>
    </w:p>
    <w:p w:rsidR="003E236D" w:rsidRDefault="003E236D" w:rsidP="003E236D">
      <w:pPr>
        <w:pStyle w:val="NoSpacing"/>
        <w:spacing w:line="276" w:lineRule="auto"/>
        <w:rPr>
          <w:lang w:val="en-GB"/>
        </w:rPr>
      </w:pPr>
      <w:r>
        <w:rPr>
          <w:lang w:val="en-GB"/>
        </w:rPr>
        <w:t>Data Memory [0]: Holds the value of A</w:t>
      </w:r>
    </w:p>
    <w:p w:rsidR="003E236D" w:rsidRDefault="003E236D" w:rsidP="003E236D">
      <w:pPr>
        <w:pStyle w:val="NoSpacing"/>
        <w:spacing w:line="276" w:lineRule="auto"/>
        <w:rPr>
          <w:lang w:val="en-GB"/>
        </w:rPr>
      </w:pPr>
      <w:r>
        <w:rPr>
          <w:lang w:val="en-GB"/>
        </w:rPr>
        <w:t xml:space="preserve">Data Memory </w:t>
      </w:r>
      <w:r>
        <w:rPr>
          <w:lang w:val="en-GB"/>
        </w:rPr>
        <w:t>[1</w:t>
      </w:r>
      <w:r>
        <w:rPr>
          <w:lang w:val="en-GB"/>
        </w:rPr>
        <w:t>]</w:t>
      </w:r>
      <w:r>
        <w:rPr>
          <w:lang w:val="en-GB"/>
        </w:rPr>
        <w:t>: Holds the value of B</w:t>
      </w:r>
    </w:p>
    <w:p w:rsidR="003E236D" w:rsidRDefault="003E236D" w:rsidP="003E236D">
      <w:pPr>
        <w:pStyle w:val="NoSpacing"/>
        <w:spacing w:line="276" w:lineRule="auto"/>
        <w:rPr>
          <w:lang w:val="en-GB"/>
        </w:rPr>
      </w:pPr>
      <w:r>
        <w:rPr>
          <w:lang w:val="en-GB"/>
        </w:rPr>
        <w:t xml:space="preserve">Data Memory </w:t>
      </w:r>
      <w:r>
        <w:rPr>
          <w:lang w:val="en-GB"/>
        </w:rPr>
        <w:t>[2-5</w:t>
      </w:r>
      <w:r>
        <w:rPr>
          <w:lang w:val="en-GB"/>
        </w:rPr>
        <w:t>]</w:t>
      </w:r>
      <w:r>
        <w:rPr>
          <w:lang w:val="en-GB"/>
        </w:rPr>
        <w:t>: Holds the value of User Key</w:t>
      </w:r>
    </w:p>
    <w:p w:rsidR="003E236D" w:rsidRDefault="003E236D" w:rsidP="003E236D">
      <w:pPr>
        <w:pStyle w:val="NoSpacing"/>
        <w:spacing w:line="276" w:lineRule="auto"/>
        <w:rPr>
          <w:lang w:val="en-GB"/>
        </w:rPr>
      </w:pPr>
      <w:r>
        <w:rPr>
          <w:lang w:val="en-GB"/>
        </w:rPr>
        <w:t xml:space="preserve">Data Memory [6-31]: Holds the Initial value of </w:t>
      </w:r>
      <w:proofErr w:type="spellStart"/>
      <w:r>
        <w:rPr>
          <w:lang w:val="en-GB"/>
        </w:rPr>
        <w:t>S_array</w:t>
      </w:r>
      <w:proofErr w:type="spellEnd"/>
      <w:r>
        <w:rPr>
          <w:lang w:val="en-GB"/>
        </w:rPr>
        <w:t xml:space="preserve"> (magic number followed by </w:t>
      </w:r>
      <w:proofErr w:type="spellStart"/>
      <w:r>
        <w:rPr>
          <w:lang w:val="en-GB"/>
        </w:rPr>
        <w:t>Pw</w:t>
      </w:r>
      <w:proofErr w:type="spellEnd"/>
      <w:r>
        <w:rPr>
          <w:lang w:val="en-GB"/>
        </w:rPr>
        <w:t xml:space="preserve"> + </w:t>
      </w:r>
      <w:proofErr w:type="spellStart"/>
      <w:r>
        <w:rPr>
          <w:lang w:val="en-GB"/>
        </w:rPr>
        <w:t>nQw</w:t>
      </w:r>
      <w:proofErr w:type="spellEnd"/>
      <w:r>
        <w:rPr>
          <w:lang w:val="en-GB"/>
        </w:rPr>
        <w:t>).</w:t>
      </w:r>
    </w:p>
    <w:p w:rsidR="003E236D" w:rsidRDefault="003E236D" w:rsidP="003E236D">
      <w:pPr>
        <w:pStyle w:val="NoSpacing"/>
        <w:spacing w:line="276" w:lineRule="auto"/>
        <w:rPr>
          <w:lang w:val="en-GB"/>
        </w:rPr>
      </w:pPr>
      <w:r>
        <w:rPr>
          <w:lang w:val="en-GB"/>
        </w:rPr>
        <w:t>Data Memory [32]: Holds user preference to perform encryption/decryption.</w:t>
      </w:r>
    </w:p>
    <w:p w:rsidR="003E236D" w:rsidRDefault="003E236D">
      <w:pPr>
        <w:rPr>
          <w:lang w:val="en-GB"/>
        </w:rPr>
      </w:pPr>
    </w:p>
    <w:p w:rsidR="003E236D" w:rsidRDefault="003E236D">
      <w:pPr>
        <w:rPr>
          <w:lang w:val="en-GB"/>
        </w:rPr>
      </w:pPr>
      <w:r>
        <w:rPr>
          <w:lang w:val="en-GB"/>
        </w:rPr>
        <w:t xml:space="preserve">We have a load module interface outside the processor’s module which accepts inputs from the user using switches and stores it in the data memory of the processor in the above fashion. </w:t>
      </w:r>
    </w:p>
    <w:p w:rsidR="003E236D" w:rsidRDefault="003E236D">
      <w:pPr>
        <w:rPr>
          <w:lang w:val="en-GB"/>
        </w:rPr>
      </w:pPr>
      <w:r>
        <w:rPr>
          <w:lang w:val="en-GB"/>
        </w:rPr>
        <w:t>The assembly program’s structure is as follows: The program first reads Data memory of [32] to decide if it should perform encryption or decryption. It then stores that value in R29.</w:t>
      </w:r>
    </w:p>
    <w:p w:rsidR="003E236D" w:rsidRDefault="003E236D">
      <w:pPr>
        <w:rPr>
          <w:lang w:val="en-GB"/>
        </w:rPr>
      </w:pPr>
      <w:r>
        <w:rPr>
          <w:lang w:val="en-GB"/>
        </w:rPr>
        <w:t xml:space="preserve">Irrespective of that preference, the program first performs key expansion and stores the resulting </w:t>
      </w:r>
      <w:proofErr w:type="spellStart"/>
      <w:r>
        <w:rPr>
          <w:lang w:val="en-GB"/>
        </w:rPr>
        <w:t>S_matrix</w:t>
      </w:r>
      <w:proofErr w:type="spellEnd"/>
      <w:r>
        <w:rPr>
          <w:lang w:val="en-GB"/>
        </w:rPr>
        <w:t xml:space="preserve"> back in Data Memory [6-31]. Once this is done, it checks R29 to decide if it should perform encryption or decryption of the value stored in Data Memory [0] and [1].</w:t>
      </w:r>
    </w:p>
    <w:p w:rsidR="003E236D" w:rsidRDefault="003E236D">
      <w:pPr>
        <w:rPr>
          <w:lang w:val="en-GB"/>
        </w:rPr>
      </w:pPr>
      <w:r>
        <w:rPr>
          <w:lang w:val="en-GB"/>
        </w:rPr>
        <w:t xml:space="preserve">If the user picks decryption, it branches to the section of code where decryption is performed and stores the result in R0 and R1. </w:t>
      </w:r>
    </w:p>
    <w:p w:rsidR="003E236D" w:rsidRDefault="003E236D">
      <w:pPr>
        <w:rPr>
          <w:lang w:val="en-GB"/>
        </w:rPr>
      </w:pPr>
      <w:r>
        <w:rPr>
          <w:lang w:val="en-GB"/>
        </w:rPr>
        <w:t xml:space="preserve">But if the user picks encryption, it performs encryption and stores the results in R30 and R31 AND in Data memory of [0] and [1]. Following this, the program will perform decryption (using the encrypted value we just stored in Data Memory of [0] and [1] too and stores the result in R0 and R1. This is to verify that encryption happened correctly and R0 and R1 should hold the original value of A and B and R30 and R31 will hold the encrypted result. </w:t>
      </w:r>
    </w:p>
    <w:p w:rsidR="00780D3B" w:rsidRDefault="00780D3B">
      <w:pPr>
        <w:rPr>
          <w:lang w:val="en-GB"/>
        </w:rPr>
      </w:pPr>
      <w:r>
        <w:rPr>
          <w:lang w:val="en-GB"/>
        </w:rPr>
        <w:t>Since we had only a limited instruction set that didn’t have a rotate or XOR instruction (both of which are essential for RC5), we had to work around it using the available instructions.</w:t>
      </w:r>
    </w:p>
    <w:p w:rsidR="00780D3B" w:rsidRPr="003E236D" w:rsidRDefault="00780D3B">
      <w:pPr>
        <w:rPr>
          <w:b/>
          <w:lang w:val="en-GB"/>
        </w:rPr>
      </w:pPr>
      <w:r w:rsidRPr="003E236D">
        <w:rPr>
          <w:b/>
          <w:lang w:val="en-GB"/>
        </w:rPr>
        <w:t>Rotation by multiple single bit shifts</w:t>
      </w:r>
    </w:p>
    <w:p w:rsidR="00780D3B" w:rsidRDefault="00780D3B">
      <w:pPr>
        <w:rPr>
          <w:lang w:val="en-GB"/>
        </w:rPr>
      </w:pPr>
      <w:r>
        <w:rPr>
          <w:lang w:val="en-GB"/>
        </w:rPr>
        <w:t>In order to rotate, we used two shifts. After creating a copy of the value to be rotated in 2 registers, we shift one left by 1 bit and the other right by 31 bits and added the two. This gives us left rotate by one bit. For right shift, we shift left by 31 bits and right by 1 bit and then add. Two get larger rotate, loop this multiple times. A code snippet it shown below:</w:t>
      </w:r>
    </w:p>
    <w:p w:rsidR="00780D3B" w:rsidRPr="00780D3B" w:rsidRDefault="00780D3B" w:rsidP="00780D3B">
      <w:pPr>
        <w:pStyle w:val="NoSpacing"/>
        <w:spacing w:line="276" w:lineRule="auto"/>
        <w:ind w:left="2880"/>
        <w:jc w:val="both"/>
        <w:rPr>
          <w:lang w:val="en-GB"/>
        </w:rPr>
      </w:pPr>
      <w:r w:rsidRPr="00780D3B">
        <w:rPr>
          <w:b/>
          <w:color w:val="ED7D31" w:themeColor="accent2"/>
          <w:lang w:val="en-GB"/>
        </w:rPr>
        <w:t>ROTATE_LOOP</w:t>
      </w:r>
      <w:r w:rsidRPr="00780D3B">
        <w:rPr>
          <w:b/>
          <w:color w:val="ED7D31" w:themeColor="accent2"/>
          <w:lang w:val="en-GB"/>
        </w:rPr>
        <w:t>:</w:t>
      </w:r>
      <w:r w:rsidRPr="00780D3B">
        <w:rPr>
          <w:color w:val="ED7D31" w:themeColor="accent2"/>
          <w:lang w:val="en-GB"/>
        </w:rPr>
        <w:t xml:space="preserve"> </w:t>
      </w:r>
      <w:r w:rsidRPr="00780D3B">
        <w:rPr>
          <w:lang w:val="en-GB"/>
        </w:rPr>
        <w:t>SUB R9,</w:t>
      </w:r>
      <w:r w:rsidR="003E236D">
        <w:rPr>
          <w:lang w:val="en-GB"/>
        </w:rPr>
        <w:t xml:space="preserve"> </w:t>
      </w:r>
      <w:r w:rsidRPr="00780D3B">
        <w:rPr>
          <w:lang w:val="en-GB"/>
        </w:rPr>
        <w:t>R9,</w:t>
      </w:r>
      <w:r w:rsidR="003E236D">
        <w:rPr>
          <w:lang w:val="en-GB"/>
        </w:rPr>
        <w:t xml:space="preserve"> </w:t>
      </w:r>
      <w:r w:rsidRPr="00780D3B">
        <w:rPr>
          <w:lang w:val="en-GB"/>
        </w:rPr>
        <w:t>R</w:t>
      </w:r>
      <w:proofErr w:type="gramStart"/>
      <w:r w:rsidRPr="00780D3B">
        <w:rPr>
          <w:lang w:val="en-GB"/>
        </w:rPr>
        <w:t>9</w:t>
      </w:r>
      <w:r>
        <w:rPr>
          <w:lang w:val="en-GB"/>
        </w:rPr>
        <w:t xml:space="preserve">  </w:t>
      </w:r>
      <w:r w:rsidRPr="00780D3B">
        <w:rPr>
          <w:color w:val="70AD47" w:themeColor="accent6"/>
          <w:lang w:val="en-GB"/>
        </w:rPr>
        <w:t>\</w:t>
      </w:r>
      <w:proofErr w:type="gramEnd"/>
      <w:r w:rsidRPr="00780D3B">
        <w:rPr>
          <w:color w:val="70AD47" w:themeColor="accent6"/>
          <w:lang w:val="en-GB"/>
        </w:rPr>
        <w:t>\ Clear R9</w:t>
      </w:r>
    </w:p>
    <w:p w:rsidR="00780D3B" w:rsidRPr="00780D3B" w:rsidRDefault="00780D3B" w:rsidP="00780D3B">
      <w:pPr>
        <w:pStyle w:val="NoSpacing"/>
        <w:spacing w:line="276" w:lineRule="auto"/>
        <w:ind w:left="2880"/>
        <w:jc w:val="both"/>
        <w:rPr>
          <w:lang w:val="en-GB"/>
        </w:rPr>
      </w:pPr>
      <w:r w:rsidRPr="00780D3B">
        <w:rPr>
          <w:lang w:val="en-GB"/>
        </w:rPr>
        <w:t>ADD R9,</w:t>
      </w:r>
      <w:r w:rsidR="003E236D">
        <w:rPr>
          <w:lang w:val="en-GB"/>
        </w:rPr>
        <w:t xml:space="preserve"> </w:t>
      </w:r>
      <w:r w:rsidRPr="00780D3B">
        <w:rPr>
          <w:lang w:val="en-GB"/>
        </w:rPr>
        <w:t>R0,</w:t>
      </w:r>
      <w:r w:rsidR="003E236D">
        <w:rPr>
          <w:lang w:val="en-GB"/>
        </w:rPr>
        <w:t xml:space="preserve"> </w:t>
      </w:r>
      <w:r w:rsidRPr="00780D3B">
        <w:rPr>
          <w:lang w:val="en-GB"/>
        </w:rPr>
        <w:t>R9</w:t>
      </w:r>
      <w:r>
        <w:rPr>
          <w:lang w:val="en-GB"/>
        </w:rPr>
        <w:t xml:space="preserve"> </w:t>
      </w:r>
      <w:r w:rsidRPr="00780D3B">
        <w:rPr>
          <w:color w:val="70AD47" w:themeColor="accent6"/>
          <w:lang w:val="en-GB"/>
        </w:rPr>
        <w:t>\\ Store number to shifted in R9 (from R0)</w:t>
      </w:r>
    </w:p>
    <w:p w:rsidR="00780D3B" w:rsidRPr="00780D3B" w:rsidRDefault="00780D3B" w:rsidP="00780D3B">
      <w:pPr>
        <w:pStyle w:val="NoSpacing"/>
        <w:spacing w:line="276" w:lineRule="auto"/>
        <w:ind w:left="2880"/>
        <w:jc w:val="both"/>
        <w:rPr>
          <w:lang w:val="en-GB"/>
        </w:rPr>
      </w:pPr>
      <w:r w:rsidRPr="00780D3B">
        <w:rPr>
          <w:lang w:val="en-GB"/>
        </w:rPr>
        <w:t>SUB R11,</w:t>
      </w:r>
      <w:r w:rsidR="003E236D">
        <w:rPr>
          <w:lang w:val="en-GB"/>
        </w:rPr>
        <w:t xml:space="preserve"> </w:t>
      </w:r>
      <w:r w:rsidRPr="00780D3B">
        <w:rPr>
          <w:lang w:val="en-GB"/>
        </w:rPr>
        <w:t>R11,</w:t>
      </w:r>
      <w:r w:rsidR="003E236D">
        <w:rPr>
          <w:lang w:val="en-GB"/>
        </w:rPr>
        <w:t xml:space="preserve"> </w:t>
      </w:r>
      <w:r w:rsidRPr="00780D3B">
        <w:rPr>
          <w:lang w:val="en-GB"/>
        </w:rPr>
        <w:t>R11</w:t>
      </w:r>
      <w:r>
        <w:rPr>
          <w:lang w:val="en-GB"/>
        </w:rPr>
        <w:t xml:space="preserve"> </w:t>
      </w:r>
      <w:r w:rsidRPr="00780D3B">
        <w:rPr>
          <w:color w:val="70AD47" w:themeColor="accent6"/>
          <w:lang w:val="en-GB"/>
        </w:rPr>
        <w:t>\\ Clear R11</w:t>
      </w:r>
    </w:p>
    <w:p w:rsidR="00780D3B" w:rsidRPr="00780D3B" w:rsidRDefault="00780D3B" w:rsidP="00780D3B">
      <w:pPr>
        <w:pStyle w:val="NoSpacing"/>
        <w:spacing w:line="276" w:lineRule="auto"/>
        <w:ind w:left="2880"/>
        <w:jc w:val="both"/>
        <w:rPr>
          <w:lang w:val="en-GB"/>
        </w:rPr>
      </w:pPr>
      <w:r w:rsidRPr="00780D3B">
        <w:rPr>
          <w:lang w:val="en-GB"/>
        </w:rPr>
        <w:t>ADD R11,</w:t>
      </w:r>
      <w:r w:rsidR="003E236D">
        <w:rPr>
          <w:lang w:val="en-GB"/>
        </w:rPr>
        <w:t xml:space="preserve"> </w:t>
      </w:r>
      <w:r w:rsidRPr="00780D3B">
        <w:rPr>
          <w:lang w:val="en-GB"/>
        </w:rPr>
        <w:t>R0,</w:t>
      </w:r>
      <w:r w:rsidR="003E236D">
        <w:rPr>
          <w:lang w:val="en-GB"/>
        </w:rPr>
        <w:t xml:space="preserve"> </w:t>
      </w:r>
      <w:r w:rsidRPr="00780D3B">
        <w:rPr>
          <w:lang w:val="en-GB"/>
        </w:rPr>
        <w:t>R11</w:t>
      </w:r>
      <w:r>
        <w:rPr>
          <w:lang w:val="en-GB"/>
        </w:rPr>
        <w:t xml:space="preserve"> </w:t>
      </w:r>
      <w:r w:rsidRPr="00780D3B">
        <w:rPr>
          <w:color w:val="70AD47" w:themeColor="accent6"/>
          <w:lang w:val="en-GB"/>
        </w:rPr>
        <w:t>\\ Store copy of R0 in R11 too</w:t>
      </w:r>
    </w:p>
    <w:p w:rsidR="00780D3B" w:rsidRPr="00780D3B" w:rsidRDefault="00780D3B" w:rsidP="00780D3B">
      <w:pPr>
        <w:pStyle w:val="NoSpacing"/>
        <w:spacing w:line="276" w:lineRule="auto"/>
        <w:ind w:left="2880"/>
        <w:jc w:val="both"/>
        <w:rPr>
          <w:color w:val="70AD47" w:themeColor="accent6"/>
          <w:lang w:val="en-GB"/>
        </w:rPr>
      </w:pPr>
      <w:r w:rsidRPr="00780D3B">
        <w:rPr>
          <w:lang w:val="en-GB"/>
        </w:rPr>
        <w:t>SHL R11,</w:t>
      </w:r>
      <w:r w:rsidR="003E236D">
        <w:rPr>
          <w:lang w:val="en-GB"/>
        </w:rPr>
        <w:t xml:space="preserve"> </w:t>
      </w:r>
      <w:r w:rsidRPr="00780D3B">
        <w:rPr>
          <w:lang w:val="en-GB"/>
        </w:rPr>
        <w:t>R11,</w:t>
      </w:r>
      <w:r w:rsidR="003E236D">
        <w:rPr>
          <w:lang w:val="en-GB"/>
        </w:rPr>
        <w:t xml:space="preserve"> </w:t>
      </w:r>
      <w:r w:rsidRPr="00780D3B">
        <w:rPr>
          <w:lang w:val="en-GB"/>
        </w:rPr>
        <w:t>0x0001</w:t>
      </w:r>
      <w:r>
        <w:rPr>
          <w:lang w:val="en-GB"/>
        </w:rPr>
        <w:t xml:space="preserve"> </w:t>
      </w:r>
      <w:r w:rsidRPr="00780D3B">
        <w:rPr>
          <w:color w:val="70AD47" w:themeColor="accent6"/>
          <w:lang w:val="en-GB"/>
        </w:rPr>
        <w:t>\\ Shift R11 left by one bit</w:t>
      </w:r>
    </w:p>
    <w:p w:rsidR="00780D3B" w:rsidRPr="00780D3B" w:rsidRDefault="00780D3B" w:rsidP="00780D3B">
      <w:pPr>
        <w:pStyle w:val="NoSpacing"/>
        <w:spacing w:line="276" w:lineRule="auto"/>
        <w:ind w:left="2880"/>
        <w:jc w:val="both"/>
        <w:rPr>
          <w:lang w:val="en-GB"/>
        </w:rPr>
      </w:pPr>
      <w:r w:rsidRPr="00780D3B">
        <w:rPr>
          <w:lang w:val="en-GB"/>
        </w:rPr>
        <w:t>SHR R9,</w:t>
      </w:r>
      <w:r w:rsidR="003E236D">
        <w:rPr>
          <w:lang w:val="en-GB"/>
        </w:rPr>
        <w:t xml:space="preserve"> </w:t>
      </w:r>
      <w:r w:rsidRPr="00780D3B">
        <w:rPr>
          <w:lang w:val="en-GB"/>
        </w:rPr>
        <w:t>R9,</w:t>
      </w:r>
      <w:r w:rsidR="003E236D">
        <w:rPr>
          <w:lang w:val="en-GB"/>
        </w:rPr>
        <w:t xml:space="preserve"> </w:t>
      </w:r>
      <w:r w:rsidRPr="00780D3B">
        <w:rPr>
          <w:lang w:val="en-GB"/>
        </w:rPr>
        <w:t>0x001F</w:t>
      </w:r>
      <w:r>
        <w:rPr>
          <w:lang w:val="en-GB"/>
        </w:rPr>
        <w:t xml:space="preserve"> </w:t>
      </w:r>
      <w:r w:rsidRPr="00780D3B">
        <w:rPr>
          <w:color w:val="70AD47" w:themeColor="accent6"/>
          <w:lang w:val="en-GB"/>
        </w:rPr>
        <w:t>\\ Shift R9 right by 31 bits</w:t>
      </w:r>
    </w:p>
    <w:p w:rsidR="00780D3B" w:rsidRPr="00780D3B" w:rsidRDefault="00780D3B" w:rsidP="00780D3B">
      <w:pPr>
        <w:pStyle w:val="NoSpacing"/>
        <w:spacing w:line="276" w:lineRule="auto"/>
        <w:ind w:left="2880"/>
        <w:jc w:val="both"/>
        <w:rPr>
          <w:lang w:val="en-GB"/>
        </w:rPr>
      </w:pPr>
      <w:r w:rsidRPr="00780D3B">
        <w:rPr>
          <w:lang w:val="en-GB"/>
        </w:rPr>
        <w:lastRenderedPageBreak/>
        <w:t>ADD R9,</w:t>
      </w:r>
      <w:r w:rsidR="003E236D">
        <w:rPr>
          <w:lang w:val="en-GB"/>
        </w:rPr>
        <w:t xml:space="preserve"> </w:t>
      </w:r>
      <w:r w:rsidRPr="00780D3B">
        <w:rPr>
          <w:lang w:val="en-GB"/>
        </w:rPr>
        <w:t>R11,</w:t>
      </w:r>
      <w:r w:rsidR="003E236D">
        <w:rPr>
          <w:lang w:val="en-GB"/>
        </w:rPr>
        <w:t xml:space="preserve"> </w:t>
      </w:r>
      <w:r w:rsidRPr="00780D3B">
        <w:rPr>
          <w:lang w:val="en-GB"/>
        </w:rPr>
        <w:t>R0</w:t>
      </w:r>
      <w:r>
        <w:rPr>
          <w:lang w:val="en-GB"/>
        </w:rPr>
        <w:t xml:space="preserve"> </w:t>
      </w:r>
      <w:r w:rsidRPr="00780D3B">
        <w:rPr>
          <w:color w:val="70AD47" w:themeColor="accent6"/>
          <w:lang w:val="en-GB"/>
        </w:rPr>
        <w:t>\\ Add R9 and R11. Single bit rotate value stored in R0.</w:t>
      </w:r>
    </w:p>
    <w:p w:rsidR="00780D3B" w:rsidRPr="00780D3B" w:rsidRDefault="00780D3B" w:rsidP="00780D3B">
      <w:pPr>
        <w:pStyle w:val="NoSpacing"/>
        <w:spacing w:line="276" w:lineRule="auto"/>
        <w:ind w:left="2880"/>
        <w:jc w:val="both"/>
        <w:rPr>
          <w:lang w:val="en-GB"/>
        </w:rPr>
      </w:pPr>
      <w:r w:rsidRPr="00780D3B">
        <w:rPr>
          <w:lang w:val="en-GB"/>
        </w:rPr>
        <w:t>ADDI R10,</w:t>
      </w:r>
      <w:r w:rsidR="003E236D">
        <w:rPr>
          <w:lang w:val="en-GB"/>
        </w:rPr>
        <w:t xml:space="preserve"> </w:t>
      </w:r>
      <w:r w:rsidRPr="00780D3B">
        <w:rPr>
          <w:lang w:val="en-GB"/>
        </w:rPr>
        <w:t>R10,</w:t>
      </w:r>
      <w:r w:rsidR="003E236D">
        <w:rPr>
          <w:lang w:val="en-GB"/>
        </w:rPr>
        <w:t xml:space="preserve"> </w:t>
      </w:r>
      <w:r w:rsidRPr="00780D3B">
        <w:rPr>
          <w:lang w:val="en-GB"/>
        </w:rPr>
        <w:t>0x0001</w:t>
      </w:r>
      <w:r>
        <w:rPr>
          <w:lang w:val="en-GB"/>
        </w:rPr>
        <w:t xml:space="preserve"> </w:t>
      </w:r>
      <w:r w:rsidRPr="00780D3B">
        <w:rPr>
          <w:color w:val="70AD47" w:themeColor="accent6"/>
          <w:lang w:val="en-GB"/>
        </w:rPr>
        <w:t>\\ Increment loop counter</w:t>
      </w:r>
    </w:p>
    <w:p w:rsidR="00780D3B" w:rsidRDefault="00780D3B" w:rsidP="00780D3B">
      <w:pPr>
        <w:pStyle w:val="NoSpacing"/>
        <w:spacing w:line="276" w:lineRule="auto"/>
        <w:ind w:left="2880"/>
        <w:jc w:val="both"/>
        <w:rPr>
          <w:b/>
          <w:color w:val="ED7D31" w:themeColor="accent2"/>
          <w:lang w:val="en-GB"/>
        </w:rPr>
      </w:pPr>
      <w:r>
        <w:rPr>
          <w:lang w:val="en-GB"/>
        </w:rPr>
        <w:t>BNE R10,</w:t>
      </w:r>
      <w:r w:rsidR="003E236D">
        <w:rPr>
          <w:lang w:val="en-GB"/>
        </w:rPr>
        <w:t xml:space="preserve"> </w:t>
      </w:r>
      <w:r>
        <w:rPr>
          <w:lang w:val="en-GB"/>
        </w:rPr>
        <w:t>R17,</w:t>
      </w:r>
      <w:r w:rsidR="003E236D">
        <w:rPr>
          <w:lang w:val="en-GB"/>
        </w:rPr>
        <w:t xml:space="preserve"> </w:t>
      </w:r>
      <w:r w:rsidRPr="00780D3B">
        <w:rPr>
          <w:b/>
          <w:color w:val="ED7D31" w:themeColor="accent2"/>
          <w:lang w:val="en-GB"/>
        </w:rPr>
        <w:t>ROTATE_LOOP</w:t>
      </w:r>
      <w:r>
        <w:rPr>
          <w:b/>
          <w:color w:val="ED7D31" w:themeColor="accent2"/>
          <w:lang w:val="en-GB"/>
        </w:rPr>
        <w:t xml:space="preserve"> </w:t>
      </w:r>
      <w:r w:rsidRPr="00780D3B">
        <w:rPr>
          <w:color w:val="70AD47" w:themeColor="accent6"/>
          <w:lang w:val="en-GB"/>
        </w:rPr>
        <w:t>\\ R17 contains rotate amount</w:t>
      </w:r>
    </w:p>
    <w:p w:rsidR="00780D3B" w:rsidRPr="003E236D" w:rsidRDefault="00780D3B" w:rsidP="00780D3B">
      <w:pPr>
        <w:pStyle w:val="NoSpacing"/>
        <w:spacing w:line="276" w:lineRule="auto"/>
        <w:jc w:val="both"/>
        <w:rPr>
          <w:b/>
          <w:lang w:val="en-GB"/>
        </w:rPr>
      </w:pPr>
      <w:r w:rsidRPr="003E236D">
        <w:rPr>
          <w:b/>
          <w:lang w:val="en-GB"/>
        </w:rPr>
        <w:t>XOR using universal gates</w:t>
      </w:r>
    </w:p>
    <w:p w:rsidR="00780D3B" w:rsidRDefault="00780D3B" w:rsidP="00780D3B">
      <w:pPr>
        <w:pStyle w:val="NoSpacing"/>
        <w:spacing w:line="276" w:lineRule="auto"/>
        <w:jc w:val="both"/>
        <w:rPr>
          <w:lang w:val="en-GB"/>
        </w:rPr>
      </w:pPr>
      <w:r>
        <w:rPr>
          <w:lang w:val="en-GB"/>
        </w:rPr>
        <w:t xml:space="preserve">In order to perform XOR operation, we implemented the XOR logic ( </w:t>
      </w:r>
      <m:oMath>
        <m:acc>
          <m:accPr>
            <m:chr m:val="̅"/>
            <m:ctrlPr>
              <w:rPr>
                <w:rFonts w:ascii="Cambria Math" w:hAnsi="Cambria Math"/>
                <w:i/>
                <w:lang w:val="en-GB"/>
              </w:rPr>
            </m:ctrlPr>
          </m:accPr>
          <m:e>
            <m:r>
              <w:rPr>
                <w:rFonts w:ascii="Cambria Math" w:hAnsi="Cambria Math"/>
                <w:lang w:val="en-GB"/>
              </w:rPr>
              <m:t>A</m:t>
            </m:r>
          </m:e>
        </m:acc>
      </m:oMath>
      <w:r>
        <w:rPr>
          <w:lang w:val="en-GB"/>
        </w:rPr>
        <w:t>B + A</w:t>
      </w:r>
      <m:oMath>
        <m:acc>
          <m:accPr>
            <m:chr m:val="̅"/>
            <m:ctrlPr>
              <w:rPr>
                <w:rFonts w:ascii="Cambria Math" w:hAnsi="Cambria Math"/>
                <w:i/>
                <w:lang w:val="en-GB"/>
              </w:rPr>
            </m:ctrlPr>
          </m:accPr>
          <m:e>
            <m:r>
              <w:rPr>
                <w:rFonts w:ascii="Cambria Math" w:hAnsi="Cambria Math"/>
                <w:lang w:val="en-GB"/>
              </w:rPr>
              <m:t>B</m:t>
            </m:r>
          </m:e>
        </m:acc>
      </m:oMath>
      <w:r>
        <w:rPr>
          <w:lang w:val="en-GB"/>
        </w:rPr>
        <w:t>)</w:t>
      </w:r>
      <w:r w:rsidR="003E236D">
        <w:rPr>
          <w:lang w:val="en-GB"/>
        </w:rPr>
        <w:t>. To implement the negations, we use the NOR operation. The code snippet is shown below:</w:t>
      </w:r>
    </w:p>
    <w:p w:rsidR="003E236D" w:rsidRDefault="003E236D" w:rsidP="00780D3B">
      <w:pPr>
        <w:pStyle w:val="NoSpacing"/>
        <w:spacing w:line="276" w:lineRule="auto"/>
        <w:jc w:val="both"/>
        <w:rPr>
          <w:lang w:val="en-GB"/>
        </w:rPr>
      </w:pPr>
    </w:p>
    <w:p w:rsidR="003E236D" w:rsidRPr="00B05114" w:rsidRDefault="003E236D" w:rsidP="003E236D">
      <w:pPr>
        <w:spacing w:after="0"/>
        <w:ind w:left="2160"/>
        <w:rPr>
          <w:color w:val="70AD47" w:themeColor="accent6"/>
          <w:lang w:val="en-GB"/>
        </w:rPr>
      </w:pPr>
      <w:r>
        <w:rPr>
          <w:lang w:val="en-GB"/>
        </w:rPr>
        <w:tab/>
        <w:t xml:space="preserve">SUB R5, R5, R5 </w:t>
      </w:r>
      <w:r w:rsidRPr="00B05114">
        <w:rPr>
          <w:color w:val="70AD47" w:themeColor="accent6"/>
          <w:lang w:val="en-GB"/>
        </w:rPr>
        <w:t>\\ CLEAR R5</w:t>
      </w:r>
    </w:p>
    <w:p w:rsidR="003E236D" w:rsidRPr="00B05114" w:rsidRDefault="003E236D" w:rsidP="003E236D">
      <w:pPr>
        <w:spacing w:after="0"/>
        <w:ind w:left="2160"/>
        <w:rPr>
          <w:color w:val="70AD47" w:themeColor="accent6"/>
          <w:lang w:val="en-GB"/>
        </w:rPr>
      </w:pPr>
      <w:r>
        <w:rPr>
          <w:lang w:val="en-GB"/>
        </w:rPr>
        <w:tab/>
        <w:t xml:space="preserve">ADD R1, R5, R5 </w:t>
      </w:r>
      <w:r w:rsidRPr="00B05114">
        <w:rPr>
          <w:color w:val="70AD47" w:themeColor="accent6"/>
          <w:lang w:val="en-GB"/>
        </w:rPr>
        <w:t>\\ R5 HAS COPY OF R1 WHICH IS VALUE OF B</w:t>
      </w:r>
    </w:p>
    <w:p w:rsidR="003E236D" w:rsidRPr="00B05114" w:rsidRDefault="003E236D" w:rsidP="003E236D">
      <w:pPr>
        <w:spacing w:after="0"/>
        <w:ind w:left="2160"/>
        <w:rPr>
          <w:color w:val="70AD47" w:themeColor="accent6"/>
          <w:lang w:val="en-GB"/>
        </w:rPr>
      </w:pPr>
      <w:r>
        <w:rPr>
          <w:lang w:val="en-GB"/>
        </w:rPr>
        <w:tab/>
        <w:t xml:space="preserve">NOR R5, R5, R5 </w:t>
      </w:r>
      <w:r w:rsidRPr="00B05114">
        <w:rPr>
          <w:color w:val="70AD47" w:themeColor="accent6"/>
          <w:lang w:val="en-GB"/>
        </w:rPr>
        <w:t>\\ R5 HAS B BAR</w:t>
      </w:r>
    </w:p>
    <w:p w:rsidR="003E236D" w:rsidRPr="00B05114" w:rsidRDefault="003E236D" w:rsidP="003E236D">
      <w:pPr>
        <w:spacing w:after="0"/>
        <w:ind w:left="2160"/>
        <w:rPr>
          <w:color w:val="70AD47" w:themeColor="accent6"/>
          <w:lang w:val="en-GB"/>
        </w:rPr>
      </w:pPr>
      <w:r>
        <w:rPr>
          <w:lang w:val="en-GB"/>
        </w:rPr>
        <w:tab/>
        <w:t xml:space="preserve">SUB R6, R6, R6 </w:t>
      </w:r>
      <w:r w:rsidRPr="00B05114">
        <w:rPr>
          <w:color w:val="70AD47" w:themeColor="accent6"/>
          <w:lang w:val="en-GB"/>
        </w:rPr>
        <w:t>\\ CLEAR R6</w:t>
      </w:r>
    </w:p>
    <w:p w:rsidR="003E236D" w:rsidRDefault="003E236D" w:rsidP="003E236D">
      <w:pPr>
        <w:spacing w:after="0"/>
        <w:ind w:left="2160"/>
        <w:rPr>
          <w:lang w:val="en-GB"/>
        </w:rPr>
      </w:pPr>
      <w:r>
        <w:rPr>
          <w:lang w:val="en-GB"/>
        </w:rPr>
        <w:tab/>
        <w:t xml:space="preserve">ADD R0, R6, R6 </w:t>
      </w:r>
      <w:r w:rsidRPr="00B05114">
        <w:rPr>
          <w:color w:val="70AD47" w:themeColor="accent6"/>
          <w:lang w:val="en-GB"/>
        </w:rPr>
        <w:t>\\ R6 HAS COPY OF R0 WHICH IS VALUE OF UPDATED A</w:t>
      </w:r>
    </w:p>
    <w:p w:rsidR="003E236D" w:rsidRPr="00B05114" w:rsidRDefault="003E236D" w:rsidP="003E236D">
      <w:pPr>
        <w:spacing w:after="0"/>
        <w:ind w:left="2160"/>
        <w:rPr>
          <w:color w:val="70AD47" w:themeColor="accent6"/>
          <w:lang w:val="en-GB"/>
        </w:rPr>
      </w:pPr>
      <w:r>
        <w:rPr>
          <w:lang w:val="en-GB"/>
        </w:rPr>
        <w:tab/>
        <w:t xml:space="preserve">NOR R6, R6, R6 </w:t>
      </w:r>
      <w:r w:rsidRPr="00B05114">
        <w:rPr>
          <w:color w:val="70AD47" w:themeColor="accent6"/>
          <w:lang w:val="en-GB"/>
        </w:rPr>
        <w:t>\\ R6 HAS A BAR</w:t>
      </w:r>
    </w:p>
    <w:p w:rsidR="003E236D" w:rsidRPr="00B05114" w:rsidRDefault="003E236D" w:rsidP="003E236D">
      <w:pPr>
        <w:spacing w:after="0"/>
        <w:ind w:left="2160"/>
        <w:rPr>
          <w:color w:val="70AD47" w:themeColor="accent6"/>
          <w:lang w:val="en-GB"/>
        </w:rPr>
      </w:pPr>
      <w:r>
        <w:rPr>
          <w:lang w:val="en-GB"/>
        </w:rPr>
        <w:tab/>
        <w:t xml:space="preserve">NOR R5, R0, R9 </w:t>
      </w:r>
      <w:r>
        <w:rPr>
          <w:color w:val="70AD47" w:themeColor="accent6"/>
          <w:lang w:val="en-GB"/>
        </w:rPr>
        <w:t>\\ R9 HAS BBAR.A</w:t>
      </w:r>
    </w:p>
    <w:p w:rsidR="003E236D" w:rsidRDefault="003E236D" w:rsidP="003E236D">
      <w:pPr>
        <w:spacing w:after="0"/>
        <w:ind w:left="2160"/>
        <w:rPr>
          <w:lang w:val="en-GB"/>
        </w:rPr>
      </w:pPr>
      <w:r>
        <w:rPr>
          <w:lang w:val="en-GB"/>
        </w:rPr>
        <w:tab/>
        <w:t xml:space="preserve">NOR R6, R1, R5 </w:t>
      </w:r>
      <w:r w:rsidRPr="00B05114">
        <w:rPr>
          <w:color w:val="70AD47" w:themeColor="accent6"/>
          <w:lang w:val="en-GB"/>
        </w:rPr>
        <w:t xml:space="preserve">\\ R5 NOW HAS </w:t>
      </w:r>
      <w:proofErr w:type="gramStart"/>
      <w:r w:rsidRPr="00B05114">
        <w:rPr>
          <w:color w:val="70AD47" w:themeColor="accent6"/>
          <w:lang w:val="en-GB"/>
        </w:rPr>
        <w:t>B.A</w:t>
      </w:r>
      <w:r>
        <w:rPr>
          <w:color w:val="70AD47" w:themeColor="accent6"/>
          <w:lang w:val="en-GB"/>
        </w:rPr>
        <w:t>BAR</w:t>
      </w:r>
      <w:proofErr w:type="gramEnd"/>
    </w:p>
    <w:p w:rsidR="003E236D" w:rsidRDefault="003E236D" w:rsidP="003E236D">
      <w:pPr>
        <w:spacing w:after="0"/>
        <w:ind w:left="2160"/>
        <w:rPr>
          <w:color w:val="70AD47" w:themeColor="accent6"/>
          <w:lang w:val="en-GB"/>
        </w:rPr>
      </w:pPr>
      <w:r>
        <w:rPr>
          <w:lang w:val="en-GB"/>
        </w:rPr>
        <w:tab/>
        <w:t xml:space="preserve">OR R9, R5, R9 </w:t>
      </w:r>
      <w:r w:rsidRPr="00B05114">
        <w:rPr>
          <w:color w:val="70AD47" w:themeColor="accent6"/>
          <w:lang w:val="en-GB"/>
        </w:rPr>
        <w:t>\\ R9 NOW HAS ABAR.B + BBAR.A = A XOR B</w:t>
      </w:r>
    </w:p>
    <w:p w:rsidR="00363039" w:rsidRDefault="00363039" w:rsidP="00780D3B">
      <w:pPr>
        <w:pStyle w:val="NoSpacing"/>
        <w:spacing w:line="276" w:lineRule="auto"/>
        <w:jc w:val="both"/>
        <w:rPr>
          <w:b/>
          <w:lang w:val="en-GB"/>
        </w:rPr>
      </w:pPr>
    </w:p>
    <w:p w:rsidR="003E236D" w:rsidRDefault="00363039" w:rsidP="00780D3B">
      <w:pPr>
        <w:pStyle w:val="NoSpacing"/>
        <w:spacing w:line="276" w:lineRule="auto"/>
        <w:jc w:val="both"/>
        <w:rPr>
          <w:b/>
          <w:lang w:val="en-GB"/>
        </w:rPr>
      </w:pPr>
      <w:bookmarkStart w:id="0" w:name="_GoBack"/>
      <w:bookmarkEnd w:id="0"/>
      <w:r>
        <w:rPr>
          <w:b/>
          <w:lang w:val="en-GB"/>
        </w:rPr>
        <w:t>Conversion to Machine Language.</w:t>
      </w:r>
    </w:p>
    <w:p w:rsidR="00363039" w:rsidRDefault="00363039" w:rsidP="00780D3B">
      <w:pPr>
        <w:pStyle w:val="NoSpacing"/>
        <w:spacing w:line="276" w:lineRule="auto"/>
        <w:jc w:val="both"/>
        <w:rPr>
          <w:b/>
          <w:lang w:val="en-GB"/>
        </w:rPr>
      </w:pPr>
    </w:p>
    <w:p w:rsidR="00363039" w:rsidRPr="00363039" w:rsidRDefault="00363039" w:rsidP="00780D3B">
      <w:pPr>
        <w:pStyle w:val="NoSpacing"/>
        <w:spacing w:line="276" w:lineRule="auto"/>
        <w:jc w:val="both"/>
        <w:rPr>
          <w:lang w:val="en-GB"/>
        </w:rPr>
      </w:pPr>
      <w:r>
        <w:rPr>
          <w:lang w:val="en-GB"/>
        </w:rPr>
        <w:t xml:space="preserve">The complete assembly code was 226 lines long. To convert it to machine language, we wrote a short python script which read the assembly from a file and converted it to the specific opcodes, calculated the branch addresses </w:t>
      </w:r>
      <w:proofErr w:type="spellStart"/>
      <w:r>
        <w:rPr>
          <w:lang w:val="en-GB"/>
        </w:rPr>
        <w:t>etc</w:t>
      </w:r>
      <w:proofErr w:type="spellEnd"/>
      <w:r>
        <w:rPr>
          <w:lang w:val="en-GB"/>
        </w:rPr>
        <w:t xml:space="preserve"> and stored the binary output in a separate text file. We put this array of binary values in the instruction memory of the processor. </w:t>
      </w:r>
    </w:p>
    <w:sectPr w:rsidR="00363039" w:rsidRPr="00363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D3B"/>
    <w:rsid w:val="00080718"/>
    <w:rsid w:val="00276E97"/>
    <w:rsid w:val="00363039"/>
    <w:rsid w:val="003E236D"/>
    <w:rsid w:val="00780D3B"/>
    <w:rsid w:val="007C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B33C"/>
  <w15:chartTrackingRefBased/>
  <w15:docId w15:val="{8AF3292C-D8F3-4E48-ADC8-2D107B5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7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0D3B"/>
    <w:pPr>
      <w:spacing w:after="0" w:line="240" w:lineRule="auto"/>
    </w:pPr>
  </w:style>
  <w:style w:type="character" w:styleId="Hyperlink">
    <w:name w:val="Hyperlink"/>
    <w:basedOn w:val="DefaultParagraphFont"/>
    <w:uiPriority w:val="99"/>
    <w:unhideWhenUsed/>
    <w:rsid w:val="00780D3B"/>
    <w:rPr>
      <w:color w:val="0563C1" w:themeColor="hyperlink"/>
      <w:u w:val="single"/>
    </w:rPr>
  </w:style>
  <w:style w:type="character" w:customStyle="1" w:styleId="Heading2Char">
    <w:name w:val="Heading 2 Char"/>
    <w:basedOn w:val="DefaultParagraphFont"/>
    <w:link w:val="Heading2"/>
    <w:uiPriority w:val="9"/>
    <w:rsid w:val="0008071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807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Dinesh</dc:creator>
  <cp:keywords/>
  <dc:description/>
  <cp:lastModifiedBy>Anirudh Dinesh</cp:lastModifiedBy>
  <cp:revision>2</cp:revision>
  <dcterms:created xsi:type="dcterms:W3CDTF">2016-12-12T16:12:00Z</dcterms:created>
  <dcterms:modified xsi:type="dcterms:W3CDTF">2016-12-12T16:40:00Z</dcterms:modified>
</cp:coreProperties>
</file>