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Acta de Constitución</w:t>
                </w:r>
              </w:p>
              <w:p w:rsidR="00000000" w:rsidDel="00000000" w:rsidP="00000000" w:rsidRDefault="00000000" w:rsidRPr="00000000" w14:paraId="0000000C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D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E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03/10/2024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Synergy Software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González Enriquez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21">
      <w:pPr>
        <w:spacing w:after="28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3"/>
        <w:tblW w:w="108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16"/>
        <w:gridCol w:w="2126"/>
        <w:gridCol w:w="7438"/>
        <w:tblGridChange w:id="0">
          <w:tblGrid>
            <w:gridCol w:w="1316"/>
            <w:gridCol w:w="2126"/>
            <w:gridCol w:w="7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after="0" w:lineRule="auto"/>
        <w:jc w:val="both"/>
        <w:rPr>
          <w:i w:val="1"/>
          <w:color w:val="0070c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PROPÓSITO DEL PROYECTO</w:t>
      </w:r>
      <w:r w:rsidDel="00000000" w:rsidR="00000000" w:rsidRPr="00000000">
        <w:rPr>
          <w:rtl w:val="0"/>
        </w:rPr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cliente, Escapadas a tu Medida, se dedica al alquiler de propiedades vacacionales y de largo plazo. Actualmente, las reservas solo se realizan por teléfono o en persona, lo que limita la experiencia del usuario.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Para mejorar la satisfacción de sus clientes, solicita desarrollar una aplicación web que permita buscar propiedades, realizar reservas en línea, gestionar pagos y consultar disponibilidad en tiempo real, con el objetivo de modernizar el proceso y facilitar la gestión de reservas.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after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DESCRIPCIÓN DE ALTO NIVEL DEL PROYECTO, RESULTADO(S)/PRODUCTO(S)</w:t>
      </w:r>
      <w:r w:rsidDel="00000000" w:rsidR="00000000" w:rsidRPr="00000000">
        <w:rPr>
          <w:rtl w:val="0"/>
        </w:rPr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40" w:before="240" w:line="276" w:lineRule="auto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Diseño, desarrollo e implementación de una aplicación web de gestión del alquiler de propiedades. La aplicación será administrada por el equipo de Escapadas a tu Medida. Además, en los usuarios de la aplicación, encontraremos personas interesadas en alquilar propiedades vacacionales o de largo plazo, podrán buscar y reservar propiedades a través de la plataforma, y habrá personas que podrán añadir sus propiedades para que sean alquiladas.</w:t>
            </w:r>
          </w:p>
          <w:p w:rsidR="00000000" w:rsidDel="00000000" w:rsidP="00000000" w:rsidRDefault="00000000" w:rsidRPr="00000000" w14:paraId="00000035">
            <w:pPr>
              <w:spacing w:after="240" w:before="240" w:line="276" w:lineRule="auto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Además, el cliente desea añadir valor a la aplicación incorporando un sistema de gestión de pagos en línea y comunicación directa entre inquilinos y propietarios. La aplicación permitirá no solo gestionar el alquiler de pisos, sino también facilitar las consultas y solicitudes de información adicionales que los usuarios deseen realizar. Se quiere que estas funcionalidades estén integradas dentro de la plataforma.</w:t>
            </w:r>
          </w:p>
          <w:p w:rsidR="00000000" w:rsidDel="00000000" w:rsidP="00000000" w:rsidRDefault="00000000" w:rsidRPr="00000000" w14:paraId="00000036">
            <w:pPr>
              <w:spacing w:after="240" w:before="240" w:line="276" w:lineRule="auto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aplicación ofrecerá opciones de búsqueda avanzada (ubicación, precio, características, disponibilidad) para los usuarios y la posibilidad de gestionar reservas en línea. Además, el sistema gestionará la disponibilidad y ocupación en tiempo real, notificando a los propietarios sobre nuevas reservas.</w:t>
            </w:r>
          </w:p>
          <w:p w:rsidR="00000000" w:rsidDel="00000000" w:rsidP="00000000" w:rsidRDefault="00000000" w:rsidRPr="00000000" w14:paraId="00000037">
            <w:pPr>
              <w:spacing w:after="240" w:before="240" w:line="276" w:lineRule="auto"/>
              <w:jc w:val="both"/>
              <w:rPr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Durante el proceso de reserva, los usuarios registrados podrán utilizar un sistema de mensajería interna para comunicarse con el propietario y resolver dudas antes de confirmar el alquiler. La aplicación gestionará las respuestas, y si el propietario acepta la solicitud, la operación de alquiler se realizará automáticamente y se actualizará la disponibilidad del inmueble.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9d9d9" w:val="clear"/>
        <w:spacing w:after="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EXCLUIDO DEL PROYECTO</w:t>
      </w:r>
      <w:r w:rsidDel="00000000" w:rsidR="00000000" w:rsidRPr="00000000">
        <w:rPr>
          <w:rtl w:val="0"/>
        </w:rPr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mantenimiento de la aplicación queda fuera del proyecto    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highlight w:val="white"/>
                <w:rtl w:val="0"/>
              </w:rPr>
              <w:t xml:space="preserve">La adquisición de datos de satisfacción de los usuarios y su análisis.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d9d9d9" w:val="clear"/>
        <w:spacing w:after="0" w:lineRule="auto"/>
        <w:rPr>
          <w:i w:val="1"/>
          <w:color w:val="0070c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tbl>
      <w:tblPr>
        <w:tblStyle w:val="Table7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127"/>
        <w:gridCol w:w="8221"/>
        <w:tblGridChange w:id="0">
          <w:tblGrid>
            <w:gridCol w:w="675"/>
            <w:gridCol w:w="2127"/>
            <w:gridCol w:w="82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Plan de Proyecto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Documento que define el alcance, objetivos, cronograma, recursos y riesgos del proyecto.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Producto final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Aplicación </w:t>
            </w: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web de gestión del alquiler de propiedades.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8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de la planificación del proyecto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de la aplicación web indicada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Modernizar la gestión de alquileres de pisos turísticos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Mejorar la satisfacción de los usuarios finales.</w:t>
            </w:r>
          </w:p>
        </w:tc>
      </w:tr>
    </w:tbl>
    <w:p w:rsidR="00000000" w:rsidDel="00000000" w:rsidP="00000000" w:rsidRDefault="00000000" w:rsidRPr="00000000" w14:paraId="0000005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d9d9d9" w:val="clear"/>
        <w:spacing w:after="0" w:lineRule="auto"/>
        <w:rPr>
          <w:i w:val="1"/>
          <w:color w:val="0070c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REQUISITOS DE ALTO NIVEL</w:t>
      </w:r>
      <w:r w:rsidDel="00000000" w:rsidR="00000000" w:rsidRPr="00000000">
        <w:rPr>
          <w:rtl w:val="0"/>
        </w:rPr>
      </w:r>
    </w:p>
    <w:tbl>
      <w:tblPr>
        <w:tblStyle w:val="Table9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aplicación debe permitir a los propietarios registrar, modificar y eliminar propiedades disponibles para alquiler.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podrán reservar propiedades a través de la aplicación.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aplicación debe permitir realizar pagos en línea de manera segura.</w:t>
            </w:r>
          </w:p>
        </w:tc>
      </w:tr>
      <w:tr>
        <w:trPr>
          <w:cantSplit w:val="0"/>
          <w:trHeight w:val="533.28124999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interfaz de la aplicación debe ser intuitiva tanto para los propietarios de los pisos como para los inquilinos, facilitando la navegación por las propiedades y el proceso de reserva.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plataforma debe incorporar un sistema de mensajería interna para que inquilinos y propietarios puedan comunicarse de manera directa.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R6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plataforma debe permitir a los usuarios filtrar propiedades según ubicación, precio, características y disponibilidad.</w:t>
            </w:r>
          </w:p>
        </w:tc>
      </w:tr>
    </w:tbl>
    <w:p w:rsidR="00000000" w:rsidDel="00000000" w:rsidP="00000000" w:rsidRDefault="00000000" w:rsidRPr="00000000" w14:paraId="0000006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Documentación entregada y validada.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Producto entregado y aceptado.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1b6fb5"/>
                <w:u w:val="none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Cumplimiento de plazos.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  <w:jc w:val="both"/>
              <w:rPr>
                <w:color w:val="1b6fb5"/>
                <w:u w:val="none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Satisfacción del cliente.</w:t>
            </w:r>
          </w:p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d9d9d9" w:val="clear"/>
        <w:spacing w:after="0" w:lineRule="auto"/>
        <w:rPr>
          <w:i w:val="1"/>
          <w:color w:val="0070c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HITOS CLAVE</w:t>
      </w:r>
      <w:r w:rsidDel="00000000" w:rsidR="00000000" w:rsidRPr="00000000">
        <w:rPr>
          <w:rtl w:val="0"/>
        </w:rPr>
      </w:r>
    </w:p>
    <w:tbl>
      <w:tblPr>
        <w:tblStyle w:val="Table11"/>
        <w:tblW w:w="109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7575"/>
        <w:gridCol w:w="2175"/>
        <w:tblGridChange w:id="0">
          <w:tblGrid>
            <w:gridCol w:w="1185"/>
            <w:gridCol w:w="7575"/>
            <w:gridCol w:w="21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Entrega del Plan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H-3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18/11/2024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H-4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25/11/2024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H-5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Entrega del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06/12/2024</w:t>
            </w:r>
          </w:p>
        </w:tc>
      </w:tr>
    </w:tbl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PRESUPUESTO RESUMIDO</w:t>
      </w:r>
    </w:p>
    <w:tbl>
      <w:tblPr>
        <w:tblStyle w:val="Table1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color w:val="1b6fb5"/>
                <w:rtl w:val="0"/>
              </w:rPr>
              <w:t xml:space="preserve">El proyecto deberá llevarse a cabo dentro de un presupuesto establecido de 20.000 €, garantizando que todos los costos asociados al desarrollo, implementación y pruebas no superen este límite financiero.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 CLAVE</w:t>
      </w:r>
    </w:p>
    <w:tbl>
      <w:tblPr>
        <w:tblStyle w:val="Table1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0"/>
        <w:gridCol w:w="5470"/>
        <w:tblGridChange w:id="0">
          <w:tblGrid>
            <w:gridCol w:w="5470"/>
            <w:gridCol w:w="54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Empresa del sector inmobiliario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 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Director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González Enríquez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Patrocinador</w:t>
            </w:r>
          </w:p>
        </w:tc>
      </w:tr>
    </w:tbl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d9d9d9" w:val="clear"/>
        <w:spacing w:after="0" w:lineRule="auto"/>
        <w:jc w:val="both"/>
        <w:rPr>
          <w:i w:val="1"/>
          <w:color w:val="0070c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SUPUESTOS/RESTRICCIONES DE ALTO NIVEL</w:t>
      </w:r>
      <w:r w:rsidDel="00000000" w:rsidR="00000000" w:rsidRPr="00000000">
        <w:rPr>
          <w:rtl w:val="0"/>
        </w:rPr>
      </w:r>
    </w:p>
    <w:tbl>
      <w:tblPr>
        <w:tblStyle w:val="Table1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spacing w:before="120" w:lineRule="auto"/>
              <w:ind w:left="720" w:hanging="360"/>
              <w:rPr/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Los requisitos iniciales del proyecto se encuentran claramente definidos y no sufrirán cambios significativos durante el desarrollo.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spacing w:before="120" w:lineRule="auto"/>
              <w:ind w:left="720" w:hanging="36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alcance de la aplicación no se modificará sustancialmente durante el desarrollo, evitando desviaciones significativas respecto al plan inicial.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spacing w:before="120" w:lineRule="auto"/>
              <w:ind w:left="720" w:hanging="36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Las tecnologías y herramientas a usar están especificadas y no sufrirán modificaciones a lo largo de la ejecución del proyecto. 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spacing w:before="120" w:lineRule="auto"/>
              <w:ind w:left="720" w:hanging="36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proyecto debe ser entregado antes del día 6 de diciembre de 2024 tras firmar el acta de constitución.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spacing w:before="120" w:lineRule="auto"/>
              <w:ind w:left="720" w:hanging="36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equipo de desarrollo contará con los recursos necesarios para llevar a cabo el desarrollo del proyecto.</w:t>
            </w:r>
          </w:p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d9d9d9" w:val="clear"/>
        <w:spacing w:after="0" w:lineRule="auto"/>
        <w:jc w:val="both"/>
        <w:rPr>
          <w:color w:val="1f497d"/>
        </w:rPr>
      </w:pPr>
      <w:r w:rsidDel="00000000" w:rsidR="00000000" w:rsidRPr="00000000">
        <w:rPr>
          <w:b w:val="1"/>
          <w:rtl w:val="0"/>
        </w:rPr>
        <w:t xml:space="preserve">RIESGOS DE ALTO NIVEL</w:t>
      </w:r>
      <w:r w:rsidDel="00000000" w:rsidR="00000000" w:rsidRPr="00000000">
        <w:rPr>
          <w:rtl w:val="0"/>
        </w:rPr>
      </w:r>
    </w:p>
    <w:tbl>
      <w:tblPr>
        <w:tblStyle w:val="Table1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1b6fb5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 con informes no positivos de desempeño.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1b6fb5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Definición del alcance poco detallada.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1b6fb5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equipos de trabajo no tienen mucha experiencia.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cliente no ha especificado de forma extensa el diseño de la interfaz y las funcionalidades del sistema.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equipo de trabajo ha colaborado previamente en otros proyectos y existe un buen entendimiento entre los miembros. (Riesgo positivo)</w:t>
            </w:r>
          </w:p>
        </w:tc>
      </w:tr>
    </w:tbl>
    <w:p w:rsidR="00000000" w:rsidDel="00000000" w:rsidP="00000000" w:rsidRDefault="00000000" w:rsidRPr="00000000" w14:paraId="000000A3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d9d9d9" w:val="clear"/>
        <w:spacing w:after="0" w:lineRule="auto"/>
        <w:jc w:val="both"/>
        <w:rPr>
          <w:rFonts w:ascii="Calibri" w:cs="Calibri" w:eastAsia="Calibri" w:hAnsi="Calibri"/>
          <w:i w:val="1"/>
          <w:color w:val="1b6fb5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NIVEL DE AUTORIDAD DEL DIRECTOR DEL PROYECTO</w:t>
      </w:r>
      <w:r w:rsidDel="00000000" w:rsidR="00000000" w:rsidRPr="00000000">
        <w:rPr>
          <w:rtl w:val="0"/>
        </w:rPr>
      </w:r>
    </w:p>
    <w:tbl>
      <w:tblPr>
        <w:tblStyle w:val="Table1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Encargado de supervisar el trabajo del equipo y tomar las acciones que crea conveniente para resolver los conflictos dentro del mismo. Esto incluye tomar decisiones sobre la reestructuración del equipo o modificación de  roles.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Encargado de interactuar con el patrocinador.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Podrá autorizar al equipo de desarrollo modificaciones leves que no supongan un retraso en el plazo de entrega, ni un aumento del presupuesto.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Encargado de la asignación de tareas al equipo de desarrollo.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Puede disponer de las reservas de contingencia sin autorización.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Será responsable de definir y establecer el calendario de revisiones de seguimiento. Además, se encargará de supervisar y garantizar la correcta ejecución de las revisiones, verificando que el proyecto avance conforme a los plazos acordados.</w:t>
            </w:r>
          </w:p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17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ACTA DE CONSTITUCIÓN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foblue" w:customStyle="1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cs="Times New Roman" w:eastAsia="SimSun" w:hAnsi="Times New Roman"/>
      <w:i w:val="1"/>
      <w:iCs w:val="1"/>
      <w:color w:val="0000ff"/>
      <w:sz w:val="24"/>
      <w:szCs w:val="20"/>
      <w:lang w:eastAsia="zh-CN" w:val="fr-BE"/>
    </w:rPr>
  </w:style>
  <w:style w:type="character" w:styleId="infoblueChar" w:customStyle="1">
    <w:name w:val="infoblue Char"/>
    <w:link w:val="infoblue"/>
    <w:rsid w:val="00FD26FF"/>
    <w:rPr>
      <w:rFonts w:ascii="Times New Roman" w:cs="Times New Roman" w:eastAsia="SimSun" w:hAnsi="Times New Roman"/>
      <w:i w:val="1"/>
      <w:iCs w:val="1"/>
      <w:color w:val="0000ff"/>
      <w:sz w:val="24"/>
      <w:szCs w:val="20"/>
      <w:lang w:eastAsia="zh-CN" w:val="fr-BE"/>
    </w:rPr>
  </w:style>
  <w:style w:type="paragraph" w:styleId="Text2" w:customStyle="1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cs="Times New Roman" w:eastAsia="Times New Roman" w:hAnsi="Times New Roman"/>
      <w:szCs w:val="20"/>
      <w:lang w:val="en-GB"/>
    </w:rPr>
  </w:style>
  <w:style w:type="paragraph" w:styleId="Prrafodelista">
    <w:name w:val="List Paragraph"/>
    <w:basedOn w:val="Normal"/>
    <w:uiPriority w:val="34"/>
    <w:qFormat w:val="1"/>
    <w:rsid w:val="009F7B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UdTkzfmj68Ir3M3a3soeyFFgLw==">CgMxLjAaHwoBMBIaChgICVIUChJ0YWJsZS5rZjFjeGRndG10bXM4AHIhMVFQZ3FkSEZVRHBRRlhCZlQ1ejR1U3pTWGwzR3JnNE1u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2024-09-12T17:46:00Z</dcterms:created>
  <dc:creator>PGPI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