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9A84C"/>
          <w:sz w:val="60"/>
          <w:szCs w:val="60"/>
        </w:rPr>
        <w:t xml:space="preserve">AETHEL</w:t>
      </w:r>
    </w:p>
    <w:p>
      <w:pPr>
        <w:spacing w:after="80"/>
        <w:jc w:val="center"/>
      </w:pPr>
      <w:r>
        <w:rPr>
          <w:rFonts w:ascii="Arial" w:cs="Arial" w:eastAsia="Arial" w:hAnsi="Arial"/>
          <w:color w:val="2C2C2E"/>
          <w:sz w:val="28"/>
          <w:szCs w:val="28"/>
        </w:rPr>
        <w:t xml:space="preserve">Gesamtplan V4</w:t>
      </w:r>
    </w:p>
    <w:p>
      <w:pPr>
        <w:spacing w:after="200"/>
        <w:jc w:val="center"/>
      </w:pPr>
      <w:r>
        <w:rPr>
          <w:rFonts w:ascii="Arial" w:cs="Arial" w:eastAsia="Arial" w:hAnsi="Arial"/>
          <w:color w:val="8E8E93"/>
          <w:sz w:val="22"/>
          <w:szCs w:val="22"/>
        </w:rPr>
        <w:t xml:space="preserve">Epistemisch Ehrlich · Ontologisch Geroutet · Bio-Adaptiv</w:t>
      </w:r>
    </w:p>
    <w:p>
      <w:pPr>
        <w:pBdr>
          <w:bottom w:val="single" w:color="E8D9A0" w:sz="2" w:space="8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Vereinigung aller Disziplinen:</w:t>
      </w:r>
    </w:p>
    <w:p>
      <w:pPr>
        <w:spacing w:after="60"/>
        <w:jc w:val="center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Deep Learning (19 Kapitel D2L) · Voice AI (4 Ebenen)</w:t>
      </w:r>
    </w:p>
    <w:p>
      <w:pPr>
        <w:spacing w:after="60"/>
        <w:jc w:val="center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Meta Thought Economics · Anthropic RSP · AETHEL Epistemic Scaling</w:t>
      </w:r>
    </w:p>
    <w:p>
      <w:pPr>
        <w:spacing w:after="60"/>
        <w:jc w:val="center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9 Projekte · 44 Crates · 103K LOC · Erweitere v6</w:t>
      </w:r>
    </w:p>
    <w:p>
      <w:pPr>
        <w:spacing w:after="1500"/>
      </w:pPr>
    </w:p>
    <w:p>
      <w:pPr>
        <w:jc w:val="center"/>
      </w:pPr>
      <w:r>
        <w:rPr>
          <w:rFonts w:ascii="Arial" w:cs="Arial" w:eastAsia="Arial" w:hAnsi="Arial"/>
          <w:color w:val="8E8E93"/>
          <w:sz w:val="18"/>
          <w:szCs w:val="18"/>
        </w:rPr>
        <w:t xml:space="preserve">V4.0 — 2026-04-13 — Manuel Wilde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1. Grundentscheidung: v6 erweitern, nicht ersetzen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aethel-v6 hat 103.000 Zeilen Rust, 44 Crates, 95+ FFI, 22 Flutter-Screens, 2.700 Tests. Das ist 15–20 Personenmonate. Wir werfen nichts weg.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Nach intensiver Analyse aller 9 AETHEL-Projekte ist klar: v6 ist kein Prototyp. Es ist die produktionsreife Basis. Neue Konzepte werden als Crates INNERHALB von v6 hinzugefügt. Kein Big Bang. Kein Rewrite.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1.1 Die 9 Projekte und ihre Rolle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3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Projekt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Kern-Beitrag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in V4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aethel-v6 (ragFileSystemGemini)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103K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44 Crates, FFI, Flutter, HEURISTICS.toml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BASIS — wird erweitert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aethelGemini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247K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56 Dashboards, ProviderRouter, Triplex Via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Konzepte → v6 Contracts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aethelAgent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8K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Mandate-Binder, 5 Rust Crates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Konzepte → aethel_fimas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aethelCoWork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10K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Python Bounded Verification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Konzepte → aethel_contracts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aethelDeepLearning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~5K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Python Claim Engine, 7-State Machine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Konzepte → aethel_contemplation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aethelPromptEngineering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~7K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7 Rust Crates, ProviderAdapter Trait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Konzepte → v6 LLM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aider_Desktop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~6K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6 Rust Crates, Engine Trait, Session 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Bleibt eigenständig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aethel-forge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515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Convergence Planner, Proto-Contracts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Konzepte → aethel_contracts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aethelIntegration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930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Source Probes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Konzepte → v6 Integration Layer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1.2 Was sich ändert vs. Was bleibt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NEU: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3 neue Crates (aethel_contracts, aethel_fimas, aethel_contemplation)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NEU: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Deep Learning Service Layer (Kapitel 2–18 aus D2L integriert)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NEU: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Voice AI Pipeline (ASR + TTS + VAD via Mel-Spectrogramm → Transformer)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UNVERÄNDERT: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44 existierende Crates, 95+ FFI, 22 Flutter-Screens, 2.700 Tests, HEURISTICS.toml (343 Param.)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2. Die drei Philosophien — Vereinigt in AETHEL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Meta denkt in Effizienz. Anthropic denkt in Sicherheit. AETHEL denkt in epistemischer Ehrlichkeit. Zusammen: das kompletteste System.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2.1 Meta / Muse Spark: Thought Economics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ThoughtPressure: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Budget-getriebene Kompression mit Phasenübergängen (frei → gebremst → gesperrt)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ThoughtEfficiency: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confidence_per_token, confidence_per_cent — messbarer Denkaufwand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ContemplationMode: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Solo → Ensemble → OntologicalSwarm → FractalDeepening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Log-lineare Skalierung: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Reasoning-Verbesserung proportional zu log(compute), nicht linear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2.2 Anthropic / RSP: Responsible Scaling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ResponsibleScalingGate: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verification_capacity &gt;= requested_depth — sonst blockiert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OntologicalRiskProfile: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Dual-Use-Scoring via Spektrum-Analyse (Technikon vs. Pneumatikon)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GovernanceLevel: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Standard → Elevated → HumanReviewRequired → Blocked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7 Forbidden Zones: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bypass_verify, direct_canonical_write, override_policy, replace_meta_governance, canonize, trigger_final_promotion, solidify_unbound_world_claims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2.3 AETHEL: Epistemic Scaling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OmegaSpectrum24: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[f32; 32], 128 Byte, 12 WeltΩ-Schichten + 7 Sphären + Apeiron + Meta + Reserved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ClaimState 8-Zustände: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Generated → Supported → Accepted/Deferred/Escalated/Revised/Rejected/Retired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Bio-Gating: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Schmitt-Trigger Hysterese (activate 0.70, deactivate 0.55)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Triplex Via: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Purificatio (Policy) → Illuminatio (Bio + Ontologie) → Unio (Optimale Selektion)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AethelTrace: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Vollständiger Audit-Trail über alle Entscheidungen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3. Deep Learning Integration — Vollständige D2L-Abdeckung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Dive into Deep Learning (Zhang, Lipton, Li, Smola) ist die Bibel. 19 Kapitel, 957 Seiten. v6 implementiert bereits 50% der Konzepte. Hier ist die vollständige Kartierung.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3.1 Standardwerke — Frei verfügbar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Dive into Deep Learning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(Zhang et al., 2022) — 19 Kapitel, interaktiv, PyTorch/TensorFlow/MXNet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Neural Networks and Deep Learning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(Michael Nielsen) — Visuell, gratis online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Deep Learning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(Goodfellow, Bengio, Courville) — Offiziell frei als HTML auf deeplearningbook.org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Fast.ai Course + Textbook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(Jeremy Howard) — Praktisch, top-down Ansatz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Mathematics for Machine Learning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(Deisenroth, Faisal, Ong) — PDF frei, Grundlagen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3.2 Standardwerke — Kostenpflichtig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Pattern Recognition and Machine Learning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(Bishop, 2006) — PRML, die statistische Basis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Deep Learning with Python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(Chollet, 2. Auflage 2021) — Keras-Schöpfer, praxisnah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Probabilistic Machine Learning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(Murphy, 2022/2023) — 2 Bände, fortgeschritten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3.3 D2L Kapitel → AETHEL v6 Mapping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Legende: ✅ = in v6 implementiert, ⚠ = teilweise, ❌ = noch nicht, ⭐ = Priorität für V4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900"/>
        <w:gridCol w:w="4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D2L Kap.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v6 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AETHEL-Mapping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Introduction / ML Basics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aethel_core::types, claim_engine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Preliminaries (LinAlg, Calc, Prob)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OmegaSpectrum24 nutzt [f32;32] Tensoroperationen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Linear Neural Networks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aethel_ml::linear, Loss Functions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Multilayer Perceptrons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Dropout → v6 dropout.rs, Weight Decay, Activation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Deep Learning Computation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Layer/Block Pattern in allen 44 Crates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Convolutional Neural Networks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⚠ 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Feature-Extraction für Vision-Claims → aethel_contemplation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Modern CNNs (ResNet, DenseNet etc.)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⚠ 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Backbone für multimodale Spektrum-Analyse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Recurrent Neural Networks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Sequence Processing in aethel_ml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Modern RNNs (GRU, LSTM)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Memory Gates → v6 gru.rs, lstm.rs, Seq2Seq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Attention Mechanisms + Transformer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Multi-Head Attention, Self-Attention, Positional Encoding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Optimization (SGD, Adam, etc.)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Alle Optimierer in v6 optimizer.rs implementiert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Computational 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⚠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GPU via Metal/M5, aber kein Multi-GPU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Computer Vision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Neu: Vision-Claims, Object Detection für Bio-Gating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NLP Pretraining (word2vec, BERT)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⚠ 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Embeddings vorhanden, BERT-Integration geplant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NLP Applications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⚠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Sentiment → Claim-Confidence, NLI → Verification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Recommender Systems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Später: Ontologisches Routing als Recommendation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GANs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Später: Adversarial Verification von Claims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Math Appendix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Lineare Algebra, Calculus, Probability alle in v6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3.4 Die vier Ebenen der Deep-Learning-Prinzipien in AETHEL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Ebene 1 — Grundbausteine (bereits in v6)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Neuronen + Aktivierungen: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ReLU, Sigmoid, Tanh, GELU → v6 activation.rs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Loss Functions: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MSE, CrossEntropy, Focal Loss → v6 loss.rs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Backpropagation: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Autograd-System in v6, Computational Graph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Regularisierung: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Dropout (0.1–0.5 adaptiv via Bio-State), Weight Decay, BatchNorm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Initialisierung: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Xavier/He/Kaiming → v6 init.rs, verhindert Vanishing/Exploding Gradients</w:t>
      </w:r>
    </w:p>
    <w:p>
      <w:pPr>
        <w:spacing w:after="6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Ebene 2 — Architekturen (teilweise in v6)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Transformer: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✅ Multi-Head Attention, Positional Encoding, Feed-Forward — KERN von AETHEL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CNN: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⚠ Basis vorhanden, ResNet/DenseNet Backbones für V4 geplant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RNN/LSTM/GRU: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✅ Vollständig, inkl. Bidirectional und Deep RNNs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Seq2Seq + Attention: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✅ Encoder-Decoder mit Bahdanau/Luong Attention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BERT/GPT-Style: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⚠ Embeddings ja, Full Fine-Tuning für V4 geplant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VAE + Contrastive: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✅ Variational Autoencoder, Contrastive Learning für Claim-Verification</w:t>
      </w:r>
    </w:p>
    <w:p>
      <w:pPr>
        <w:spacing w:after="6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Ebene 3 — Training &amp; Stabilisierung (in v6)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Optimizer Zoo: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SGD, Momentum, Adam, AdaGrad, RMSProp, Adadelta → alle in v6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Learning Rate Scheduling: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Warmup, Cosine Annealing, StepLR → v6 scheduler.rs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Normalization: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BatchNorm, LayerNorm, GroupNorm → v6 norm.rs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Gradient Clipping: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Max-Norm Clipping → v6, verhindert Exploding in RNNs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Data Augmentation: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Geplant für Vision-Claims in V4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Mixed Precision: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f16/bf16 auf Apple M5 Neural Engine → v6 compute.rs</w:t>
      </w:r>
    </w:p>
    <w:p>
      <w:pPr>
        <w:spacing w:after="6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Ebene 4 — Philosophische Ideen (AETHEL-einzigartig)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Epistemic Uncertainty: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Nicht nur Softmax-Confidence, sondern OmegaSpectrum24 über 32 Dimensionen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Claims statt Predictions: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 Ausgabe ist eine Behauptung mit Verification-Pipeline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Bio-Adaptive Learning Rate: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Operator-Zustand beeinflusst Lernrate und Exploration/Exploitation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Ontological Loss: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Loss-Funktion gewichtet nach WeltΩ-Schicht-Relevanz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Fractal Depth Control: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Apeiron-Slot (Slot 19) steuert wie tief das Netzwerk denken darf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Emergent Abilities at Scale: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Wie bei Muse Spark — ab Schwellwert zeigt System qualitativ neue Fähigkeiten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4. Voice AI Integration — Multimodale Sprachfähigkeit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Voice AI macht AETHEL multimodal. ASR + TTS + VAD + Diarization + Voice Cloning — alles durch die epistemische Linse.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4.1 Standardwerke — Frei verfügbar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Speech and Language Processing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(Jurafsky &amp; Martin, 3. Aufl. Draft 2025/2026) — Die Bibel, 600+ Seiten, Stanford PDF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Fundamentals of Speech Recognition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(Rabiner &amp; Juang, 1993) — Klassiker, frei in GitHub-Repos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Spoken Language Processing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(Huang et al., 2001) — Grundlagen akustische Modellierung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Hugging Face Audio Course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— Interaktiv, PyTorch, Whisper, TTS, VAD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arXiv Papers: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WaveNet, Tacotron 2, Whisper, VALL-E, BASE TTS — alle frei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4.2 Standardwerke — Kostenpflichtig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Neural Text-to-Speech Synthesis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(Xu Tan, Springer 2023/2024) — Aktuellstes TTS-Buch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Automatic Speech Recognition: A Deep Learning Approach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(Dong Yu &amp; Li Deng, 2014) — DNN-HMM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Text-to-Speech Synthesis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(Paul Taylor) — Älter aber grundlegend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4.3 Die vier Ebenen der Voice-AI-Prinzipien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Ebene 1 — Signalverarbeitung &amp; Klassik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Feature Extraction: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MFCC, Mel-Spectrogram, STFT, Log-Mel → Warum nicht rohes Audio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Klassische Modelle: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GMM-HMM, Hidden Markov Models, Dynamic Time Warping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Grundlagen: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Phonetik/Phonologie, Speaker-Dependence, Voice Activity Detection (VAD)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AETHEL-Mapping: Mel-Spectrogramme werden als Tensor in OmegaSpectrum24 eingespeist. VAD steuert Bio-Gating (Operator spricht = aktiver Zustand).</w:t>
      </w:r>
    </w:p>
    <w:p>
      <w:pPr>
        <w:spacing w:after="6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Ebene 2 — Deep-Learning-Einstieg (ab 2012)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Hybrid-Modelle: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DNN-HMM (Deep Neural Networks ersetzen GMMs)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Sequence-to-Sequence: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CTC, RNN-Transducer (RNN-T), Listen-Attend-Spell (LAS)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Loss-Funktionen: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CTC-Loss, Transducer-Loss — der Backprop-Moment für Voice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AETHEL-Mapping: CTC-Loss wird als Claim-Confidence-Metrik verwendet. RNN-T nutzt v6 GRU/LSTM-Implementierung direkt.</w:t>
      </w:r>
    </w:p>
    <w:p>
      <w:pPr>
        <w:spacing w:after="6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Ebene 3 — Moderne Architekturen &amp; Skalierung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Self-Supervised Pretraining: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wav2vec, HuBERT, Whisper-Style (Massendaten ohne Labels → zero-shot)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TTS-Pipeline: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Acoustic Model (Tacotron, FastSpeech 2) + Vocoder (WaveNet, HiFi-GAN, Diffusion)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End-to-End &amp; Streaming: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Transformer Audio→Audio (GPT-4o Realtime, Moshi) statt Cascaded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Voice Cloning / Zero-Shot: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VALL-E, YourTTS, Tortoise — Emergent Abilities bei Scale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AETHEL-Mapping: Whisper-Style ASR wird als aethel_voice Crate implementiert. TTS nutzt FastSpeech 2 + HiFi-GAN. Streaming-Inferenz über FIMAS Budget-Leases.</w:t>
      </w:r>
    </w:p>
    <w:p>
      <w:pPr>
        <w:spacing w:after="6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Ebene 4 — Fortgeschritten &amp; Philosophisch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Robustness &amp; Real-World: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Noise, Accents, Overlap, Low-Latency Streaming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Prosody &amp; Expressiveness: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Global Style Tokens (GST), Controllable TTS, Emotion Transfer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Scaling Laws in Speech: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100k Stunden + Billion-Parameter → emergent abilities (wie Muse Spark)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Alignment &amp; Safety: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Voice-Deepfakes, Voice-Spoofing → Forbidden Zones in AETHEL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AETHEL-Mapping: Voice-Deepfake-Erkennung wird eine Forbidden Zone. GST-Embeddings fließen in OmegaSpectrum24 Slot 20–23 (Meta-Bereich) ein. Scaling Laws korrelieren mit ThoughtPressure.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4.4 Voice AI → AETHEL Architektur-Integration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Voice-Komponente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AETHEL-Crate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Implementierung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ASR (Speech-to-Text)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aethel_voice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Whisper-Style Transformer, CTC/RNN-T Decoder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TTS (Text-to-Speech)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aethel_voice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FastSpeech 2 + HiFi-GAN Vocoder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VAD (Voice Activity)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aethel_bio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Mel-Energy-basiert, steuert Bio-Gating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Speaker Diarization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aethel_voice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Speaker Embeddings → OmegaSpectrum Meta-Slots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Voice Cloning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aethel_verification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Forbidden Zone: Deepfake-Erkennung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Prosody / 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aethel_contemplation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GST-Embeddings → ContemplationMode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Streaming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aethel_fimas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Budget-Leases für Real-Time Inferenz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5. AETHEL-spezifische Konzepte aus allen Projekten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Jedes der 9 Projekte hat einzigartige Ideen hervorgebracht. Hier ist die vollständige Inventur.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5.1 Aus aethel-v6 (103K LOC)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OmegaSpectrum24: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[f32; 32], cache-line aligned, 12 WeltΩ + 7 Sphären + Apeiron + Meta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ClaimState (8 Zustände):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Unifiziert aus 4 separaten Definitionen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HEURISTICS.toml: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343 Parameter, runtime-konfigurierbar, keine Recompilation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FFI-Schicht: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95+ Funktionen, Rust ↔ Flutter Bridge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Schmitt-Trigger Bio-Gating: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Hysterese activate=0.70, deactivate=0.55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Gold &amp; Obsidian Design System: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Konsistent über 22 Flutter-Screens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5.2 Aus aethelGemini (247K LOC)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Triplex Via Routing: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Purificatio → Illuminatio → Unio — 3-Phasen-Routing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ProviderRouter: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Multi-LLM-Routing mit Fallback-Chains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56 Dashboards: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UI-Patterns für Monitoring und Steuerung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Mega-Gesamtmodell: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12-Schichten-Architektur, Layer 3 + 9 = FIMAS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5.3 Aus aethelAgent (8K LOC)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Mandate-Binder: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Agent bekommt Mandat mit Budget, Zeitlimit,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Agent Lifecycle: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Spawn → Bind → Execute → Report → Release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Twin-Observation: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Jeder Agent hat einen passiven Twin der beobachtet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5.4 Aus aethelCoWork (10K LOC)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Bounded Verification: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Verifikation mit expliziten Grenzen (Zeit, Tiefe, Kosten)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Python Claim Engine: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7-State-Machine, Prototyp für Rust-ClaimState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Human-in-the-Loop: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Explizite Eskalationspunkte bei Unsicherheit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5.5 Aus aethelDeepLearning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Claim-basiertes Training: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Jeder Trainingsschritt erzeugt eine Claim mit Confidence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Epistemic Loss: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Loss-Funktion die Unsicherheit bestraft, nicht nur Fehler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Verification als Regularisierung: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Claims die nicht verifiziert werden → höherer Loss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5.6 Aus aethelPromptEngineering (7K LOC)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ProviderAdapter Trait: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Einheitliche Schnittstelle für alle LLM-Provider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7 Rust Crates: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Template Engine, Chain Builder, Output Parser, Validator, Router, Cache,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Prompt → Claim Pipeline: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Jeder Prompt erzeugt Claims, nicht nur Text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5.7 Aus aethel-forge (515 LOC)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Convergence Planner: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Automatische Priorisierung von Integration-Steps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Proto-Contracts: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Frühe Version der Type-Definitionen → jetzt in contracts/lib.rs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Dependency Graph: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Visualisierung der Crate-Abhängigkeiten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5.8 Aus aider_Desktop (6K LOC)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Engine Trait: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Abstraktion über verschiedene Coding-Assistenten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Session Store: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Persistente Sessions mit Undo/Redo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Bleibt eigenständig: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Wird nicht in v6 integriert, aber nutzt aethel_contracts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6. Contracts: Single Source of Truth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contracts/lib.rs — 1.037 Zeilen, 51 öffentliche Typen, 89/89 balancierte Klammern. Null interne Dependencies. Nur serde + serde_json.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Die Contracts-Bibliothek definiert ALLE Typen die im gesamten AETHEL-Ökosystem verwendet werden. Jedes Crate, jeder Service, jede Flutter-Komponente importiert von hier. Es gibt keine doppelten Definitionen mehr.</w:t>
      </w:r>
    </w:p>
    <w:p>
      <w:pPr>
        <w:spacing w:after="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6.1 Typ-Kategorien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Anzahl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Claim, ClaimState, ClaimMetadata, EpistemicSynthesis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Spektrum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OmegaSpectrum24, SpektrumSlot, WeltOmegaSchicht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Bio-Gating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BioState, BioGateConfig, SchmittTrigger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FIMAS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FimasControlPlane, BudgetLease, AgentMandate, ExecutionBranch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VerificationResult, VerificationLevel, MembraneConfig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LLM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LlmProvider, LlmRequest, LlmResponse, ProviderConfig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AgentConfig, AgentState, TwinObservation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GovernanceLevel, ForbiddenZone, PolicyFilter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Thought Economics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ThoughtPressure, ThoughtEfficiency, ThoughtBudget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Contemplation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ContemplationMode, ContemplationConfig, SwarmState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Responsible Scaling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ResponsibleScalingGate, OntologicalRiskProfile, RiskScore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Routing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TriplexVia, RouteDecision, FallbackChain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AethelTrace (alles vereint)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Deep Learning (NEU)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LayerConfig, OptimizerConfig, LossConfig, TrainingClaim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Voice AI (NEU)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AudioFeature, AsrResult, TtsConfig, VoiceClaim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Sonstiges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Config, Error, Version, etc.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7. Implementierungsschritte — 6 Phasen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Jede Phase hat klare Entry/Exit-Kriterien. Keine Phase beginnt ohne abgeschlossene Tests der vorherigen.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Phase 1: aethel_contracts in v6 einfügen (Session 1–2)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contracts/ Verzeichnis in v6 Workspace anlegen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Cargo.toml: workspace.members um contracts erweitern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lib.rs: Alle 51 Typen + Deep Learning + Voice AI Typen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cargo test — alle Typen serialisierbar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Null Breaking Changes an existierenden Crates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Dokumentation: Jeder Typ hat /// doc-comment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Phase 2: aethel_fimas Crate (Session 3–4)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Budget-Lease-System implementieren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Agent Lifecycle (Spawn → Release) aus aethelAgent übernehmen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Twin-Observation Pattern implementieren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FIMAS ↔ existierende v6 Crates: nur über Contracts-Typen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Integration Tests mit Mock-Agents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Phase 3: aethel_contemplation Crate (Session 5–6)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ContemplationMode: Solo/Ensemble/Swarm/Fractal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ThoughtPressure mit Phasenübergängen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ThoughtEfficiency Metriken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ResponsibleScalingGate Integration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Forbidden Zones als compile-time Constraints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Phase 4: Deep Learning Service Layer (Session 7–8)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CNN-Backbone (ResNet) für Vision-Claims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BERT-Integration für NLP-Claims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Epistemic Loss Function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Training → Claim Pipeline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Data Augmentation für Vision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Model Serving via FIMAS Budget-Leases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Phase 5: Voice AI Pipeline (Session 9–10)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aethel_voice Crate: ASR (Whisper-Style)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TTS Pipeline: FastSpeech 2 + HiFi-GAN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VAD → Bio-Gating Integration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Speaker Diarization → OmegaSpectrum Meta-Slots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Streaming-Inferenz über FIMAS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Voice Deepfake Detection → Forbidden Zone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Phase 6: Integration &amp; Flutter-UI (Session 11–13)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Neue Flutter-Screens: FIMAS Dashboard, Contemplation View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Voice-UI: Microphone Input, Waveform Display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Deep Learning Training Monitor Screen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End-to-End Tests: Audio → Claim → Verification → UI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Performance-Optimierung für Apple M5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Dokumentation: AETHEL Summa Omega aktualisieren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7. FIMAS — Fraktale Zerlegung großer Aufgaben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Eine riesige Aufgabe wird fraktal zerlegt, bis ein sehr kleiner Agent mit einem sehr kleinen LLM sie lösen kann. Die Kunst: den gesamten Thought-Kreislauf so gering wie möglich halten — und trotzdem die Aufgabe lösen.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7.1 Das fraktale Prinzip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FIMAS (Fractal Intelligent Multi-Agent System) ist der Kern von AETHEL. Die Idee: Statt eine große Aufgabe mit einem großen Modell zu lösen, zerlegen wir sie rekursiv in immer kleinere Teilaufgaben. Jede Teilaufgabe wird vom kleinstmöglichen Agenten mit dem kleinstmöglichen Modell gelöst.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Das ist das Gegenteil von „wirf GPT-4 auf alles“. Es ist: „Finde den minimalen Agenten, der diese spezifische Teilaufgabe lösen kann.“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7.2 Der Zerlegungsalgorithmus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1. Große Aufgabe kommt rein → FIMAS Control Plane bewertet Komplexität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2. OmegaSpectrum24 berechnet: Welche ontologischen Dimensionen sind betroffen?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3. Apeiron-Slot (Slot 19) bestimmt die maximale Fraktaltiefe (max 12, berechnet als BASE_DEPTH + floor(apeiron * SCALE))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4. Aufgabe wird in Sub-Tasks zerlegt — jeder Sub-Task bekommt ein Budget-Lease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5. Für jeden Sub-Task: Triplex Via routet zum optimalen Modell (kann ein 7B-Modell sein!)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6. Sub-Tasks können sich weiter zerlegen (Rekursion), bis sie atomar sind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7. Atomare Tasks werden von Mini-Agenten mit minimalen LLMs gelöst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8. Ergebnisse werden bottom-up aggregiert → EpistemicSynthesis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9. Jede Ebene hat einen Twin-Observer der die Qualität überwacht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7.3 ThoughtPressure als Zerlegungssteuerung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ThoughtPressure bestimmt WIE aggressiv zerlegt wird: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Niedriger Druck (Budget reichlich):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Weniger Zerlegung, größere Agenten, reichere Modelle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Mittlerer Druck: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Optimale Zerlegung — Balance zwischen Qualität und Kosten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Hoher Druck (Budget knapp):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Maximale Zerlegung, kleinste Agenten, günstigste Modelle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Kritischer Druck: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Nur noch das Allernötigste — Kompression bis zur Grenze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Die Phasenübergänge sind NICHT linear sondern folgen dem log-linearen Scaling-Gesetz von Muse Spark: Qualitätsverbesserung ist proportional zu log(compute), nicht zu compute selbst.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7.4 Minimalitätsprinzip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FIMAS optimiert auf MINIMALEN Gesamtaufwand: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Confidence-per-Token: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Wie viel epistemische Sicherheit gewinne ich pro verbrauchtem Token?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Confidence-per-Cent: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Wie viel Sicherheit pro Cent Kosten?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Zerlegungsoverhead: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Die Zerlegung selbst kostet Tokens — lohnt sie sich?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Optimales Stopping: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Wenn ein Sub-Task-Agent „gut genug“ ist → nicht weiter zerlegen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Das Ziel: Die Gesamtkosten (Tokens + Latenz + Geld) des fraktalen Baums sind KLEINER als ein einzelner Aufruf an ein großes Modell — bei gleicher oder besserer Qualität.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7.5 Beispiel: Fraktale Zerlegung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Aufgabe: „Analysiere diesen 50-seitigen Vertrag auf Risiken“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Ebene 0 (Root): FIMAS erkennt Komplexität → zerlegt in 5 Sub-Tasks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  Ebene 1a: „Extrahiere alle Klauseln“ → Llama-7B reicht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  Ebene 1b: „Identifiziere Risiko-Klauseln“ → zerlegt sich weiter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    Ebene 2b1: „Finanzielle Risiken“ → Mistral-7B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    Ebene 2b2: „Rechtliche Risiken“ → Claude (spezialisiert)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    Ebene 2b3: „Operative Risiken“ → Llama-7B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  Ebene 1c: „Bewerte Gesamtrisiko“ → EpistemicSynthesis aggregiert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  Ebene 1d: „Erstelle Zusammenfassung“ → GPT-4o-mini reicht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  Ebene 1e: „Verifiziere gegen EU-Recht“ → spezialisiertes Modell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Ergebnis: Statt 1x GPT-4 (teuer, langsam) → 5 kleine Agents parallel (schnell, günstig, präziser weil spezialisiert).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7.6 Contracts-Typen für FIMAS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FractalDecomposition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root_task: TaskDescriptor,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depth: u32,                    // Aktuelle Tiefe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max_depth: u32,                // Aus Apeiron berechnet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sub_tasks: Vec&lt;FractalNode&gt;,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total_budget: ThoughtBudget,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spent_budget: ThoughtBudget,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FractalNode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task: TaskDescriptor,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assigned_agent: Option&lt;AgentMandate&gt;,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assigned_model: Option&lt;LlmProvider&gt;,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twin: Option&lt;TwinObservation&gt;,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children: Vec&lt;FractalNode&gt;,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result: Option&lt;Claim&gt;,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efficiency: ThoughtEfficiency,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TaskDescriptor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description: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complexity_estimate: f32,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required_capabilities: Vec&lt;CapabilityCategory&gt;,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min_model_size: ModelSize,     // Kleinstes Modell das reicht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decomposable: bool,            // Kann weiter zerlegt werden?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enum ModelSize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Tiny,    // &lt; 1B Parameter (phi-2, tinyllama)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Small,   // 1-7B (Llama-7B, Mistral-7B)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Medium,  // 7-30B (Llama-13B, Mixtral)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Large,   // 30-70B (Llama-70B)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XLarge,  // &gt; 70B (GPT-4, Claude)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8. EU AI Act Compliance — Audit, Blockchain, Transparenz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AETHEL ist von Grund auf EU AI Act-konform designed. Nicht nachträglich angepasst, sondern von Anfang an. AethelTrace IST das Audit-System.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8.1 EU AI Act Anforderungen → AETHEL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 AI Act Anforderung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AETHEL Implementierung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Crate / Modul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Risikobewertung (Art. 9)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OntologicalRiskProfile + ResponsibleScalingGate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aethel_contracts, aethel_governance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Transparenz (Art. 13)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AethelTrace: vollständiger Entscheidungspfad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aethel_trace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Menschliche Aufsicht (Art. 14)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Human-in-the-Loop, Kill-Switch, GovernanceLevel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aethel_fimas, aethel_governance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Datenqualität (Art. 10)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Claim-Verification-Pipeline, EpistemicSynthesis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Robustheit (Art. 15)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Bio-Gating Hysterese, Forbidden Zones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aethel_bio, aethel_governance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Aufzeichnungspflicht (Art. 12)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Audit Blockchain + AethelTrace Immutable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Registrierungspflicht (Art. 49)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System-Manifest mit Version, Capabilities, Risk-Level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aethel_contracts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Konformitätsbewertung (Art. 43)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Automated Compliance-Check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aethel_governance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8.2 Audit Blockchain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Jede Entscheidung im System wird als Block in einer lokalen Audit-Blockchain gespeichert. Jeder Block enthält: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Hash des vorherigen Blocks: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Unverfälschbare Kette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AethelTrace: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Spektrum → Bio → Risk → Gate → Routing → Contemplation → Claims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Timestamp: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Kryptographisch signiert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GovernanceLevel: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Welche Prüfungsstufe wurde angewendet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Human-Decision-Log: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Falls menschliche Übersteuerung — wer, wann, warum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Risk-Score: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OntologicalRiskProfile zum Zeitpunkt der Entscheidung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Implementierung: aethel_audit Crate mit append-only Log, SHA-256 Chain, exportierbar als JSON für externe Auditoren.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8.3 Transparenz-Features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Explainability Dashboard: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 KI-Entscheidung kann im Flutter-UI nachvollzogen werden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Claim-Provenance: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Woher kommt jede Behauptung? Welche Quellen? Welche Modelle?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Confidence-Visualization: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OmegaSpectrum24 als Radardiagramm in der 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Risk-Heatmap: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Welche Bereiche des Systems sind hochriskant (EU AI Act Klasse)?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Export-Format: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Audit-Trail als PDF, JSON, oder direkt an EU-Regulierungsbehörden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8.4 Neue Contracts-Typen für Compliance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AuditBlock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index: u64,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prev_hash: [u8; 32],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timestamp: i64,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trace: AethelTrace,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governance_level: GovernanceLevel,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human_override: Option&lt;HumanDecision&gt;,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risk_score: OntologicalRiskProfile,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hash: [u8; 32],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ComplianceManifest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system_version: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capabilities: Vec&lt;CapabilityDescriptor&gt;,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risk_classification: EuAiActRiskLevel,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last_audit: i64,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audit_chain_length: u64,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enum EuAiActRiskLevel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Minimal,      // Chatbots, Empfehlungen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Limited,      // Transparenzpflicht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High,         // Biometrie, Kritische Infra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Unacceptable, // Verboten → Forbidden Zones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9. Capability-basierte Architektur — Alles ist eine Capability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Alles im System — außer dem Kernel — ist eine Capability. Jede Capability kann mit jeder anderen kombiniert werden. Pipeline, parallel, verschachtelt, umgekehrt. ALLES ist möglich. Das ist der Kern.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9.1 Das Capability-Prinzip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In AETHEL ist jede Funktion, jeder Service, jeder Agent, jedes ML-Modell, jede Voice-Pipeline eine Capability. Capabilities sind: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Selbstbeschreibend: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 Capability hat einen CapabilityDescriptor mit Name, Input-Types, Output-Types, Cost, Risk-Level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Komponierbar: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 Capability kann als Input für jede andere dienen — solange Types matchen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Dynamisch: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Neue Capabilities können zur Laufzeit registriert werden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Audit-fähig: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 Capability-Nutzung wird in der Audit-Blockchain protokolliert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Budget-gebunden: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 Capability verbraucht FIMAS-Budget — kein Freibier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UI-exponiert: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 Capability hat eine UI-Repräsentation im Flutter-Dashboard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9.2 Capability-Typen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Capability-Kategorie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Composable 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Spektrum-Analyse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OmegaSpectrum24 berechnen, Slot-Analyse, Dimension-Reduktion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Bio-Sensing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Operator-State lesen, Schmitt-Trigger, Stress-Level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Routing, Gating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LLM-Inference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GPT, Claude, Llama, Mistral, eigene Modelle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Claims,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Claim-Engine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 generieren, verifizieren, synthetisieren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Voice ASR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Audio → Text, Streaming, Multi-Speaker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Claims, NLP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Voice TTS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Text → Audio, Prosody Control, Voice Clone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Claims,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Vision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Bild → Features, Object Detection, OCR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Claims, Spektrum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NLP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Sentiment, NER, Summarization, Translation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Claims, 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Training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Model trainieren, Fine-Tunen, Evaluieren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ML Modelle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 prüfen, Membrane-Filter, Cross-Check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Routing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Triplex Via, Provider-Selektion, Fallback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LLM, 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Contemplation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Solo/Ensemble/Swarm Thinking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Claims,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Agent-Orchestration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Agent spawnen, Mandate vergeben, Twin beobachten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FIMAS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Risk-Assessment, Forbidden-Zone-Check, 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ETL, Transformation, Aggregation, Export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UI Rendering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Dashboard, Chart, Waveform, Spectrum-View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Alles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9.3 Composability — Alles mit Allem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Der Operator sieht im Flutter-UI ALLE verfügbaren Capabilities als Bausteine. Er kann sie frei zusammenstellen: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Beispiel-Pipelines: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Voice → NLP → Claim: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Audio aufnehmen → ASR → Sentiment → Claim mit epistemischer Bewertung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Vision → Spektrum → Routing: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Bild analysieren → OmegaSpectrum berechnen → bestes Modell routen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Claim → Verification → Training: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Claim erzeugen → verifizieren → bei Fehler Model nachtrainieren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Bio → Contemplation → Agent: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Operator-Stress hoch → Ensemble-Modus → 3 Agents parallel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Frei kombiniert: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Voice + Vision + Bio + 3 LLMs + Verification + Audit — alles in einer Pipeline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Es gibt keine festen Pipelines. Der Mensch entscheidet, wie Capabilities kombiniert werden. Das System schlägt vor, aber der Mensch hat immer das letzte Wort.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9.4 Neue Contracts-Typen für Capabilities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CapabilityDescriptor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id: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name: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category: CapabilityCategory,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input_types: Vec&lt;TypeId&gt;,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output_types: Vec&lt;TypeId&gt;,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cost_estimate: ThoughtBudget,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risk_level: EuAiActRiskLevel,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requires_human_approval: bool,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composable_with: Vec&lt;String&gt;,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Pipeline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steps: Vec&lt;PipelineStep&gt;,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total_budget: ThoughtBudget,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governance_level: GovernanceLevel,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PipelineStep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capability_id: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input_mapping: HashMap&lt;String, String&gt;,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config: serde_json::Value,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fallback: Option&lt;String&gt;,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enum CapabilityCategory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Sensing,      // Bio, Voice, Vision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Processing,   // NLP, Spektrum, ML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Reasoning,    // Claims, Contemplation, Verification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Acting,       // Agents, Routing, LLM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Governing,    // Audit, Risk, Compliance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Presenting,   // UI, Export, Visualization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9.5 Execution Flexibility — Commit-Point-Prinzip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Die Abarbeitung eines Tasks ist bewusst flexibel gehalten. Ein atomarer Task am Ende der fraktalen Zerlegung kann auf verschiedene Arten ausgeführt werden: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Aider/Coding-Agent: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Code schreiben, refactoren, testen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LLM-Inference: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Text generieren, analysieren, zusammenfassen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Menschlich: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Operator entscheidet manuell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Voice-Pipeline: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Audio verarbeiten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Vision-Pipeline: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Bilder analysieren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Hybrid: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Mensch + KI gemeinsam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ABER: Es gibt einen Commit-Point. Irgendwann muss festgelegt werden, WIE ein Task abgearbeitet wird. Dieser Commit-Point ist Teil des Pipeline-Builders. Der Operator sieht: „Dieser Task wird von [Capability X] ausgeführt“ und bestätigt. Ab dann ist es fixiert für diesen Durchlauf.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Das Commit-Point-Prinzip verhindert endloses Umkonfigurieren während der Laufzeit, ohne die Flexibilität bei der Planung einzuschränken.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9.6 UI-Darstellung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Im Flutter-Dashboard sieht der Operator: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Capability-Palette: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Alle verfügbaren Capabilities als Drag-and-Drop-Karten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Pipeline-Builder: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Visueller Editor zum Zusammenstellen von Pipelines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Live-Monitoring: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Laufende Pipelines mit Echtzeit-Metriken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Budget-Anzeige: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ThoughtBudget-Verbrauch pro Pipeline und Gesamt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Risk-Indikator: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EU AI Act Risiko-Level der aktuellen Konfiguration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Audit-Log: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Blockchain-basiertes Log aller Entscheidungen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9.7 Apps als emergente Capability-Kompositionen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Eine App ist keine separate Codebasis. Eine App ist eine gespeicherte Pipeline + eine UI-Konfiguration + ein initialer Agent. Apps werden nicht programmiert — sie werden komponiert.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Das Prinzip: Alles kann Agent sein, alles kann UI sein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In AETHEL gibt es drei fundamentale Capability-Rollen: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Agent-Capability: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Kann andere Capabilities orchestrieren, Entscheidungen treffen, Sub-Tasks spawnen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UI-Capability: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Kann Daten visualisieren, Input entgegennehmen, Feedback geben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Worker-Capability: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Führt Arbeit aus (Inferenz, Analyse, Transformation)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JEDE Capability kann alle drei Rollen einnehmen. Ein LLM-Inference-Worker kann auch als Agent agieren (er entscheidet, welches Sub-Modell gerufen wird). Eine UI-Komponente kann auch ein Worker sein (sie berechnet ein Chart). Ein Agent kann auch UI sein (er zeigt seinen Entscheidungsbaum an).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Das bedeutet: Es gibt keinen festen Unterschied zwischen „App“, „Service“, „Tool“ und „Dashboard“. Alles sind Kompositionen derselben Bausteine.</w:t>
      </w:r>
    </w:p>
    <w:p>
      <w:pPr>
        <w:spacing w:after="6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Wie eine neue App entsteht — 4 Wege</w:t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1. Manuell (Pipeline-Builder):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Der Operator öffnet den Pipeline-Builder im Flutter-UI, zieht Capabilities zusammen, wählt eine UI-Konfiguration, speichert als „App“. Beispiel: Voice ASR + Sentiment + Bio-Gating + Realtime-Dashboard = „Stimmungsanalyse-App“. Kein Code geschrieben.</w:t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2. Agent-generiert: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Ein FIMAS-Agent bekommt den Auftrag: „Baue mir eine App die X kann.“ Er analysiert verfügbare Capabilities, wählt die optimale Kombination, erstellt die Pipeline und die UI-Konfiguration. Der Mensch reviewt und bestätigt (Commit-Point). Die App existiert.</w:t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3. Emergent (durch Nutzung):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Der Operator nutzt regelmäßig dieselbe Kombination von Capabilities. Das System erkennt das Muster und schlägt vor: „Soll ich das als App speichern?“ Der Operator bestätigt. Eine App ist emergent entstanden.</w:t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4. Fork (von bestehender App):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Eine existierende App wird kopiert und modifiziert. „Nimm die Stimmungsanalyse-App, ersetze Sentiment durch NER, füge Verification hinzu.“ Neue App in 30 Sekunden.</w:t>
      </w:r>
    </w:p>
    <w:p>
      <w:pPr>
        <w:spacing w:after="6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App-Descriptor — Was eine App definiert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AppDescriptor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id: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name: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pipeline: Pipeline,                    // Die Logik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ui_config: UiComposition,               // Die Oberfläche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initial_agent: Option&lt;AgentMandate&gt;,    // Optionaler Orchestrator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required_capabilities: Vec&lt;String&gt;,     // Was muss verfügbar sein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governance_level: GovernanceLevel,      // Risiko-Einstufung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created_by: AppOrigin,                  // Manual/Agent/Emergent/Fork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audit_chain: Vec&lt;AuditBlock&gt;,           // Vollständige Historie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UiComposition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layout: LayoutType,                     // Grid, Stack, Tabs, Freeform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panels: Vec&lt;UiPanel&gt;,                   // Jedes Panel zeigt eine Capability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theme: ThemeConfig,                     // Gold &amp; Obsidian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responsive: bool,                       // Adaptiv für verschiedene Screens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UiPanel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capability_id: String,                  // Welche Capability wird angezeigt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render_mode: RenderMode,                // Chart, Table, Waveform, Text, Custom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data_binding: String,                   // Welche Pipeline-Ausgabe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interactive: bool,                      // Kann der User interagieren?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enum AppOrigin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ManualComposition,   // Mensch hat es im Pipeline-Builder zusammengestellt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AgentGenerated,      // FIMAS-Agent hat es erstellt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EmergentPattern,     // System hat Nutzungsmuster erkannt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ForkedFrom(String),  // Kopie einer existierenden App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Beispiele für emergente Apps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App-Name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Entstehung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Vertragsprüfer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Vision OCR + NLP NER + Claim-Engine + Verification + Legal-Risk-Dashboard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Agent-generiert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Stimmungsanalyse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Voice ASR + NLP Sentiment + Bio-Gating + Realtime-Kurve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Manuell komponiert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Code-Reviewer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LLM-Inference (3 Modelle) + EpistemicSynthesis + Diff-View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Emergent aus Nutzung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Meeting-Assistent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Voice ASR + Diarization + NLP Summary + Claim-Engine + Timeline-UI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Manuell komponiert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Forschungsagent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Web-Search + 5 LLMs + Contemplation (Swarm) + Verification + Report-Generator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Agent-generiert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Bio-Monitor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Bio-Sensing + Spektrum-Analyse + Alert-System + Health-Dashboard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Emergent aus Nutzung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Multi-LLM-Vergleicher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3x LLM-Inference + EpistemicSynthesis + Side-by-Side-UI + Cost-Tracker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Forked von Code-Reviewer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Trainings-Pipeline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Data-Pipeline + Training + Evaluation + Model-Serving + Metrics-Dashboard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Manuell komponiert</w:t>
            </w:r>
          </w:p>
        </w:tc>
      </w:tr>
    </w:tbl>
    <w:p>
      <w:pPr>
        <w:spacing w:after="6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Zwei App-Modi — Komponiert UND Klassisch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AETHEL unterstützt zwei Wege, Apps zu bauen. Beide nutzen Capabilities als Grundbausteine: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Modus A: Komponierte App (No-Code)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Der Operator kombiniert Capabilities im Pipeline-Builder. Kein Code. Schnell. Flexibel. Ideal für Prototypen, interne Tools, Spezialanwendungen. Die App existiert als AppDescriptor (JSON/TOML) und wird zur Laufzeit aus Capabilities zusammengesetzt.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Modus B: Klassische App (auf Capability-Basis)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Ein Entwickler baut eine „richtige“ App — eigener Name, eigenes Icon, eigener Screen-Flow, eigene Codebasis. ABER: Unter der Haube verwendet die App Capabilities aus dem AETHEL-Pool. Jede Screen-Logik, jede Backend-Funktion, jeder ML-Aufruf ist ein Capability-Call.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Das bedeutet: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Eigene Identität: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AETHEL Legal, AETHEL Medical, AETHEL Finance — jede sieht wie eine eigenständige App aus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Eigene Flutter-Screens: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Custom UI mit eigenem Branding, eigenem Flow, eigener Navigation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Eigener Code: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Dart/Rust-Code der die Capabilities aufruft und domänenspezifische Logik enthält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Shared Capabilities: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ASR, TTS, Verification, Bio-Gating, LLM-Routing — alles kommt aus dem Pool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Automatische Verbesserung: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Wenn eine Capability besser wird, werden ALLE Apps besser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Audit bleibt: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Auch klassische Apps nutzen die Audit-Blockchain und EU AI Act Compliance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Der Unterschied zu normaler App-Entwicklung: Man baut nicht FROM SCRATCH. Man baut AUF Capabilities. Eine neue App braucht nur noch domänenspezifischen Code — alles andere existiert bereits.</w:t>
      </w:r>
    </w:p>
    <w:p>
      <w:pPr>
        <w:spacing w:after="6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App-Typ Vergleich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Eigenschaft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Komponierte App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Klassische App (Capability-basiert)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Erstellungszeit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Minuten bis Stunden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Tage bis Wochen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Code nötig?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Nein (Pipeline-Builder)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Ja (Dart/Rust, aber minimal)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Eigene UI?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Konfiguriert aus UI-Capabilities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Custom Flutter-Screens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Eigene Logik?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Nur Pipeline-Konfiguration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Domänenspezifischer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Capabilities nutzen?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Ja — 100%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Ja — als Grundlage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Audit/Compliance?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Automatisch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Automatisch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Publishable?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Als Template teilbar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Als eigenständige App verteilbar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Update bei neuen Capabilities?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Sofort automatisch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Bei nächstem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Zielgruppe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Power-User, Interne Tools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Endkunden, Produkte</w:t>
            </w:r>
          </w:p>
        </w:tc>
      </w:tr>
    </w:tbl>
    <w:p>
      <w:pPr>
        <w:spacing w:after="6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Contracts-Typen für App-Modus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enum AppMode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Composed(AppDescriptor),           // No-Code: Pipeline + UI-Config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Classic(ClassicAppManifest),        // Code-basiert auf Capabilities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ClassicAppManifest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app_id: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name: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version: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flutter_entry: String,          // lib/main.dart Pfad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rust_crates: Vec&lt;String&gt;,        // Domänen-Crates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used_capabilities: Vec&lt;String&gt;,  // Welche Capabilities werden genutzt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custom_screens: Vec&lt;String&gt;,     // Eigene Flutter-Screens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governance_level: GovernanceLevel,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audit_enabled: bool,             // Immer true in Production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Der tiefe Punkt: Warum das Revolutionär ist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Herkömmliche Systeme: Man baut eine App. Fertig. Will man etwas anderes → neue App bauen. Monate Entwicklung. Alles von vorne.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AETHEL: Man baut auf Capabilities. Eine komponierte App entsteht in Minuten. Eine klassische App in Tagen statt Monaten — weil 80% der Funktionalität bereits als Capabilities existiert. Der Entwickler schreibt nur noch den domänenspezifischen Teil.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Das ist der Paradigmenwechsel: AETHEL ist eine Plattform, auf der unendlich viele Produkte entstehen können — komponiert oder klassisch. Jede neue Capability multipliziert die Möglichkeiten exponentiell. Und alles ist auditierbar, epistemisch ehrlich, bio-adaptiv und budgetiert.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10. Fehlerverhinderung — 7 Regeln</w:t>
      </w:r>
    </w:p>
    <w:p>
      <w:pPr>
        <w:spacing w:after="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Regel 1: Null Breaking Changes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Kein existierender Code wird geändert, nur erweitert. Neue Funktionalität kommt in neue Crates. Existierende APIs werden NIE modifiziert.</w:t>
      </w:r>
    </w:p>
    <w:p>
      <w:pPr>
        <w:spacing w:after="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Regel 2: Typen vor Logik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Erst alle Typen in contracts/ definieren. Dann erst Implementierung. Typen sind das Denken VOR dem Code.</w:t>
      </w:r>
    </w:p>
    <w:p>
      <w:pPr>
        <w:spacing w:after="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Regel 3: Tests vor Merge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Jede Phase endet mit: cargo test --workspace. Alle 2.700+ existierenden Tests müssen weiterhin bestehen. Plus neue Tests für neue Funktionalität.</w:t>
      </w:r>
    </w:p>
    <w:p>
      <w:pPr>
        <w:spacing w:after="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Regel 4: Dokumentation ist Pflicht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Jeder öffentliche Typ hat einen /// doc-comment. Jedes Modul hat //! module-level docs. Jeder nicht-triviale Algorithmus hat einen # Algorithmus Abschnitt.</w:t>
      </w:r>
    </w:p>
    <w:p>
      <w:pPr>
        <w:spacing w:after="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Regel 5: Kein unwrap() in neuem Code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v6 hat bereits 246 unwrap() eliminiert. Neuer Code verwendet ausschließlich Result&lt;T, AethelError&gt; und den ? Operator.</w:t>
      </w:r>
    </w:p>
    <w:p>
      <w:pPr>
        <w:spacing w:after="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Regel 6: HEURISTICS.toml für alle Parameter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Keine Magic Numbers im Code. Jeder Schwellwert, jede Konstante kommt aus HEURISTICS.toml. Runtime-konfigurierbar, ohne Recompilation.</w:t>
      </w:r>
    </w:p>
    <w:p>
      <w:pPr>
        <w:spacing w:after="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Regel 7: Human Controllability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Jedes autonome System hat einen Kill-Switch. Jede KI-Entscheidung ist nachvollziehbar via AethelTrace. Jeder Prozess kann manuell überschrieben werden.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11. Architekturübersicht</w:t>
      </w:r>
    </w:p>
    <w:p>
      <w:pPr>
        <w:spacing w:after="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9.1 Schichtenmodell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Crates / Komponenten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Philosophie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1. Contracts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aethel_contracts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Single Source of Truth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2. Spektrum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aethel_omega, aethel_spectrum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Ontologische Repräsentation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3. Bio-Layer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aethel_bio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Schmitt-Trigger, Operator-State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4. Deep Learning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aethel_ml, aethel_contemplation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D2L Kap. 3–17 Implementierung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5. Voice 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aethel_voice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ASR/TTS/VAD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6. FIMAS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aethel_fimas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Fractal Control Plane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7. Verification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aethel_verification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Membrane + RSP Gates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8. LLM Routing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aethel_llm, aethel_prompt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Triplex Via + Provider Adapter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9. Agent Layer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Mandate-Binder, Twin-Observation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10. Governance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aethel_governance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Forbidden Zones, Policy Filters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11. Trace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aethel_trace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Vollständiger 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12. FFI + Flutter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aethel_ffi, app/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95+ FFI, 22+ Screens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9.2 Datenpfad: Audio → Claim → Verification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1. Audio Input → aethel_voice (Mel-Spectrogram + VAD)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2. ASR → Text + Confidence (CTC-Loss als Metrik)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3. Text → OmegaSpectrum24 (32-dim Repräsentation)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4. Bio-Gating: Operator-State prüfen (Schmitt-Trigger)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5. Triplex Via: Purificatio → Illuminatio → Unio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6. FIMAS: Budget-Lease vergeben, Agent spawnen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7. Agent: Contemplation (Solo/Ensemble/Swarm)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8. Claim generieren mit ThoughtEfficiency-Metriken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9. ResponsibleScalingGate prüfen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10. Verification Membrane: Claim verifizieren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11. ClaimState-Transition (Generated → ... → Accepted/Rejected)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12. AethelTrace: Alles protokollieren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13. FFI → Flutter-UI: Ergebnis anzeigen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12. Timeline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3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Hauptlieferung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Abhängigkeit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Phase 1: Contracts + Capabilities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1–2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65+ Typen inkl. Capability, Audit, FIMAS, DL, Voice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Phase 2: FIMAS + Fraktale Zerlegung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Fractal Control Plane + Budget-Leases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Phase 3: Contemplation + RSP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5–6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Thought Economics + Responsible Scaling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Phase 1,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Phase 4: Deep Learning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7–8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CNN/BERT + Epistemic Loss + Training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Phase 1,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Phase 5: Voice AI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9–10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ASR/TTS/VAD + Speaker Diarization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Phase 1,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Phase 6: Audit + EU AI 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11–12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Blockchain, Compliance, Risk-Assessment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Phase 1–5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Phase 7: Capability-UI +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13–15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Pipeline-Builder, Dashboards, E2E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Alle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Geschätzte Gesamtdauer: 15 Sessions (bei 2–3 Stunden pro Session = ca. 35–45 Stunden Implementierung).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13. Zusammenfassung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AETHEL V4 vereint: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9 Projekte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mit insgesamt ~382K LOC in einer kohärenten Architektur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19 D2L-Kapitel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systematisch auf AETHEL gemappt (50% bereits implementiert)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Voice AI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mit 4 Ebenen von Signalverarbeitung bis Emergent Abilities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3 Philosophien: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Meta (Effizienz) + Anthropic (Sicherheit) + AETHEL (Epistemik)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8 Standardwerke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(5 frei + 3 kostenpflichtig) als theoretische Fundierung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Voice-AI-Standardwerke: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Jurafsky + Hugging Face + Papers als Basis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51+ Contracts-Typen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als Single Source of Truth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FIMAS fraktale Zerlegung: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Große Aufgaben → kleinste Agenten mit kleinsten LLMs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EU AI Act Compliance: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Audit-Blockchain, Transparenz, Risikobewertung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Capability-Architektur: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Alles ist eine Capability, frei komponierbar, UI-exponiert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7 Fehlerverhinderungsregeln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für sichere Entwicklung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Execution Flexibility: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Task-Abarbeitung flexibel (aider, manuell, Agent) — aber mit Commit-Point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7 Implementierungsphasen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mit klaren Entry/Exit-Kriterien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15 Sessions Roadmap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für vollständige Implementierung</w:t>
      </w:r>
    </w:p>
    <w:p>
      <w:pPr>
        <w:spacing w:after="80"/>
      </w:pP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Erweitere v6. Baue nicht neu. Dokumentiere alles. Verhindere Fehler. Mach es testbar. Mach es für den Menschen beherrschbar.</w:t>
      </w:r>
    </w:p>
    <w:p>
      <w:pPr>
        <w:spacing w:after="200"/>
      </w:pPr>
    </w:p>
    <w:p>
      <w:pPr>
        <w:pBdr>
          <w:bottom w:val="single" w:color="E8D9A0" w:sz="2" w:space="8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8E8E93"/>
          <w:sz w:val="18"/>
          <w:szCs w:val="18"/>
        </w:rPr>
        <w:t xml:space="preserve">AETHEL Gesamtplan V4 — Ende des Dokuments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2026-04-13T11:25:25.691Z</dcterms:created>
  <dcterms:modified xsi:type="dcterms:W3CDTF">2026-04-13T11:25:25.691Z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