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979E3" w14:textId="29473452" w:rsidR="00DE1803" w:rsidRPr="00B35073" w:rsidRDefault="00DE1803" w:rsidP="001F11BC">
      <w:pPr>
        <w:jc w:val="both"/>
        <w:rPr>
          <w:rFonts w:eastAsiaTheme="minorEastAsia" w:cstheme="minorHAnsi"/>
        </w:rPr>
      </w:pPr>
      <w:r w:rsidRPr="00B35073">
        <w:rPr>
          <w:rFonts w:cstheme="minorHAnsi"/>
        </w:rPr>
        <w:t>An equation</w:t>
      </w:r>
      <w:r w:rsidRPr="00B35073">
        <w:rPr>
          <w:rFonts w:eastAsiaTheme="minorEastAsia" w:cstheme="minorHAnsi"/>
        </w:rPr>
        <w:t xml:space="preserve"> c</w:t>
      </w:r>
      <w:r w:rsidRPr="00B35073">
        <w:rPr>
          <w:rFonts w:eastAsiaTheme="minorEastAsia" w:cstheme="minorHAnsi"/>
        </w:rPr>
        <w:t>an be linearized in the following way:</w:t>
      </w:r>
    </w:p>
    <w:p w14:paraId="42422E0F" w14:textId="6BB5E0B7" w:rsidR="00DE1803" w:rsidRPr="00B35073" w:rsidRDefault="00DE1803" w:rsidP="001F11BC">
      <w:pPr>
        <w:jc w:val="both"/>
        <w:rPr>
          <w:rFonts w:cstheme="minorHAnsi"/>
        </w:rPr>
      </w:pPr>
    </w:p>
    <w:p w14:paraId="0E4BB36F" w14:textId="71ED3DE0" w:rsidR="00DE1803" w:rsidRPr="00B35073" w:rsidRDefault="00DE1803" w:rsidP="001F11BC">
      <w:pPr>
        <w:spacing w:line="480" w:lineRule="auto"/>
        <w:jc w:val="both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 w:cstheme="minorHAnsi"/>
                  <w:lang w:val="es-419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lang w:val="es-419"/>
                </w:rPr>
                <m:t>dx</m:t>
              </m:r>
            </m:den>
          </m:f>
          <m:r>
            <m:rPr>
              <m:aln/>
            </m:rPr>
            <w:rPr>
              <w:rFonts w:ascii="Cambria Math" w:hAnsi="Cambria Math" w:cstheme="minorHAnsi"/>
            </w:rPr>
            <m:t>=f(y,u)</m:t>
          </m:r>
          <m:r>
            <w:rPr>
              <w:rFonts w:eastAsiaTheme="minorEastAsia" w:cstheme="minorHAnsi"/>
            </w:rPr>
            <w:br/>
          </m:r>
        </m:oMath>
        <m:oMath>
          <m:f>
            <m:fPr>
              <m:ctrlPr>
                <w:rPr>
                  <w:rFonts w:ascii="Cambria Math" w:hAnsi="Cambria Math" w:cstheme="minorHAnsi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 w:cstheme="minorHAnsi"/>
                  <w:lang w:val="es-419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lang w:val="es-419"/>
                </w:rPr>
                <m:t>dx</m:t>
              </m:r>
            </m:den>
          </m:f>
          <m:r>
            <m:rPr>
              <m:aln/>
            </m:rPr>
            <w:rPr>
              <w:rFonts w:ascii="Cambria Math" w:hAnsi="Cambria Math" w:cstheme="minorHAnsi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y,u</m:t>
              </m:r>
            </m:e>
          </m:d>
          <m:r>
            <w:rPr>
              <w:rFonts w:ascii="Cambria Math" w:eastAsiaTheme="minorEastAsia" w:hAnsi="Cambria Math" w:cstheme="minorHAnsi"/>
            </w:rPr>
            <m:t>≈f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theme="minorHAnsi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acc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∂y</m:t>
                      </m:r>
                    </m:den>
                  </m:f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theme="minorHAnsi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∂</m:t>
                      </m:r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den>
                  </m:f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theme="minorHAnsi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  <m:r>
                <w:rPr>
                  <w:rFonts w:ascii="Cambria Math" w:eastAsiaTheme="minorEastAsia" w:hAnsi="Cambria Math" w:cstheme="minorHAnsi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acc>
            </m:e>
          </m:d>
        </m:oMath>
      </m:oMathPara>
    </w:p>
    <w:p w14:paraId="5E591C88" w14:textId="77777777" w:rsidR="00DE1803" w:rsidRPr="00B35073" w:rsidRDefault="00DE1803" w:rsidP="001F11BC">
      <w:pPr>
        <w:jc w:val="both"/>
        <w:rPr>
          <w:rFonts w:cstheme="minorHAnsi"/>
        </w:rPr>
      </w:pPr>
    </w:p>
    <w:p w14:paraId="0694BA14" w14:textId="77777777" w:rsidR="00B81385" w:rsidRPr="00B35073" w:rsidRDefault="00B81385" w:rsidP="001F11BC">
      <w:pPr>
        <w:jc w:val="both"/>
        <w:rPr>
          <w:rFonts w:cstheme="minorHAnsi"/>
          <w:b/>
          <w:bCs/>
        </w:rPr>
      </w:pPr>
      <w:r w:rsidRPr="00B35073">
        <w:rPr>
          <w:rFonts w:cstheme="minorHAnsi"/>
          <w:b/>
          <w:bCs/>
        </w:rPr>
        <w:t>Problem</w:t>
      </w:r>
    </w:p>
    <w:p w14:paraId="0162B201" w14:textId="1AE96357" w:rsidR="00DE1803" w:rsidRPr="00B35073" w:rsidRDefault="00DE1803" w:rsidP="001F11BC">
      <w:pPr>
        <w:jc w:val="both"/>
        <w:rPr>
          <w:rFonts w:eastAsiaTheme="minorEastAsia" w:cstheme="minorHAnsi"/>
        </w:rPr>
      </w:pPr>
      <w:r w:rsidRPr="00B35073">
        <w:rPr>
          <w:rFonts w:cstheme="minorHAnsi"/>
        </w:rPr>
        <w:t xml:space="preserve">Determine the steady state value of </w:t>
      </w:r>
      <w:r w:rsidRPr="00B35073">
        <w:rPr>
          <w:rStyle w:val="Emphasis"/>
          <w:rFonts w:cstheme="minorHAnsi"/>
        </w:rPr>
        <w:t>x</w:t>
      </w:r>
      <w:r w:rsidRPr="00B35073">
        <w:rPr>
          <w:rFonts w:cstheme="minorHAnsi"/>
        </w:rPr>
        <w:t xml:space="preserve"> in the following equation, given a steady state input of </w:t>
      </w:r>
      <w:r w:rsidRPr="00B35073">
        <w:rPr>
          <w:rStyle w:val="Emphasis"/>
          <w:rFonts w:cstheme="minorHAnsi"/>
        </w:rPr>
        <w:t>u = 2</w:t>
      </w:r>
      <w:r w:rsidRPr="00B35073">
        <w:rPr>
          <w:rFonts w:cstheme="minorHAnsi"/>
        </w:rPr>
        <w:t>.</w:t>
      </w:r>
    </w:p>
    <w:p w14:paraId="64AD0228" w14:textId="3D8540FD" w:rsidR="000274C0" w:rsidRPr="00B35073" w:rsidRDefault="00DE1803" w:rsidP="001F11BC">
      <w:pPr>
        <w:jc w:val="both"/>
        <w:rPr>
          <w:rFonts w:eastAsiaTheme="minorEastAsia" w:cstheme="minorHAnsi"/>
          <w:lang w:val="es-419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 w:cstheme="minorHAnsi"/>
                  <w:lang w:val="es-419"/>
                </w:rPr>
                <m:t>d</m:t>
              </m:r>
              <m:r>
                <w:rPr>
                  <w:rFonts w:ascii="Cambria Math" w:hAnsi="Cambria Math" w:cstheme="minorHAnsi"/>
                  <w:lang w:val="es-419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lang w:val="es-419"/>
                </w:rPr>
                <m:t>d</m:t>
              </m:r>
              <m:r>
                <w:rPr>
                  <w:rFonts w:ascii="Cambria Math" w:hAnsi="Cambria Math" w:cstheme="minorHAnsi"/>
                  <w:lang w:val="es-419"/>
                </w:rPr>
                <m:t>t</m:t>
              </m:r>
            </m:den>
          </m:f>
          <m:r>
            <w:rPr>
              <w:rFonts w:ascii="Cambria Math" w:hAnsi="Cambria Math" w:cstheme="minorHAnsi"/>
              <w:lang w:val="es-419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s-419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lang w:val="es-419"/>
                </w:rPr>
                <m:t>x</m:t>
              </m:r>
            </m:e>
          </m:rad>
          <m:r>
            <w:rPr>
              <w:rFonts w:ascii="Cambria Math" w:eastAsiaTheme="minorEastAsia" w:hAnsi="Cambria Math" w:cstheme="minorHAnsi"/>
              <w:lang w:val="es-419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s-41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s-419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lang w:val="es-419"/>
                </w:rPr>
                <m:t>3</m:t>
              </m:r>
            </m:sup>
          </m:sSup>
        </m:oMath>
      </m:oMathPara>
    </w:p>
    <w:p w14:paraId="0435899E" w14:textId="735695AD" w:rsidR="00B81385" w:rsidRPr="00B35073" w:rsidRDefault="00B81385" w:rsidP="001F11BC">
      <w:pPr>
        <w:jc w:val="both"/>
        <w:rPr>
          <w:rFonts w:cstheme="minorHAnsi"/>
          <w:b/>
          <w:bCs/>
        </w:rPr>
      </w:pPr>
      <w:r w:rsidRPr="00B35073">
        <w:rPr>
          <w:rFonts w:cstheme="minorHAnsi"/>
          <w:b/>
          <w:bCs/>
        </w:rPr>
        <w:t>Solution</w:t>
      </w:r>
    </w:p>
    <w:p w14:paraId="5D293586" w14:textId="77777777" w:rsidR="00B81385" w:rsidRPr="00B35073" w:rsidRDefault="00566B2B" w:rsidP="001F11BC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B35073">
        <w:rPr>
          <w:rFonts w:cstheme="minorHAnsi"/>
        </w:rPr>
        <w:t>Determine the steady state value for x</w:t>
      </w:r>
      <w:r w:rsidR="00B81385" w:rsidRPr="00B35073">
        <w:rPr>
          <w:rFonts w:cstheme="minorHAnsi"/>
        </w:rPr>
        <w:t>.</w:t>
      </w:r>
    </w:p>
    <w:p w14:paraId="0F3A76F9" w14:textId="21B8A532" w:rsidR="00B81385" w:rsidRPr="00B35073" w:rsidRDefault="00B81385" w:rsidP="001F11BC">
      <w:pPr>
        <w:pStyle w:val="ListParagraph"/>
        <w:ind w:left="360"/>
        <w:jc w:val="both"/>
        <w:rPr>
          <w:rFonts w:eastAsiaTheme="minorEastAsia" w:cstheme="minorHAnsi"/>
        </w:rPr>
      </w:pPr>
      <w:r w:rsidRPr="00B35073">
        <w:rPr>
          <w:rFonts w:cstheme="minorHAnsi"/>
        </w:rPr>
        <w:t xml:space="preserve">At steady state, </w:t>
      </w:r>
      <m:oMath>
        <m:f>
          <m:fPr>
            <m:ctrlPr>
              <w:rPr>
                <w:rFonts w:ascii="Cambria Math" w:hAnsi="Cambria Math" w:cstheme="minorHAnsi"/>
                <w:i/>
                <w:lang w:val="es-419"/>
              </w:rPr>
            </m:ctrlPr>
          </m:fPr>
          <m:num>
            <m:r>
              <w:rPr>
                <w:rFonts w:ascii="Cambria Math" w:hAnsi="Cambria Math" w:cstheme="minorHAnsi"/>
                <w:lang w:val="es-419"/>
              </w:rPr>
              <m:t>d</m:t>
            </m:r>
            <m:r>
              <w:rPr>
                <w:rFonts w:ascii="Cambria Math" w:hAnsi="Cambria Math" w:cstheme="minorHAnsi"/>
                <w:lang w:val="es-419"/>
              </w:rPr>
              <m:t>x</m:t>
            </m:r>
          </m:num>
          <m:den>
            <m:r>
              <w:rPr>
                <w:rFonts w:ascii="Cambria Math" w:hAnsi="Cambria Math" w:cstheme="minorHAnsi"/>
                <w:lang w:val="es-419"/>
              </w:rPr>
              <m:t>d</m:t>
            </m:r>
            <m:r>
              <w:rPr>
                <w:rFonts w:ascii="Cambria Math" w:hAnsi="Cambria Math" w:cstheme="minorHAnsi"/>
                <w:lang w:val="es-419"/>
              </w:rPr>
              <m:t>t</m:t>
            </m:r>
          </m:den>
        </m:f>
        <m:r>
          <w:rPr>
            <w:rFonts w:ascii="Cambria Math" w:hAnsi="Cambria Math" w:cstheme="minorHAnsi"/>
          </w:rPr>
          <m:t>=0</m:t>
        </m:r>
      </m:oMath>
      <w:r w:rsidRPr="00B35073">
        <w:rPr>
          <w:rFonts w:eastAsiaTheme="minorEastAsia" w:cstheme="minorHAnsi"/>
        </w:rPr>
        <w:t>, so:</w:t>
      </w:r>
    </w:p>
    <w:p w14:paraId="6FDB61AC" w14:textId="16CD7BCD" w:rsidR="00B81385" w:rsidRPr="00B35073" w:rsidRDefault="00B81385" w:rsidP="001F11BC">
      <w:pPr>
        <w:pStyle w:val="ListParagraph"/>
        <w:spacing w:line="360" w:lineRule="auto"/>
        <w:ind w:left="360"/>
        <w:jc w:val="both"/>
        <w:rPr>
          <w:rFonts w:eastAsiaTheme="minorEastAsia" w:cstheme="minorHAnsi"/>
          <w:lang w:val="es-419"/>
        </w:rPr>
      </w:pPr>
      <m:oMathPara>
        <m:oMath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s-419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419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419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s-419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 w:cstheme="minorHAnsi"/>
              <w:lang w:val="es-419"/>
            </w:rPr>
            <m:t>-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lang w:val="es-419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lang w:val="es-419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lang w:val="es-419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lang w:val="es-419"/>
                </w:rPr>
                <m:t>3</m:t>
              </m:r>
            </m:sup>
          </m:sSubSup>
          <m:r>
            <m:rPr>
              <m:aln/>
            </m:rPr>
            <w:rPr>
              <w:rFonts w:ascii="Cambria Math" w:eastAsiaTheme="minorEastAsia" w:hAnsi="Cambria Math" w:cstheme="minorHAnsi"/>
              <w:lang w:val="es-419"/>
            </w:rPr>
            <m:t>=0</m:t>
          </m:r>
          <m:r>
            <w:rPr>
              <w:rFonts w:eastAsiaTheme="minorEastAsia" w:cstheme="minorHAnsi"/>
              <w:lang w:val="es-419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s-419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419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419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s-419"/>
                    </w:rPr>
                    <m:t>0</m:t>
                  </m:r>
                </m:sub>
              </m:sSub>
            </m:e>
          </m:rad>
          <m:r>
            <m:rPr>
              <m:aln/>
            </m:rPr>
            <w:rPr>
              <w:rFonts w:ascii="Cambria Math" w:eastAsiaTheme="minorEastAsia" w:hAnsi="Cambria Math" w:cstheme="minorHAnsi"/>
              <w:lang w:val="es-419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lang w:val="es-419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lang w:val="es-419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lang w:val="es-419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lang w:val="es-419"/>
                </w:rPr>
                <m:t>3</m:t>
              </m:r>
            </m:sup>
          </m:sSubSup>
          <m:r>
            <w:rPr>
              <w:rFonts w:eastAsiaTheme="minorEastAsia" w:cstheme="minorHAnsi"/>
              <w:lang w:val="es-419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lang w:val="es-419"/>
                </w:rPr>
              </m:ctrlPr>
            </m:sSubPr>
            <m:e>
              <m:r>
                <w:rPr>
                  <w:rFonts w:ascii="Cambria Math" w:hAnsi="Cambria Math" w:cstheme="minorHAnsi"/>
                  <w:lang w:val="es-419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s-419"/>
                </w:rPr>
                <m:t>0</m:t>
              </m:r>
            </m:sub>
          </m:sSub>
          <m:r>
            <m:rPr>
              <m:aln/>
            </m:rPr>
            <w:rPr>
              <w:rFonts w:ascii="Cambria Math" w:eastAsiaTheme="minorEastAsia" w:hAnsi="Cambria Math" w:cstheme="minorHAnsi"/>
              <w:lang w:val="es-419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lang w:val="es-419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lang w:val="es-419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  <w:lang w:val="es-419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lang w:val="es-419"/>
                </w:rPr>
                <m:t>6</m:t>
              </m:r>
            </m:sup>
          </m:sSubSup>
          <m:r>
            <w:rPr>
              <w:rFonts w:eastAsiaTheme="minorEastAsia" w:cstheme="minorHAnsi"/>
              <w:lang w:val="es-419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lang w:val="es-419"/>
                </w:rPr>
              </m:ctrlPr>
            </m:sSubPr>
            <m:e>
              <m:r>
                <w:rPr>
                  <w:rFonts w:ascii="Cambria Math" w:hAnsi="Cambria Math" w:cstheme="minorHAnsi"/>
                  <w:lang w:val="es-419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s-419"/>
                </w:rPr>
                <m:t>0</m:t>
              </m:r>
            </m:sub>
          </m:sSub>
          <m:r>
            <m:rPr>
              <m:aln/>
            </m:rPr>
            <w:rPr>
              <w:rFonts w:ascii="Cambria Math" w:eastAsiaTheme="minorEastAsia" w:hAnsi="Cambria Math" w:cstheme="minorHAnsi"/>
              <w:lang w:val="es-419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s-41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s-419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lang w:val="es-419"/>
                </w:rPr>
                <m:t>6</m:t>
              </m:r>
            </m:sup>
          </m:sSup>
          <m:r>
            <w:rPr>
              <w:rFonts w:ascii="Cambria Math" w:eastAsiaTheme="minorEastAsia" w:hAnsi="Cambria Math" w:cstheme="minorHAnsi"/>
              <w:lang w:val="es-419"/>
            </w:rPr>
            <m:t>=64</m:t>
          </m:r>
        </m:oMath>
      </m:oMathPara>
    </w:p>
    <w:p w14:paraId="1F375D4A" w14:textId="77777777" w:rsidR="001F11BC" w:rsidRDefault="001F11BC" w:rsidP="001F11BC">
      <w:pPr>
        <w:spacing w:line="360" w:lineRule="auto"/>
        <w:jc w:val="both"/>
        <w:rPr>
          <w:rFonts w:cstheme="minorHAnsi"/>
          <w:b/>
          <w:bCs/>
        </w:rPr>
      </w:pPr>
    </w:p>
    <w:p w14:paraId="6413273D" w14:textId="166441A7" w:rsidR="00B35073" w:rsidRPr="00B35073" w:rsidRDefault="00B35073" w:rsidP="001F11BC">
      <w:pPr>
        <w:spacing w:line="360" w:lineRule="auto"/>
        <w:jc w:val="both"/>
        <w:rPr>
          <w:rFonts w:cstheme="minorHAnsi"/>
          <w:b/>
          <w:bCs/>
        </w:rPr>
      </w:pPr>
      <w:r w:rsidRPr="00B35073">
        <w:rPr>
          <w:rFonts w:cstheme="minorHAnsi"/>
          <w:b/>
          <w:bCs/>
        </w:rPr>
        <w:t>Problem</w:t>
      </w:r>
    </w:p>
    <w:p w14:paraId="5D6DD48D" w14:textId="6FF82F07" w:rsidR="00B35073" w:rsidRPr="00B35073" w:rsidRDefault="00B35073" w:rsidP="001F11BC">
      <w:pPr>
        <w:spacing w:line="360" w:lineRule="auto"/>
        <w:jc w:val="both"/>
        <w:rPr>
          <w:rFonts w:eastAsiaTheme="minorEastAsia" w:cstheme="minorHAnsi"/>
        </w:rPr>
      </w:pPr>
      <w:r w:rsidRPr="00B35073">
        <w:rPr>
          <w:rFonts w:cstheme="minorHAnsi"/>
        </w:rPr>
        <w:t xml:space="preserve">Find the value </w:t>
      </w:r>
      <m:oMath>
        <m:r>
          <w:rPr>
            <w:rFonts w:ascii="Cambria Math" w:hAnsi="Cambria Math" w:cstheme="minorHAnsi"/>
          </w:rPr>
          <m:t>∝</m:t>
        </m:r>
      </m:oMath>
      <w:r w:rsidRPr="00B35073">
        <w:rPr>
          <w:rFonts w:eastAsiaTheme="minorEastAsia" w:cstheme="minorHAnsi"/>
        </w:rPr>
        <w:t xml:space="preserve"> for the function f(y,u,d) with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ss</m:t>
            </m:r>
          </m:sub>
        </m:sSub>
        <m:r>
          <w:rPr>
            <w:rFonts w:ascii="Cambria Math" w:eastAsiaTheme="minorEastAsia" w:hAnsi="Cambria Math" w:cstheme="minorHAnsi"/>
          </w:rPr>
          <m:t>=4</m:t>
        </m:r>
      </m:oMath>
      <w:r w:rsidRPr="00B35073"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ss</m:t>
            </m:r>
          </m:sub>
        </m:sSub>
        <m:r>
          <w:rPr>
            <w:rFonts w:ascii="Cambria Math" w:eastAsiaTheme="minorEastAsia" w:hAnsi="Cambria Math" w:cstheme="minorHAnsi"/>
          </w:rPr>
          <m:t>=3</m:t>
        </m:r>
      </m:oMath>
      <w:r w:rsidRPr="00B35073">
        <w:rPr>
          <w:rFonts w:eastAsiaTheme="minorEastAsia" w:cstheme="minorHAnsi"/>
        </w:rPr>
        <w:t xml:space="preserve">. </w:t>
      </w:r>
      <w:r w:rsidRPr="00B35073">
        <w:rPr>
          <w:rFonts w:cstheme="minorHAnsi"/>
        </w:rPr>
        <w:t xml:space="preserve">The constant </w:t>
      </w:r>
      <w:r w:rsidRPr="00B35073">
        <w:rPr>
          <w:rStyle w:val="mjx-char"/>
          <w:rFonts w:cstheme="minorHAnsi"/>
        </w:rPr>
        <w:t>α</w:t>
      </w:r>
      <w:r w:rsidRPr="00B35073">
        <w:rPr>
          <w:rFonts w:cstheme="minorHAnsi"/>
        </w:rPr>
        <w:t xml:space="preserve"> is the partial derivative of </w:t>
      </w:r>
      <w:r w:rsidRPr="00B35073">
        <w:rPr>
          <w:rStyle w:val="mjx-char"/>
          <w:rFonts w:cstheme="minorHAnsi"/>
        </w:rPr>
        <w:t>f(y,u,d)</w:t>
      </w:r>
      <w:r w:rsidRPr="00B35073">
        <w:rPr>
          <w:rFonts w:cstheme="minorHAnsi"/>
        </w:rPr>
        <w:t xml:space="preserve"> with respect to </w:t>
      </w:r>
      <w:r w:rsidRPr="00B35073">
        <w:rPr>
          <w:rStyle w:val="mjx-char"/>
          <w:rFonts w:cstheme="minorHAnsi"/>
        </w:rPr>
        <w:t>y</w:t>
      </w:r>
      <w:r w:rsidRPr="00B35073">
        <w:rPr>
          <w:rFonts w:cstheme="minorHAnsi"/>
        </w:rPr>
        <w:t xml:space="preserve"> and evaluated at steady state conditions.</w:t>
      </w:r>
    </w:p>
    <w:p w14:paraId="5F3D0672" w14:textId="10D0F95C" w:rsidR="00B35073" w:rsidRPr="00B35073" w:rsidRDefault="00B35073" w:rsidP="001F11BC">
      <w:pPr>
        <w:spacing w:line="360" w:lineRule="auto"/>
        <w:jc w:val="both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 w:cstheme="minorHAnsi"/>
                  <w:lang w:val="es-419"/>
                </w:rPr>
                <m:t>d</m:t>
              </m:r>
              <m:r>
                <w:rPr>
                  <w:rFonts w:ascii="Cambria Math" w:hAnsi="Cambria Math" w:cstheme="minorHAnsi"/>
                  <w:lang w:val="es-419"/>
                </w:rPr>
                <m:t>y</m:t>
              </m:r>
            </m:num>
            <m:den>
              <m:r>
                <w:rPr>
                  <w:rFonts w:ascii="Cambria Math" w:hAnsi="Cambria Math" w:cstheme="minorHAnsi"/>
                  <w:lang w:val="es-419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s-419"/>
            </w:rPr>
            <m:t>=3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s-41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s-419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s-419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lang w:val="es-419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s-419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s-419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s-419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s-419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s-419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s-419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lang w:val="es-419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s-419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s-419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s-41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419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s-419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419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419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inorHAnsi"/>
              <w:lang w:val="es-419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s-419"/>
            </w:rPr>
            <m:t>ln⁡</m:t>
          </m:r>
          <m:r>
            <w:rPr>
              <w:rFonts w:ascii="Cambria Math" w:eastAsiaTheme="minorEastAsia" w:hAnsi="Cambria Math" w:cstheme="minorHAnsi"/>
              <w:lang w:val="es-419"/>
            </w:rPr>
            <m:t>(d)</m:t>
          </m:r>
        </m:oMath>
      </m:oMathPara>
    </w:p>
    <w:p w14:paraId="66041FA3" w14:textId="5AD48DE3" w:rsidR="00B35073" w:rsidRPr="00B35073" w:rsidRDefault="00B35073" w:rsidP="001F11BC">
      <w:pPr>
        <w:spacing w:line="360" w:lineRule="auto"/>
        <w:jc w:val="both"/>
        <w:rPr>
          <w:rFonts w:cstheme="minorHAnsi"/>
          <w:b/>
          <w:bCs/>
        </w:rPr>
      </w:pPr>
      <w:r w:rsidRPr="00B35073">
        <w:rPr>
          <w:rFonts w:eastAsiaTheme="minorEastAsia" w:cstheme="minorHAnsi"/>
          <w:b/>
          <w:bCs/>
        </w:rPr>
        <w:t>Solution</w:t>
      </w:r>
    </w:p>
    <w:p w14:paraId="430C4E22" w14:textId="6E75E2DE" w:rsidR="00B35073" w:rsidRPr="00B35073" w:rsidRDefault="00B35073" w:rsidP="001F11BC">
      <w:pPr>
        <w:spacing w:line="480" w:lineRule="auto"/>
        <w:ind w:left="36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α</m:t>
          </m:r>
          <m:r>
            <m:rPr>
              <m:aln/>
            </m:rP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∂</m:t>
                      </m:r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den>
                  </m:f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theme="minorHAnsi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theme="minorHAnsi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</m:acc>
            </m:sub>
          </m:sSub>
          <m:r>
            <w:rPr>
              <w:rFonts w:eastAsiaTheme="minorEastAsia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α</m:t>
          </m:r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theme="minorHAnsi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theme="minorHAnsi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</m:acc>
            </m:sub>
          </m:sSub>
          <m:r>
            <w:rPr>
              <w:rFonts w:eastAsiaTheme="minorEastAsia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α</m:t>
          </m:r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81</m:t>
          </m:r>
        </m:oMath>
      </m:oMathPara>
    </w:p>
    <w:p w14:paraId="023A6F53" w14:textId="385E118B" w:rsidR="00B35073" w:rsidRDefault="001F11BC" w:rsidP="001F11BC">
      <w:pPr>
        <w:spacing w:line="240" w:lineRule="auto"/>
        <w:ind w:left="360"/>
        <w:jc w:val="both"/>
        <w:rPr>
          <w:rFonts w:eastAsiaTheme="minorEastAsia" w:cstheme="minorHAnsi"/>
          <w:b/>
          <w:bCs/>
        </w:rPr>
      </w:pPr>
      <w:r w:rsidRPr="001F11BC">
        <w:rPr>
          <w:rFonts w:eastAsiaTheme="minorEastAsia" w:cstheme="minorHAnsi"/>
          <w:b/>
          <w:bCs/>
        </w:rPr>
        <w:lastRenderedPageBreak/>
        <w:t>Problem</w:t>
      </w:r>
    </w:p>
    <w:p w14:paraId="0BD3DD5D" w14:textId="090EBE0B" w:rsidR="001F11BC" w:rsidRPr="001F11BC" w:rsidRDefault="001F11BC" w:rsidP="001F11BC">
      <w:pPr>
        <w:spacing w:line="240" w:lineRule="auto"/>
        <w:ind w:left="360"/>
        <w:jc w:val="both"/>
        <w:rPr>
          <w:rFonts w:eastAsiaTheme="minorEastAsia" w:cstheme="minorHAnsi"/>
          <w:b/>
          <w:bCs/>
        </w:rPr>
      </w:pPr>
      <w:r w:rsidRPr="001F11BC">
        <w:t xml:space="preserve">Find the value </w:t>
      </w:r>
      <w:r w:rsidRPr="001F11BC">
        <w:rPr>
          <w:rStyle w:val="mjx-char"/>
        </w:rPr>
        <w:t>β</w:t>
      </w:r>
      <w:r w:rsidRPr="001F11BC">
        <w:t xml:space="preserve"> for the function </w:t>
      </w:r>
      <w:r w:rsidRPr="001F11BC">
        <w:rPr>
          <w:rStyle w:val="mjx-char"/>
        </w:rPr>
        <w:t>f(y,u,d)</w:t>
      </w:r>
      <w:r w:rsidRPr="001F11BC">
        <w:t xml:space="preserve"> with </w:t>
      </w:r>
      <w:r w:rsidRPr="001F11BC">
        <w:rPr>
          <w:rStyle w:val="mjx-char"/>
        </w:rPr>
        <w:t>uss=4</w:t>
      </w:r>
      <w:r w:rsidRPr="001F11BC">
        <w:t xml:space="preserve"> and </w:t>
      </w:r>
      <w:r w:rsidRPr="001F11BC">
        <w:rPr>
          <w:rStyle w:val="mjx-char"/>
        </w:rPr>
        <w:t>yss=3</w:t>
      </w:r>
      <w:r w:rsidRPr="001F11BC">
        <w:t>.</w:t>
      </w:r>
      <w:r w:rsidRPr="001F11BC">
        <w:t xml:space="preserve"> </w:t>
      </w:r>
      <w:r w:rsidRPr="001F11BC">
        <w:t xml:space="preserve">The constant </w:t>
      </w:r>
      <w:r w:rsidRPr="001F11BC">
        <w:rPr>
          <w:rStyle w:val="mjx-char"/>
        </w:rPr>
        <w:t>β</w:t>
      </w:r>
      <w:r w:rsidRPr="001F11BC">
        <w:t xml:space="preserve"> is the partial derivative of </w:t>
      </w:r>
      <w:r w:rsidRPr="001F11BC">
        <w:rPr>
          <w:rStyle w:val="mjx-char"/>
        </w:rPr>
        <w:t>f(y,u,d)</w:t>
      </w:r>
      <w:r w:rsidRPr="001F11BC">
        <w:t xml:space="preserve"> with respect to </w:t>
      </w:r>
      <w:r w:rsidRPr="001F11BC">
        <w:rPr>
          <w:rStyle w:val="mjx-char"/>
        </w:rPr>
        <w:t>u</w:t>
      </w:r>
      <w:r w:rsidRPr="001F11BC">
        <w:t xml:space="preserve"> and evaluated at steady state conditions.</w:t>
      </w:r>
    </w:p>
    <w:p w14:paraId="53B55CB7" w14:textId="77777777" w:rsidR="001F11BC" w:rsidRPr="00B35073" w:rsidRDefault="001F11BC" w:rsidP="001F11BC">
      <w:pPr>
        <w:spacing w:line="360" w:lineRule="auto"/>
        <w:jc w:val="both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 w:cstheme="minorHAnsi"/>
                  <w:lang w:val="es-419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lang w:val="es-419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s-419"/>
            </w:rPr>
            <m:t>=3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s-41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s-419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s-419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lang w:val="es-419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s-419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s-419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s-419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s-419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s-419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s-419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lang w:val="es-419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s-419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s-419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s-41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419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s-419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419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419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inorHAnsi"/>
              <w:lang w:val="es-419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s-419"/>
            </w:rPr>
            <m:t>ln⁡</m:t>
          </m:r>
          <m:r>
            <w:rPr>
              <w:rFonts w:ascii="Cambria Math" w:eastAsiaTheme="minorEastAsia" w:hAnsi="Cambria Math" w:cstheme="minorHAnsi"/>
              <w:lang w:val="es-419"/>
            </w:rPr>
            <m:t>(d)</m:t>
          </m:r>
        </m:oMath>
      </m:oMathPara>
    </w:p>
    <w:p w14:paraId="73003CB1" w14:textId="78C6540A" w:rsidR="001F11BC" w:rsidRPr="001F11BC" w:rsidRDefault="001F11BC" w:rsidP="001F11BC">
      <w:pPr>
        <w:spacing w:line="480" w:lineRule="auto"/>
        <w:ind w:left="36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β</m:t>
          </m:r>
          <m:r>
            <m:rPr>
              <m:aln/>
            </m:rP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∂</m:t>
                      </m:r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den>
                  </m:f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theme="minorHAnsi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theme="minorHAnsi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</m:acc>
            </m:sub>
          </m:sSub>
          <m:r>
            <w:rPr>
              <w:rFonts w:eastAsiaTheme="minorEastAsia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β</m:t>
          </m:r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s-419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s-419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lang w:val="es-419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lang w:val="es-419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HAnsi"/>
                                  <w:lang w:val="es-419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419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s-419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val="es-419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s-419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r>
                    <w:rPr>
                      <w:rFonts w:ascii="Cambria Math" w:eastAsiaTheme="minorEastAsia" w:hAnsi="Cambria Math" w:cstheme="minorHAnsi"/>
                    </w:rPr>
                    <m:t>2u-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cos⁡</m:t>
                  </m:r>
                  <m:r>
                    <w:rPr>
                      <w:rFonts w:ascii="Cambria Math" w:eastAsiaTheme="minorEastAsia" w:hAnsi="Cambria Math" w:cstheme="minorHAnsi"/>
                    </w:rPr>
                    <m:t>(u)</m:t>
                  </m:r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theme="minorHAnsi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theme="minorHAnsi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</m:acc>
            </m:sub>
          </m:sSub>
          <m:r>
            <w:rPr>
              <w:rFonts w:eastAsiaTheme="minorEastAsia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β=-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sin⁡</m:t>
                  </m:r>
                  <m:r>
                    <w:rPr>
                      <w:rFonts w:ascii="Cambria Math" w:eastAsiaTheme="minorEastAsia" w:hAnsi="Cambria Math" w:cstheme="minorHAnsi"/>
                    </w:rPr>
                    <m:t>(4)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inorHAnsi"/>
            </w:rPr>
            <m:t>(</m:t>
          </m:r>
          <m:r>
            <w:rPr>
              <w:rFonts w:ascii="Cambria Math" w:eastAsiaTheme="minorEastAsia" w:hAnsi="Cambria Math" w:cstheme="minorHAnsi"/>
            </w:rPr>
            <m:t>2(4)-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cos⁡</m:t>
          </m:r>
          <m:r>
            <w:rPr>
              <w:rFonts w:ascii="Cambria Math" w:eastAsiaTheme="minorEastAsia" w:hAnsi="Cambria Math" w:cstheme="minorHAnsi"/>
            </w:rPr>
            <m:t>(4)</m:t>
          </m:r>
          <m:r>
            <w:rPr>
              <w:rFonts w:ascii="Cambria Math" w:eastAsiaTheme="minorEastAsia" w:hAnsi="Cambria Math" w:cstheme="minorHAnsi"/>
            </w:rPr>
            <m:t>)</m:t>
          </m:r>
          <m:r>
            <w:rPr>
              <w:rFonts w:eastAsiaTheme="minorEastAsia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β</m:t>
          </m:r>
          <m:r>
            <m:rPr>
              <m:aln/>
            </m:rPr>
            <w:rPr>
              <w:rFonts w:ascii="Cambria Math" w:eastAsiaTheme="minorEastAsia" w:hAnsi="Cambria Math" w:cstheme="minorHAnsi"/>
            </w:rPr>
            <m:t>=-0.</m:t>
          </m:r>
          <m:r>
            <w:rPr>
              <w:rFonts w:ascii="Cambria Math" w:eastAsiaTheme="minorEastAsia" w:hAnsi="Cambria Math" w:cstheme="minorHAnsi"/>
            </w:rPr>
            <m:t>4405</m:t>
          </m:r>
        </m:oMath>
      </m:oMathPara>
    </w:p>
    <w:p w14:paraId="1AD7657A" w14:textId="77777777" w:rsidR="001F11BC" w:rsidRPr="00B35073" w:rsidRDefault="001F11BC" w:rsidP="001F11BC">
      <w:pPr>
        <w:spacing w:line="480" w:lineRule="auto"/>
        <w:ind w:left="360"/>
        <w:jc w:val="both"/>
        <w:rPr>
          <w:rFonts w:eastAsiaTheme="minorEastAsia" w:cstheme="minorHAnsi"/>
        </w:rPr>
      </w:pPr>
    </w:p>
    <w:sectPr w:rsidR="001F11BC" w:rsidRPr="00B3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225A5"/>
    <w:multiLevelType w:val="hybridMultilevel"/>
    <w:tmpl w:val="B0622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8B"/>
    <w:rsid w:val="000274C0"/>
    <w:rsid w:val="001F11BC"/>
    <w:rsid w:val="004317A3"/>
    <w:rsid w:val="004521A6"/>
    <w:rsid w:val="00566B2B"/>
    <w:rsid w:val="00870704"/>
    <w:rsid w:val="0092079E"/>
    <w:rsid w:val="009835AB"/>
    <w:rsid w:val="00984423"/>
    <w:rsid w:val="00A13AAA"/>
    <w:rsid w:val="00AE5E5C"/>
    <w:rsid w:val="00AF2A94"/>
    <w:rsid w:val="00B05931"/>
    <w:rsid w:val="00B35073"/>
    <w:rsid w:val="00B81385"/>
    <w:rsid w:val="00C3368B"/>
    <w:rsid w:val="00DE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AC6B"/>
  <w15:chartTrackingRefBased/>
  <w15:docId w15:val="{72B2015C-5085-4F7F-9A5B-A7E2D2A2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1803"/>
    <w:rPr>
      <w:color w:val="808080"/>
    </w:rPr>
  </w:style>
  <w:style w:type="character" w:styleId="Emphasis">
    <w:name w:val="Emphasis"/>
    <w:basedOn w:val="DefaultParagraphFont"/>
    <w:uiPriority w:val="20"/>
    <w:qFormat/>
    <w:rsid w:val="00DE1803"/>
    <w:rPr>
      <w:i/>
      <w:iCs/>
    </w:rPr>
  </w:style>
  <w:style w:type="paragraph" w:styleId="ListParagraph">
    <w:name w:val="List Paragraph"/>
    <w:basedOn w:val="Normal"/>
    <w:uiPriority w:val="34"/>
    <w:qFormat/>
    <w:rsid w:val="00B81385"/>
    <w:pPr>
      <w:ind w:left="720"/>
      <w:contextualSpacing/>
    </w:pPr>
  </w:style>
  <w:style w:type="character" w:customStyle="1" w:styleId="mjx-char">
    <w:name w:val="mjx-char"/>
    <w:basedOn w:val="DefaultParagraphFont"/>
    <w:rsid w:val="00B35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Zanutelli</dc:creator>
  <cp:keywords/>
  <dc:description/>
  <cp:lastModifiedBy>Manuel Zanutelli</cp:lastModifiedBy>
  <cp:revision>7</cp:revision>
  <dcterms:created xsi:type="dcterms:W3CDTF">2020-09-23T22:13:00Z</dcterms:created>
  <dcterms:modified xsi:type="dcterms:W3CDTF">2020-09-23T23:21:00Z</dcterms:modified>
</cp:coreProperties>
</file>