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0C" w:rsidRPr="00D277AB" w:rsidRDefault="00A1640C" w:rsidP="00A1640C">
      <w:pPr>
        <w:spacing w:after="0"/>
        <w:rPr>
          <w:rFonts w:eastAsia="Times New Roman"/>
          <w:lang w:eastAsia="zh-TW"/>
        </w:rPr>
      </w:pPr>
    </w:p>
    <w:p w:rsidR="00A1640C" w:rsidRDefault="00A1640C" w:rsidP="00A1640C">
      <w:pPr>
        <w:pStyle w:val="Heading1"/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48"/>
          <w:szCs w:val="36"/>
        </w:rPr>
        <w:t>AKACHUKWU EMMANUEL CHUKWUDI</w:t>
      </w:r>
    </w:p>
    <w:p w:rsidR="00A1640C" w:rsidRPr="00513335" w:rsidRDefault="009A0350" w:rsidP="00A1640C">
      <w:pPr>
        <w:pStyle w:val="Heading1"/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hAnsi="Tahoma" w:cs="Tahoma"/>
          <w:sz w:val="22"/>
          <w:szCs w:val="22"/>
        </w:rPr>
      </w:pPr>
      <w:hyperlink r:id="rId5" w:history="1">
        <w:r w:rsidR="00A1640C" w:rsidRPr="00445DA0">
          <w:rPr>
            <w:rStyle w:val="Hyperlink"/>
            <w:rFonts w:ascii="Tahoma" w:hAnsi="Tahoma" w:cs="Tahoma"/>
            <w:b w:val="0"/>
            <w:sz w:val="22"/>
            <w:szCs w:val="22"/>
          </w:rPr>
          <w:t>emmanuel</w:t>
        </w:r>
      </w:hyperlink>
      <w:r w:rsidR="00A1640C">
        <w:rPr>
          <w:rStyle w:val="Hyperlink"/>
          <w:rFonts w:ascii="Tahoma" w:hAnsi="Tahoma" w:cs="Tahoma"/>
          <w:b w:val="0"/>
          <w:sz w:val="22"/>
          <w:szCs w:val="22"/>
        </w:rPr>
        <w:t>akachukwu01@gmail.com</w:t>
      </w:r>
      <w:r w:rsidR="00A1640C" w:rsidRPr="00513335">
        <w:rPr>
          <w:rFonts w:ascii="Tahoma" w:hAnsi="Tahoma" w:cs="Tahoma"/>
          <w:b w:val="0"/>
          <w:sz w:val="22"/>
          <w:szCs w:val="22"/>
        </w:rPr>
        <w:t xml:space="preserve"> </w:t>
      </w:r>
      <w:r w:rsidR="00A1640C">
        <w:rPr>
          <w:rFonts w:ascii="Tahoma" w:hAnsi="Tahoma" w:cs="Tahoma"/>
          <w:b w:val="0"/>
          <w:sz w:val="22"/>
          <w:szCs w:val="22"/>
        </w:rPr>
        <w:tab/>
        <w:t>+234(0)8131181866</w:t>
      </w:r>
    </w:p>
    <w:p w:rsidR="00A1640C" w:rsidRDefault="009A0350" w:rsidP="00A1640C">
      <w:pPr>
        <w:pBdr>
          <w:bottom w:val="double" w:sz="4" w:space="1" w:color="auto"/>
        </w:pBdr>
        <w:tabs>
          <w:tab w:val="right" w:pos="10440"/>
        </w:tabs>
        <w:spacing w:after="0" w:line="276" w:lineRule="auto"/>
        <w:rPr>
          <w:rFonts w:ascii="Tahoma" w:hAnsi="Tahoma" w:cs="Tahoma"/>
          <w:sz w:val="22"/>
          <w:szCs w:val="22"/>
        </w:rPr>
      </w:pPr>
      <w:hyperlink r:id="rId6" w:history="1">
        <w:r w:rsidR="00A1640C" w:rsidRPr="00B25E54">
          <w:rPr>
            <w:rStyle w:val="Hyperlink"/>
            <w:rFonts w:ascii="Tahoma" w:hAnsi="Tahoma" w:cs="Tahoma"/>
            <w:sz w:val="22"/>
            <w:szCs w:val="22"/>
          </w:rPr>
          <w:t>https://www.linkedin.com/in/emmanuel-akachukwu-489b1223a/</w:t>
        </w:r>
      </w:hyperlink>
    </w:p>
    <w:p w:rsidR="00A1640C" w:rsidRDefault="00A1640C" w:rsidP="00A1640C">
      <w:pPr>
        <w:pBdr>
          <w:bottom w:val="double" w:sz="4" w:space="1" w:color="auto"/>
        </w:pBdr>
        <w:tabs>
          <w:tab w:val="right" w:pos="10440"/>
        </w:tabs>
        <w:spacing w:after="0" w:line="276" w:lineRule="auto"/>
        <w:rPr>
          <w:rFonts w:ascii="Tahoma" w:hAnsi="Tahoma" w:cs="Tahoma"/>
          <w:sz w:val="22"/>
          <w:szCs w:val="22"/>
        </w:rPr>
      </w:pPr>
    </w:p>
    <w:p w:rsidR="00A1640C" w:rsidRPr="00513335" w:rsidRDefault="00A1640C" w:rsidP="00A1640C">
      <w:pPr>
        <w:pBdr>
          <w:bottom w:val="double" w:sz="4" w:space="1" w:color="auto"/>
        </w:pBdr>
        <w:tabs>
          <w:tab w:val="right" w:pos="10440"/>
        </w:tabs>
        <w:spacing w:after="0" w:line="276" w:lineRule="auto"/>
        <w:rPr>
          <w:rFonts w:ascii="Tahoma" w:hAnsi="Tahoma" w:cs="Tahoma"/>
          <w:sz w:val="22"/>
          <w:szCs w:val="22"/>
        </w:rPr>
      </w:pPr>
    </w:p>
    <w:p w:rsidR="00A1640C" w:rsidRPr="00513335" w:rsidRDefault="00A1640C" w:rsidP="00A1640C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4"/>
          <w:szCs w:val="22"/>
        </w:rPr>
      </w:pPr>
      <w:r>
        <w:rPr>
          <w:rFonts w:ascii="Tahoma" w:eastAsia="Times New Roman" w:hAnsi="Tahoma" w:cs="Tahoma"/>
          <w:smallCaps/>
          <w:sz w:val="24"/>
          <w:szCs w:val="26"/>
        </w:rPr>
        <w:t>Research Interests</w:t>
      </w:r>
    </w:p>
    <w:p w:rsidR="00A1640C" w:rsidRPr="00A1640C" w:rsidRDefault="00A1640C" w:rsidP="00A1640C">
      <w:pPr>
        <w:tabs>
          <w:tab w:val="left" w:pos="720"/>
        </w:tabs>
        <w:spacing w:before="60" w:after="0" w:line="276" w:lineRule="auto"/>
        <w:rPr>
          <w:rFonts w:ascii="Tahoma" w:eastAsia="Times New Roman" w:hAnsi="Tahoma" w:cs="Tahoma"/>
          <w:bCs/>
          <w:smallCaps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Marine Natural Products Chemistry, Organic Synthesis, Cancer Therapeutics, </w:t>
      </w:r>
      <w:r w:rsidR="00C8326F">
        <w:rPr>
          <w:rFonts w:ascii="Tahoma" w:hAnsi="Tahoma" w:cs="Tahoma"/>
          <w:sz w:val="22"/>
          <w:szCs w:val="22"/>
        </w:rPr>
        <w:t>Green Chemistry.</w:t>
      </w:r>
    </w:p>
    <w:p w:rsidR="00A1640C" w:rsidRPr="00513335" w:rsidRDefault="00A1640C" w:rsidP="00A1640C">
      <w:pPr>
        <w:tabs>
          <w:tab w:val="left" w:pos="720"/>
        </w:tabs>
        <w:spacing w:before="60" w:after="0" w:line="276" w:lineRule="auto"/>
        <w:jc w:val="center"/>
        <w:rPr>
          <w:rFonts w:ascii="Tahoma" w:eastAsia="Times New Roman" w:hAnsi="Tahoma" w:cs="Tahoma"/>
          <w:bCs/>
          <w:smallCaps/>
          <w:sz w:val="10"/>
          <w:szCs w:val="10"/>
        </w:rPr>
      </w:pPr>
    </w:p>
    <w:p w:rsidR="00A1640C" w:rsidRPr="00513335" w:rsidRDefault="00A1640C" w:rsidP="00A1640C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4"/>
          <w:szCs w:val="22"/>
        </w:rPr>
      </w:pPr>
      <w:r>
        <w:rPr>
          <w:rFonts w:ascii="Tahoma" w:eastAsia="Times New Roman" w:hAnsi="Tahoma" w:cs="Tahoma"/>
          <w:smallCaps/>
          <w:sz w:val="24"/>
          <w:szCs w:val="26"/>
        </w:rPr>
        <w:t>Education</w:t>
      </w:r>
    </w:p>
    <w:p w:rsidR="00A1640C" w:rsidRPr="00513335" w:rsidRDefault="00A1640C" w:rsidP="00A1640C">
      <w:pPr>
        <w:tabs>
          <w:tab w:val="left" w:pos="720"/>
        </w:tabs>
        <w:spacing w:after="0" w:line="276" w:lineRule="auto"/>
        <w:jc w:val="center"/>
        <w:rPr>
          <w:rFonts w:ascii="Tahoma" w:hAnsi="Tahoma" w:cs="Tahoma"/>
          <w:sz w:val="10"/>
          <w:szCs w:val="22"/>
        </w:rPr>
      </w:pPr>
    </w:p>
    <w:p w:rsidR="00D92386" w:rsidRDefault="00C8326F" w:rsidP="00C8326F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b w:val="0"/>
          <w:sz w:val="22"/>
          <w:szCs w:val="22"/>
        </w:rPr>
      </w:pPr>
      <w:r w:rsidRPr="00D92386">
        <w:rPr>
          <w:rFonts w:ascii="Tahoma" w:hAnsi="Tahoma" w:cs="Tahoma"/>
          <w:sz w:val="22"/>
          <w:szCs w:val="22"/>
        </w:rPr>
        <w:t>B.Sc. Industrial Chemistry</w:t>
      </w:r>
      <w:r w:rsidR="00D92386">
        <w:rPr>
          <w:rFonts w:ascii="Tahoma" w:hAnsi="Tahoma" w:cs="Tahoma"/>
          <w:b w:val="0"/>
          <w:sz w:val="22"/>
          <w:szCs w:val="22"/>
        </w:rPr>
        <w:t xml:space="preserve">, </w:t>
      </w:r>
      <w:proofErr w:type="spellStart"/>
      <w:r w:rsidR="00D92386">
        <w:rPr>
          <w:rFonts w:ascii="Tahoma" w:hAnsi="Tahoma" w:cs="Tahoma"/>
          <w:b w:val="0"/>
          <w:sz w:val="22"/>
          <w:szCs w:val="22"/>
        </w:rPr>
        <w:t>Bayero</w:t>
      </w:r>
      <w:proofErr w:type="spellEnd"/>
      <w:r w:rsidR="00D92386">
        <w:rPr>
          <w:rFonts w:ascii="Tahoma" w:hAnsi="Tahoma" w:cs="Tahoma"/>
          <w:b w:val="0"/>
          <w:sz w:val="22"/>
          <w:szCs w:val="22"/>
        </w:rPr>
        <w:t xml:space="preserve"> University, Kano, Nigeria</w:t>
      </w:r>
    </w:p>
    <w:p w:rsidR="00C8326F" w:rsidRPr="00C8326F" w:rsidRDefault="00D92386" w:rsidP="00C8326F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b w:val="0"/>
          <w:sz w:val="22"/>
          <w:szCs w:val="22"/>
        </w:rPr>
      </w:pPr>
      <w:r>
        <w:rPr>
          <w:rFonts w:ascii="Tahoma" w:hAnsi="Tahoma" w:cs="Tahoma"/>
          <w:b w:val="0"/>
          <w:sz w:val="22"/>
          <w:szCs w:val="22"/>
        </w:rPr>
        <w:t>Graduated: March, 2026</w:t>
      </w:r>
      <w:r w:rsidR="009A0350">
        <w:rPr>
          <w:rFonts w:ascii="Tahoma" w:hAnsi="Tahoma" w:cs="Tahoma"/>
          <w:b w:val="0"/>
          <w:sz w:val="22"/>
          <w:szCs w:val="22"/>
        </w:rPr>
        <w:t xml:space="preserve"> | Upper Second Class </w:t>
      </w:r>
      <w:proofErr w:type="spellStart"/>
      <w:r w:rsidR="009A0350">
        <w:rPr>
          <w:rFonts w:ascii="Tahoma" w:hAnsi="Tahoma" w:cs="Tahoma"/>
          <w:b w:val="0"/>
          <w:sz w:val="22"/>
          <w:szCs w:val="22"/>
        </w:rPr>
        <w:t>Honours</w:t>
      </w:r>
      <w:proofErr w:type="spellEnd"/>
      <w:r w:rsidR="009A0350">
        <w:rPr>
          <w:rFonts w:ascii="Tahoma" w:hAnsi="Tahoma" w:cs="Tahoma"/>
          <w:b w:val="0"/>
          <w:sz w:val="22"/>
          <w:szCs w:val="22"/>
        </w:rPr>
        <w:t xml:space="preserve"> </w:t>
      </w:r>
      <w:r w:rsidR="00C8326F">
        <w:rPr>
          <w:rFonts w:ascii="Tahoma" w:hAnsi="Tahoma" w:cs="Tahoma"/>
          <w:b w:val="0"/>
          <w:sz w:val="22"/>
          <w:szCs w:val="22"/>
        </w:rPr>
        <w:t>(CGPA</w:t>
      </w:r>
      <w:r w:rsidR="009A0350">
        <w:rPr>
          <w:rFonts w:ascii="Tahoma" w:hAnsi="Tahoma" w:cs="Tahoma"/>
          <w:b w:val="0"/>
          <w:sz w:val="22"/>
          <w:szCs w:val="22"/>
        </w:rPr>
        <w:t>:</w:t>
      </w:r>
      <w:r w:rsidR="00C8326F">
        <w:rPr>
          <w:rFonts w:ascii="Tahoma" w:hAnsi="Tahoma" w:cs="Tahoma"/>
          <w:b w:val="0"/>
          <w:sz w:val="22"/>
          <w:szCs w:val="22"/>
        </w:rPr>
        <w:t xml:space="preserve"> 3.7/5.0)</w:t>
      </w:r>
    </w:p>
    <w:p w:rsidR="00C8326F" w:rsidRDefault="00C8326F" w:rsidP="003C635D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rPr>
          <w:rFonts w:ascii="Tahoma" w:eastAsia="Times New Roman" w:hAnsi="Tahoma" w:cs="Tahoma"/>
          <w:smallCaps/>
          <w:sz w:val="24"/>
          <w:szCs w:val="26"/>
        </w:rPr>
      </w:pPr>
      <w:r>
        <w:rPr>
          <w:rFonts w:ascii="Tahoma" w:hAnsi="Tahoma" w:cs="Tahoma"/>
          <w:b w:val="0"/>
          <w:sz w:val="22"/>
          <w:szCs w:val="22"/>
        </w:rPr>
        <w:t xml:space="preserve">Thesis: </w:t>
      </w:r>
      <w:r w:rsidR="003C635D" w:rsidRPr="003C635D">
        <w:rPr>
          <w:rFonts w:ascii="Tahoma" w:hAnsi="Tahoma" w:cs="Tahoma"/>
          <w:b w:val="0"/>
          <w:sz w:val="22"/>
          <w:szCs w:val="22"/>
        </w:rPr>
        <w:t xml:space="preserve">Extraction and Quantitative Analysis of Quercetin from </w:t>
      </w:r>
      <w:r w:rsidR="003C635D" w:rsidRPr="003C635D">
        <w:rPr>
          <w:rStyle w:val="Emphasis"/>
          <w:rFonts w:ascii="Tahoma" w:hAnsi="Tahoma" w:cs="Tahoma"/>
          <w:b w:val="0"/>
          <w:sz w:val="22"/>
          <w:szCs w:val="22"/>
        </w:rPr>
        <w:t xml:space="preserve">Allium </w:t>
      </w:r>
      <w:proofErr w:type="spellStart"/>
      <w:r w:rsidR="003C635D" w:rsidRPr="003C635D">
        <w:rPr>
          <w:rStyle w:val="Emphasis"/>
          <w:rFonts w:ascii="Tahoma" w:hAnsi="Tahoma" w:cs="Tahoma"/>
          <w:b w:val="0"/>
          <w:sz w:val="22"/>
          <w:szCs w:val="22"/>
        </w:rPr>
        <w:t>cepa</w:t>
      </w:r>
      <w:proofErr w:type="spellEnd"/>
      <w:r w:rsidR="003C635D" w:rsidRPr="003C635D">
        <w:rPr>
          <w:rFonts w:ascii="Tahoma" w:hAnsi="Tahoma" w:cs="Tahoma"/>
          <w:b w:val="0"/>
          <w:sz w:val="22"/>
          <w:szCs w:val="22"/>
        </w:rPr>
        <w:t xml:space="preserve">, </w:t>
      </w:r>
      <w:proofErr w:type="spellStart"/>
      <w:r w:rsidR="003C635D" w:rsidRPr="003C635D">
        <w:rPr>
          <w:rStyle w:val="Emphasis"/>
          <w:rFonts w:ascii="Tahoma" w:hAnsi="Tahoma" w:cs="Tahoma"/>
          <w:b w:val="0"/>
          <w:sz w:val="22"/>
          <w:szCs w:val="22"/>
        </w:rPr>
        <w:t>Vernonia</w:t>
      </w:r>
      <w:proofErr w:type="spellEnd"/>
      <w:r w:rsidR="003C635D" w:rsidRPr="003C635D">
        <w:rPr>
          <w:rStyle w:val="Emphasis"/>
          <w:rFonts w:ascii="Tahoma" w:hAnsi="Tahoma" w:cs="Tahoma"/>
          <w:b w:val="0"/>
          <w:sz w:val="22"/>
          <w:szCs w:val="22"/>
        </w:rPr>
        <w:t xml:space="preserve"> </w:t>
      </w:r>
      <w:proofErr w:type="spellStart"/>
      <w:r w:rsidR="003C635D" w:rsidRPr="003C635D">
        <w:rPr>
          <w:rStyle w:val="Emphasis"/>
          <w:rFonts w:ascii="Tahoma" w:hAnsi="Tahoma" w:cs="Tahoma"/>
          <w:b w:val="0"/>
          <w:sz w:val="22"/>
          <w:szCs w:val="22"/>
        </w:rPr>
        <w:t>amygdalina</w:t>
      </w:r>
      <w:proofErr w:type="spellEnd"/>
      <w:r w:rsidR="003C635D" w:rsidRPr="003C635D">
        <w:rPr>
          <w:rFonts w:ascii="Tahoma" w:hAnsi="Tahoma" w:cs="Tahoma"/>
          <w:b w:val="0"/>
          <w:sz w:val="22"/>
          <w:szCs w:val="22"/>
        </w:rPr>
        <w:t xml:space="preserve">, and </w:t>
      </w:r>
      <w:r w:rsidR="003C635D" w:rsidRPr="003C635D">
        <w:rPr>
          <w:rStyle w:val="Emphasis"/>
          <w:rFonts w:ascii="Tahoma" w:hAnsi="Tahoma" w:cs="Tahoma"/>
          <w:b w:val="0"/>
          <w:sz w:val="22"/>
          <w:szCs w:val="22"/>
        </w:rPr>
        <w:t xml:space="preserve">Capsicum </w:t>
      </w:r>
      <w:proofErr w:type="spellStart"/>
      <w:r w:rsidR="003C635D" w:rsidRPr="003C635D">
        <w:rPr>
          <w:rStyle w:val="Emphasis"/>
          <w:rFonts w:ascii="Tahoma" w:hAnsi="Tahoma" w:cs="Tahoma"/>
          <w:b w:val="0"/>
          <w:sz w:val="22"/>
          <w:szCs w:val="22"/>
        </w:rPr>
        <w:t>annuum</w:t>
      </w:r>
      <w:proofErr w:type="spellEnd"/>
      <w:r w:rsidR="003C635D" w:rsidRPr="003C635D">
        <w:rPr>
          <w:rFonts w:ascii="Tahoma" w:hAnsi="Tahoma" w:cs="Tahoma"/>
          <w:b w:val="0"/>
          <w:sz w:val="22"/>
          <w:szCs w:val="22"/>
        </w:rPr>
        <w:t xml:space="preserve">: A Comparative Study on Their </w:t>
      </w:r>
      <w:r w:rsidR="003C635D">
        <w:rPr>
          <w:rFonts w:ascii="Tahoma" w:hAnsi="Tahoma" w:cs="Tahoma"/>
          <w:b w:val="0"/>
          <w:sz w:val="22"/>
          <w:szCs w:val="22"/>
        </w:rPr>
        <w:t>Yield.</w:t>
      </w:r>
    </w:p>
    <w:p w:rsidR="00A1640C" w:rsidRPr="00513335" w:rsidRDefault="00A1640C" w:rsidP="00A1640C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4"/>
          <w:szCs w:val="22"/>
        </w:rPr>
      </w:pPr>
      <w:r>
        <w:rPr>
          <w:rFonts w:ascii="Tahoma" w:eastAsia="Times New Roman" w:hAnsi="Tahoma" w:cs="Tahoma"/>
          <w:smallCaps/>
          <w:sz w:val="24"/>
          <w:szCs w:val="26"/>
        </w:rPr>
        <w:t>Major Achievements</w:t>
      </w:r>
    </w:p>
    <w:p w:rsidR="00A1640C" w:rsidRDefault="00A1640C" w:rsidP="00A1640C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Chemistry Laboratory</w:t>
      </w:r>
    </w:p>
    <w:p w:rsidR="00A1640C" w:rsidRPr="00827133" w:rsidRDefault="00A1640C" w:rsidP="00A1640C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Chemistry Lab Assistant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  <w:t xml:space="preserve">      2018</w:t>
      </w:r>
      <w:r w:rsidRPr="00827133">
        <w:rPr>
          <w:rFonts w:ascii="Tahoma" w:hAnsi="Tahoma" w:cs="Tahoma"/>
          <w:i/>
          <w:sz w:val="22"/>
          <w:szCs w:val="22"/>
        </w:rPr>
        <w:t>-</w:t>
      </w:r>
      <w:r>
        <w:rPr>
          <w:rFonts w:ascii="Tahoma" w:hAnsi="Tahoma" w:cs="Tahoma"/>
          <w:i/>
          <w:sz w:val="22"/>
          <w:szCs w:val="22"/>
        </w:rPr>
        <w:t xml:space="preserve"> 2020</w:t>
      </w:r>
    </w:p>
    <w:p w:rsidR="00A1640C" w:rsidRPr="00513335" w:rsidRDefault="00A1640C" w:rsidP="00A1640C">
      <w:pPr>
        <w:pStyle w:val="ListParagraph"/>
        <w:numPr>
          <w:ilvl w:val="0"/>
          <w:numId w:val="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Assisted the teachers in preparing standard solutions used for practical classes in classrooms</w:t>
      </w:r>
    </w:p>
    <w:p w:rsidR="00A1640C" w:rsidRPr="00513335" w:rsidRDefault="00A1640C" w:rsidP="00A1640C">
      <w:pPr>
        <w:pStyle w:val="ListParagraph"/>
        <w:numPr>
          <w:ilvl w:val="0"/>
          <w:numId w:val="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Assisted in synthesis of basic compounds in the chemistry laboratory</w:t>
      </w:r>
    </w:p>
    <w:p w:rsidR="00A1640C" w:rsidRDefault="00A1640C" w:rsidP="00A1640C">
      <w:pPr>
        <w:pStyle w:val="ListParagraph"/>
        <w:numPr>
          <w:ilvl w:val="0"/>
          <w:numId w:val="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Trained junior students on lab ethics and organization.</w:t>
      </w:r>
    </w:p>
    <w:p w:rsidR="00A1640C" w:rsidRDefault="00A1640C" w:rsidP="00A1640C">
      <w:pPr>
        <w:pStyle w:val="ListParagraph"/>
        <w:numPr>
          <w:ilvl w:val="0"/>
          <w:numId w:val="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Took inventory of lab chemicals when needed and reported to the lab head </w:t>
      </w:r>
    </w:p>
    <w:p w:rsidR="00A1640C" w:rsidRDefault="00A1640C" w:rsidP="00A1640C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</w:p>
    <w:p w:rsidR="00A1640C" w:rsidRDefault="00A1640C" w:rsidP="00A1640C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Computer Laboratory</w:t>
      </w:r>
    </w:p>
    <w:p w:rsidR="00A1640C" w:rsidRPr="00827133" w:rsidRDefault="00A1640C" w:rsidP="00A1640C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Laboratory Prefect</w:t>
      </w:r>
      <w:r w:rsidRPr="00827133">
        <w:rPr>
          <w:rFonts w:ascii="Tahoma" w:hAnsi="Tahoma" w:cs="Tahoma"/>
          <w:i/>
          <w:sz w:val="22"/>
          <w:szCs w:val="22"/>
        </w:rPr>
        <w:tab/>
      </w:r>
      <w:r w:rsidRPr="00827133">
        <w:rPr>
          <w:rFonts w:ascii="Tahoma" w:hAnsi="Tahoma" w:cs="Tahoma"/>
          <w:i/>
          <w:sz w:val="22"/>
          <w:szCs w:val="22"/>
        </w:rPr>
        <w:tab/>
      </w:r>
      <w:r w:rsidRPr="00827133">
        <w:rPr>
          <w:rFonts w:ascii="Tahoma" w:hAnsi="Tahoma" w:cs="Tahoma"/>
          <w:i/>
          <w:sz w:val="22"/>
          <w:szCs w:val="22"/>
        </w:rPr>
        <w:tab/>
      </w:r>
      <w:r w:rsidRPr="00827133">
        <w:rPr>
          <w:rFonts w:ascii="Tahoma" w:hAnsi="Tahoma" w:cs="Tahoma"/>
          <w:i/>
          <w:sz w:val="22"/>
          <w:szCs w:val="22"/>
        </w:rPr>
        <w:tab/>
      </w:r>
      <w:r w:rsidRPr="00827133">
        <w:rPr>
          <w:rFonts w:ascii="Tahoma" w:hAnsi="Tahoma" w:cs="Tahoma"/>
          <w:i/>
          <w:sz w:val="22"/>
          <w:szCs w:val="22"/>
        </w:rPr>
        <w:tab/>
      </w:r>
      <w:r w:rsidRPr="00827133">
        <w:rPr>
          <w:rFonts w:ascii="Tahoma" w:hAnsi="Tahoma" w:cs="Tahoma"/>
          <w:i/>
          <w:sz w:val="22"/>
          <w:szCs w:val="22"/>
        </w:rPr>
        <w:tab/>
      </w:r>
      <w:r w:rsidRPr="00827133">
        <w:rPr>
          <w:rFonts w:ascii="Tahoma" w:hAnsi="Tahoma" w:cs="Tahoma"/>
          <w:i/>
          <w:sz w:val="22"/>
          <w:szCs w:val="22"/>
        </w:rPr>
        <w:tab/>
      </w:r>
      <w:bookmarkStart w:id="0" w:name="_GoBack"/>
      <w:bookmarkEnd w:id="0"/>
      <w:r w:rsidRPr="00827133">
        <w:rPr>
          <w:rFonts w:ascii="Tahoma" w:hAnsi="Tahoma" w:cs="Tahoma"/>
          <w:i/>
          <w:sz w:val="22"/>
          <w:szCs w:val="22"/>
        </w:rPr>
        <w:tab/>
      </w:r>
      <w:r w:rsidRPr="00827133">
        <w:rPr>
          <w:rFonts w:ascii="Tahoma" w:hAnsi="Tahoma" w:cs="Tahoma"/>
          <w:i/>
          <w:sz w:val="22"/>
          <w:szCs w:val="22"/>
        </w:rPr>
        <w:tab/>
        <w:t xml:space="preserve">      </w:t>
      </w:r>
      <w:r>
        <w:rPr>
          <w:rFonts w:ascii="Tahoma" w:hAnsi="Tahoma" w:cs="Tahoma"/>
          <w:i/>
          <w:sz w:val="22"/>
          <w:szCs w:val="22"/>
        </w:rPr>
        <w:t xml:space="preserve">         2019 </w:t>
      </w:r>
      <w:r w:rsidRPr="00827133">
        <w:rPr>
          <w:rFonts w:ascii="Tahoma" w:hAnsi="Tahoma" w:cs="Tahoma"/>
          <w:i/>
          <w:sz w:val="22"/>
          <w:szCs w:val="22"/>
        </w:rPr>
        <w:t>-</w:t>
      </w:r>
      <w:r>
        <w:rPr>
          <w:rFonts w:ascii="Tahoma" w:hAnsi="Tahoma" w:cs="Tahoma"/>
          <w:i/>
          <w:sz w:val="22"/>
          <w:szCs w:val="22"/>
        </w:rPr>
        <w:t xml:space="preserve"> 2020</w:t>
      </w:r>
      <w:r w:rsidRPr="00827133">
        <w:rPr>
          <w:rFonts w:ascii="Tahoma" w:hAnsi="Tahoma" w:cs="Tahoma"/>
          <w:i/>
          <w:sz w:val="22"/>
          <w:szCs w:val="22"/>
        </w:rPr>
        <w:t xml:space="preserve"> </w:t>
      </w:r>
    </w:p>
    <w:p w:rsidR="00A1640C" w:rsidRDefault="00A1640C" w:rsidP="00A1640C">
      <w:pPr>
        <w:pStyle w:val="ListParagraph"/>
        <w:numPr>
          <w:ilvl w:val="0"/>
          <w:numId w:val="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Oversaw the neatness and organization of the computer laboratory</w:t>
      </w:r>
    </w:p>
    <w:p w:rsidR="00A1640C" w:rsidRDefault="00A1640C" w:rsidP="00A1640C">
      <w:pPr>
        <w:pStyle w:val="ListParagraph"/>
        <w:numPr>
          <w:ilvl w:val="0"/>
          <w:numId w:val="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Was assigned periodically to handle paper works for the school when needed </w:t>
      </w:r>
    </w:p>
    <w:p w:rsidR="00A1640C" w:rsidRDefault="00A1640C" w:rsidP="00A1640C">
      <w:pPr>
        <w:pStyle w:val="ListParagraph"/>
        <w:numPr>
          <w:ilvl w:val="0"/>
          <w:numId w:val="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Assisted in curating and uploading of results for students by teachers</w:t>
      </w:r>
    </w:p>
    <w:p w:rsidR="00A1640C" w:rsidRPr="00F033BA" w:rsidRDefault="00A1640C" w:rsidP="00A1640C">
      <w:pPr>
        <w:pStyle w:val="ListParagraph"/>
        <w:numPr>
          <w:ilvl w:val="0"/>
          <w:numId w:val="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Together with a few teachers and students, we taught a few students front end web development using HTML and CSS.</w:t>
      </w:r>
    </w:p>
    <w:p w:rsidR="00A1640C" w:rsidRPr="004B78C8" w:rsidRDefault="00A1640C" w:rsidP="00A1640C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rPr>
          <w:rFonts w:ascii="Tahoma" w:hAnsi="Tahoma" w:cs="Tahoma"/>
          <w:smallCaps/>
          <w:sz w:val="13"/>
        </w:rPr>
      </w:pPr>
    </w:p>
    <w:p w:rsidR="00A1640C" w:rsidRPr="007B7145" w:rsidRDefault="00A1640C" w:rsidP="00A1640C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4"/>
        </w:rPr>
      </w:pPr>
      <w:r>
        <w:rPr>
          <w:rFonts w:ascii="Tahoma" w:hAnsi="Tahoma" w:cs="Tahoma"/>
          <w:smallCaps/>
          <w:sz w:val="24"/>
        </w:rPr>
        <w:t>Additional Skills</w:t>
      </w:r>
    </w:p>
    <w:p w:rsidR="00A1640C" w:rsidRDefault="00A1640C" w:rsidP="00A1640C">
      <w:pPr>
        <w:pStyle w:val="ListParagraph"/>
        <w:numPr>
          <w:ilvl w:val="0"/>
          <w:numId w:val="3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Intermediate knowledge of HTML</w:t>
      </w:r>
    </w:p>
    <w:p w:rsidR="00A1640C" w:rsidRDefault="00A1640C" w:rsidP="00A1640C">
      <w:pPr>
        <w:pStyle w:val="ListParagraph"/>
        <w:numPr>
          <w:ilvl w:val="0"/>
          <w:numId w:val="3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Intermediate Knowledge of CSS</w:t>
      </w:r>
    </w:p>
    <w:p w:rsidR="00A1640C" w:rsidRDefault="00A1640C" w:rsidP="00A1640C">
      <w:pPr>
        <w:pStyle w:val="ListParagraph"/>
        <w:numPr>
          <w:ilvl w:val="0"/>
          <w:numId w:val="3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Great knowledge of Chemistry</w:t>
      </w:r>
    </w:p>
    <w:p w:rsidR="00A1640C" w:rsidRDefault="00A1640C" w:rsidP="00A1640C">
      <w:pPr>
        <w:pStyle w:val="ListParagraph"/>
        <w:numPr>
          <w:ilvl w:val="0"/>
          <w:numId w:val="3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Great understanding of instrumentations in Chemistry Laboratory</w:t>
      </w:r>
    </w:p>
    <w:p w:rsidR="00A1640C" w:rsidRPr="00A07360" w:rsidRDefault="00A1640C" w:rsidP="00A1640C">
      <w:pPr>
        <w:pStyle w:val="ListParagraph"/>
        <w:numPr>
          <w:ilvl w:val="0"/>
          <w:numId w:val="3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Intermediate speaking level in French</w:t>
      </w:r>
    </w:p>
    <w:p w:rsidR="00A1640C" w:rsidRDefault="00A1640C" w:rsidP="00A1640C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smallCaps/>
          <w:sz w:val="24"/>
        </w:rPr>
      </w:pPr>
    </w:p>
    <w:p w:rsidR="00A1640C" w:rsidRPr="00A07360" w:rsidRDefault="00A1640C" w:rsidP="00A1640C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4"/>
        </w:rPr>
      </w:pPr>
      <w:r w:rsidRPr="00513335">
        <w:rPr>
          <w:rFonts w:ascii="Tahoma" w:hAnsi="Tahoma" w:cs="Tahoma"/>
          <w:smallCaps/>
          <w:sz w:val="24"/>
        </w:rPr>
        <w:t>A</w:t>
      </w:r>
      <w:r>
        <w:rPr>
          <w:rFonts w:ascii="Tahoma" w:hAnsi="Tahoma" w:cs="Tahoma"/>
          <w:smallCaps/>
          <w:sz w:val="24"/>
        </w:rPr>
        <w:t>wards, Honors, and Honorary Mentions</w:t>
      </w:r>
    </w:p>
    <w:p w:rsidR="00A1640C" w:rsidRPr="00513335" w:rsidRDefault="00A1640C" w:rsidP="00A1640C">
      <w:pPr>
        <w:pStyle w:val="ListParagraph"/>
        <w:numPr>
          <w:ilvl w:val="0"/>
          <w:numId w:val="2"/>
        </w:numPr>
        <w:spacing w:before="60" w:after="0" w:line="276" w:lineRule="auto"/>
        <w:ind w:left="540" w:hanging="540"/>
        <w:jc w:val="both"/>
        <w:rPr>
          <w:rFonts w:ascii="Tahoma" w:hAnsi="Tahoma" w:cs="Tahoma"/>
          <w:i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 xml:space="preserve">Second Runner up (Team) in the Computer Teachers Association of Nigeria Competition 2020 edition </w:t>
      </w:r>
    </w:p>
    <w:p w:rsidR="00A1640C" w:rsidRPr="00513335" w:rsidRDefault="00A1640C" w:rsidP="00A1640C">
      <w:pPr>
        <w:pStyle w:val="ListParagraph"/>
        <w:numPr>
          <w:ilvl w:val="0"/>
          <w:numId w:val="2"/>
        </w:numPr>
        <w:spacing w:before="60" w:after="0" w:line="276" w:lineRule="auto"/>
        <w:ind w:left="540" w:hanging="540"/>
        <w:jc w:val="both"/>
        <w:rPr>
          <w:rFonts w:ascii="Tahoma" w:hAnsi="Tahoma" w:cs="Tahoma"/>
          <w:i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 xml:space="preserve">Second Best Student in Chemistry in 2020 </w:t>
      </w:r>
    </w:p>
    <w:p w:rsidR="000C3E1C" w:rsidRPr="00A1640C" w:rsidRDefault="00A1640C" w:rsidP="00A1640C">
      <w:pPr>
        <w:pStyle w:val="ListParagraph"/>
        <w:numPr>
          <w:ilvl w:val="0"/>
          <w:numId w:val="2"/>
        </w:numPr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1</w:t>
      </w:r>
      <w:r w:rsidRPr="007B7145">
        <w:rPr>
          <w:rFonts w:ascii="Tahoma" w:hAnsi="Tahoma" w:cs="Tahoma"/>
          <w:sz w:val="22"/>
          <w:szCs w:val="22"/>
          <w:vertAlign w:val="superscript"/>
        </w:rPr>
        <w:t>st</w:t>
      </w:r>
      <w:r>
        <w:rPr>
          <w:rFonts w:ascii="Tahoma" w:hAnsi="Tahoma" w:cs="Tahoma"/>
          <w:sz w:val="22"/>
          <w:szCs w:val="22"/>
        </w:rPr>
        <w:t xml:space="preserve"> Position (Team) in the 2020 Science Week of Government Day Secondary School </w:t>
      </w:r>
      <w:proofErr w:type="spellStart"/>
      <w:r>
        <w:rPr>
          <w:rFonts w:ascii="Tahoma" w:hAnsi="Tahoma" w:cs="Tahoma"/>
          <w:sz w:val="22"/>
          <w:szCs w:val="22"/>
        </w:rPr>
        <w:t>Dutsen-Alhaji</w:t>
      </w:r>
      <w:proofErr w:type="spellEnd"/>
      <w:r>
        <w:rPr>
          <w:rFonts w:ascii="Tahoma" w:hAnsi="Tahoma" w:cs="Tahoma"/>
          <w:sz w:val="22"/>
          <w:szCs w:val="22"/>
        </w:rPr>
        <w:t xml:space="preserve"> for the invention of a voice based Calculator website using HTML for blind people</w:t>
      </w:r>
    </w:p>
    <w:sectPr w:rsidR="000C3E1C" w:rsidRPr="00A1640C" w:rsidSect="00C90AF1">
      <w:pgSz w:w="11909" w:h="16834" w:code="9"/>
      <w:pgMar w:top="810" w:right="720" w:bottom="360" w:left="720" w:header="45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D0E4D"/>
    <w:multiLevelType w:val="hybridMultilevel"/>
    <w:tmpl w:val="C804F0C8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E5F6B"/>
    <w:multiLevelType w:val="hybridMultilevel"/>
    <w:tmpl w:val="9874255C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37ECD"/>
    <w:multiLevelType w:val="hybridMultilevel"/>
    <w:tmpl w:val="8E746E52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0C"/>
    <w:rsid w:val="000C3E1C"/>
    <w:rsid w:val="003C635D"/>
    <w:rsid w:val="009A0350"/>
    <w:rsid w:val="00A1640C"/>
    <w:rsid w:val="00C8326F"/>
    <w:rsid w:val="00D9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A4A0"/>
  <w15:chartTrackingRefBased/>
  <w15:docId w15:val="{69A6AA80-71FD-47A7-B7A4-A1726FB0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40C"/>
    <w:pPr>
      <w:spacing w:after="20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640C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640C"/>
    <w:rPr>
      <w:rFonts w:ascii="Arial" w:eastAsia="SimSun" w:hAnsi="Arial" w:cs="Arial"/>
      <w:b/>
      <w:bCs/>
      <w:kern w:val="32"/>
      <w:sz w:val="32"/>
      <w:szCs w:val="32"/>
      <w:lang w:val="en-US" w:eastAsia="zh-CN"/>
    </w:rPr>
  </w:style>
  <w:style w:type="paragraph" w:styleId="ListParagraph">
    <w:name w:val="List Paragraph"/>
    <w:basedOn w:val="Normal"/>
    <w:uiPriority w:val="34"/>
    <w:qFormat/>
    <w:rsid w:val="00A1640C"/>
    <w:pPr>
      <w:ind w:left="720"/>
      <w:contextualSpacing/>
    </w:pPr>
  </w:style>
  <w:style w:type="character" w:styleId="Hyperlink">
    <w:name w:val="Hyperlink"/>
    <w:basedOn w:val="DefaultParagraphFont"/>
    <w:rsid w:val="00A1640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C63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0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manuel-akachukwu-489b1223a/" TargetMode="External"/><Relationship Id="rId5" Type="http://schemas.openxmlformats.org/officeDocument/2006/relationships/hyperlink" Target="mailto:emmanu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2024-12-13T02:27:00Z</dcterms:created>
  <dcterms:modified xsi:type="dcterms:W3CDTF">2024-12-24T12:13:00Z</dcterms:modified>
</cp:coreProperties>
</file>