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Conformación de Equipo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Nombre del equipo:</w:t>
      </w:r>
    </w:p>
    <w:tbl>
      <w:tblPr>
        <w:tblStyle w:val="Table1"/>
        <w:tblW w:w="6439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39"/>
        <w:tblGridChange w:id="0">
          <w:tblGrid>
            <w:gridCol w:w="64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Grupo24_MinTIC_Ciclo4_Grupo_3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Integrantes del equipo y roles:</w:t>
      </w:r>
    </w:p>
    <w:tbl>
      <w:tblPr>
        <w:tblStyle w:val="Table2"/>
        <w:tblW w:w="9214.0" w:type="dxa"/>
        <w:jc w:val="left"/>
        <w:tblInd w:w="170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3118"/>
        <w:gridCol w:w="3261"/>
        <w:tblGridChange w:id="0">
          <w:tblGrid>
            <w:gridCol w:w="2835"/>
            <w:gridCol w:w="3118"/>
            <w:gridCol w:w="3261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persona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1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Líder del equipo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highlight w:val="white"/>
                <w:rtl w:val="0"/>
              </w:rPr>
              <w:t xml:space="preserve">Manuel Alejandro Betancourt 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highlight w:val="white"/>
                <w:rtl w:val="0"/>
              </w:rPr>
              <w:t xml:space="preserve">manueldelosriosb@gmail.com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.0390624999999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Diseñador de software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highlight w:val="white"/>
                <w:rtl w:val="0"/>
              </w:rPr>
              <w:t xml:space="preserve">Maria Alexandra Rondon Bonilla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highlight w:val="white"/>
                <w:rtl w:val="0"/>
              </w:rPr>
              <w:t xml:space="preserve">alexarondon1@gmail.com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Diseñador UI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highlight w:val="white"/>
                <w:rtl w:val="0"/>
              </w:rPr>
              <w:t xml:space="preserve">Marlon Arley Medina Carrillo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highlight w:val="white"/>
                <w:rtl w:val="0"/>
              </w:rPr>
              <w:t xml:space="preserve">arleymedina@gmail.com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Tester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highlight w:val="white"/>
                <w:rtl w:val="0"/>
              </w:rPr>
              <w:t xml:space="preserve">Giovanny Arturo Montoya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highlight w:val="white"/>
                <w:rtl w:val="0"/>
              </w:rPr>
              <w:t xml:space="preserve">giovanny.montoya02@gmail.com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configuración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highlight w:val="white"/>
                <w:rtl w:val="0"/>
              </w:rPr>
              <w:t xml:space="preserve">Mayker David Arriaga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highlight w:val="white"/>
                <w:rtl w:val="0"/>
              </w:rPr>
              <w:t xml:space="preserve">angelloaoi@gmail.com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Horarios de reunión: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- TODOS deben participar: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lunes a viernes a las   HH:MM 9:00 </w:t>
      </w:r>
      <w:r w:rsidDel="00000000" w:rsidR="00000000" w:rsidRPr="00000000">
        <w:rPr>
          <w:rtl w:val="0"/>
        </w:rPr>
        <w:t xml:space="preserve">pm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9:15 pm</w:t>
      </w:r>
      <w:r w:rsidDel="00000000" w:rsidR="00000000" w:rsidRPr="00000000">
        <w:rPr>
          <w:color w:val="000000"/>
          <w:rtl w:val="0"/>
        </w:rPr>
        <w:t xml:space="preserve">   (duración: 15  minutos).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Reuniones adicionales para trabajo colaborativo – cuando se requieran. Seleccionar algunos espacios donde puedan reunirse (pueden incluir los nombres de quienes pueden participar en cada espacio, en caso de que no puedan todos):</w:t>
      </w:r>
    </w:p>
    <w:tbl>
      <w:tblPr>
        <w:tblStyle w:val="Table3"/>
        <w:tblW w:w="9041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7"/>
        <w:gridCol w:w="1133"/>
        <w:gridCol w:w="1295"/>
        <w:gridCol w:w="1323"/>
        <w:gridCol w:w="1297"/>
        <w:gridCol w:w="1302"/>
        <w:gridCol w:w="1304"/>
        <w:tblGridChange w:id="0">
          <w:tblGrid>
            <w:gridCol w:w="1387"/>
            <w:gridCol w:w="1133"/>
            <w:gridCol w:w="1295"/>
            <w:gridCol w:w="1323"/>
            <w:gridCol w:w="1297"/>
            <w:gridCol w:w="1302"/>
            <w:gridCol w:w="1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Horario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Lunes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Martes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Miércoles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Jueves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Viernes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Sábado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9:00-9:15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Objetivos del equipo</w:t>
      </w:r>
      <w:r w:rsidDel="00000000" w:rsidR="00000000" w:rsidRPr="00000000">
        <w:rPr>
          <w:i w:val="1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Objetivo 1:</w:t>
      </w:r>
      <w:r w:rsidDel="00000000" w:rsidR="00000000" w:rsidRPr="00000000">
        <w:rPr>
          <w:rtl w:val="0"/>
        </w:rPr>
        <w:t xml:space="preserve"> Diseñar un software que permita gestionar la atención de pacientes en casa.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Objetivo 2: </w:t>
      </w:r>
      <w:r w:rsidDel="00000000" w:rsidR="00000000" w:rsidRPr="00000000">
        <w:rPr>
          <w:rtl w:val="0"/>
        </w:rPr>
        <w:t xml:space="preserve">Fortalecer el trabajo en equipo a partir de la aplicación de las metodologías ágiles, en el desarrollo de software.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77D7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E127B0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E127B0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pnAkYBWUhPrd+fh9g8xHjczGA==">AMUW2mUnDlQ+QCpD075+IORs29Bj9Ox/u6xtri1hnr0GrvHlHC19pFwoVST9lf+eaB/3HU6/BRMVvQmc5KlO7G8Y6gBc5jhqyz71Uu66AzQWASR4GI8Spp4=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2021-07-26T20:35:00Z</dcterms:created>
  <dc:creator>Familia Mejía Hurtado</dc:creator>
</cp:coreProperties>
</file>