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395D78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23ABE">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7A77AC"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423ABE">
                  <w:rPr>
                    <w:rFonts w:asciiTheme="majorHAnsi" w:hAnsiTheme="majorHAnsi" w:cstheme="majorHAnsi"/>
                    <w:lang w:val="pt-PT"/>
                  </w:rPr>
                  <w:t>C2</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E25E63" w:rsidRDefault="00665DF5" w:rsidP="1CF546DB">
            <w:pPr>
              <w:pStyle w:val="NoSpacing"/>
              <w:rPr>
                <w:rFonts w:asciiTheme="majorHAnsi" w:hAnsiTheme="majorHAnsi" w:cstheme="majorBidi"/>
                <w:b/>
                <w:bCs/>
                <w:lang w:val="en-U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E25E63">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0236E6" w:rsidRPr="00E25E63">
                  <w:rPr>
                    <w:rFonts w:asciiTheme="majorHAnsi" w:hAnsiTheme="majorHAnsi" w:cstheme="majorBidi"/>
                    <w:lang w:val="en-U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E25E63">
                  <w:rPr>
                    <w:rFonts w:asciiTheme="majorHAnsi" w:hAnsiTheme="majorHAnsi" w:cstheme="majorHAnsi"/>
                    <w:lang w:val="en-US"/>
                  </w:rPr>
                  <w:t xml:space="preserve"> </w:t>
                </w:r>
                <w:r w:rsidR="000236E6" w:rsidRPr="00E25E63">
                  <w:rPr>
                    <w:rFonts w:asciiTheme="majorHAnsi" w:hAnsiTheme="majorHAnsi" w:cstheme="majorHAnsi"/>
                    <w:lang w:val="en-US"/>
                  </w:rPr>
                  <w:t>albramvar1</w:t>
                </w:r>
                <w:r w:rsidRPr="00E25E63">
                  <w:rPr>
                    <w:rFonts w:asciiTheme="majorHAnsi" w:hAnsiTheme="majorHAnsi" w:cstheme="majorHAnsi"/>
                    <w:lang w:val="en-U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37C29F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w:t>
                </w:r>
                <w:r w:rsidR="0050769D">
                  <w:rPr>
                    <w:rFonts w:asciiTheme="majorHAnsi" w:hAnsiTheme="majorHAnsi" w:cstheme="majorHAnsi"/>
                  </w:rPr>
                  <w:t>6</w:t>
                </w:r>
                <w:r w:rsidR="00544637">
                  <w:rPr>
                    <w:rFonts w:asciiTheme="majorHAnsi" w:hAnsiTheme="majorHAnsi" w:cstheme="majorHAnsi"/>
                  </w:rPr>
                  <w:t>/0</w:t>
                </w:r>
                <w:r w:rsidR="00423ABE">
                  <w:rPr>
                    <w:rFonts w:asciiTheme="majorHAnsi" w:hAnsiTheme="majorHAnsi" w:cstheme="majorHAnsi"/>
                  </w:rPr>
                  <w:t>6</w:t>
                </w:r>
                <w:r w:rsidR="00544637">
                  <w:rPr>
                    <w:rFonts w:asciiTheme="majorHAnsi" w:hAnsiTheme="majorHAnsi" w:cstheme="majorHAnsi"/>
                  </w:rPr>
                  <w:t>/2025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r w:rsidR="00A02810" w:rsidRPr="000E0720" w14:paraId="3787066B" w14:textId="77777777" w:rsidTr="1CF546DB">
        <w:tc>
          <w:tcPr>
            <w:tcW w:w="9026" w:type="dxa"/>
            <w:tcMar>
              <w:top w:w="85" w:type="dxa"/>
              <w:left w:w="85" w:type="dxa"/>
              <w:bottom w:w="85" w:type="dxa"/>
              <w:right w:w="85" w:type="dxa"/>
            </w:tcMar>
          </w:tcPr>
          <w:p w14:paraId="004ACBCD" w14:textId="77777777" w:rsidR="00A02810" w:rsidRPr="00BC4165" w:rsidRDefault="00A02810">
            <w:pPr>
              <w:pStyle w:val="NoSpacing"/>
              <w:rPr>
                <w:rFonts w:asciiTheme="majorHAnsi" w:hAnsiTheme="majorHAnsi" w:cstheme="majorHAnsi"/>
                <w:b/>
                <w:u w:val="single"/>
                <w:lang w:val="es-ES"/>
              </w:rPr>
            </w:pPr>
          </w:p>
          <w:p w14:paraId="554608DF" w14:textId="77777777" w:rsidR="00A02810" w:rsidRPr="00BC4165" w:rsidRDefault="00A02810">
            <w:pPr>
              <w:pStyle w:val="NoSpacing"/>
              <w:rPr>
                <w:rFonts w:asciiTheme="majorHAnsi" w:hAnsiTheme="majorHAnsi" w:cstheme="majorHAnsi"/>
                <w:b/>
                <w:u w:val="single"/>
                <w:lang w:val="es-ES"/>
              </w:rPr>
            </w:pPr>
          </w:p>
          <w:p w14:paraId="59B86DA6" w14:textId="77777777" w:rsidR="00A02810" w:rsidRPr="00A02810" w:rsidRDefault="00A02810" w:rsidP="00A02810">
            <w:pPr>
              <w:pStyle w:val="NoSpacing"/>
              <w:rPr>
                <w:rFonts w:asciiTheme="majorHAnsi" w:hAnsiTheme="majorHAnsi" w:cstheme="majorHAnsi"/>
                <w:bCs/>
                <w:lang w:val="es-ES"/>
              </w:rPr>
            </w:pPr>
            <w:r w:rsidRPr="00A02810">
              <w:rPr>
                <w:rFonts w:asciiTheme="majorHAnsi" w:hAnsiTheme="majorHAnsi" w:cstheme="majorHAnsi"/>
                <w:bCs/>
                <w:highlight w:val="yellow"/>
                <w:lang w:val="es-ES"/>
              </w:rPr>
              <w:t>Aunque se dejan el resto de los requisitos marcados, se detiene la corrección en el requisito número 8 ya que no está satisfecho.</w:t>
            </w:r>
          </w:p>
          <w:p w14:paraId="1A43D675" w14:textId="77777777" w:rsidR="00A02810" w:rsidRPr="00A02810" w:rsidRDefault="00A02810">
            <w:pPr>
              <w:pStyle w:val="NoSpacing"/>
              <w:rPr>
                <w:rFonts w:asciiTheme="majorHAnsi" w:hAnsiTheme="majorHAnsi" w:cstheme="majorHAnsi"/>
                <w:b/>
                <w:u w:val="single"/>
                <w:lang w:val="es-ES"/>
              </w:rPr>
            </w:pPr>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6A999CA0" w14:textId="32E45231" w:rsidR="00FD7919" w:rsidRPr="00FD7919" w:rsidRDefault="00000000" w:rsidP="00EC5C8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25E63">
            <w:rPr>
              <w:lang w:val="es-ES"/>
            </w:rPr>
            <w:t xml:space="preserve">  </w:t>
          </w:r>
        </w:sdtContent>
      </w:sdt>
      <w:permEnd w:id="8470091"/>
      <w:r w:rsidR="00665DF5" w:rsidRPr="00E25E63">
        <w:rPr>
          <w:lang w:val="es-ES"/>
        </w:rPr>
        <w:t xml:space="preserve">  </w:t>
      </w:r>
      <w:r w:rsidR="00E25E63" w:rsidRPr="00E25E63">
        <w:rPr>
          <w:lang w:val="es-ES"/>
        </w:rPr>
        <w:t>Este requisito no está bien implementado.</w:t>
      </w:r>
      <w:r w:rsidR="00E25E63">
        <w:rPr>
          <w:lang w:val="es-ES"/>
        </w:rPr>
        <w:t xml:space="preserve"> </w:t>
      </w:r>
      <w:r w:rsidR="00E25E63" w:rsidRPr="00FD7919">
        <w:rPr>
          <w:lang w:val="es-ES"/>
        </w:rPr>
        <w:t xml:space="preserve">Creo un flight assignment con </w:t>
      </w:r>
      <w:r w:rsidR="00FD7919" w:rsidRPr="00FD7919">
        <w:rPr>
          <w:lang w:val="es-ES"/>
        </w:rPr>
        <w:t>member1, intento actualizarlo con</w:t>
      </w:r>
      <w:r w:rsidR="00FD7919">
        <w:rPr>
          <w:lang w:val="es-ES"/>
        </w:rPr>
        <w:t xml:space="preserve"> valores incorrectos y </w:t>
      </w:r>
      <w:r w:rsidR="00D34B48">
        <w:rPr>
          <w:lang w:val="es-ES"/>
        </w:rPr>
        <w:t>cuando envío el formulario me sale un error y el formulario se bloquea en lugar de seguir en modo edición.</w:t>
      </w:r>
    </w:p>
    <w:p w14:paraId="70DAF821" w14:textId="3F0531C0" w:rsidR="00665DF5" w:rsidRDefault="00FD7919" w:rsidP="00EC5C8D">
      <w:pPr>
        <w:pStyle w:val="Comment-Grader"/>
        <w:rPr>
          <w:lang w:val="es-ES"/>
        </w:rPr>
      </w:pPr>
      <w:r w:rsidRPr="00FD7919">
        <w:rPr>
          <w:noProof/>
          <w:lang w:val="es-ES"/>
        </w:rPr>
        <w:drawing>
          <wp:inline distT="0" distB="0" distL="0" distR="0" wp14:anchorId="45525BBB" wp14:editId="0396A7B3">
            <wp:extent cx="4181475" cy="3238257"/>
            <wp:effectExtent l="0" t="0" r="0" b="635"/>
            <wp:docPr id="1518733040" name="Imagen 1" descr="Interfaz de usuario gráfica,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733040" name="Imagen 1" descr="Interfaz de usuario gráfica, Sitio web&#10;&#10;El contenido generado por IA puede ser incorrecto."/>
                    <pic:cNvPicPr/>
                  </pic:nvPicPr>
                  <pic:blipFill>
                    <a:blip r:embed="rId5"/>
                    <a:stretch>
                      <a:fillRect/>
                    </a:stretch>
                  </pic:blipFill>
                  <pic:spPr>
                    <a:xfrm>
                      <a:off x="0" y="0"/>
                      <a:ext cx="4191023" cy="3245651"/>
                    </a:xfrm>
                    <a:prstGeom prst="rect">
                      <a:avLst/>
                    </a:prstGeom>
                  </pic:spPr>
                </pic:pic>
              </a:graphicData>
            </a:graphic>
          </wp:inline>
        </w:drawing>
      </w:r>
      <w:r w:rsidR="00665DF5" w:rsidRPr="00FD7919">
        <w:rPr>
          <w:lang w:val="es-ES"/>
        </w:rPr>
        <w:t xml:space="preserve">  </w:t>
      </w:r>
    </w:p>
    <w:p w14:paraId="2577E94E" w14:textId="75914984" w:rsidR="003740B0" w:rsidRDefault="003740B0" w:rsidP="003740B0">
      <w:pPr>
        <w:pStyle w:val="Comment-Student"/>
        <w:rPr>
          <w:lang w:val="es-ES"/>
        </w:rPr>
      </w:pPr>
      <w:r>
        <w:rPr>
          <w:lang w:val="es-ES"/>
        </w:rPr>
        <w:lastRenderedPageBreak/>
        <w:t>Este fallo debe estar producido por el framework, ya que tiene definido readonly a false y es casi idéntico (tan solo cambiando las propiedades de la entidad) del realizado para la otra actividad de edición de Activity Log, que no tiene el mismo fallo</w:t>
      </w:r>
      <w:r w:rsidR="000E0720">
        <w:rPr>
          <w:lang w:val="es-ES"/>
        </w:rPr>
        <w:t>.</w:t>
      </w:r>
    </w:p>
    <w:p w14:paraId="5D801F3E" w14:textId="77777777" w:rsidR="000E0720" w:rsidRPr="00FD7919" w:rsidRDefault="000E0720" w:rsidP="000E0720">
      <w:pPr>
        <w:rPr>
          <w:lang w:val="es-ES"/>
        </w:rPr>
      </w:pPr>
    </w:p>
    <w:p w14:paraId="62E229D4" w14:textId="147B55C3" w:rsidR="00BC4165" w:rsidRDefault="000E0720" w:rsidP="000E0720">
      <w:pPr>
        <w:pStyle w:val="Comment-Student"/>
        <w:rPr>
          <w:lang w:val="es-ES"/>
        </w:rPr>
      </w:pPr>
      <w:r>
        <w:rPr>
          <w:lang w:val="es-ES"/>
        </w:rPr>
        <w:t>Para resolver este fallo, se ha tomado como referencia el comentario del profesor tras la revisión que menciona la botonera y se ha visto qué era lo que fallaba. La botonera tomaba en consideración dos condiciones donde una de ellas dependía de propiedades de la entidad ‘leg’. Lo que ocurría era que cuando no se seleccionaba una leg y el sistema intentaba calcular, por ejemplo, leg.isPublished() saltaba una excepción y no mostraba ningún botón, bloqueando el formulario. Para solucionar este problema se ha implementado una botonera que, si la leg es nula, no lo tiene en cuenta por lo que ya no se bloquea el formulario.</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04576F8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C061D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658AD4A"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C061DB">
            <w:t xml:space="preserve">X </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48717D41"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C061D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3D1DD16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1D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0720"/>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40B0"/>
    <w:rsid w:val="00376563"/>
    <w:rsid w:val="003936CA"/>
    <w:rsid w:val="003B0252"/>
    <w:rsid w:val="003D694F"/>
    <w:rsid w:val="003E314A"/>
    <w:rsid w:val="003F161E"/>
    <w:rsid w:val="00410A25"/>
    <w:rsid w:val="00423ABE"/>
    <w:rsid w:val="0043486E"/>
    <w:rsid w:val="004827E5"/>
    <w:rsid w:val="0049576F"/>
    <w:rsid w:val="004D64E7"/>
    <w:rsid w:val="004D7778"/>
    <w:rsid w:val="004F22E3"/>
    <w:rsid w:val="0050769D"/>
    <w:rsid w:val="00527A56"/>
    <w:rsid w:val="00544637"/>
    <w:rsid w:val="00560EE0"/>
    <w:rsid w:val="00561339"/>
    <w:rsid w:val="005709CB"/>
    <w:rsid w:val="005861BD"/>
    <w:rsid w:val="00587D08"/>
    <w:rsid w:val="0059559E"/>
    <w:rsid w:val="005B26CC"/>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8F2BFA"/>
    <w:rsid w:val="009257D5"/>
    <w:rsid w:val="00953D97"/>
    <w:rsid w:val="00954472"/>
    <w:rsid w:val="00957E93"/>
    <w:rsid w:val="009A07A1"/>
    <w:rsid w:val="009B5AF0"/>
    <w:rsid w:val="009D4DB0"/>
    <w:rsid w:val="009E44FD"/>
    <w:rsid w:val="009F0190"/>
    <w:rsid w:val="00A02810"/>
    <w:rsid w:val="00A0688F"/>
    <w:rsid w:val="00A21805"/>
    <w:rsid w:val="00A222AC"/>
    <w:rsid w:val="00A25568"/>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C4165"/>
    <w:rsid w:val="00BE15E5"/>
    <w:rsid w:val="00C02DA9"/>
    <w:rsid w:val="00C059AD"/>
    <w:rsid w:val="00C061DB"/>
    <w:rsid w:val="00C2654D"/>
    <w:rsid w:val="00C26961"/>
    <w:rsid w:val="00C30479"/>
    <w:rsid w:val="00C52264"/>
    <w:rsid w:val="00C63AB0"/>
    <w:rsid w:val="00C72E24"/>
    <w:rsid w:val="00C854A9"/>
    <w:rsid w:val="00C91915"/>
    <w:rsid w:val="00C94F89"/>
    <w:rsid w:val="00CA14C2"/>
    <w:rsid w:val="00CB68E3"/>
    <w:rsid w:val="00CD5735"/>
    <w:rsid w:val="00CD6FCB"/>
    <w:rsid w:val="00CE2799"/>
    <w:rsid w:val="00CE5FCC"/>
    <w:rsid w:val="00CF08C1"/>
    <w:rsid w:val="00D05EA9"/>
    <w:rsid w:val="00D13DDB"/>
    <w:rsid w:val="00D34A5A"/>
    <w:rsid w:val="00D34B48"/>
    <w:rsid w:val="00D72CB9"/>
    <w:rsid w:val="00D92D1D"/>
    <w:rsid w:val="00D93C00"/>
    <w:rsid w:val="00DA5C22"/>
    <w:rsid w:val="00DD1CD3"/>
    <w:rsid w:val="00DD4AE5"/>
    <w:rsid w:val="00DD5D7D"/>
    <w:rsid w:val="00DF25BF"/>
    <w:rsid w:val="00E13C2C"/>
    <w:rsid w:val="00E16CFA"/>
    <w:rsid w:val="00E23164"/>
    <w:rsid w:val="00E25325"/>
    <w:rsid w:val="00E25E63"/>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B7902"/>
    <w:rsid w:val="00FC6CD0"/>
    <w:rsid w:val="00FC6DA0"/>
    <w:rsid w:val="00FD3F72"/>
    <w:rsid w:val="00FD7919"/>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2613">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87118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23A39"/>
    <w:rsid w:val="00327F9D"/>
    <w:rsid w:val="00354637"/>
    <w:rsid w:val="00362E40"/>
    <w:rsid w:val="00367932"/>
    <w:rsid w:val="00376563"/>
    <w:rsid w:val="003936CA"/>
    <w:rsid w:val="003B0252"/>
    <w:rsid w:val="004D2023"/>
    <w:rsid w:val="004D7778"/>
    <w:rsid w:val="00503B01"/>
    <w:rsid w:val="00532E78"/>
    <w:rsid w:val="005351FA"/>
    <w:rsid w:val="005B26CC"/>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1805"/>
    <w:rsid w:val="00A222AC"/>
    <w:rsid w:val="00A25568"/>
    <w:rsid w:val="00A4061A"/>
    <w:rsid w:val="00AF7B50"/>
    <w:rsid w:val="00B158D8"/>
    <w:rsid w:val="00BA1063"/>
    <w:rsid w:val="00BE6430"/>
    <w:rsid w:val="00C42E76"/>
    <w:rsid w:val="00C63AB0"/>
    <w:rsid w:val="00C94F89"/>
    <w:rsid w:val="00D05EA9"/>
    <w:rsid w:val="00D34A5A"/>
    <w:rsid w:val="00D4788A"/>
    <w:rsid w:val="00D72CB9"/>
    <w:rsid w:val="00DB19FC"/>
    <w:rsid w:val="00E25325"/>
    <w:rsid w:val="00E263A3"/>
    <w:rsid w:val="00E56863"/>
    <w:rsid w:val="00E955A7"/>
    <w:rsid w:val="00EA7484"/>
    <w:rsid w:val="00ED34A4"/>
    <w:rsid w:val="00EF08F9"/>
    <w:rsid w:val="00EF214B"/>
    <w:rsid w:val="00F57527"/>
    <w:rsid w:val="00F64E54"/>
    <w:rsid w:val="00FA694F"/>
    <w:rsid w:val="00FA7306"/>
    <w:rsid w:val="00FB7902"/>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16</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174</cp:revision>
  <dcterms:created xsi:type="dcterms:W3CDTF">2025-01-21T23:45:00Z</dcterms:created>
  <dcterms:modified xsi:type="dcterms:W3CDTF">2025-07-04T08:34:00Z</dcterms:modified>
</cp:coreProperties>
</file>