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D3093A2" w:rsidP="6A401C17" w:rsidRDefault="6D3093A2" w14:paraId="09C80453" w14:textId="4C7C1166">
      <w:pPr>
        <w:pStyle w:val="Normal1"/>
        <w:jc w:val="center"/>
        <w:rPr>
          <w:rFonts w:ascii="Arial" w:hAnsi="Arial" w:eastAsia="Arial" w:cs="Arial"/>
          <w:noProof w:val="0"/>
          <w:sz w:val="52"/>
          <w:szCs w:val="52"/>
          <w:lang w:val="es-ES"/>
        </w:rPr>
      </w:pPr>
      <w:r w:rsidRPr="6A401C17" w:rsidR="6D3093A2">
        <w:rPr>
          <w:rFonts w:ascii="Arial Narrow" w:hAnsi="Arial Narrow" w:eastAsia="Arial Narrow" w:cs="Arial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ES"/>
        </w:rPr>
        <w:t>Universidad de Sevilla</w:t>
      </w:r>
      <w:r>
        <w:br/>
      </w:r>
      <w:r w:rsidRPr="6A401C17" w:rsidR="6D3093A2">
        <w:rPr>
          <w:rFonts w:ascii="Arial Narrow" w:hAnsi="Arial Narrow" w:eastAsia="Arial Narrow" w:cs="Arial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Escuela Técnica Superior de Ingeniería Informática</w:t>
      </w:r>
    </w:p>
    <w:p xmlns:wp14="http://schemas.microsoft.com/office/word/2010/wordml" w:rsidP="0D2D9734" wp14:paraId="49A69389" wp14:textId="2FEAB66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  <w:t>WIS knowledge Report D01</w:t>
      </w:r>
    </w:p>
    <w:p xmlns:wp14="http://schemas.microsoft.com/office/word/2010/wordml" w:rsidP="0D2D9734" wp14:paraId="388C6AD2" wp14:textId="1A75BA4B">
      <w:pPr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A401C17" wp14:paraId="46C4B132" wp14:textId="5D569210">
      <w:pPr>
        <w:pStyle w:val="Normal"/>
        <w:jc w:val="center"/>
      </w:pPr>
      <w:r w:rsidR="1149CBF7">
        <w:drawing>
          <wp:inline xmlns:wp14="http://schemas.microsoft.com/office/word/2010/wordprocessingDrawing" wp14:editId="0DCC4C85" wp14:anchorId="30626025">
            <wp:extent cx="1108575" cy="1108575"/>
            <wp:effectExtent l="0" t="0" r="0" b="0"/>
            <wp:docPr id="169451592" name="" descr="http://recursoshumanos.us.es/images/marca-dos-tintas_300.gif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35023f127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575" cy="1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401C17" wp14:paraId="3BF7BBC4" wp14:textId="4AA4201F">
      <w:pPr>
        <w:pStyle w:val="Normal1"/>
        <w:tabs>
          <w:tab w:val="left" w:leader="none" w:pos="5103"/>
        </w:tabs>
        <w:ind w:firstLine="0"/>
        <w:jc w:val="center"/>
        <w:rPr>
          <w:rFonts w:ascii="Arial Narrow" w:hAnsi="Arial Narrow" w:eastAsia="Arial Narrow" w:cs="Arial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A401C17" w:rsidR="68777947">
        <w:rPr>
          <w:rFonts w:ascii="Arial Narrow" w:hAnsi="Arial Narrow" w:eastAsia="Arial Narrow" w:cs="Arial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Grado en Ingeniería Informática – Ingeniería del Software</w:t>
      </w:r>
      <w:r>
        <w:br/>
      </w:r>
      <w:r w:rsidRPr="6A401C17" w:rsidR="68777947">
        <w:rPr>
          <w:rFonts w:ascii="Arial Narrow" w:hAnsi="Arial Narrow" w:eastAsia="Arial Narrow" w:cs="Arial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Diseño y Pruebas 2.</w:t>
      </w:r>
    </w:p>
    <w:p xmlns:wp14="http://schemas.microsoft.com/office/word/2010/wordml" w:rsidP="6A401C17" wp14:paraId="35E191B3" wp14:textId="781EB213">
      <w:pPr>
        <w:pStyle w:val="Normal1"/>
        <w:tabs>
          <w:tab w:val="left" w:leader="none" w:pos="5103"/>
        </w:tabs>
        <w:ind w:firstLine="0"/>
        <w:jc w:val="center"/>
        <w:rPr>
          <w:rFonts w:ascii="Arial Narrow" w:hAnsi="Arial Narrow" w:eastAsia="Arial Narrow" w:cs="Arial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A401C17" w:rsidR="68777947">
        <w:rPr>
          <w:rFonts w:ascii="Arial Narrow" w:hAnsi="Arial Narrow" w:eastAsia="Arial Narrow" w:cs="Arial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Curso 2024 – 2025</w:t>
      </w:r>
    </w:p>
    <w:p xmlns:wp14="http://schemas.microsoft.com/office/word/2010/wordml" w:rsidP="6A401C17" wp14:paraId="00659C90" wp14:textId="7302ECF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0D2D9734" wp14:paraId="37C3D9FC" wp14:textId="32721F88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Grupo </w:t>
      </w:r>
      <w:r w:rsidRPr="0D2D9734" w:rsidR="615DFD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C1.005</w:t>
      </w:r>
    </w:p>
    <w:p xmlns:wp14="http://schemas.microsoft.com/office/word/2010/wordml" w:rsidP="0D2D9734" wp14:paraId="239D61A1" wp14:textId="3670FA5D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D2D9734" wp14:paraId="65C983C5" wp14:textId="2A14CE0B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Manuel Artero Bellido (</w:t>
      </w: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manartbel@alum.us.es)</w:t>
      </w:r>
    </w:p>
    <w:p xmlns:wp14="http://schemas.microsoft.com/office/word/2010/wordml" w:rsidP="0D2D9734" wp14:paraId="547ADB1E" wp14:textId="3333BAD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José Manuel Márquez Gutiérrez (josmargut@alum.us.es)</w:t>
      </w:r>
    </w:p>
    <w:p xmlns:wp14="http://schemas.microsoft.com/office/word/2010/wordml" w:rsidP="0D2D9734" wp14:paraId="2A6E0F55" wp14:textId="1121B1F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Manuel María Calderón Rodríguez (mancal</w:t>
      </w:r>
      <w:r w:rsidRPr="0D2D9734" w:rsidR="1637BB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rod@alum.us.es</w:t>
      </w: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xmlns:wp14="http://schemas.microsoft.com/office/word/2010/wordml" w:rsidP="0D2D9734" wp14:paraId="6FC1CBDD" wp14:textId="12EF09B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Alba Ramos Vargas (</w:t>
      </w:r>
      <w:r w:rsidRPr="0D2D9734" w:rsidR="14F64D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albramvar1@alum.us.es</w:t>
      </w: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xmlns:wp14="http://schemas.microsoft.com/office/word/2010/wordml" w:rsidP="0D2D9734" wp14:paraId="5A938CB5" wp14:textId="463B2DC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Claudio González Benito (</w:t>
      </w:r>
      <w:r w:rsidRPr="0D2D9734" w:rsidR="05E648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clagonben@alum.us.es</w:t>
      </w: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xmlns:wp14="http://schemas.microsoft.com/office/word/2010/wordml" w:rsidP="0D2D9734" wp14:paraId="679179C8" wp14:textId="13DDDC9A">
      <w:pPr>
        <w:shd w:val="clear" w:color="auto" w:fill="FFFFFF" w:themeFill="background1"/>
        <w:spacing w:before="0" w:beforeAutospacing="off" w:after="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16383D97" wp14:textId="7FCC2F85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D2D9734" wp14:paraId="46A1244D" wp14:textId="22CB180D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D2D9734" wp14:paraId="44626B74" wp14:textId="28617FB1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D2D9734" w:rsidR="615DFD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Repositorio: </w:t>
      </w:r>
      <w:hyperlink r:id="R0fdc6f1670f347cb">
        <w:r w:rsidRPr="0D2D9734" w:rsidR="0EA6455C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s-ES"/>
          </w:rPr>
          <w:t>https://github.com/Manuelgithuv/DP2-24-25-C1.005-Acme-ANS</w:t>
        </w:r>
      </w:hyperlink>
    </w:p>
    <w:p xmlns:wp14="http://schemas.microsoft.com/office/word/2010/wordml" w:rsidP="0D2D9734" wp14:paraId="0F35B7EC" wp14:textId="7C62549F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D2D9734" wp14:paraId="1D6289C6" wp14:textId="41DE1E52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D2D9734" wp14:paraId="3E272F56" wp14:textId="220815FD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692CB26F" wp14:textId="2392552B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5D9FB2B0" wp14:textId="605A46B6">
      <w:pPr>
        <w:keepNext w:val="1"/>
        <w:keepLines w:val="1"/>
        <w:spacing w:before="240" w:after="0" w:line="25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  <w:t>Índice:</w:t>
      </w:r>
    </w:p>
    <w:p xmlns:wp14="http://schemas.microsoft.com/office/word/2010/wordml" w:rsidP="6A401C17" wp14:paraId="7BF18F7B" wp14:textId="739AF3A6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A401C17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0D2D9734" wp14:paraId="3CDFF98E" wp14:textId="7D85629D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78BD35A6" wp14:textId="7BD5C7D4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sdt>
      <w:sdtPr>
        <w:id w:val="1800880235"/>
        <w:docPartObj>
          <w:docPartGallery w:val="Table of Contents"/>
          <w:docPartUnique/>
        </w:docPartObj>
      </w:sdtPr>
      <w:sdtContent>
        <w:p xmlns:wp14="http://schemas.microsoft.com/office/word/2010/wordml" w:rsidP="6A401C17" wp14:paraId="536444AD" wp14:textId="2DD1B6A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29914622">
            <w:r w:rsidRPr="6A401C17" w:rsidR="6A401C17">
              <w:rPr>
                <w:rStyle w:val="Hyperlink"/>
              </w:rPr>
              <w:t>Resumen ejecutivo:</w:t>
            </w:r>
            <w:r>
              <w:tab/>
            </w:r>
            <w:r>
              <w:fldChar w:fldCharType="begin"/>
            </w:r>
            <w:r>
              <w:instrText xml:space="preserve">PAGEREF _Toc1129914622 \h</w:instrText>
            </w:r>
            <w:r>
              <w:fldChar w:fldCharType="separate"/>
            </w:r>
            <w:r w:rsidRPr="6A401C17" w:rsidR="6A401C1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6A401C17" wp14:paraId="0A5DDFC5" wp14:textId="44F65B6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88746743">
            <w:r w:rsidRPr="6A401C17" w:rsidR="6A401C17">
              <w:rPr>
                <w:rStyle w:val="Hyperlink"/>
              </w:rPr>
              <w:t>Introducción:</w:t>
            </w:r>
            <w:r>
              <w:tab/>
            </w:r>
            <w:r>
              <w:fldChar w:fldCharType="begin"/>
            </w:r>
            <w:r>
              <w:instrText xml:space="preserve">PAGEREF _Toc1988746743 \h</w:instrText>
            </w:r>
            <w:r>
              <w:fldChar w:fldCharType="separate"/>
            </w:r>
            <w:r w:rsidRPr="6A401C17" w:rsidR="6A401C17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A401C17" wp14:paraId="5F548A7D" wp14:textId="05FE308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2122112">
            <w:r w:rsidRPr="6A401C17" w:rsidR="6A401C17">
              <w:rPr>
                <w:rStyle w:val="Hyperlink"/>
              </w:rPr>
              <w:t>Contenido:</w:t>
            </w:r>
            <w:r>
              <w:tab/>
            </w:r>
            <w:r>
              <w:fldChar w:fldCharType="begin"/>
            </w:r>
            <w:r>
              <w:instrText xml:space="preserve">PAGEREF _Toc1992122112 \h</w:instrText>
            </w:r>
            <w:r>
              <w:fldChar w:fldCharType="separate"/>
            </w:r>
            <w:r w:rsidRPr="6A401C17" w:rsidR="6A401C17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6A401C17" wp14:paraId="6A9EC36B" wp14:textId="10F53AD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94046892">
            <w:r w:rsidRPr="6A401C17" w:rsidR="6A401C17">
              <w:rPr>
                <w:rStyle w:val="Hyperlink"/>
              </w:rPr>
              <w:t>1. Arquitectura de un WIS</w:t>
            </w:r>
            <w:r>
              <w:tab/>
            </w:r>
            <w:r>
              <w:fldChar w:fldCharType="begin"/>
            </w:r>
            <w:r>
              <w:instrText xml:space="preserve">PAGEREF _Toc594046892 \h</w:instrText>
            </w:r>
            <w:r>
              <w:fldChar w:fldCharType="separate"/>
            </w:r>
            <w:r w:rsidRPr="6A401C17" w:rsidR="6A401C17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6A401C17" wp14:paraId="3A41CF92" wp14:textId="0BC41A1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76505658">
            <w:r w:rsidRPr="6A401C17" w:rsidR="6A401C17">
              <w:rPr>
                <w:rStyle w:val="Hyperlink"/>
              </w:rPr>
              <w:t>2. Protocolos Web</w:t>
            </w:r>
            <w:r>
              <w:tab/>
            </w:r>
            <w:r>
              <w:fldChar w:fldCharType="begin"/>
            </w:r>
            <w:r>
              <w:instrText xml:space="preserve">PAGEREF _Toc1876505658 \h</w:instrText>
            </w:r>
            <w:r>
              <w:fldChar w:fldCharType="separate"/>
            </w:r>
            <w:r w:rsidRPr="6A401C17" w:rsidR="6A401C17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6A401C17" wp14:paraId="547CF2E1" wp14:textId="70DA199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45326924">
            <w:r w:rsidRPr="6A401C17" w:rsidR="6A401C17">
              <w:rPr>
                <w:rStyle w:val="Hyperlink"/>
              </w:rPr>
              <w:t>3. Bases de Datos Web</w:t>
            </w:r>
            <w:r>
              <w:tab/>
            </w:r>
            <w:r>
              <w:fldChar w:fldCharType="begin"/>
            </w:r>
            <w:r>
              <w:instrText xml:space="preserve">PAGEREF _Toc1345326924 \h</w:instrText>
            </w:r>
            <w:r>
              <w:fldChar w:fldCharType="separate"/>
            </w:r>
            <w:r w:rsidRPr="6A401C17" w:rsidR="6A401C17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6A401C17" wp14:paraId="7A6615DC" wp14:textId="03BC285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7667181">
            <w:r w:rsidRPr="6A401C17" w:rsidR="6A401C17">
              <w:rPr>
                <w:rStyle w:val="Hyperlink"/>
              </w:rPr>
              <w:t>4. Seguridad Web</w:t>
            </w:r>
            <w:r>
              <w:tab/>
            </w:r>
            <w:r>
              <w:fldChar w:fldCharType="begin"/>
            </w:r>
            <w:r>
              <w:instrText xml:space="preserve">PAGEREF _Toc197667181 \h</w:instrText>
            </w:r>
            <w:r>
              <w:fldChar w:fldCharType="separate"/>
            </w:r>
            <w:r w:rsidRPr="6A401C17" w:rsidR="6A401C17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6A401C17" wp14:paraId="295DF9DF" wp14:textId="4F11645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45878212">
            <w:r w:rsidRPr="6A401C17" w:rsidR="6A401C17">
              <w:rPr>
                <w:rStyle w:val="Hyperlink"/>
              </w:rPr>
              <w:t>5. Lenguajes y Tecnologías Clave</w:t>
            </w:r>
            <w:r>
              <w:tab/>
            </w:r>
            <w:r>
              <w:fldChar w:fldCharType="begin"/>
            </w:r>
            <w:r>
              <w:instrText xml:space="preserve">PAGEREF _Toc845878212 \h</w:instrText>
            </w:r>
            <w:r>
              <w:fldChar w:fldCharType="separate"/>
            </w:r>
            <w:r w:rsidRPr="6A401C17" w:rsidR="6A401C17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6A401C17" wp14:paraId="2C8868E4" wp14:textId="4ABACEC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25708899">
            <w:r w:rsidRPr="6A401C17" w:rsidR="6A401C17">
              <w:rPr>
                <w:rStyle w:val="Hyperlink"/>
              </w:rPr>
              <w:t>6. Diseño y Usabilidad</w:t>
            </w:r>
            <w:r>
              <w:tab/>
            </w:r>
            <w:r>
              <w:fldChar w:fldCharType="begin"/>
            </w:r>
            <w:r>
              <w:instrText xml:space="preserve">PAGEREF _Toc1625708899 \h</w:instrText>
            </w:r>
            <w:r>
              <w:fldChar w:fldCharType="separate"/>
            </w:r>
            <w:r w:rsidRPr="6A401C17" w:rsidR="6A401C17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6A401C17" wp14:paraId="425ABF64" wp14:textId="29D7576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41658342">
            <w:r w:rsidRPr="6A401C17" w:rsidR="6A401C17">
              <w:rPr>
                <w:rStyle w:val="Hyperlink"/>
              </w:rPr>
              <w:t>7. Pruebas y Mantenimiento</w:t>
            </w:r>
            <w:r>
              <w:tab/>
            </w:r>
            <w:r>
              <w:fldChar w:fldCharType="begin"/>
            </w:r>
            <w:r>
              <w:instrText xml:space="preserve">PAGEREF _Toc2141658342 \h</w:instrText>
            </w:r>
            <w:r>
              <w:fldChar w:fldCharType="separate"/>
            </w:r>
            <w:r w:rsidRPr="6A401C17" w:rsidR="6A401C17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6A401C17" wp14:paraId="28233308" wp14:textId="31514E1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13639586">
            <w:r w:rsidRPr="6A401C17" w:rsidR="6A401C17">
              <w:rPr>
                <w:rStyle w:val="Hyperlink"/>
              </w:rPr>
              <w:t>Conclusiones:</w:t>
            </w:r>
            <w:r>
              <w:tab/>
            </w:r>
            <w:r>
              <w:fldChar w:fldCharType="begin"/>
            </w:r>
            <w:r>
              <w:instrText xml:space="preserve">PAGEREF _Toc813639586 \h</w:instrText>
            </w:r>
            <w:r>
              <w:fldChar w:fldCharType="separate"/>
            </w:r>
            <w:r w:rsidRPr="6A401C17" w:rsidR="6A401C17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6A401C17" wp14:paraId="41DEF3D0" wp14:textId="566FD129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6A401C17" wp14:paraId="2E3B48B3" wp14:textId="2368D301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  <w:r w:rsidRPr="6A401C17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GB"/>
        </w:rPr>
        <w:t xml:space="preserve">Tabla de </w:t>
      </w:r>
      <w:proofErr w:type="spellStart"/>
      <w:r w:rsidRPr="6A401C17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GB"/>
        </w:rPr>
        <w:t>versiones</w:t>
      </w:r>
      <w:proofErr w:type="spellEnd"/>
      <w:r w:rsidRPr="6A401C17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GB"/>
        </w:rPr>
        <w:t>:</w:t>
      </w:r>
    </w:p>
    <w:p xmlns:wp14="http://schemas.microsoft.com/office/word/2010/wordml" w:rsidP="0D2D9734" wp14:paraId="2D9BCD48" wp14:textId="5C1EAD57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D2D9734" w:rsidTr="6A401C17" w14:paraId="4BEE9793">
        <w:trPr>
          <w:trHeight w:val="300"/>
        </w:trPr>
        <w:tc>
          <w:tcPr>
            <w:tcW w:w="2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DBDB"/>
            <w:tcMar>
              <w:left w:w="105" w:type="dxa"/>
              <w:right w:w="105" w:type="dxa"/>
            </w:tcMar>
            <w:vAlign w:val="top"/>
          </w:tcPr>
          <w:p w:rsidR="0D2D9734" w:rsidP="0D2D9734" w:rsidRDefault="0D2D9734" w14:paraId="3FF3337B" w14:textId="20ADFB9E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Versión</w:t>
            </w:r>
          </w:p>
        </w:tc>
        <w:tc>
          <w:tcPr>
            <w:tcW w:w="2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DBDB"/>
            <w:tcMar>
              <w:left w:w="105" w:type="dxa"/>
              <w:right w:w="105" w:type="dxa"/>
            </w:tcMar>
            <w:vAlign w:val="top"/>
          </w:tcPr>
          <w:p w:rsidR="0D2D9734" w:rsidP="0D2D9734" w:rsidRDefault="0D2D9734" w14:paraId="27D907E7" w14:textId="4A6E7F3B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Descripción</w:t>
            </w:r>
          </w:p>
        </w:tc>
        <w:tc>
          <w:tcPr>
            <w:tcW w:w="2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DBDB"/>
            <w:tcMar>
              <w:left w:w="105" w:type="dxa"/>
              <w:right w:w="105" w:type="dxa"/>
            </w:tcMar>
            <w:vAlign w:val="top"/>
          </w:tcPr>
          <w:p w:rsidR="0D2D9734" w:rsidP="0D2D9734" w:rsidRDefault="0D2D9734" w14:paraId="2622BB75" w14:textId="3D9C9F10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Fecha</w:t>
            </w:r>
          </w:p>
        </w:tc>
      </w:tr>
      <w:tr w:rsidR="0D2D9734" w:rsidTr="6A401C17" w14:paraId="25281266">
        <w:trPr>
          <w:trHeight w:val="300"/>
        </w:trPr>
        <w:tc>
          <w:tcPr>
            <w:tcW w:w="2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D2D9734" w:rsidP="0D2D9734" w:rsidRDefault="0D2D9734" w14:paraId="52C45BB0" w14:textId="34D7A4AD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v1.0</w:t>
            </w:r>
          </w:p>
        </w:tc>
        <w:tc>
          <w:tcPr>
            <w:tcW w:w="2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D2D9734" w:rsidP="0D2D9734" w:rsidRDefault="0D2D9734" w14:paraId="74624E25" w14:textId="611EB910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Versión inicial</w:t>
            </w:r>
          </w:p>
        </w:tc>
        <w:tc>
          <w:tcPr>
            <w:tcW w:w="2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D2D9734" w:rsidP="0D2D9734" w:rsidRDefault="0D2D9734" w14:paraId="6BB73A5B" w14:textId="1443CB72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1</w:t>
            </w:r>
            <w:r w:rsidRPr="0D2D9734" w:rsidR="56609CA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3</w:t>
            </w: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/02/202</w:t>
            </w:r>
            <w:r w:rsidRPr="0D2D9734" w:rsidR="2387D13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5</w:t>
            </w:r>
          </w:p>
        </w:tc>
      </w:tr>
    </w:tbl>
    <w:p xmlns:wp14="http://schemas.microsoft.com/office/word/2010/wordml" w:rsidP="6A401C17" wp14:paraId="18AD4F11" wp14:textId="73009711">
      <w:pPr>
        <w:pStyle w:val="Heading1"/>
        <w:keepNext w:val="1"/>
        <w:keepLines w:val="1"/>
        <w:rPr>
          <w:noProof w:val="0"/>
          <w:lang w:val="en-GB"/>
        </w:rPr>
      </w:pPr>
    </w:p>
    <w:p xmlns:wp14="http://schemas.microsoft.com/office/word/2010/wordml" w:rsidP="6A401C17" wp14:paraId="1A6B279C" wp14:textId="4DBE585C">
      <w:pPr>
        <w:pStyle w:val="Heading1"/>
        <w:keepNext w:val="1"/>
        <w:keepLines w:val="1"/>
        <w:rPr>
          <w:noProof w:val="0"/>
          <w:lang w:val="en-GB"/>
        </w:rPr>
      </w:pPr>
    </w:p>
    <w:p xmlns:wp14="http://schemas.microsoft.com/office/word/2010/wordml" w:rsidP="6A401C17" wp14:paraId="1DC8B612" wp14:textId="22AFAC59">
      <w:pPr>
        <w:pStyle w:val="Heading1"/>
        <w:keepNext w:val="1"/>
        <w:keepLines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bookmarkStart w:name="_Toc1129914622" w:id="1314788621"/>
      <w:proofErr w:type="spellStart"/>
      <w:r w:rsidRPr="6A401C17" w:rsidR="12FA1448">
        <w:rPr>
          <w:noProof w:val="0"/>
          <w:lang w:val="en-GB"/>
        </w:rPr>
        <w:t>Resumen</w:t>
      </w:r>
      <w:proofErr w:type="spellEnd"/>
      <w:r w:rsidRPr="6A401C17" w:rsidR="12FA1448">
        <w:rPr>
          <w:noProof w:val="0"/>
          <w:lang w:val="en-GB"/>
        </w:rPr>
        <w:t xml:space="preserve"> </w:t>
      </w:r>
      <w:proofErr w:type="spellStart"/>
      <w:r w:rsidRPr="6A401C17" w:rsidR="12FA1448">
        <w:rPr>
          <w:noProof w:val="0"/>
          <w:lang w:val="en-GB"/>
        </w:rPr>
        <w:t>ejecutivo</w:t>
      </w:r>
      <w:proofErr w:type="spellEnd"/>
      <w:r w:rsidRPr="6A401C17" w:rsidR="12FA1448">
        <w:rPr>
          <w:noProof w:val="0"/>
          <w:lang w:val="en-GB"/>
        </w:rPr>
        <w:t>:</w:t>
      </w:r>
      <w:bookmarkEnd w:id="1314788621"/>
    </w:p>
    <w:p xmlns:wp14="http://schemas.microsoft.com/office/word/2010/wordml" w:rsidP="6A401C17" wp14:paraId="4E595091" wp14:textId="5C10617B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6A401C17" wp14:paraId="62333E89" wp14:textId="1A9B9563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A401C17" w:rsidR="12FA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Este documento consiste en el informe necesario para cumplir con el requisito grupal sobre el conocimiento de WIS previo del proyecto correspondiente a la primera entrega.</w:t>
      </w:r>
    </w:p>
    <w:p xmlns:wp14="http://schemas.microsoft.com/office/word/2010/wordml" w:rsidP="6A401C17" wp14:paraId="0171A224" wp14:textId="02466164">
      <w:pPr>
        <w:pStyle w:val="Normal"/>
        <w:keepNext w:val="1"/>
        <w:keepLines w:val="1"/>
        <w:rPr>
          <w:noProof w:val="0"/>
          <w:lang w:val="en-GB"/>
        </w:rPr>
      </w:pPr>
    </w:p>
    <w:p xmlns:wp14="http://schemas.microsoft.com/office/word/2010/wordml" w:rsidP="6A401C17" wp14:paraId="22AB1E09" wp14:textId="7847374A">
      <w:pPr>
        <w:pStyle w:val="Normal"/>
        <w:keepNext w:val="1"/>
        <w:keepLines w:val="1"/>
        <w:rPr>
          <w:noProof w:val="0"/>
          <w:lang w:val="en-GB"/>
        </w:rPr>
      </w:pPr>
    </w:p>
    <w:p xmlns:wp14="http://schemas.microsoft.com/office/word/2010/wordml" w:rsidP="6A401C17" wp14:paraId="027E258A" wp14:textId="1E6FE84E">
      <w:pPr>
        <w:pStyle w:val="Normal"/>
        <w:keepNext w:val="1"/>
        <w:keepLines w:val="1"/>
        <w:rPr>
          <w:noProof w:val="0"/>
          <w:lang w:val="en-GB"/>
        </w:rPr>
      </w:pPr>
    </w:p>
    <w:p xmlns:wp14="http://schemas.microsoft.com/office/word/2010/wordml" w:rsidP="6A401C17" wp14:paraId="3A4A3C39" wp14:textId="6B5FBFA4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A401C17" w:rsidR="12FA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principal objetivo de esta entrega es el correcto instanciamiento del proyecto, contando con varios requisitos grupales opcionales como el que provoca este informe.</w:t>
      </w:r>
    </w:p>
    <w:p xmlns:wp14="http://schemas.microsoft.com/office/word/2010/wordml" w:rsidP="6A401C17" wp14:paraId="1F3EA127" wp14:textId="49F46646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6A401C17" wp14:paraId="6ECB4B3E" wp14:textId="3CF398E6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2DFEECE8" wp14:textId="6276804D">
      <w:pPr>
        <w:spacing w:after="100" w:line="256" w:lineRule="auto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2D9734" wp14:paraId="735AE160" wp14:textId="1446DB9D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5C6BCEC7" wp14:textId="2F0875A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47DF8E43" wp14:textId="4C75D555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19C0195A" wp14:paraId="4574EC09" wp14:textId="238C7BF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6A401C17" wp14:paraId="50BA9A28" wp14:textId="049C29D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A401C17" wp14:paraId="345CBA3E" wp14:textId="6535530A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A401C17" wp14:paraId="570AE6BD" wp14:textId="41AEE4D2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A401C17" wp14:paraId="22237DA6" wp14:textId="3645B019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A401C17" wp14:paraId="05C9D1E8" wp14:textId="1E178C25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A401C17" wp14:paraId="433514FC" wp14:textId="132B702F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A401C17" wp14:paraId="3D586761" wp14:textId="343FA343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A401C17" wp14:paraId="05E13AB9" wp14:textId="038A691F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A401C17" wp14:paraId="711E3DB1" wp14:textId="4AE5CAF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2FA1448" w:rsidP="6A401C17" w:rsidRDefault="12FA1448" w14:paraId="385D23ED" w14:textId="0E561EBE">
      <w:pPr>
        <w:pStyle w:val="Heading1"/>
        <w:keepNext w:val="1"/>
        <w:keepLines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bookmarkStart w:name="_Toc1988746743" w:id="2473074"/>
      <w:r w:rsidRPr="6A401C17" w:rsidR="12FA1448">
        <w:rPr>
          <w:noProof w:val="0"/>
          <w:lang w:val="es-ES"/>
        </w:rPr>
        <w:t>Introducción:</w:t>
      </w:r>
      <w:bookmarkEnd w:id="2473074"/>
    </w:p>
    <w:p w:rsidR="6A401C17" w:rsidP="6A401C17" w:rsidRDefault="6A401C17" w14:paraId="4549E5F3" w14:textId="478CD899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w:rsidR="12FA1448" w:rsidP="6A401C17" w:rsidRDefault="12FA1448" w14:paraId="53DC98BE" w14:textId="3352152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A401C17" w:rsidR="12FA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Habiendo instanciado con éxito el proyecto y montado el repositorio en Github, hemos procedido a realizar las demás tareas grupales.</w:t>
      </w:r>
    </w:p>
    <w:p w:rsidR="6A401C17" w:rsidP="6A401C17" w:rsidRDefault="6A401C17" w14:paraId="705BCEAA" w14:textId="124A3A3F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2FA1448" w:rsidP="6A401C17" w:rsidRDefault="12FA1448" w14:paraId="5F888056" w14:textId="41DC07E9">
      <w:pPr>
        <w:tabs>
          <w:tab w:val="right" w:leader="none" w:pos="9029"/>
        </w:tabs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A401C17" w:rsidR="12FA1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Este informe detalla todo el conocimiento que el grupo tenía de la arquitectura WIS previo a cursar la asignatura.</w:t>
      </w:r>
    </w:p>
    <w:p w:rsidR="6A401C17" w:rsidP="6A401C17" w:rsidRDefault="6A401C17" w14:paraId="67E2790E" w14:textId="487E552A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A401C17" w:rsidP="6A401C17" w:rsidRDefault="6A401C17" w14:paraId="07CBD2AA" w14:textId="192A847B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2D9734" wp14:paraId="4610CD81" wp14:textId="1EF9FD98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5BBCD4B8" wp14:textId="666F274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67D7C047" wp14:textId="2ADD8BE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59EFC534" wp14:textId="625CDB09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7830AEEC" wp14:textId="5BD57C68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4CF0CBF4" wp14:textId="53AC8A4E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6742ECEB" wp14:textId="70A6AB0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7B0120AE" wp14:textId="6421A83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64D3579E" wp14:textId="00D12893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23235C68" wp14:textId="235B22AE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55F33A65" wp14:textId="223F8AA9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49C3A077" wp14:textId="56C55F8F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2F159A11" wp14:textId="07965D84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765342AB" wp14:textId="291420D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73353CEB" wp14:textId="5806847B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22F85AF2" wp14:textId="32C5826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6E2FF1FA" wp14:textId="6C77FC44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9C0195A" wp14:paraId="5F94122C" wp14:textId="641E9CF9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A401C17" wp14:paraId="12134C9A" wp14:textId="12A6E295">
      <w:pPr>
        <w:pStyle w:val="Heading1"/>
        <w:keepNext w:val="1"/>
        <w:keepLines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bookmarkStart w:name="_Toc1992122112" w:id="6403822"/>
      <w:proofErr w:type="spellStart"/>
      <w:r w:rsidRPr="6A401C17" w:rsidR="615DFDBB">
        <w:rPr>
          <w:noProof w:val="0"/>
          <w:lang w:val="en-GB"/>
        </w:rPr>
        <w:t>Contenido</w:t>
      </w:r>
      <w:proofErr w:type="spellEnd"/>
      <w:r w:rsidRPr="6A401C17" w:rsidR="615DFDBB">
        <w:rPr>
          <w:noProof w:val="0"/>
          <w:lang w:val="en-GB"/>
        </w:rPr>
        <w:t>:</w:t>
      </w:r>
      <w:bookmarkEnd w:id="6403822"/>
    </w:p>
    <w:p xmlns:wp14="http://schemas.microsoft.com/office/word/2010/wordml" w:rsidP="0D2D9734" wp14:paraId="0F3868A9" wp14:textId="156FAB4F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</w:pPr>
    </w:p>
    <w:p xmlns:wp14="http://schemas.microsoft.com/office/word/2010/wordml" w:rsidP="0D2D9734" wp14:paraId="04D3218C" wp14:textId="624F47E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Antes de cursar esta asignatura el equipo </w:t>
      </w:r>
      <w:r w:rsidRPr="0D2D9734" w:rsidR="632C3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contaba con la experiencia previa de ISSI1, IISSI2, AISS y DP1, el conocimiento adquirido previo a la asignatura de </w:t>
      </w:r>
      <w:r w:rsidRPr="0D2D9734" w:rsidR="098781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DP2,</w:t>
      </w:r>
      <w:r w:rsidRPr="0D2D9734" w:rsidR="632C3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aunque no en todos los campos, como el de seguridad, tengamos demasiada experiencia son:</w:t>
      </w:r>
    </w:p>
    <w:p xmlns:wp14="http://schemas.microsoft.com/office/word/2010/wordml" w:rsidP="6A401C17" wp14:paraId="50432A75" wp14:textId="5D05547A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bookmarkStart w:name="_Toc594046892" w:id="326924678"/>
      <w:r w:rsidRPr="6A401C17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1. Arquitectura de un WIS</w:t>
      </w:r>
      <w:bookmarkEnd w:id="326924678"/>
    </w:p>
    <w:p xmlns:wp14="http://schemas.microsoft.com/office/word/2010/wordml" w:rsidP="0D2D9734" wp14:paraId="6058623D" wp14:textId="5D399AA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Frontend (Cliente):</w:t>
      </w:r>
    </w:p>
    <w:p xmlns:wp14="http://schemas.microsoft.com/office/word/2010/wordml" w:rsidP="0D2D9734" wp14:paraId="3A922B2C" wp14:textId="683BD23D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Interfaz de usuario que se ejecuta en el navegador.</w:t>
      </w:r>
    </w:p>
    <w:p xmlns:wp14="http://schemas.microsoft.com/office/word/2010/wordml" w:rsidP="0D2D9734" wp14:paraId="516DB9B6" wp14:textId="3893B94C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Se desarrolla con tecnologías como HTML, CSS y JavaScript, utilizando frameworks como React, Angular o Vue.js.</w:t>
      </w:r>
    </w:p>
    <w:p xmlns:wp14="http://schemas.microsoft.com/office/word/2010/wordml" w:rsidP="0D2D9734" wp14:paraId="09C3D60F" wp14:textId="3017E80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Backend (Servidor):</w:t>
      </w:r>
    </w:p>
    <w:p xmlns:wp14="http://schemas.microsoft.com/office/word/2010/wordml" w:rsidP="0D2D9734" wp14:paraId="237D0213" wp14:textId="431A0DE8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Procesa la lógica de negocio, gestiona la base de datos y genera respuestas para el cliente.</w:t>
      </w:r>
    </w:p>
    <w:p xmlns:wp14="http://schemas.microsoft.com/office/word/2010/wordml" w:rsidP="0D2D9734" wp14:paraId="0918CDC1" wp14:textId="5DBD3568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Usa lenguajes y frameworks como Node.js, Django (Python), Spring Boot (Java), o Express.</w:t>
      </w:r>
    </w:p>
    <w:p xmlns:wp14="http://schemas.microsoft.com/office/word/2010/wordml" w:rsidP="0D2D9734" wp14:paraId="173B544C" wp14:textId="3C7BCF1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Base de Datos:</w:t>
      </w:r>
    </w:p>
    <w:p xmlns:wp14="http://schemas.microsoft.com/office/word/2010/wordml" w:rsidP="0D2D9734" wp14:paraId="55A0654C" wp14:textId="6BC29204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Donde se almacena y recupera la información.</w:t>
      </w:r>
    </w:p>
    <w:p xmlns:wp14="http://schemas.microsoft.com/office/word/2010/wordml" w:rsidP="0D2D9734" wp14:paraId="46F4495F" wp14:textId="42021043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Puede ser relacional (SQL: MySQL, PostgreSQL) o no relacional (NoSQL: MongoDB, Firebase).</w:t>
      </w:r>
    </w:p>
    <w:p xmlns:wp14="http://schemas.microsoft.com/office/word/2010/wordml" w:rsidP="0D2D9734" wp14:paraId="4B71E519" wp14:textId="576559BC">
      <w:pPr>
        <w:jc w:val="both"/>
      </w:pPr>
    </w:p>
    <w:p xmlns:wp14="http://schemas.microsoft.com/office/word/2010/wordml" w:rsidP="6A401C17" wp14:paraId="7B10ACF3" wp14:textId="3E2FBDE3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bookmarkStart w:name="_Toc1876505658" w:id="436144587"/>
      <w:r w:rsidRPr="6A401C17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2. Protocolos Web</w:t>
      </w:r>
      <w:bookmarkEnd w:id="436144587"/>
    </w:p>
    <w:p xmlns:wp14="http://schemas.microsoft.com/office/word/2010/wordml" w:rsidP="0D2D9734" wp14:paraId="54ACC38C" wp14:textId="1780809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HTTP/HTTPS:</w:t>
      </w:r>
    </w:p>
    <w:p xmlns:wp14="http://schemas.microsoft.com/office/word/2010/wordml" w:rsidP="0D2D9734" wp14:paraId="702D156E" wp14:textId="47660454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Protocolo principal para la comunicación entre cliente y servidor.</w:t>
      </w:r>
    </w:p>
    <w:p xmlns:wp14="http://schemas.microsoft.com/office/word/2010/wordml" w:rsidP="0D2D9734" wp14:paraId="686FCC91" wp14:textId="2FE54F8F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HTTPS es la versión segura con cifrado mediante SSL/TLS.</w:t>
      </w:r>
    </w:p>
    <w:p xmlns:wp14="http://schemas.microsoft.com/office/word/2010/wordml" w:rsidP="0D2D9734" wp14:paraId="4F075EFD" wp14:textId="6873522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REST y SOAP:</w:t>
      </w:r>
    </w:p>
    <w:p xmlns:wp14="http://schemas.microsoft.com/office/word/2010/wordml" w:rsidP="0D2D9734" wp14:paraId="656B1A6A" wp14:textId="4E8A59A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Estándares para crear APIs que permiten la comunicación entre sistemas.</w:t>
      </w:r>
    </w:p>
    <w:p xmlns:wp14="http://schemas.microsoft.com/office/word/2010/wordml" w:rsidP="0D2D9734" wp14:paraId="7CEEFA3D" wp14:textId="6DA6796C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REST es más popular y se basa en recursos (URLs) y métodos HTTP (GET, POST, PUT, DELETE).</w:t>
      </w:r>
    </w:p>
    <w:p xmlns:wp14="http://schemas.microsoft.com/office/word/2010/wordml" w:rsidP="0D2D9734" wp14:paraId="6030990F" wp14:textId="27980154">
      <w:pPr>
        <w:jc w:val="both"/>
      </w:pPr>
    </w:p>
    <w:p xmlns:wp14="http://schemas.microsoft.com/office/word/2010/wordml" w:rsidP="6A401C17" wp14:paraId="69FEED1C" wp14:textId="22CD5265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bookmarkStart w:name="_Toc1345326924" w:id="1838878024"/>
      <w:r w:rsidRPr="6A401C17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3. Bases de Datos Web</w:t>
      </w:r>
      <w:bookmarkEnd w:id="1838878024"/>
    </w:p>
    <w:p xmlns:wp14="http://schemas.microsoft.com/office/word/2010/wordml" w:rsidP="0D2D9734" wp14:paraId="636EE6A2" wp14:textId="3D1D18C7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Los WIS dependen de bases de datos para almacenar información.</w:t>
      </w:r>
    </w:p>
    <w:p xmlns:wp14="http://schemas.microsoft.com/office/word/2010/wordml" w:rsidP="0D2D9734" wp14:paraId="22E941D3" wp14:textId="60B117DB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Ejemplos de bases de datos relacionales: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MySQL, PostgreSQL.</w:t>
      </w:r>
    </w:p>
    <w:p xmlns:wp14="http://schemas.microsoft.com/office/word/2010/wordml" w:rsidP="0D2D9734" wp14:paraId="54E9FEEA" wp14:textId="14766A4A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Ejemplos de bases de datos NoSQL: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MongoDB, Cassandra, DynamoDB.</w:t>
      </w:r>
    </w:p>
    <w:p xmlns:wp14="http://schemas.microsoft.com/office/word/2010/wordml" w:rsidP="0D2D9734" wp14:paraId="6F716544" wp14:textId="230098B0">
      <w:pPr>
        <w:jc w:val="both"/>
      </w:pPr>
    </w:p>
    <w:p xmlns:wp14="http://schemas.microsoft.com/office/word/2010/wordml" w:rsidP="6A401C17" wp14:paraId="18E6CDCB" wp14:textId="717D1A1D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bookmarkStart w:name="_Toc197667181" w:id="1482697596"/>
      <w:r w:rsidRPr="6A401C17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4. Seguridad Web</w:t>
      </w:r>
      <w:bookmarkEnd w:id="1482697596"/>
    </w:p>
    <w:p xmlns:wp14="http://schemas.microsoft.com/office/word/2010/wordml" w:rsidP="0D2D9734" wp14:paraId="25C1452F" wp14:textId="182D14DA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Implementación de medidas para proteger los datos y las aplicaciones:</w:t>
      </w:r>
    </w:p>
    <w:p xmlns:wp14="http://schemas.microsoft.com/office/word/2010/wordml" w:rsidP="0D2D9734" wp14:paraId="508447CB" wp14:textId="13CA23F3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Cifrado: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HTTPS para proteger la comunicación.</w:t>
      </w:r>
    </w:p>
    <w:p xmlns:wp14="http://schemas.microsoft.com/office/word/2010/wordml" w:rsidP="0D2D9734" wp14:paraId="37F23A77" wp14:textId="793A5BA0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Autenticación y autorización: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Uso de tokens (JWT), OAuth 2.0.</w:t>
      </w:r>
    </w:p>
    <w:p xmlns:wp14="http://schemas.microsoft.com/office/word/2010/wordml" w:rsidP="0D2D9734" wp14:paraId="11968F4D" wp14:textId="2C4FE2EC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Protección contra ataques comunes: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Prevención de inyecciones SQL, XSS, CSRF.</w:t>
      </w:r>
    </w:p>
    <w:p xmlns:wp14="http://schemas.microsoft.com/office/word/2010/wordml" w:rsidP="0D2D9734" wp14:paraId="5455DF19" wp14:textId="3B1A3F86">
      <w:pPr>
        <w:jc w:val="both"/>
      </w:pPr>
    </w:p>
    <w:p xmlns:wp14="http://schemas.microsoft.com/office/word/2010/wordml" w:rsidP="6A401C17" wp14:paraId="41BAB8DD" wp14:textId="40BD49BC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bookmarkStart w:name="_Toc845878212" w:id="1675798036"/>
      <w:r w:rsidRPr="6A401C17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5. Lenguajes y Tecnologías Clave</w:t>
      </w:r>
      <w:bookmarkEnd w:id="1675798036"/>
    </w:p>
    <w:p xmlns:wp14="http://schemas.microsoft.com/office/word/2010/wordml" w:rsidP="0D2D9734" wp14:paraId="3FEE9707" wp14:textId="313007DA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Frontend: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HTML, CSS, JavaScript.</w:t>
      </w:r>
    </w:p>
    <w:p xmlns:wp14="http://schemas.microsoft.com/office/word/2010/wordml" w:rsidP="0D2D9734" wp14:paraId="667EDCDA" wp14:textId="64FC1BF5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Backend: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Java, Python, JavaScript (Node.js), PHP.</w:t>
      </w:r>
    </w:p>
    <w:p xmlns:wp14="http://schemas.microsoft.com/office/word/2010/wordml" w:rsidP="0D2D9734" wp14:paraId="6D2EBACA" wp14:textId="7C2D4414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Bases de Datos: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SQL y NoSQL.</w:t>
      </w:r>
    </w:p>
    <w:p xmlns:wp14="http://schemas.microsoft.com/office/word/2010/wordml" w:rsidP="0D2D9734" wp14:paraId="03B3A8B2" wp14:textId="3170B99B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APIs: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REST, GraphQL.</w:t>
      </w:r>
    </w:p>
    <w:p xmlns:wp14="http://schemas.microsoft.com/office/word/2010/wordml" w:rsidP="0D2D9734" wp14:paraId="7933FEB5" wp14:textId="7B981367">
      <w:pPr>
        <w:jc w:val="both"/>
      </w:pPr>
    </w:p>
    <w:p xmlns:wp14="http://schemas.microsoft.com/office/word/2010/wordml" w:rsidP="6A401C17" wp14:paraId="077C18BB" wp14:textId="7B058C46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bookmarkStart w:name="_Toc1625708899" w:id="1812095198"/>
      <w:r w:rsidRPr="6A401C17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6. Diseño y Usabilidad</w:t>
      </w:r>
      <w:bookmarkEnd w:id="1812095198"/>
    </w:p>
    <w:p xmlns:wp14="http://schemas.microsoft.com/office/word/2010/wordml" w:rsidP="0D2D9734" wp14:paraId="2759E876" wp14:textId="51F0EF5C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Principios de diseño web (UI/UX) que aseguran una buena experiencia para los usuarios.</w:t>
      </w:r>
    </w:p>
    <w:p xmlns:wp14="http://schemas.microsoft.com/office/word/2010/wordml" w:rsidP="0D2D9734" wp14:paraId="41186317" wp14:textId="5722DB7F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Diseño responsivo para adaptarse a diferentes dispositivos.</w:t>
      </w:r>
    </w:p>
    <w:p xmlns:wp14="http://schemas.microsoft.com/office/word/2010/wordml" w:rsidP="0D2D9734" wp14:paraId="0EF618EC" wp14:textId="0B25A7A6">
      <w:pPr>
        <w:jc w:val="both"/>
      </w:pPr>
    </w:p>
    <w:p xmlns:wp14="http://schemas.microsoft.com/office/word/2010/wordml" w:rsidP="6A401C17" wp14:paraId="14D6CEAA" wp14:textId="4B29CBF1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bookmarkStart w:name="_Toc2141658342" w:id="523212313"/>
      <w:r w:rsidRPr="6A401C17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7. Pruebas y Mantenimiento</w:t>
      </w:r>
      <w:bookmarkEnd w:id="523212313"/>
    </w:p>
    <w:p xmlns:wp14="http://schemas.microsoft.com/office/word/2010/wordml" w:rsidP="0D2D9734" wp14:paraId="459213A2" wp14:textId="11548928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Pruebas: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Unitarias, funcionales, y de integración.</w:t>
      </w:r>
    </w:p>
    <w:p xmlns:wp14="http://schemas.microsoft.com/office/word/2010/wordml" w:rsidP="0D2D9734" wp14:paraId="5A3AD6F1" wp14:textId="1709C40C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Mantenimiento: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Actualizaciones regulares de seguridad, optimización de rendimiento y corrección de errores.</w:t>
      </w:r>
    </w:p>
    <w:p xmlns:wp14="http://schemas.microsoft.com/office/word/2010/wordml" w:rsidP="0D2D9734" wp14:paraId="40276C01" wp14:textId="29F210C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20C1B4A8" wp14:textId="0CE2D2DD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9C0195A" wp14:paraId="28F33CD5" wp14:textId="759C06C4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A401C17" wp14:paraId="2F4B317B" wp14:textId="48F5956A">
      <w:pPr>
        <w:pStyle w:val="Heading1"/>
        <w:keepNext w:val="1"/>
        <w:keepLines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bookmarkStart w:name="_Toc813639586" w:id="893508404"/>
      <w:r w:rsidRPr="6A401C17" w:rsidR="615DFDBB">
        <w:rPr>
          <w:noProof w:val="0"/>
          <w:lang w:val="es-ES"/>
        </w:rPr>
        <w:t>Conclusiones:</w:t>
      </w:r>
      <w:bookmarkEnd w:id="893508404"/>
    </w:p>
    <w:p xmlns:wp14="http://schemas.microsoft.com/office/word/2010/wordml" w:rsidP="0D2D9734" wp14:paraId="557E1486" wp14:textId="58DFE9E5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11F638F5" wp14:textId="53FD39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Pr="0D2D9734" w:rsidR="53B8A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grupo tiene los suficientes conocimientos teóricos y </w:t>
      </w:r>
      <w:r w:rsidRPr="0D2D9734" w:rsidR="7EBDDD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prácticos</w:t>
      </w:r>
      <w:r w:rsidRPr="0D2D9734" w:rsidR="53B8A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como para abordar una </w:t>
      </w:r>
      <w:r w:rsidRPr="0D2D9734" w:rsidR="1D6B0A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ampliación</w:t>
      </w:r>
      <w:r w:rsidRPr="0D2D9734" w:rsidR="53B8A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los mismos en la asignatura de DP2</w:t>
      </w:r>
      <w:r w:rsidRPr="0D2D9734" w:rsidR="1472B1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p14:paraId="5C1A07E2" wp14:textId="6419E3CE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d3f50d1a344453c"/>
      <w:footerReference w:type="default" r:id="R9b2bedb7572b40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401C17" w:rsidTr="6A401C17" w14:paraId="267941A7">
      <w:trPr>
        <w:trHeight w:val="300"/>
      </w:trPr>
      <w:tc>
        <w:tcPr>
          <w:tcW w:w="3005" w:type="dxa"/>
          <w:tcMar/>
        </w:tcPr>
        <w:p w:rsidR="6A401C17" w:rsidP="6A401C17" w:rsidRDefault="6A401C17" w14:paraId="0DC6D6F3" w14:textId="3F622C2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A401C17" w:rsidP="6A401C17" w:rsidRDefault="6A401C17" w14:paraId="3AB9FBCB" w14:textId="0F04A4A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A401C17" w:rsidP="6A401C17" w:rsidRDefault="6A401C17" w14:paraId="5A3881FB" w14:textId="4BFA60C9">
          <w:pPr>
            <w:pStyle w:val="Header"/>
            <w:bidi w:val="0"/>
            <w:ind w:right="-115"/>
            <w:jc w:val="right"/>
          </w:pPr>
        </w:p>
      </w:tc>
    </w:tr>
  </w:tbl>
  <w:p w:rsidR="6A401C17" w:rsidP="6A401C17" w:rsidRDefault="6A401C17" w14:paraId="56625AFC" w14:textId="7FDD7F9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6A401C17" w:rsidP="6A401C17" w:rsidRDefault="6A401C17" w14:paraId="2B30AF84" w14:textId="278CC06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12f8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46c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dc4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cd9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111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9c6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e2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76b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a25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120DA"/>
    <w:rsid w:val="040AE9AB"/>
    <w:rsid w:val="05E6486E"/>
    <w:rsid w:val="09878169"/>
    <w:rsid w:val="0D2D9734"/>
    <w:rsid w:val="0EA6455C"/>
    <w:rsid w:val="1007EF18"/>
    <w:rsid w:val="10C68622"/>
    <w:rsid w:val="10E48F5A"/>
    <w:rsid w:val="1149CBF7"/>
    <w:rsid w:val="12FA1448"/>
    <w:rsid w:val="13046A3B"/>
    <w:rsid w:val="1447DE19"/>
    <w:rsid w:val="1472B17C"/>
    <w:rsid w:val="14F64D1E"/>
    <w:rsid w:val="1637BB40"/>
    <w:rsid w:val="16F29DBC"/>
    <w:rsid w:val="17CC94CD"/>
    <w:rsid w:val="19C0195A"/>
    <w:rsid w:val="1D6B0A0D"/>
    <w:rsid w:val="1F41D5FA"/>
    <w:rsid w:val="1FAFCABE"/>
    <w:rsid w:val="2387D13B"/>
    <w:rsid w:val="28E2735C"/>
    <w:rsid w:val="290D035C"/>
    <w:rsid w:val="31A063AF"/>
    <w:rsid w:val="31A063AF"/>
    <w:rsid w:val="34ED6C4B"/>
    <w:rsid w:val="369E5BD7"/>
    <w:rsid w:val="36B6D2CA"/>
    <w:rsid w:val="372C6220"/>
    <w:rsid w:val="49A9183D"/>
    <w:rsid w:val="4C91D752"/>
    <w:rsid w:val="536CC1A2"/>
    <w:rsid w:val="536CC1A2"/>
    <w:rsid w:val="53B8AA49"/>
    <w:rsid w:val="54AB02C3"/>
    <w:rsid w:val="56609CA3"/>
    <w:rsid w:val="56BA5B6E"/>
    <w:rsid w:val="56BA5B6E"/>
    <w:rsid w:val="5942C42A"/>
    <w:rsid w:val="5EC753FF"/>
    <w:rsid w:val="615DFDBB"/>
    <w:rsid w:val="632C3B8A"/>
    <w:rsid w:val="664120DA"/>
    <w:rsid w:val="67DB01E6"/>
    <w:rsid w:val="68777947"/>
    <w:rsid w:val="699A6A31"/>
    <w:rsid w:val="6A401C17"/>
    <w:rsid w:val="6D3093A2"/>
    <w:rsid w:val="6E568F5D"/>
    <w:rsid w:val="6E568F5D"/>
    <w:rsid w:val="6FB97D04"/>
    <w:rsid w:val="75AAA708"/>
    <w:rsid w:val="7B6F378D"/>
    <w:rsid w:val="7EBD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20DA"/>
  <w15:chartTrackingRefBased/>
  <w15:docId w15:val="{F2205B67-347A-4613-9A29-1F644B0099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D2D973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D2D9734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0D2D973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0D2D973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1" w:customStyle="true">
    <w:uiPriority w:val="1"/>
    <w:name w:val="Normal1"/>
    <w:basedOn w:val="Normal"/>
    <w:qFormat/>
    <w:rsid w:val="6A401C17"/>
    <w:rPr>
      <w:rFonts w:ascii="Arial" w:hAnsi="Arial" w:eastAsia="Arial" w:cs="Arial"/>
      <w:sz w:val="22"/>
      <w:szCs w:val="22"/>
    </w:rPr>
  </w:style>
  <w:style w:type="paragraph" w:styleId="Heading4">
    <w:uiPriority w:val="9"/>
    <w:name w:val="heading 4"/>
    <w:basedOn w:val="Normal"/>
    <w:next w:val="Normal"/>
    <w:unhideWhenUsed/>
    <w:qFormat/>
    <w:rsid w:val="6A401C1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OC1">
    <w:uiPriority w:val="39"/>
    <w:name w:val="toc 1"/>
    <w:basedOn w:val="Normal"/>
    <w:next w:val="Normal"/>
    <w:unhideWhenUsed/>
    <w:rsid w:val="6A401C17"/>
    <w:pPr>
      <w:spacing w:after="100"/>
    </w:pPr>
  </w:style>
  <w:style w:type="paragraph" w:styleId="TOC3">
    <w:uiPriority w:val="39"/>
    <w:name w:val="toc 3"/>
    <w:basedOn w:val="Normal"/>
    <w:next w:val="Normal"/>
    <w:unhideWhenUsed/>
    <w:rsid w:val="6A401C17"/>
    <w:pPr>
      <w:spacing w:after="100"/>
      <w:ind w:left="440"/>
    </w:pPr>
  </w:style>
  <w:style w:type="paragraph" w:styleId="Header">
    <w:uiPriority w:val="99"/>
    <w:name w:val="header"/>
    <w:basedOn w:val="Normal"/>
    <w:unhideWhenUsed/>
    <w:rsid w:val="6A401C1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A401C17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nuelgithuv/DP2-24-25-C1.005-Acme-ANS" TargetMode="External" Id="R0fdc6f1670f347cb" /><Relationship Type="http://schemas.openxmlformats.org/officeDocument/2006/relationships/numbering" Target="numbering.xml" Id="R5e5d550dfca94947" /><Relationship Type="http://schemas.openxmlformats.org/officeDocument/2006/relationships/image" Target="/media/image3.png" Id="R23035023f1274a6f" /><Relationship Type="http://schemas.openxmlformats.org/officeDocument/2006/relationships/header" Target="header.xml" Id="Rad3f50d1a344453c" /><Relationship Type="http://schemas.openxmlformats.org/officeDocument/2006/relationships/footer" Target="footer.xml" Id="R9b2bedb7572b40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2025-02-13T21:54:23.8678950Z</dcterms:created>
  <dcterms:modified xsi:type="dcterms:W3CDTF">2025-02-14T23:25:07.1600036Z</dcterms:modified>
  <dc:creator>Manuel Artero Bellido</dc:creator>
  <lastModifiedBy>Manuel Artero Bellido</lastModifiedBy>
</coreProperties>
</file>