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ADAB3" w14:textId="77777777" w:rsidR="00E6513D" w:rsidRPr="00C96B8E" w:rsidRDefault="00E6513D" w:rsidP="00E6513D">
      <w:pPr>
        <w:pStyle w:val="Normal1"/>
        <w:spacing w:after="0"/>
        <w:ind w:firstLine="0"/>
        <w:jc w:val="center"/>
        <w:rPr>
          <w:rFonts w:asciiTheme="majorHAnsi" w:eastAsia="Arial Narrow" w:hAnsiTheme="majorHAnsi" w:cs="Arial Narrow"/>
          <w:noProof/>
          <w:sz w:val="32"/>
          <w:szCs w:val="32"/>
        </w:rPr>
      </w:pPr>
      <w:r w:rsidRPr="00C96B8E">
        <w:rPr>
          <w:rFonts w:asciiTheme="majorHAnsi" w:eastAsia="Arial Narrow" w:hAnsiTheme="majorHAnsi" w:cs="Arial Narrow"/>
          <w:noProof/>
          <w:sz w:val="44"/>
          <w:szCs w:val="44"/>
        </w:rPr>
        <w:t>Universidad de Sevilla</w:t>
      </w:r>
      <w:r w:rsidRPr="00C96B8E">
        <w:rPr>
          <w:rFonts w:asciiTheme="majorHAnsi" w:eastAsia="Arial Narrow" w:hAnsiTheme="majorHAnsi" w:cs="Arial Narrow"/>
          <w:noProof/>
          <w:sz w:val="44"/>
          <w:szCs w:val="44"/>
        </w:rPr>
        <w:br/>
      </w:r>
      <w:r w:rsidRPr="00C96B8E">
        <w:rPr>
          <w:rFonts w:asciiTheme="majorHAnsi" w:eastAsia="Arial Narrow" w:hAnsiTheme="majorHAnsi" w:cs="Arial Narrow"/>
          <w:noProof/>
          <w:sz w:val="32"/>
          <w:szCs w:val="32"/>
        </w:rPr>
        <w:t>Escuela Técnica Superior de Ingeniería Informática</w:t>
      </w:r>
    </w:p>
    <w:p w14:paraId="0CC4FAE5" w14:textId="743F8DC3" w:rsidR="00E6513D" w:rsidRPr="00BF2DCC" w:rsidRDefault="00E6513D" w:rsidP="00E6513D">
      <w:pPr>
        <w:pStyle w:val="Normal1"/>
        <w:spacing w:after="0"/>
        <w:ind w:firstLine="0"/>
        <w:jc w:val="center"/>
        <w:rPr>
          <w:rFonts w:asciiTheme="majorHAnsi" w:eastAsia="Arial Narrow" w:hAnsiTheme="majorHAnsi" w:cs="Arial Narrow"/>
          <w:b/>
          <w:bCs/>
          <w:noProof/>
          <w:sz w:val="44"/>
          <w:szCs w:val="44"/>
          <w:lang w:val="en-US"/>
        </w:rPr>
      </w:pPr>
      <w:r>
        <w:rPr>
          <w:rFonts w:asciiTheme="majorHAnsi" w:eastAsia="Arial Narrow" w:hAnsiTheme="majorHAnsi" w:cs="Arial Narrow"/>
          <w:b/>
          <w:bCs/>
          <w:noProof/>
          <w:sz w:val="44"/>
          <w:szCs w:val="44"/>
          <w:lang w:val="en-US"/>
        </w:rPr>
        <w:t>Testing report D04</w:t>
      </w:r>
    </w:p>
    <w:p w14:paraId="7BD9CBF3" w14:textId="77777777" w:rsidR="00E6513D" w:rsidRPr="00BF2DCC" w:rsidRDefault="00E6513D" w:rsidP="00E6513D">
      <w:pPr>
        <w:pStyle w:val="Normal1"/>
        <w:spacing w:after="0"/>
        <w:ind w:firstLine="0"/>
        <w:jc w:val="center"/>
        <w:rPr>
          <w:rFonts w:asciiTheme="majorHAnsi" w:eastAsia="Arial Narrow" w:hAnsiTheme="majorHAnsi" w:cs="Arial Narrow"/>
          <w:b/>
          <w:noProof/>
          <w:sz w:val="20"/>
          <w:szCs w:val="20"/>
          <w:lang w:val="en-US"/>
        </w:rPr>
      </w:pPr>
    </w:p>
    <w:p w14:paraId="6D722249" w14:textId="77777777" w:rsidR="00E6513D" w:rsidRPr="00BF2DCC" w:rsidRDefault="00E6513D" w:rsidP="00E6513D">
      <w:pPr>
        <w:pStyle w:val="Normal1"/>
        <w:ind w:firstLine="0"/>
        <w:rPr>
          <w:rFonts w:asciiTheme="majorHAnsi" w:eastAsia="Arial Narrow" w:hAnsiTheme="majorHAnsi" w:cs="Arial Narrow"/>
          <w:noProof/>
          <w:sz w:val="20"/>
          <w:szCs w:val="20"/>
          <w:lang w:val="en-US"/>
        </w:rPr>
      </w:pPr>
      <w:r w:rsidRPr="00BF2DCC">
        <w:rPr>
          <w:rFonts w:asciiTheme="majorHAnsi" w:hAnsiTheme="majorHAnsi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hidden="0" allowOverlap="1" wp14:anchorId="342CD04F" wp14:editId="36403D04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33" name="image2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9A31D8" w14:textId="77777777" w:rsidR="00E6513D" w:rsidRPr="00BF2DCC" w:rsidRDefault="00E6513D" w:rsidP="00E6513D">
      <w:pPr>
        <w:pStyle w:val="Normal1"/>
        <w:tabs>
          <w:tab w:val="left" w:pos="5103"/>
        </w:tabs>
        <w:ind w:firstLine="0"/>
        <w:jc w:val="center"/>
        <w:rPr>
          <w:rFonts w:asciiTheme="majorHAnsi" w:eastAsia="Arial Narrow" w:hAnsiTheme="majorHAnsi" w:cs="Arial Narrow"/>
          <w:noProof/>
          <w:sz w:val="28"/>
          <w:szCs w:val="28"/>
          <w:lang w:val="en-US"/>
        </w:rPr>
      </w:pPr>
    </w:p>
    <w:p w14:paraId="0C7717E5" w14:textId="77777777" w:rsidR="00E6513D" w:rsidRPr="00BF2DCC" w:rsidRDefault="00E6513D" w:rsidP="00E6513D">
      <w:pPr>
        <w:pStyle w:val="Normal1"/>
        <w:tabs>
          <w:tab w:val="left" w:pos="5103"/>
        </w:tabs>
        <w:ind w:firstLine="0"/>
        <w:jc w:val="center"/>
        <w:rPr>
          <w:rFonts w:asciiTheme="majorHAnsi" w:eastAsia="Arial Narrow" w:hAnsiTheme="majorHAnsi" w:cs="Arial Narrow"/>
          <w:noProof/>
          <w:sz w:val="28"/>
          <w:szCs w:val="28"/>
          <w:lang w:val="en-US"/>
        </w:rPr>
      </w:pPr>
    </w:p>
    <w:p w14:paraId="4FDC594C" w14:textId="77777777" w:rsidR="00E6513D" w:rsidRPr="00BF2DCC" w:rsidRDefault="00E6513D" w:rsidP="00E6513D">
      <w:pPr>
        <w:pStyle w:val="Normal1"/>
        <w:tabs>
          <w:tab w:val="left" w:pos="5103"/>
        </w:tabs>
        <w:spacing w:after="0"/>
        <w:ind w:firstLine="0"/>
        <w:jc w:val="center"/>
        <w:rPr>
          <w:rFonts w:asciiTheme="majorHAnsi" w:eastAsia="Arial Narrow" w:hAnsiTheme="majorHAnsi" w:cs="Arial Narrow"/>
          <w:noProof/>
          <w:sz w:val="28"/>
          <w:szCs w:val="28"/>
          <w:lang w:val="en-US"/>
        </w:rPr>
      </w:pPr>
      <w:r>
        <w:rPr>
          <w:rFonts w:asciiTheme="majorHAnsi" w:eastAsia="Arial Narrow" w:hAnsiTheme="majorHAnsi" w:cs="Arial Narrow"/>
          <w:noProof/>
          <w:sz w:val="28"/>
          <w:szCs w:val="28"/>
          <w:lang w:val="en-US"/>
        </w:rPr>
        <w:t>Degree in Computer Engineering – Software Engineering</w:t>
      </w:r>
      <w:r w:rsidRPr="00BF2DCC">
        <w:rPr>
          <w:rFonts w:asciiTheme="majorHAnsi" w:eastAsia="Arial Narrow" w:hAnsiTheme="majorHAnsi" w:cs="Arial Narrow"/>
          <w:noProof/>
          <w:sz w:val="28"/>
          <w:szCs w:val="28"/>
          <w:lang w:val="en-US"/>
        </w:rPr>
        <w:br/>
      </w:r>
      <w:r>
        <w:rPr>
          <w:rFonts w:asciiTheme="majorHAnsi" w:eastAsia="Arial Narrow" w:hAnsiTheme="majorHAnsi" w:cs="Arial Narrow"/>
          <w:noProof/>
          <w:sz w:val="28"/>
          <w:szCs w:val="28"/>
          <w:lang w:val="en-US"/>
        </w:rPr>
        <w:t>Design and Testing II</w:t>
      </w:r>
      <w:r w:rsidRPr="00BF2DCC">
        <w:rPr>
          <w:rFonts w:asciiTheme="majorHAnsi" w:eastAsia="Arial Narrow" w:hAnsiTheme="majorHAnsi" w:cs="Arial Narrow"/>
          <w:noProof/>
          <w:sz w:val="28"/>
          <w:szCs w:val="28"/>
          <w:lang w:val="en-US"/>
        </w:rPr>
        <w:t>.</w:t>
      </w:r>
    </w:p>
    <w:p w14:paraId="535A9FC9" w14:textId="77777777" w:rsidR="00E6513D" w:rsidRPr="00BF2DCC" w:rsidRDefault="00E6513D" w:rsidP="00E6513D">
      <w:pPr>
        <w:pStyle w:val="Normal1"/>
        <w:tabs>
          <w:tab w:val="left" w:pos="5103"/>
        </w:tabs>
        <w:ind w:firstLine="0"/>
        <w:jc w:val="center"/>
        <w:rPr>
          <w:rFonts w:asciiTheme="majorHAnsi" w:eastAsia="Arial Narrow" w:hAnsiTheme="majorHAnsi" w:cs="Arial Narrow"/>
          <w:noProof/>
          <w:sz w:val="28"/>
          <w:szCs w:val="28"/>
          <w:lang w:val="en-US"/>
        </w:rPr>
      </w:pPr>
      <w:r>
        <w:rPr>
          <w:rFonts w:asciiTheme="majorHAnsi" w:eastAsia="Arial Narrow" w:hAnsiTheme="majorHAnsi" w:cs="Arial Narrow"/>
          <w:noProof/>
          <w:sz w:val="28"/>
          <w:szCs w:val="28"/>
          <w:lang w:val="en-US"/>
        </w:rPr>
        <w:t>Academic year</w:t>
      </w:r>
      <w:r w:rsidRPr="00BF2DCC">
        <w:rPr>
          <w:rFonts w:asciiTheme="majorHAnsi" w:eastAsia="Arial Narrow" w:hAnsiTheme="majorHAnsi" w:cs="Arial Narrow"/>
          <w:noProof/>
          <w:sz w:val="28"/>
          <w:szCs w:val="28"/>
          <w:lang w:val="en-US"/>
        </w:rPr>
        <w:t xml:space="preserve"> 2024 – 2025</w:t>
      </w:r>
    </w:p>
    <w:tbl>
      <w:tblPr>
        <w:tblW w:w="86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1735"/>
        <w:gridCol w:w="3380"/>
      </w:tblGrid>
      <w:tr w:rsidR="00E6513D" w:rsidRPr="00BF2DCC" w14:paraId="55D310B4" w14:textId="77777777" w:rsidTr="007F2DE5">
        <w:trPr>
          <w:trHeight w:val="510"/>
        </w:trPr>
        <w:tc>
          <w:tcPr>
            <w:tcW w:w="8625" w:type="dxa"/>
            <w:gridSpan w:val="3"/>
            <w:shd w:val="clear" w:color="auto" w:fill="D9D9D9" w:themeFill="background1" w:themeFillShade="D9"/>
            <w:vAlign w:val="center"/>
          </w:tcPr>
          <w:p w14:paraId="56B0C06E" w14:textId="77777777" w:rsidR="00E6513D" w:rsidRPr="00BF2DCC" w:rsidRDefault="00E6513D" w:rsidP="007F2DE5">
            <w:pPr>
              <w:pStyle w:val="Normal1"/>
              <w:spacing w:after="0"/>
              <w:ind w:firstLine="0"/>
              <w:jc w:val="center"/>
              <w:rPr>
                <w:rFonts w:asciiTheme="majorHAnsi" w:eastAsia="Arial Narrow" w:hAnsiTheme="majorHAnsi"/>
                <w:b/>
                <w:bCs/>
                <w:noProof/>
                <w:lang w:val="en-US"/>
              </w:rPr>
            </w:pPr>
            <w:bookmarkStart w:id="0" w:name="_Hlk190801528"/>
            <w:r>
              <w:rPr>
                <w:rFonts w:asciiTheme="majorHAnsi" w:eastAsia="Arial Narrow" w:hAnsiTheme="majorHAnsi"/>
                <w:b/>
                <w:bCs/>
                <w:noProof/>
                <w:lang w:val="en-US"/>
              </w:rPr>
              <w:t>Laboratory group</w:t>
            </w:r>
            <w:r w:rsidRPr="00BF2DCC">
              <w:rPr>
                <w:rFonts w:asciiTheme="majorHAnsi" w:eastAsia="Arial Narrow" w:hAnsiTheme="majorHAnsi"/>
                <w:b/>
                <w:bCs/>
                <w:noProof/>
                <w:lang w:val="en-US"/>
              </w:rPr>
              <w:t xml:space="preserve"> C1.005</w:t>
            </w:r>
          </w:p>
        </w:tc>
      </w:tr>
      <w:tr w:rsidR="00E6513D" w:rsidRPr="00BF2DCC" w14:paraId="34D560F8" w14:textId="77777777" w:rsidTr="007F2DE5">
        <w:trPr>
          <w:trHeight w:val="510"/>
        </w:trPr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1D34B3F1" w14:textId="77777777" w:rsidR="00E6513D" w:rsidRPr="00BF2DCC" w:rsidRDefault="00E6513D" w:rsidP="007F2DE5">
            <w:pPr>
              <w:pStyle w:val="Normal1"/>
              <w:spacing w:after="0"/>
              <w:ind w:firstLine="0"/>
              <w:jc w:val="center"/>
              <w:rPr>
                <w:rFonts w:asciiTheme="majorHAnsi" w:eastAsia="Arial Narrow" w:hAnsiTheme="majorHAnsi"/>
                <w:b/>
                <w:noProof/>
                <w:lang w:val="en-US"/>
              </w:rPr>
            </w:pPr>
            <w:r>
              <w:rPr>
                <w:rFonts w:asciiTheme="majorHAnsi" w:eastAsia="Arial Narrow" w:hAnsiTheme="majorHAnsi"/>
                <w:b/>
                <w:noProof/>
                <w:lang w:val="en-US"/>
              </w:rPr>
              <w:t>Alphabetised authors</w:t>
            </w:r>
          </w:p>
        </w:tc>
        <w:tc>
          <w:tcPr>
            <w:tcW w:w="1735" w:type="dxa"/>
            <w:shd w:val="clear" w:color="auto" w:fill="D9D9D9" w:themeFill="background1" w:themeFillShade="D9"/>
            <w:vAlign w:val="center"/>
          </w:tcPr>
          <w:p w14:paraId="09E7E345" w14:textId="77777777" w:rsidR="00E6513D" w:rsidRPr="00BF2DCC" w:rsidRDefault="00E6513D" w:rsidP="007F2DE5">
            <w:pPr>
              <w:pStyle w:val="Normal1"/>
              <w:spacing w:after="0"/>
              <w:ind w:firstLine="0"/>
              <w:jc w:val="center"/>
              <w:rPr>
                <w:rFonts w:asciiTheme="majorHAnsi" w:eastAsia="Arial Narrow" w:hAnsiTheme="majorHAnsi"/>
                <w:b/>
                <w:noProof/>
                <w:lang w:val="en-US"/>
              </w:rPr>
            </w:pPr>
            <w:r w:rsidRPr="00BF2DCC">
              <w:rPr>
                <w:rFonts w:asciiTheme="majorHAnsi" w:eastAsia="Arial Narrow" w:hAnsiTheme="majorHAnsi"/>
                <w:b/>
                <w:noProof/>
                <w:lang w:val="en-US"/>
              </w:rPr>
              <w:t>Rol</w:t>
            </w:r>
            <w:r>
              <w:rPr>
                <w:rFonts w:asciiTheme="majorHAnsi" w:eastAsia="Arial Narrow" w:hAnsiTheme="majorHAnsi"/>
                <w:b/>
                <w:noProof/>
                <w:lang w:val="en-US"/>
              </w:rPr>
              <w:t>e</w:t>
            </w:r>
          </w:p>
        </w:tc>
        <w:tc>
          <w:tcPr>
            <w:tcW w:w="3380" w:type="dxa"/>
            <w:shd w:val="clear" w:color="auto" w:fill="D9D9D9" w:themeFill="background1" w:themeFillShade="D9"/>
            <w:vAlign w:val="center"/>
          </w:tcPr>
          <w:p w14:paraId="200682D1" w14:textId="77777777" w:rsidR="00E6513D" w:rsidRPr="00BF2DCC" w:rsidRDefault="00E6513D" w:rsidP="007F2DE5">
            <w:pPr>
              <w:pStyle w:val="Normal1"/>
              <w:spacing w:after="0"/>
              <w:ind w:firstLine="0"/>
              <w:jc w:val="center"/>
              <w:rPr>
                <w:rFonts w:asciiTheme="majorHAnsi" w:eastAsia="Arial Narrow" w:hAnsiTheme="majorHAnsi"/>
                <w:b/>
                <w:noProof/>
                <w:lang w:val="en-US"/>
              </w:rPr>
            </w:pPr>
            <w:r>
              <w:rPr>
                <w:rFonts w:asciiTheme="majorHAnsi" w:eastAsia="Arial Narrow" w:hAnsiTheme="majorHAnsi"/>
                <w:b/>
                <w:noProof/>
                <w:lang w:val="en-US"/>
              </w:rPr>
              <w:t>Role description</w:t>
            </w:r>
          </w:p>
        </w:tc>
      </w:tr>
      <w:tr w:rsidR="00E6513D" w:rsidRPr="00F42802" w14:paraId="70CB47F7" w14:textId="77777777" w:rsidTr="007F2DE5">
        <w:tc>
          <w:tcPr>
            <w:tcW w:w="3510" w:type="dxa"/>
            <w:vAlign w:val="center"/>
          </w:tcPr>
          <w:p w14:paraId="78F5EA26" w14:textId="77777777" w:rsidR="00E6513D" w:rsidRPr="00C96B8E" w:rsidRDefault="00E6513D" w:rsidP="00E6513D">
            <w:pPr>
              <w:pStyle w:val="Normal1"/>
              <w:spacing w:after="0" w:line="276" w:lineRule="auto"/>
              <w:ind w:firstLine="0"/>
              <w:jc w:val="left"/>
              <w:rPr>
                <w:rFonts w:asciiTheme="minorHAnsi" w:hAnsiTheme="minorHAnsi"/>
                <w:noProof/>
              </w:rPr>
            </w:pPr>
            <w:r w:rsidRPr="00C96B8E">
              <w:rPr>
                <w:rFonts w:asciiTheme="minorHAnsi" w:eastAsia="Arial Narrow" w:hAnsiTheme="minorHAnsi"/>
                <w:noProof/>
              </w:rPr>
              <w:t>Artero Bellido Manuel – manartbel@alum.us.es</w:t>
            </w:r>
          </w:p>
        </w:tc>
        <w:tc>
          <w:tcPr>
            <w:tcW w:w="1735" w:type="dxa"/>
            <w:vAlign w:val="center"/>
          </w:tcPr>
          <w:p w14:paraId="0D24AEC4" w14:textId="77777777" w:rsidR="00E6513D" w:rsidRPr="00BF2DCC" w:rsidRDefault="00E6513D" w:rsidP="00E6513D">
            <w:pPr>
              <w:pStyle w:val="Normal1"/>
              <w:spacing w:after="0" w:line="276" w:lineRule="auto"/>
              <w:ind w:firstLine="0"/>
              <w:jc w:val="left"/>
              <w:rPr>
                <w:rFonts w:asciiTheme="minorHAnsi" w:hAnsiTheme="minorHAnsi"/>
                <w:noProof/>
                <w:lang w:val="en-US"/>
              </w:rPr>
            </w:pPr>
            <w:r w:rsidRPr="00BF2DCC">
              <w:rPr>
                <w:rFonts w:asciiTheme="minorHAnsi" w:eastAsia="Arial Narrow" w:hAnsiTheme="minorHAnsi"/>
                <w:noProof/>
                <w:lang w:val="en-US"/>
              </w:rPr>
              <w:t>Tester</w:t>
            </w:r>
          </w:p>
        </w:tc>
        <w:tc>
          <w:tcPr>
            <w:tcW w:w="3380" w:type="dxa"/>
            <w:vAlign w:val="center"/>
          </w:tcPr>
          <w:p w14:paraId="53514B86" w14:textId="77777777" w:rsidR="00E6513D" w:rsidRPr="00BF2DCC" w:rsidRDefault="00E6513D" w:rsidP="00E6513D">
            <w:pPr>
              <w:pStyle w:val="Normal1"/>
              <w:spacing w:after="0" w:line="276" w:lineRule="auto"/>
              <w:ind w:firstLine="0"/>
              <w:jc w:val="left"/>
              <w:rPr>
                <w:rFonts w:asciiTheme="minorHAnsi" w:eastAsia="Arial Narrow" w:hAnsiTheme="minorHAnsi"/>
                <w:noProof/>
                <w:sz w:val="20"/>
                <w:szCs w:val="20"/>
                <w:lang w:val="en-US"/>
              </w:rPr>
            </w:pPr>
            <w:r>
              <w:rPr>
                <w:rFonts w:asciiTheme="minorHAnsi" w:eastAsia="Arial Narrow" w:hAnsiTheme="minorHAnsi"/>
                <w:noProof/>
                <w:sz w:val="20"/>
                <w:szCs w:val="20"/>
                <w:lang w:val="en-US"/>
              </w:rPr>
              <w:t>Does formal testing and writes reports</w:t>
            </w:r>
          </w:p>
        </w:tc>
      </w:tr>
      <w:tr w:rsidR="00E6513D" w:rsidRPr="00F42802" w14:paraId="72B45E6C" w14:textId="77777777" w:rsidTr="007F2DE5">
        <w:tc>
          <w:tcPr>
            <w:tcW w:w="3510" w:type="dxa"/>
            <w:vAlign w:val="center"/>
          </w:tcPr>
          <w:p w14:paraId="4194CB56" w14:textId="77777777" w:rsidR="00E6513D" w:rsidRPr="00C96B8E" w:rsidRDefault="00E6513D" w:rsidP="00E6513D">
            <w:pPr>
              <w:pStyle w:val="Normal1"/>
              <w:spacing w:after="0" w:line="276" w:lineRule="auto"/>
              <w:ind w:firstLine="0"/>
              <w:jc w:val="left"/>
              <w:rPr>
                <w:rFonts w:asciiTheme="minorHAnsi" w:eastAsia="Arial Narrow" w:hAnsiTheme="minorHAnsi"/>
                <w:noProof/>
              </w:rPr>
            </w:pPr>
            <w:r w:rsidRPr="00C96B8E">
              <w:rPr>
                <w:rFonts w:asciiTheme="minorHAnsi" w:eastAsia="Arial Narrow" w:hAnsiTheme="minorHAnsi"/>
                <w:noProof/>
              </w:rPr>
              <w:t>Calderón Rodríguez, Manuel María -mancalrod@alum.us.es</w:t>
            </w:r>
          </w:p>
        </w:tc>
        <w:tc>
          <w:tcPr>
            <w:tcW w:w="1735" w:type="dxa"/>
            <w:vAlign w:val="center"/>
          </w:tcPr>
          <w:p w14:paraId="04497EC8" w14:textId="77777777" w:rsidR="00E6513D" w:rsidRPr="00BF2DCC" w:rsidRDefault="00E6513D" w:rsidP="00E6513D">
            <w:pPr>
              <w:pStyle w:val="Normal1"/>
              <w:spacing w:after="0" w:line="276" w:lineRule="auto"/>
              <w:ind w:firstLine="0"/>
              <w:jc w:val="left"/>
              <w:rPr>
                <w:rFonts w:asciiTheme="minorHAnsi" w:hAnsiTheme="minorHAnsi"/>
                <w:noProof/>
                <w:lang w:val="en-US"/>
              </w:rPr>
            </w:pPr>
            <w:r w:rsidRPr="00BF2DCC">
              <w:rPr>
                <w:rFonts w:asciiTheme="minorHAnsi" w:eastAsia="Arial Narrow" w:hAnsiTheme="minorHAnsi"/>
                <w:noProof/>
                <w:lang w:val="en-US"/>
              </w:rPr>
              <w:t>Manager</w:t>
            </w:r>
          </w:p>
        </w:tc>
        <w:tc>
          <w:tcPr>
            <w:tcW w:w="3380" w:type="dxa"/>
            <w:vAlign w:val="center"/>
          </w:tcPr>
          <w:p w14:paraId="12917EA6" w14:textId="77777777" w:rsidR="00E6513D" w:rsidRPr="00BF2DCC" w:rsidRDefault="00E6513D" w:rsidP="00E6513D">
            <w:pPr>
              <w:pStyle w:val="Normal1"/>
              <w:spacing w:after="0" w:line="276" w:lineRule="auto"/>
              <w:ind w:firstLine="0"/>
              <w:jc w:val="left"/>
              <w:rPr>
                <w:rFonts w:asciiTheme="minorHAnsi" w:eastAsia="Arial Narrow" w:hAnsiTheme="minorHAnsi"/>
                <w:noProof/>
                <w:sz w:val="20"/>
                <w:szCs w:val="20"/>
                <w:lang w:val="en-US"/>
              </w:rPr>
            </w:pPr>
            <w:r>
              <w:rPr>
                <w:rFonts w:asciiTheme="minorHAnsi" w:eastAsia="Arial Narrow" w:hAnsiTheme="minorHAnsi"/>
                <w:noProof/>
                <w:sz w:val="20"/>
                <w:szCs w:val="20"/>
                <w:lang w:val="en-US"/>
              </w:rPr>
              <w:t>Makes plans, creates and supervises tasks, initialises the repository and writes reports</w:t>
            </w:r>
          </w:p>
        </w:tc>
      </w:tr>
      <w:tr w:rsidR="00E6513D" w:rsidRPr="00F42802" w14:paraId="4DA53BDB" w14:textId="77777777" w:rsidTr="007F2DE5">
        <w:tc>
          <w:tcPr>
            <w:tcW w:w="3510" w:type="dxa"/>
            <w:vAlign w:val="center"/>
          </w:tcPr>
          <w:p w14:paraId="0C975750" w14:textId="77777777" w:rsidR="00E6513D" w:rsidRPr="00C96B8E" w:rsidRDefault="00E6513D" w:rsidP="00E6513D">
            <w:pPr>
              <w:pStyle w:val="Normal1"/>
              <w:spacing w:after="0" w:line="276" w:lineRule="auto"/>
              <w:ind w:firstLine="0"/>
              <w:jc w:val="left"/>
              <w:rPr>
                <w:rFonts w:asciiTheme="minorHAnsi" w:eastAsia="Arial Narrow" w:hAnsiTheme="minorHAnsi"/>
                <w:noProof/>
              </w:rPr>
            </w:pPr>
            <w:r w:rsidRPr="00C96B8E">
              <w:rPr>
                <w:rFonts w:asciiTheme="minorHAnsi" w:eastAsia="Arial Narrow" w:hAnsiTheme="minorHAnsi"/>
                <w:noProof/>
              </w:rPr>
              <w:t>González Benito, Claudio – clagonben@alum.us.es</w:t>
            </w:r>
          </w:p>
        </w:tc>
        <w:tc>
          <w:tcPr>
            <w:tcW w:w="1735" w:type="dxa"/>
            <w:vAlign w:val="center"/>
          </w:tcPr>
          <w:p w14:paraId="24FD5821" w14:textId="77777777" w:rsidR="00E6513D" w:rsidRPr="00BF2DCC" w:rsidRDefault="00E6513D" w:rsidP="00E6513D">
            <w:pPr>
              <w:pStyle w:val="Normal1"/>
              <w:spacing w:after="0" w:line="276" w:lineRule="auto"/>
              <w:ind w:firstLine="0"/>
              <w:jc w:val="left"/>
              <w:rPr>
                <w:rFonts w:asciiTheme="minorHAnsi" w:hAnsiTheme="minorHAnsi"/>
                <w:noProof/>
                <w:lang w:val="en-US"/>
              </w:rPr>
            </w:pPr>
            <w:r>
              <w:rPr>
                <w:rFonts w:asciiTheme="minorHAnsi" w:eastAsia="Arial Narrow" w:hAnsiTheme="minorHAnsi"/>
                <w:noProof/>
                <w:lang w:val="en-US"/>
              </w:rPr>
              <w:t>Developer</w:t>
            </w:r>
          </w:p>
        </w:tc>
        <w:tc>
          <w:tcPr>
            <w:tcW w:w="3380" w:type="dxa"/>
            <w:vAlign w:val="center"/>
          </w:tcPr>
          <w:p w14:paraId="262AA914" w14:textId="77777777" w:rsidR="00E6513D" w:rsidRPr="00BF2DCC" w:rsidRDefault="00E6513D" w:rsidP="00E6513D">
            <w:pPr>
              <w:pStyle w:val="Normal1"/>
              <w:spacing w:after="0" w:line="276" w:lineRule="auto"/>
              <w:ind w:firstLine="0"/>
              <w:jc w:val="left"/>
              <w:rPr>
                <w:rFonts w:asciiTheme="minorHAnsi" w:eastAsia="Arial Narrow" w:hAnsiTheme="minorHAnsi"/>
                <w:noProof/>
                <w:sz w:val="20"/>
                <w:szCs w:val="20"/>
                <w:lang w:val="en-US"/>
              </w:rPr>
            </w:pPr>
            <w:r>
              <w:rPr>
                <w:rFonts w:asciiTheme="minorHAnsi" w:eastAsia="Arial Narrow" w:hAnsiTheme="minorHAnsi"/>
                <w:noProof/>
                <w:sz w:val="20"/>
                <w:szCs w:val="20"/>
                <w:lang w:val="en-US"/>
              </w:rPr>
              <w:t>Creates development configuration, customises the starter, implements features, does informal testing and writes reports</w:t>
            </w:r>
          </w:p>
        </w:tc>
      </w:tr>
      <w:tr w:rsidR="00E6513D" w:rsidRPr="00F42802" w14:paraId="123FA2AD" w14:textId="77777777" w:rsidTr="007F2DE5">
        <w:trPr>
          <w:trHeight w:val="90"/>
        </w:trPr>
        <w:tc>
          <w:tcPr>
            <w:tcW w:w="3510" w:type="dxa"/>
            <w:vAlign w:val="center"/>
          </w:tcPr>
          <w:p w14:paraId="56F6275C" w14:textId="77777777" w:rsidR="00E6513D" w:rsidRPr="00C96B8E" w:rsidRDefault="00E6513D" w:rsidP="00E6513D">
            <w:pPr>
              <w:pStyle w:val="Normal1"/>
              <w:spacing w:after="0" w:line="276" w:lineRule="auto"/>
              <w:ind w:firstLine="0"/>
              <w:jc w:val="left"/>
              <w:rPr>
                <w:rFonts w:asciiTheme="minorHAnsi" w:hAnsiTheme="minorHAnsi"/>
                <w:noProof/>
              </w:rPr>
            </w:pPr>
            <w:r w:rsidRPr="00C96B8E">
              <w:rPr>
                <w:rFonts w:asciiTheme="minorHAnsi" w:eastAsia="Arial Narrow" w:hAnsiTheme="minorHAnsi"/>
                <w:noProof/>
              </w:rPr>
              <w:t>Márquez Gutiérrez, José Manuel – josmargut@alum.us.es</w:t>
            </w:r>
          </w:p>
        </w:tc>
        <w:tc>
          <w:tcPr>
            <w:tcW w:w="1735" w:type="dxa"/>
            <w:vAlign w:val="center"/>
          </w:tcPr>
          <w:p w14:paraId="3C50D65B" w14:textId="77777777" w:rsidR="00E6513D" w:rsidRPr="00BF2DCC" w:rsidRDefault="00E6513D" w:rsidP="00E6513D">
            <w:pPr>
              <w:pStyle w:val="Normal1"/>
              <w:spacing w:after="0" w:line="276" w:lineRule="auto"/>
              <w:ind w:firstLine="0"/>
              <w:jc w:val="left"/>
              <w:rPr>
                <w:rFonts w:asciiTheme="minorHAnsi" w:hAnsiTheme="minorHAnsi"/>
                <w:noProof/>
                <w:lang w:val="en-US"/>
              </w:rPr>
            </w:pPr>
            <w:r>
              <w:rPr>
                <w:rFonts w:asciiTheme="minorHAnsi" w:eastAsia="Arial Narrow" w:hAnsiTheme="minorHAnsi"/>
                <w:noProof/>
                <w:lang w:val="en-US"/>
              </w:rPr>
              <w:t>Operator</w:t>
            </w:r>
          </w:p>
        </w:tc>
        <w:tc>
          <w:tcPr>
            <w:tcW w:w="3380" w:type="dxa"/>
            <w:vAlign w:val="center"/>
          </w:tcPr>
          <w:p w14:paraId="043C240C" w14:textId="77777777" w:rsidR="00E6513D" w:rsidRPr="00BF2DCC" w:rsidRDefault="00E6513D" w:rsidP="00E6513D">
            <w:pPr>
              <w:pStyle w:val="Normal1"/>
              <w:spacing w:after="0" w:line="276" w:lineRule="auto"/>
              <w:ind w:firstLine="0"/>
              <w:jc w:val="left"/>
              <w:rPr>
                <w:rFonts w:asciiTheme="minorHAnsi" w:eastAsia="Arial Narrow" w:hAnsiTheme="minorHAnsi"/>
                <w:noProof/>
                <w:sz w:val="20"/>
                <w:szCs w:val="20"/>
                <w:lang w:val="en-US"/>
              </w:rPr>
            </w:pPr>
            <w:r>
              <w:rPr>
                <w:rFonts w:asciiTheme="minorHAnsi" w:eastAsia="Arial Narrow" w:hAnsiTheme="minorHAnsi"/>
                <w:noProof/>
                <w:sz w:val="20"/>
                <w:szCs w:val="20"/>
                <w:lang w:val="en-US"/>
              </w:rPr>
              <w:t>Creates deployment configurations, deploys the application, keeps the application running and writes reports</w:t>
            </w:r>
          </w:p>
        </w:tc>
      </w:tr>
      <w:tr w:rsidR="00E6513D" w:rsidRPr="00F42802" w14:paraId="30DDAD79" w14:textId="77777777" w:rsidTr="007F2DE5">
        <w:tc>
          <w:tcPr>
            <w:tcW w:w="3510" w:type="dxa"/>
            <w:vAlign w:val="center"/>
          </w:tcPr>
          <w:p w14:paraId="2E5070CF" w14:textId="77777777" w:rsidR="00E6513D" w:rsidRPr="00C96B8E" w:rsidRDefault="00E6513D" w:rsidP="00E6513D">
            <w:pPr>
              <w:pStyle w:val="Normal1"/>
              <w:spacing w:after="0" w:line="276" w:lineRule="auto"/>
              <w:ind w:firstLine="0"/>
              <w:jc w:val="left"/>
              <w:rPr>
                <w:rFonts w:asciiTheme="minorHAnsi" w:eastAsia="Arial Narrow" w:hAnsiTheme="minorHAnsi"/>
                <w:noProof/>
              </w:rPr>
            </w:pPr>
            <w:r w:rsidRPr="00C96B8E">
              <w:rPr>
                <w:rFonts w:asciiTheme="minorHAnsi" w:eastAsia="Arial Narrow" w:hAnsiTheme="minorHAnsi"/>
                <w:noProof/>
              </w:rPr>
              <w:t>Ramos Vargas, Alba – albramvar1@alum.us.es</w:t>
            </w:r>
          </w:p>
        </w:tc>
        <w:tc>
          <w:tcPr>
            <w:tcW w:w="1735" w:type="dxa"/>
            <w:vAlign w:val="center"/>
          </w:tcPr>
          <w:p w14:paraId="5F04843F" w14:textId="77777777" w:rsidR="00E6513D" w:rsidRPr="00BF2DCC" w:rsidRDefault="00E6513D" w:rsidP="00E6513D">
            <w:pPr>
              <w:pStyle w:val="Normal1"/>
              <w:spacing w:after="0" w:line="276" w:lineRule="auto"/>
              <w:ind w:firstLine="0"/>
              <w:jc w:val="left"/>
              <w:rPr>
                <w:rFonts w:asciiTheme="minorHAnsi" w:hAnsiTheme="minorHAnsi"/>
                <w:noProof/>
                <w:lang w:val="en-US"/>
              </w:rPr>
            </w:pPr>
            <w:r>
              <w:rPr>
                <w:rFonts w:asciiTheme="minorHAnsi" w:eastAsia="Arial Narrow" w:hAnsiTheme="minorHAnsi"/>
                <w:noProof/>
                <w:lang w:val="en-US"/>
              </w:rPr>
              <w:t>Developer</w:t>
            </w:r>
          </w:p>
        </w:tc>
        <w:tc>
          <w:tcPr>
            <w:tcW w:w="3380" w:type="dxa"/>
            <w:vAlign w:val="center"/>
          </w:tcPr>
          <w:p w14:paraId="4B5256ED" w14:textId="77777777" w:rsidR="00E6513D" w:rsidRPr="00BF2DCC" w:rsidRDefault="00E6513D" w:rsidP="00E6513D">
            <w:pPr>
              <w:pStyle w:val="Normal1"/>
              <w:spacing w:after="0" w:line="276" w:lineRule="auto"/>
              <w:ind w:firstLine="0"/>
              <w:jc w:val="left"/>
              <w:rPr>
                <w:rFonts w:asciiTheme="minorHAnsi" w:eastAsia="Arial Narrow" w:hAnsiTheme="minorHAnsi"/>
                <w:noProof/>
                <w:sz w:val="20"/>
                <w:szCs w:val="20"/>
                <w:lang w:val="en-US"/>
              </w:rPr>
            </w:pPr>
            <w:r>
              <w:rPr>
                <w:rFonts w:asciiTheme="minorHAnsi" w:eastAsia="Arial Narrow" w:hAnsiTheme="minorHAnsi"/>
                <w:noProof/>
                <w:sz w:val="20"/>
                <w:szCs w:val="20"/>
                <w:lang w:val="en-US"/>
              </w:rPr>
              <w:t>Creates development configuration, customises the starter, implements features, does informal testing and writes reports</w:t>
            </w:r>
          </w:p>
        </w:tc>
      </w:tr>
      <w:bookmarkEnd w:id="0"/>
    </w:tbl>
    <w:p w14:paraId="4354B999" w14:textId="77777777" w:rsidR="00E6513D" w:rsidRPr="00BF2DCC" w:rsidRDefault="00E6513D" w:rsidP="00E6513D">
      <w:pPr>
        <w:rPr>
          <w:rFonts w:asciiTheme="majorHAnsi" w:hAnsiTheme="majorHAnsi"/>
          <w:noProof/>
          <w:lang w:val="en-US"/>
        </w:rPr>
      </w:pPr>
      <w:r w:rsidRPr="00BF2DCC">
        <w:rPr>
          <w:rFonts w:asciiTheme="majorHAnsi" w:hAnsiTheme="majorHAnsi"/>
          <w:noProof/>
          <w:lang w:val="en-US"/>
        </w:rPr>
        <w:br w:type="page"/>
      </w:r>
    </w:p>
    <w:p w14:paraId="2460F6BA" w14:textId="77777777" w:rsidR="00E6513D" w:rsidRPr="00BF2DCC" w:rsidRDefault="00E6513D" w:rsidP="00E6513D">
      <w:pPr>
        <w:pStyle w:val="Heading1"/>
        <w:rPr>
          <w:rFonts w:eastAsia="Arial Narrow"/>
          <w:noProof/>
        </w:rPr>
      </w:pPr>
      <w:bookmarkStart w:id="1" w:name="_Toc190979863"/>
      <w:r>
        <w:rPr>
          <w:rFonts w:eastAsia="Arial Narrow"/>
          <w:noProof/>
        </w:rPr>
        <w:lastRenderedPageBreak/>
        <w:t>Versioning</w:t>
      </w:r>
      <w:bookmarkEnd w:id="1"/>
    </w:p>
    <w:tbl>
      <w:tblPr>
        <w:tblW w:w="878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1278"/>
        <w:gridCol w:w="5966"/>
      </w:tblGrid>
      <w:tr w:rsidR="00E6513D" w:rsidRPr="00BF2DCC" w14:paraId="44D1E6D3" w14:textId="77777777" w:rsidTr="007F2DE5">
        <w:trPr>
          <w:trHeight w:val="624"/>
        </w:trPr>
        <w:tc>
          <w:tcPr>
            <w:tcW w:w="1540" w:type="dxa"/>
            <w:shd w:val="clear" w:color="auto" w:fill="D9D9D9" w:themeFill="background1" w:themeFillShade="D9"/>
            <w:vAlign w:val="center"/>
          </w:tcPr>
          <w:p w14:paraId="36E616BC" w14:textId="77777777" w:rsidR="00E6513D" w:rsidRPr="00BF2DCC" w:rsidRDefault="00E6513D" w:rsidP="007F2DE5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Date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340309FB" w14:textId="77777777" w:rsidR="00E6513D" w:rsidRPr="00BF2DCC" w:rsidRDefault="00E6513D" w:rsidP="007F2DE5">
            <w:pPr>
              <w:spacing w:after="0"/>
              <w:rPr>
                <w:noProof/>
                <w:lang w:val="en-US"/>
              </w:rPr>
            </w:pPr>
            <w:r w:rsidRPr="00BF2DCC">
              <w:rPr>
                <w:noProof/>
                <w:lang w:val="en-US"/>
              </w:rPr>
              <w:t>Versi</w:t>
            </w:r>
            <w:r>
              <w:rPr>
                <w:noProof/>
                <w:lang w:val="en-US"/>
              </w:rPr>
              <w:t>o</w:t>
            </w:r>
            <w:r w:rsidRPr="00BF2DCC">
              <w:rPr>
                <w:noProof/>
                <w:lang w:val="en-US"/>
              </w:rPr>
              <w:t>n</w:t>
            </w:r>
          </w:p>
        </w:tc>
        <w:tc>
          <w:tcPr>
            <w:tcW w:w="5966" w:type="dxa"/>
            <w:shd w:val="clear" w:color="auto" w:fill="D9D9D9" w:themeFill="background1" w:themeFillShade="D9"/>
            <w:vAlign w:val="center"/>
          </w:tcPr>
          <w:p w14:paraId="73A2BA4C" w14:textId="77777777" w:rsidR="00E6513D" w:rsidRPr="00BF2DCC" w:rsidRDefault="00E6513D" w:rsidP="007F2DE5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Description</w:t>
            </w:r>
          </w:p>
        </w:tc>
      </w:tr>
      <w:tr w:rsidR="00E6513D" w:rsidRPr="00BF2DCC" w14:paraId="4148BBEA" w14:textId="77777777" w:rsidTr="007F2DE5">
        <w:tc>
          <w:tcPr>
            <w:tcW w:w="1540" w:type="dxa"/>
            <w:vAlign w:val="center"/>
          </w:tcPr>
          <w:p w14:paraId="4391182D" w14:textId="0F985A83" w:rsidR="00E6513D" w:rsidRPr="00BF2DCC" w:rsidRDefault="00E6513D" w:rsidP="007F2DE5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  <w:r>
              <w:rPr>
                <w:noProof/>
                <w:lang w:val="en-US"/>
              </w:rPr>
              <w:t>0</w:t>
            </w:r>
            <w:r w:rsidRPr="00BF2DCC">
              <w:rPr>
                <w:noProof/>
                <w:lang w:val="en-US"/>
              </w:rPr>
              <w:t>/0</w:t>
            </w:r>
            <w:r>
              <w:rPr>
                <w:noProof/>
                <w:lang w:val="en-US"/>
              </w:rPr>
              <w:t>5</w:t>
            </w:r>
            <w:r w:rsidRPr="00BF2DCC">
              <w:rPr>
                <w:noProof/>
                <w:lang w:val="en-US"/>
              </w:rPr>
              <w:t>/2025</w:t>
            </w:r>
          </w:p>
        </w:tc>
        <w:tc>
          <w:tcPr>
            <w:tcW w:w="1278" w:type="dxa"/>
            <w:vAlign w:val="center"/>
          </w:tcPr>
          <w:p w14:paraId="305942ED" w14:textId="77777777" w:rsidR="00E6513D" w:rsidRPr="00BF2DCC" w:rsidRDefault="00E6513D" w:rsidP="007F2DE5">
            <w:pPr>
              <w:spacing w:after="0"/>
              <w:rPr>
                <w:noProof/>
                <w:lang w:val="en-US"/>
              </w:rPr>
            </w:pPr>
            <w:r w:rsidRPr="00BF2DCC">
              <w:rPr>
                <w:noProof/>
                <w:lang w:val="en-US"/>
              </w:rPr>
              <w:t>v1.0.0</w:t>
            </w:r>
          </w:p>
        </w:tc>
        <w:tc>
          <w:tcPr>
            <w:tcW w:w="5966" w:type="dxa"/>
            <w:vAlign w:val="center"/>
          </w:tcPr>
          <w:p w14:paraId="6B6949FF" w14:textId="77777777" w:rsidR="00E6513D" w:rsidRPr="00BF2DCC" w:rsidRDefault="00E6513D" w:rsidP="007F2DE5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Creation of the report</w:t>
            </w:r>
          </w:p>
        </w:tc>
      </w:tr>
    </w:tbl>
    <w:p w14:paraId="1E5DD8A6" w14:textId="77777777" w:rsidR="00E6513D" w:rsidRPr="00BF2DCC" w:rsidRDefault="00E6513D" w:rsidP="00E6513D">
      <w:pPr>
        <w:rPr>
          <w:rFonts w:asciiTheme="majorHAnsi" w:hAnsiTheme="majorHAnsi"/>
          <w:noProof/>
          <w:lang w:val="en-US"/>
        </w:rPr>
      </w:pPr>
    </w:p>
    <w:sdt>
      <w:sdtPr>
        <w:rPr>
          <w:rFonts w:asciiTheme="minorHAnsi" w:eastAsia="Arial" w:hAnsiTheme="minorHAnsi" w:cs="Arial"/>
          <w:color w:val="auto"/>
          <w:sz w:val="22"/>
          <w:szCs w:val="22"/>
          <w:lang w:val="es-ES" w:eastAsia="ja-JP"/>
        </w:rPr>
        <w:id w:val="12409819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4D2D94" w14:textId="77777777" w:rsidR="00E6513D" w:rsidRPr="00BF2DCC" w:rsidRDefault="00E6513D" w:rsidP="00E6513D">
          <w:pPr>
            <w:pStyle w:val="TOCHeading"/>
          </w:pPr>
          <w:r>
            <w:t>Table of contents</w:t>
          </w:r>
        </w:p>
        <w:p w14:paraId="58DA2F00" w14:textId="77777777" w:rsidR="00E6513D" w:rsidRDefault="00E6513D" w:rsidP="00E6513D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BF2DCC">
            <w:rPr>
              <w:rFonts w:asciiTheme="majorHAnsi" w:hAnsiTheme="majorHAnsi"/>
              <w:lang w:val="en-US"/>
            </w:rPr>
            <w:fldChar w:fldCharType="begin"/>
          </w:r>
          <w:r w:rsidRPr="00BF2DCC">
            <w:rPr>
              <w:rFonts w:asciiTheme="majorHAnsi" w:hAnsiTheme="majorHAnsi"/>
              <w:lang w:val="en-US"/>
            </w:rPr>
            <w:instrText xml:space="preserve"> TOC \o "1-3" \h \z \u </w:instrText>
          </w:r>
          <w:r w:rsidRPr="00BF2DCC">
            <w:rPr>
              <w:rFonts w:asciiTheme="majorHAnsi" w:hAnsiTheme="majorHAnsi"/>
              <w:lang w:val="en-US"/>
            </w:rPr>
            <w:fldChar w:fldCharType="separate"/>
          </w:r>
          <w:hyperlink w:anchor="_Toc190979863" w:history="1">
            <w:r w:rsidRPr="0098554B">
              <w:rPr>
                <w:rStyle w:val="Hyperlink"/>
                <w:rFonts w:eastAsia="Arial Narrow"/>
                <w:noProof/>
                <w:lang w:val="en-US"/>
              </w:rPr>
              <w:t>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A0198" w14:textId="77777777" w:rsidR="00E6513D" w:rsidRDefault="00E6513D" w:rsidP="00E6513D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64" w:history="1">
            <w:r w:rsidRPr="0098554B">
              <w:rPr>
                <w:rStyle w:val="Hyperlink"/>
                <w:noProof/>
                <w:lang w:val="en-US"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C01F4" w14:textId="77777777" w:rsidR="00E6513D" w:rsidRDefault="00E6513D" w:rsidP="00E6513D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65" w:history="1">
            <w:r w:rsidRPr="0098554B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3D066" w14:textId="77777777" w:rsidR="00E6513D" w:rsidRDefault="00E6513D" w:rsidP="00E6513D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66" w:history="1">
            <w:r w:rsidRPr="0098554B">
              <w:rPr>
                <w:rStyle w:val="Hyperlink"/>
                <w:noProof/>
                <w:lang w:val="en-US"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E9BF7" w14:textId="77777777" w:rsidR="00E6513D" w:rsidRDefault="00E6513D" w:rsidP="00E6513D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67" w:history="1">
            <w:r w:rsidRPr="0098554B">
              <w:rPr>
                <w:rStyle w:val="Hyperlink"/>
                <w:noProof/>
                <w:lang w:val="en-US"/>
              </w:rPr>
              <w:t>Managerial Requirement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23470" w14:textId="77777777" w:rsidR="00E6513D" w:rsidRDefault="00E6513D" w:rsidP="00E6513D">
          <w:pPr>
            <w:pStyle w:val="TOC3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68" w:history="1">
            <w:r w:rsidRPr="0098554B">
              <w:rPr>
                <w:rStyle w:val="Hyperlink"/>
                <w:noProof/>
                <w:lang w:val="en-US"/>
              </w:rPr>
              <w:t>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28122" w14:textId="77777777" w:rsidR="00E6513D" w:rsidRDefault="00E6513D" w:rsidP="00E6513D">
          <w:pPr>
            <w:pStyle w:val="TOC3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69" w:history="1">
            <w:r w:rsidRPr="0098554B">
              <w:rPr>
                <w:rStyle w:val="Hyperlink"/>
                <w:noProof/>
                <w:lang w:val="en-US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0C408" w14:textId="77777777" w:rsidR="00E6513D" w:rsidRDefault="00E6513D" w:rsidP="00E6513D">
          <w:pPr>
            <w:pStyle w:val="TOC3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70" w:history="1">
            <w:r w:rsidRPr="0098554B">
              <w:rPr>
                <w:rStyle w:val="Hyperlink"/>
                <w:noProof/>
                <w:lang w:val="en-US"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D0FBD" w14:textId="77777777" w:rsidR="00E6513D" w:rsidRDefault="00E6513D" w:rsidP="00E6513D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71" w:history="1">
            <w:r w:rsidRPr="0098554B">
              <w:rPr>
                <w:rStyle w:val="Hyperlink"/>
                <w:noProof/>
                <w:lang w:val="en-US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1C5A4" w14:textId="77777777" w:rsidR="00E6513D" w:rsidRDefault="00E6513D" w:rsidP="00E6513D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72" w:history="1">
            <w:r w:rsidRPr="0098554B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7E158" w14:textId="77777777" w:rsidR="00E6513D" w:rsidRPr="00BF2DCC" w:rsidRDefault="00E6513D" w:rsidP="00E6513D">
          <w:pPr>
            <w:rPr>
              <w:rFonts w:asciiTheme="majorHAnsi" w:hAnsiTheme="majorHAnsi"/>
              <w:lang w:val="en-US"/>
            </w:rPr>
          </w:pPr>
          <w:r w:rsidRPr="00BF2DCC">
            <w:rPr>
              <w:rFonts w:asciiTheme="majorHAnsi" w:hAnsiTheme="majorHAnsi"/>
              <w:b/>
              <w:bCs/>
              <w:noProof/>
              <w:lang w:val="en-US"/>
            </w:rPr>
            <w:fldChar w:fldCharType="end"/>
          </w:r>
        </w:p>
      </w:sdtContent>
    </w:sdt>
    <w:p w14:paraId="2EFCD2B9" w14:textId="77777777" w:rsidR="00E6513D" w:rsidRPr="00BF2DCC" w:rsidRDefault="00E6513D" w:rsidP="00E6513D">
      <w:pPr>
        <w:spacing w:line="278" w:lineRule="auto"/>
        <w:jc w:val="left"/>
        <w:rPr>
          <w:rFonts w:asciiTheme="majorHAnsi" w:hAnsiTheme="majorHAnsi"/>
          <w:noProof/>
          <w:lang w:val="en-US"/>
        </w:rPr>
      </w:pPr>
      <w:r w:rsidRPr="00BF2DCC">
        <w:rPr>
          <w:rFonts w:asciiTheme="majorHAnsi" w:hAnsiTheme="majorHAnsi"/>
          <w:noProof/>
          <w:lang w:val="en-US"/>
        </w:rPr>
        <w:br w:type="page"/>
      </w:r>
    </w:p>
    <w:p w14:paraId="6B95E427" w14:textId="2C362D3D" w:rsidR="00DB70F5" w:rsidRDefault="00E6513D" w:rsidP="00E6513D">
      <w:pPr>
        <w:pStyle w:val="Heading1"/>
      </w:pPr>
      <w:r>
        <w:lastRenderedPageBreak/>
        <w:t>Executive Summary</w:t>
      </w:r>
    </w:p>
    <w:p w14:paraId="7B24F356" w14:textId="0E3D364B" w:rsidR="00E6513D" w:rsidRDefault="00E6513D" w:rsidP="00E6513D">
      <w:pPr>
        <w:pStyle w:val="Heading1"/>
      </w:pPr>
      <w:r>
        <w:t>Introduction</w:t>
      </w:r>
    </w:p>
    <w:p w14:paraId="19D82FB9" w14:textId="532BE2A2" w:rsidR="00E6513D" w:rsidRDefault="00E6513D" w:rsidP="00E6513D">
      <w:pPr>
        <w:pStyle w:val="Heading1"/>
      </w:pPr>
      <w:r>
        <w:t>Functional testing</w:t>
      </w:r>
    </w:p>
    <w:p w14:paraId="4D6D160E" w14:textId="3A3C59CC" w:rsidR="00E6513D" w:rsidRDefault="00E6513D" w:rsidP="00E6513D">
      <w:pPr>
        <w:pStyle w:val="Heading1"/>
      </w:pPr>
      <w:r>
        <w:t>Performance testing</w:t>
      </w:r>
    </w:p>
    <w:p w14:paraId="29BE5D00" w14:textId="3DE07149" w:rsidR="00E6513D" w:rsidRDefault="00E6513D" w:rsidP="00E6513D">
      <w:pPr>
        <w:pStyle w:val="Heading1"/>
      </w:pPr>
      <w:r>
        <w:t>Conclusions</w:t>
      </w:r>
    </w:p>
    <w:p w14:paraId="0F6138A1" w14:textId="171C246F" w:rsidR="00E6513D" w:rsidRPr="00E6513D" w:rsidRDefault="00E6513D" w:rsidP="00E6513D">
      <w:pPr>
        <w:pStyle w:val="Heading1"/>
      </w:pPr>
      <w:r>
        <w:t>Bibliography</w:t>
      </w:r>
    </w:p>
    <w:sectPr w:rsidR="00E6513D" w:rsidRPr="00E65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9B"/>
    <w:rsid w:val="000B719B"/>
    <w:rsid w:val="0031750F"/>
    <w:rsid w:val="00C25F40"/>
    <w:rsid w:val="00C94F89"/>
    <w:rsid w:val="00DB70F5"/>
    <w:rsid w:val="00E6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16AF"/>
  <w15:chartTrackingRefBased/>
  <w15:docId w15:val="{B392668E-43B2-4352-BD5C-17D6F55B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13D"/>
    <w:pPr>
      <w:spacing w:line="360" w:lineRule="auto"/>
      <w:jc w:val="both"/>
    </w:pPr>
    <w:rPr>
      <w:rFonts w:eastAsia="Arial" w:cs="Arial"/>
      <w:kern w:val="0"/>
      <w:sz w:val="22"/>
      <w:szCs w:val="22"/>
      <w:lang w:val="es-E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19B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19B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19B"/>
    <w:pPr>
      <w:keepNext/>
      <w:keepLines/>
      <w:spacing w:before="160" w:after="80" w:line="278" w:lineRule="auto"/>
      <w:jc w:val="left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19B"/>
    <w:pPr>
      <w:keepNext/>
      <w:keepLines/>
      <w:spacing w:before="80" w:after="40" w:line="278" w:lineRule="auto"/>
      <w:jc w:val="left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19B"/>
    <w:pPr>
      <w:keepNext/>
      <w:keepLines/>
      <w:spacing w:before="80" w:after="40" w:line="278" w:lineRule="auto"/>
      <w:jc w:val="left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19B"/>
    <w:pPr>
      <w:keepNext/>
      <w:keepLines/>
      <w:spacing w:before="40" w:after="0" w:line="278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19B"/>
    <w:pPr>
      <w:keepNext/>
      <w:keepLines/>
      <w:spacing w:before="40" w:after="0" w:line="278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19B"/>
    <w:pPr>
      <w:keepNext/>
      <w:keepLines/>
      <w:spacing w:after="0" w:line="278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19B"/>
    <w:pPr>
      <w:keepNext/>
      <w:keepLines/>
      <w:spacing w:after="0" w:line="278" w:lineRule="auto"/>
      <w:jc w:val="left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19B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B7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19B"/>
    <w:pPr>
      <w:numPr>
        <w:ilvl w:val="1"/>
      </w:numPr>
      <w:spacing w:line="278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B7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19B"/>
    <w:pPr>
      <w:spacing w:before="160" w:line="278" w:lineRule="auto"/>
      <w:jc w:val="center"/>
    </w:pPr>
    <w:rPr>
      <w:rFonts w:eastAsiaTheme="minorHAnsi" w:cstheme="minorBidi"/>
      <w:i/>
      <w:iCs/>
      <w:color w:val="404040" w:themeColor="text1" w:themeTint="BF"/>
      <w:kern w:val="2"/>
      <w:sz w:val="24"/>
      <w:szCs w:val="24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B7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19B"/>
    <w:pPr>
      <w:spacing w:line="278" w:lineRule="auto"/>
      <w:ind w:left="720"/>
      <w:contextualSpacing/>
      <w:jc w:val="left"/>
    </w:pPr>
    <w:rPr>
      <w:rFonts w:eastAsiaTheme="minorHAnsi" w:cstheme="minorBidi"/>
      <w:kern w:val="2"/>
      <w:sz w:val="24"/>
      <w:szCs w:val="24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B7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sz w:val="24"/>
      <w:szCs w:val="24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19B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E6513D"/>
    <w:pPr>
      <w:spacing w:line="360" w:lineRule="auto"/>
      <w:ind w:firstLine="284"/>
      <w:jc w:val="both"/>
    </w:pPr>
    <w:rPr>
      <w:rFonts w:ascii="Arial" w:eastAsia="Arial" w:hAnsi="Arial" w:cs="Arial"/>
      <w:kern w:val="0"/>
      <w:sz w:val="22"/>
      <w:szCs w:val="22"/>
      <w:lang w:val="es-ES"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E6513D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6513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51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51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513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34988EC92BB44CB965BE884D528A2E" ma:contentTypeVersion="10" ma:contentTypeDescription="Crear nuevo documento." ma:contentTypeScope="" ma:versionID="fe916204bf550124ceab91c13ab838fa">
  <xsd:schema xmlns:xsd="http://www.w3.org/2001/XMLSchema" xmlns:xs="http://www.w3.org/2001/XMLSchema" xmlns:p="http://schemas.microsoft.com/office/2006/metadata/properties" xmlns:ns3="2ae682cf-43b4-4799-8f5c-c328541a654b" targetNamespace="http://schemas.microsoft.com/office/2006/metadata/properties" ma:root="true" ma:fieldsID="f10a5d929a28c06bca8cd38144b85fbb" ns3:_="">
    <xsd:import namespace="2ae682cf-43b4-4799-8f5c-c328541a65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682cf-43b4-4799-8f5c-c328541a6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e682cf-43b4-4799-8f5c-c328541a654b" xsi:nil="true"/>
  </documentManagement>
</p:properties>
</file>

<file path=customXml/itemProps1.xml><?xml version="1.0" encoding="utf-8"?>
<ds:datastoreItem xmlns:ds="http://schemas.openxmlformats.org/officeDocument/2006/customXml" ds:itemID="{F957A1A0-0DA5-44B0-ABFB-CE38234415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e682cf-43b4-4799-8f5c-c328541a65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0EFCF9-12BE-45E4-891B-E0B2269009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18666D-7868-48FC-BEE0-3DEEDBA9625E}">
  <ds:schemaRefs>
    <ds:schemaRef ds:uri="http://schemas.microsoft.com/office/2006/metadata/properties"/>
    <ds:schemaRef ds:uri="http://schemas.microsoft.com/office/infopath/2007/PartnerControls"/>
    <ds:schemaRef ds:uri="2ae682cf-43b4-4799-8f5c-c328541a65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RAMOS VARGAS</dc:creator>
  <cp:keywords/>
  <dc:description/>
  <cp:lastModifiedBy>ALBA RAMOS VARGAS</cp:lastModifiedBy>
  <cp:revision>4</cp:revision>
  <dcterms:created xsi:type="dcterms:W3CDTF">2025-05-10T16:41:00Z</dcterms:created>
  <dcterms:modified xsi:type="dcterms:W3CDTF">2025-05-10T17:16:00Z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0x0101000E34988EC92BB44CB965BE884D528A2E</vt:lpwstr>
  </property>
</Properties>
</file>