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259AD960" w:rsidR="004F4F16" w:rsidRDefault="004F4F16" w:rsidP="004F4F16">
      <w:pPr>
        <w:pStyle w:val="Normal1"/>
        <w:spacing w:after="0"/>
        <w:jc w:val="center"/>
        <w:rPr>
          <w:rFonts w:ascii="Arial Narrow" w:eastAsia="Arial Narrow" w:hAnsi="Arial Narrow" w:cs="Arial Narrow"/>
          <w:b/>
          <w:bCs/>
          <w:sz w:val="48"/>
          <w:szCs w:val="48"/>
        </w:rPr>
      </w:pPr>
      <w:r>
        <w:rPr>
          <w:rFonts w:ascii="Arial Narrow" w:eastAsia="Arial Narrow" w:hAnsi="Arial Narrow" w:cs="Arial Narrow"/>
          <w:b/>
          <w:bCs/>
          <w:sz w:val="48"/>
          <w:szCs w:val="48"/>
        </w:rPr>
        <w:t>Analysis report D01</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3D61D22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4F4F16" w:rsidRPr="000E35F2" w14:paraId="5B981A96" w14:textId="77777777" w:rsidTr="0031102D">
        <w:tc>
          <w:tcPr>
            <w:tcW w:w="8625" w:type="dxa"/>
            <w:gridSpan w:val="3"/>
            <w:shd w:val="clear" w:color="auto" w:fill="D9D9D9" w:themeFill="background1" w:themeFillShade="D9"/>
          </w:tcPr>
          <w:p w14:paraId="6CC84F53" w14:textId="77777777" w:rsidR="004F4F16" w:rsidRPr="000E35F2" w:rsidRDefault="004F4F16" w:rsidP="0031102D">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C1.005</w:t>
            </w:r>
          </w:p>
        </w:tc>
      </w:tr>
      <w:tr w:rsidR="004F4F16" w:rsidRPr="000E35F2" w14:paraId="3DBEBAF7" w14:textId="77777777" w:rsidTr="0031102D">
        <w:tc>
          <w:tcPr>
            <w:tcW w:w="3510" w:type="dxa"/>
            <w:shd w:val="clear" w:color="auto" w:fill="D9D9D9" w:themeFill="background1" w:themeFillShade="D9"/>
          </w:tcPr>
          <w:p w14:paraId="7540DB02"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541ED8DB"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3E723096" w14:textId="77777777" w:rsidR="004F4F16" w:rsidRPr="000E35F2" w:rsidRDefault="004F4F16" w:rsidP="0031102D">
            <w:pPr>
              <w:pStyle w:val="Normal1"/>
              <w:ind w:firstLine="0"/>
              <w:jc w:val="center"/>
              <w:rPr>
                <w:rFonts w:eastAsia="Arial Narrow"/>
                <w:b/>
                <w:sz w:val="24"/>
                <w:szCs w:val="24"/>
              </w:rPr>
            </w:pPr>
            <w:r w:rsidRPr="000E35F2">
              <w:rPr>
                <w:rFonts w:eastAsia="Arial Narrow"/>
                <w:b/>
                <w:sz w:val="24"/>
                <w:szCs w:val="24"/>
              </w:rPr>
              <w:t>Descripción del rol</w:t>
            </w:r>
          </w:p>
        </w:tc>
      </w:tr>
      <w:tr w:rsidR="004F4F16" w:rsidRPr="000E35F2" w14:paraId="4C005843" w14:textId="77777777" w:rsidTr="0031102D">
        <w:tc>
          <w:tcPr>
            <w:tcW w:w="3510" w:type="dxa"/>
          </w:tcPr>
          <w:p w14:paraId="591772B7" w14:textId="77777777" w:rsidR="004F4F16" w:rsidRPr="000E35F2" w:rsidRDefault="004F4F16" w:rsidP="0031102D">
            <w:pPr>
              <w:pStyle w:val="Normal1"/>
              <w:ind w:firstLine="0"/>
              <w:jc w:val="left"/>
              <w:rPr>
                <w:sz w:val="24"/>
                <w:szCs w:val="24"/>
              </w:rPr>
            </w:pPr>
            <w:r w:rsidRPr="000E35F2">
              <w:rPr>
                <w:rFonts w:eastAsia="Arial Narrow"/>
                <w:sz w:val="24"/>
                <w:szCs w:val="24"/>
              </w:rPr>
              <w:t>Artero Bellido Manuel – manartbel@alum.us.es</w:t>
            </w:r>
          </w:p>
        </w:tc>
        <w:tc>
          <w:tcPr>
            <w:tcW w:w="2595" w:type="dxa"/>
          </w:tcPr>
          <w:p w14:paraId="7398C047" w14:textId="77777777" w:rsidR="004F4F16" w:rsidRPr="000E35F2" w:rsidRDefault="004F4F16" w:rsidP="0031102D">
            <w:pPr>
              <w:pStyle w:val="Normal1"/>
              <w:rPr>
                <w:sz w:val="24"/>
                <w:szCs w:val="24"/>
              </w:rPr>
            </w:pPr>
            <w:r w:rsidRPr="000E35F2">
              <w:rPr>
                <w:rFonts w:eastAsia="Arial Narrow"/>
                <w:sz w:val="24"/>
                <w:szCs w:val="24"/>
              </w:rPr>
              <w:t>Manager</w:t>
            </w:r>
          </w:p>
        </w:tc>
        <w:tc>
          <w:tcPr>
            <w:tcW w:w="2520" w:type="dxa"/>
          </w:tcPr>
          <w:p w14:paraId="46154FE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3AA7A20B" w14:textId="77777777" w:rsidR="004F4F16" w:rsidRPr="000E35F2" w:rsidRDefault="004F4F16" w:rsidP="0031102D">
            <w:pPr>
              <w:pStyle w:val="Normal1"/>
              <w:ind w:firstLine="0"/>
              <w:rPr>
                <w:rFonts w:eastAsia="Arial Narrow"/>
                <w:sz w:val="24"/>
                <w:szCs w:val="24"/>
              </w:rPr>
            </w:pPr>
          </w:p>
        </w:tc>
      </w:tr>
      <w:tr w:rsidR="004F4F16" w:rsidRPr="000E35F2" w14:paraId="7B5115BB" w14:textId="77777777" w:rsidTr="0031102D">
        <w:tc>
          <w:tcPr>
            <w:tcW w:w="3510" w:type="dxa"/>
          </w:tcPr>
          <w:p w14:paraId="4446DB21"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6D516431" w14:textId="77777777" w:rsidR="004F4F16" w:rsidRPr="000E35F2" w:rsidRDefault="004F4F16" w:rsidP="0031102D">
            <w:pPr>
              <w:pStyle w:val="Normal1"/>
              <w:rPr>
                <w:sz w:val="24"/>
                <w:szCs w:val="24"/>
              </w:rPr>
            </w:pPr>
            <w:r>
              <w:rPr>
                <w:rFonts w:eastAsia="Arial Narrow"/>
                <w:sz w:val="24"/>
                <w:szCs w:val="24"/>
              </w:rPr>
              <w:t>Operador</w:t>
            </w:r>
          </w:p>
        </w:tc>
        <w:tc>
          <w:tcPr>
            <w:tcW w:w="2520" w:type="dxa"/>
          </w:tcPr>
          <w:p w14:paraId="667D9885" w14:textId="77777777" w:rsidR="004F4F16" w:rsidRPr="000E35F2" w:rsidRDefault="004F4F16" w:rsidP="0031102D">
            <w:pPr>
              <w:pStyle w:val="Normal1"/>
              <w:ind w:firstLine="0"/>
              <w:rPr>
                <w:rFonts w:eastAsia="Arial Narrow"/>
                <w:sz w:val="24"/>
                <w:szCs w:val="24"/>
              </w:rPr>
            </w:pPr>
            <w:r>
              <w:rPr>
                <w:rFonts w:eastAsia="Arial Narrow"/>
                <w:sz w:val="24"/>
                <w:szCs w:val="24"/>
              </w:rPr>
              <w:t>Persona encargada de las operaciones para el despliegue del sistema.</w:t>
            </w:r>
          </w:p>
        </w:tc>
      </w:tr>
      <w:tr w:rsidR="004F4F16" w:rsidRPr="000E35F2" w14:paraId="0F078548" w14:textId="77777777" w:rsidTr="0031102D">
        <w:tc>
          <w:tcPr>
            <w:tcW w:w="3510" w:type="dxa"/>
          </w:tcPr>
          <w:p w14:paraId="70BBAAF4"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lastRenderedPageBreak/>
              <w:t>González Benito, Claudio – clagonben@alum.us.es</w:t>
            </w:r>
          </w:p>
        </w:tc>
        <w:tc>
          <w:tcPr>
            <w:tcW w:w="2595" w:type="dxa"/>
          </w:tcPr>
          <w:p w14:paraId="6A9A54F0" w14:textId="77777777" w:rsidR="004F4F16" w:rsidRPr="000E35F2" w:rsidRDefault="004F4F16" w:rsidP="0031102D">
            <w:pPr>
              <w:pStyle w:val="Normal1"/>
              <w:rPr>
                <w:sz w:val="24"/>
                <w:szCs w:val="24"/>
              </w:rPr>
            </w:pPr>
            <w:r>
              <w:rPr>
                <w:rFonts w:eastAsia="Arial Narrow"/>
                <w:sz w:val="24"/>
                <w:szCs w:val="24"/>
              </w:rPr>
              <w:t>Desarrollador</w:t>
            </w:r>
          </w:p>
        </w:tc>
        <w:tc>
          <w:tcPr>
            <w:tcW w:w="2520" w:type="dxa"/>
          </w:tcPr>
          <w:p w14:paraId="3DB97698" w14:textId="77777777" w:rsidR="004F4F16" w:rsidRPr="000E35F2" w:rsidRDefault="004F4F16" w:rsidP="0031102D">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4F4F16" w:rsidRPr="000E35F2" w14:paraId="6CF54B46" w14:textId="77777777" w:rsidTr="0031102D">
        <w:trPr>
          <w:trHeight w:val="90"/>
        </w:trPr>
        <w:tc>
          <w:tcPr>
            <w:tcW w:w="3510" w:type="dxa"/>
          </w:tcPr>
          <w:p w14:paraId="2E90C963" w14:textId="77777777" w:rsidR="004F4F16" w:rsidRPr="000E35F2" w:rsidRDefault="004F4F16" w:rsidP="0031102D">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38AB795" w14:textId="77777777" w:rsidR="004F4F16" w:rsidRPr="000E35F2" w:rsidRDefault="004F4F16" w:rsidP="0031102D">
            <w:pPr>
              <w:pStyle w:val="Normal1"/>
              <w:ind w:firstLine="345"/>
              <w:rPr>
                <w:sz w:val="24"/>
                <w:szCs w:val="24"/>
              </w:rPr>
            </w:pPr>
            <w:r w:rsidRPr="000E35F2">
              <w:rPr>
                <w:rFonts w:eastAsia="Arial Narrow"/>
                <w:sz w:val="24"/>
                <w:szCs w:val="24"/>
              </w:rPr>
              <w:t>Tester</w:t>
            </w:r>
          </w:p>
        </w:tc>
        <w:tc>
          <w:tcPr>
            <w:tcW w:w="2520" w:type="dxa"/>
          </w:tcPr>
          <w:p w14:paraId="7BB16FB8"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realizar las pruebas necesarias para garantizar la calidad de la aplicación</w:t>
            </w:r>
          </w:p>
          <w:p w14:paraId="6117E692" w14:textId="77777777" w:rsidR="004F4F16" w:rsidRPr="000E35F2" w:rsidRDefault="004F4F16" w:rsidP="0031102D">
            <w:pPr>
              <w:pStyle w:val="Normal1"/>
              <w:ind w:firstLine="0"/>
              <w:rPr>
                <w:rFonts w:eastAsia="Arial Narrow"/>
                <w:sz w:val="24"/>
                <w:szCs w:val="24"/>
              </w:rPr>
            </w:pPr>
          </w:p>
        </w:tc>
      </w:tr>
      <w:tr w:rsidR="004F4F16" w:rsidRPr="000E35F2" w14:paraId="1A2F14FB" w14:textId="77777777" w:rsidTr="0031102D">
        <w:tc>
          <w:tcPr>
            <w:tcW w:w="3510" w:type="dxa"/>
          </w:tcPr>
          <w:p w14:paraId="1955AD46" w14:textId="77777777" w:rsidR="004F4F16" w:rsidRPr="000E35F2" w:rsidRDefault="004F4F16" w:rsidP="0031102D">
            <w:pPr>
              <w:pStyle w:val="Normal1"/>
              <w:ind w:firstLine="0"/>
              <w:jc w:val="left"/>
              <w:rPr>
                <w:rFonts w:eastAsia="Arial Narrow"/>
                <w:sz w:val="24"/>
                <w:szCs w:val="24"/>
              </w:rPr>
            </w:pPr>
            <w:r w:rsidRPr="000E35F2">
              <w:rPr>
                <w:rFonts w:eastAsia="Arial Narrow"/>
                <w:sz w:val="24"/>
                <w:szCs w:val="24"/>
              </w:rPr>
              <w:t>Ramos Vargas, Alba – albramvar1@alum.us.es</w:t>
            </w:r>
          </w:p>
        </w:tc>
        <w:tc>
          <w:tcPr>
            <w:tcW w:w="2595" w:type="dxa"/>
          </w:tcPr>
          <w:p w14:paraId="06E51F30" w14:textId="77777777" w:rsidR="004F4F16" w:rsidRPr="000E35F2" w:rsidRDefault="004F4F16" w:rsidP="0031102D">
            <w:pPr>
              <w:pStyle w:val="Normal1"/>
              <w:rPr>
                <w:sz w:val="24"/>
                <w:szCs w:val="24"/>
              </w:rPr>
            </w:pPr>
            <w:r w:rsidRPr="000E35F2">
              <w:rPr>
                <w:rFonts w:eastAsia="Arial Narrow"/>
                <w:sz w:val="24"/>
                <w:szCs w:val="24"/>
              </w:rPr>
              <w:t>Analista</w:t>
            </w:r>
          </w:p>
        </w:tc>
        <w:tc>
          <w:tcPr>
            <w:tcW w:w="2520" w:type="dxa"/>
          </w:tcPr>
          <w:p w14:paraId="1EEA363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Persona encargada de elicitar requisitos, definir las funcionalidades, diseñar el modelo del dominio y generar informes.</w:t>
            </w:r>
          </w:p>
        </w:tc>
      </w:tr>
      <w:bookmarkEnd w:id="0"/>
    </w:tbl>
    <w:p w14:paraId="1B44A6B8" w14:textId="77777777" w:rsidR="004F4F16" w:rsidRPr="000E35F2" w:rsidRDefault="004F4F16"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77777777" w:rsidR="004F4F16" w:rsidRDefault="004F4F16" w:rsidP="0031102D">
            <w:pPr>
              <w:pStyle w:val="Normal1"/>
              <w:ind w:firstLine="0"/>
              <w:rPr>
                <w:rFonts w:ascii="Arial Narrow" w:eastAsia="Arial Narrow" w:hAnsi="Arial Narrow" w:cs="Arial Narrow"/>
              </w:rPr>
            </w:pPr>
          </w:p>
        </w:tc>
        <w:tc>
          <w:tcPr>
            <w:tcW w:w="1278" w:type="dxa"/>
          </w:tcPr>
          <w:p w14:paraId="34249AD0" w14:textId="77777777" w:rsidR="004F4F16" w:rsidRDefault="004F4F16" w:rsidP="0031102D">
            <w:pPr>
              <w:pStyle w:val="Normal1"/>
              <w:ind w:firstLine="0"/>
              <w:rPr>
                <w:rFonts w:ascii="Roboto" w:eastAsia="Roboto" w:hAnsi="Roboto" w:cs="Roboto"/>
                <w:sz w:val="24"/>
                <w:szCs w:val="24"/>
              </w:rPr>
            </w:pPr>
          </w:p>
        </w:tc>
        <w:tc>
          <w:tcPr>
            <w:tcW w:w="5966" w:type="dxa"/>
          </w:tcPr>
          <w:p w14:paraId="7B53EC62" w14:textId="77777777" w:rsidR="004F4F16" w:rsidRDefault="004F4F16" w:rsidP="0031102D">
            <w:pPr>
              <w:pStyle w:val="Normal1"/>
              <w:ind w:firstLine="0"/>
              <w:rPr>
                <w:rFonts w:ascii="Arial Narrow" w:eastAsia="Arial Narrow" w:hAnsi="Arial Narrow" w:cs="Arial Narrow"/>
              </w:rPr>
            </w:pP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77777777"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Pr="0078591A">
          <w:rPr>
            <w:rStyle w:val="Hipervnculo"/>
            <w:rFonts w:ascii="Roboto" w:eastAsia="Roboto" w:hAnsi="Roboto" w:cs="Roboto"/>
            <w:sz w:val="28"/>
            <w:szCs w:val="28"/>
          </w:rPr>
          <w:t>https://github.com/Manuelgithuv/Acme-ANS-D01</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lastRenderedPageBreak/>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6E1DF201" w14:textId="2A2F3EFA" w:rsidR="001C2EFE" w:rsidRPr="001C2EFE" w:rsidRDefault="009E5749">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190893152" w:history="1">
            <w:r w:rsidR="001C2EFE" w:rsidRPr="001C2EFE">
              <w:rPr>
                <w:rStyle w:val="Hipervnculo"/>
                <w:noProof/>
                <w:sz w:val="24"/>
                <w:szCs w:val="24"/>
              </w:rPr>
              <w:t>Resumen ejecutivo</w:t>
            </w:r>
            <w:r w:rsidR="001C2EFE" w:rsidRPr="001C2EFE">
              <w:rPr>
                <w:noProof/>
                <w:webHidden/>
                <w:sz w:val="24"/>
                <w:szCs w:val="24"/>
              </w:rPr>
              <w:tab/>
            </w:r>
            <w:r w:rsidR="001C2EFE" w:rsidRPr="001C2EFE">
              <w:rPr>
                <w:noProof/>
                <w:webHidden/>
                <w:sz w:val="24"/>
                <w:szCs w:val="24"/>
              </w:rPr>
              <w:fldChar w:fldCharType="begin"/>
            </w:r>
            <w:r w:rsidR="001C2EFE" w:rsidRPr="001C2EFE">
              <w:rPr>
                <w:noProof/>
                <w:webHidden/>
                <w:sz w:val="24"/>
                <w:szCs w:val="24"/>
              </w:rPr>
              <w:instrText xml:space="preserve"> PAGEREF _Toc190893152 \h </w:instrText>
            </w:r>
            <w:r w:rsidR="001C2EFE" w:rsidRPr="001C2EFE">
              <w:rPr>
                <w:noProof/>
                <w:webHidden/>
                <w:sz w:val="24"/>
                <w:szCs w:val="24"/>
              </w:rPr>
            </w:r>
            <w:r w:rsidR="001C2EFE" w:rsidRPr="001C2EFE">
              <w:rPr>
                <w:noProof/>
                <w:webHidden/>
                <w:sz w:val="24"/>
                <w:szCs w:val="24"/>
              </w:rPr>
              <w:fldChar w:fldCharType="separate"/>
            </w:r>
            <w:r w:rsidR="001C2EFE" w:rsidRPr="001C2EFE">
              <w:rPr>
                <w:noProof/>
                <w:webHidden/>
                <w:sz w:val="24"/>
                <w:szCs w:val="24"/>
              </w:rPr>
              <w:t>3</w:t>
            </w:r>
            <w:r w:rsidR="001C2EFE" w:rsidRPr="001C2EFE">
              <w:rPr>
                <w:noProof/>
                <w:webHidden/>
                <w:sz w:val="24"/>
                <w:szCs w:val="24"/>
              </w:rPr>
              <w:fldChar w:fldCharType="end"/>
            </w:r>
          </w:hyperlink>
        </w:p>
        <w:p w14:paraId="0DD9EFD3" w14:textId="46397B05"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3" w:history="1">
            <w:r w:rsidRPr="001C2EFE">
              <w:rPr>
                <w:rStyle w:val="Hipervnculo"/>
                <w:b/>
                <w:bCs/>
                <w:smallCaps/>
                <w:noProof/>
                <w:spacing w:val="5"/>
                <w:sz w:val="24"/>
                <w:szCs w:val="24"/>
              </w:rPr>
              <w:t>Introducción</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_Toc190893153 \h </w:instrText>
            </w:r>
            <w:r w:rsidRPr="001C2EFE">
              <w:rPr>
                <w:noProof/>
                <w:webHidden/>
                <w:sz w:val="24"/>
                <w:szCs w:val="24"/>
              </w:rPr>
            </w:r>
            <w:r w:rsidRPr="001C2EFE">
              <w:rPr>
                <w:noProof/>
                <w:webHidden/>
                <w:sz w:val="24"/>
                <w:szCs w:val="24"/>
              </w:rPr>
              <w:fldChar w:fldCharType="separate"/>
            </w:r>
            <w:r w:rsidRPr="001C2EFE">
              <w:rPr>
                <w:noProof/>
                <w:webHidden/>
                <w:sz w:val="24"/>
                <w:szCs w:val="24"/>
              </w:rPr>
              <w:t>4</w:t>
            </w:r>
            <w:r w:rsidRPr="001C2EFE">
              <w:rPr>
                <w:noProof/>
                <w:webHidden/>
                <w:sz w:val="24"/>
                <w:szCs w:val="24"/>
              </w:rPr>
              <w:fldChar w:fldCharType="end"/>
            </w:r>
          </w:hyperlink>
        </w:p>
        <w:p w14:paraId="7CD23502" w14:textId="46231AF4"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4" w:history="1">
            <w:r w:rsidRPr="001C2EFE">
              <w:rPr>
                <w:rStyle w:val="Hipervnculo"/>
                <w:rFonts w:eastAsia="Arial Narrow"/>
                <w:noProof/>
                <w:sz w:val="24"/>
                <w:szCs w:val="24"/>
              </w:rPr>
              <w:t>Registro de Análisis para el Requisito 2 de Managerial</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_Toc190893154 \h </w:instrText>
            </w:r>
            <w:r w:rsidRPr="001C2EFE">
              <w:rPr>
                <w:noProof/>
                <w:webHidden/>
                <w:sz w:val="24"/>
                <w:szCs w:val="24"/>
              </w:rPr>
            </w:r>
            <w:r w:rsidRPr="001C2EFE">
              <w:rPr>
                <w:noProof/>
                <w:webHidden/>
                <w:sz w:val="24"/>
                <w:szCs w:val="24"/>
              </w:rPr>
              <w:fldChar w:fldCharType="separate"/>
            </w:r>
            <w:r w:rsidRPr="001C2EFE">
              <w:rPr>
                <w:noProof/>
                <w:webHidden/>
                <w:sz w:val="24"/>
                <w:szCs w:val="24"/>
              </w:rPr>
              <w:t>5</w:t>
            </w:r>
            <w:r w:rsidRPr="001C2EFE">
              <w:rPr>
                <w:noProof/>
                <w:webHidden/>
                <w:sz w:val="24"/>
                <w:szCs w:val="24"/>
              </w:rPr>
              <w:fldChar w:fldCharType="end"/>
            </w:r>
          </w:hyperlink>
        </w:p>
        <w:p w14:paraId="2748993F" w14:textId="5A82BE43"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5" w:history="1">
            <w:r w:rsidRPr="001C2EFE">
              <w:rPr>
                <w:rStyle w:val="Hipervnculo"/>
                <w:noProof/>
                <w:sz w:val="24"/>
                <w:szCs w:val="24"/>
                <w:lang w:eastAsia="en-US"/>
              </w:rPr>
              <w:t>Conclusiones</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_Toc190893155 \h </w:instrText>
            </w:r>
            <w:r w:rsidRPr="001C2EFE">
              <w:rPr>
                <w:noProof/>
                <w:webHidden/>
                <w:sz w:val="24"/>
                <w:szCs w:val="24"/>
              </w:rPr>
            </w:r>
            <w:r w:rsidRPr="001C2EFE">
              <w:rPr>
                <w:noProof/>
                <w:webHidden/>
                <w:sz w:val="24"/>
                <w:szCs w:val="24"/>
              </w:rPr>
              <w:fldChar w:fldCharType="separate"/>
            </w:r>
            <w:r w:rsidRPr="001C2EFE">
              <w:rPr>
                <w:noProof/>
                <w:webHidden/>
                <w:sz w:val="24"/>
                <w:szCs w:val="24"/>
              </w:rPr>
              <w:t>8</w:t>
            </w:r>
            <w:r w:rsidRPr="001C2EFE">
              <w:rPr>
                <w:noProof/>
                <w:webHidden/>
                <w:sz w:val="24"/>
                <w:szCs w:val="24"/>
              </w:rPr>
              <w:fldChar w:fldCharType="end"/>
            </w:r>
          </w:hyperlink>
        </w:p>
        <w:p w14:paraId="272BC1C2" w14:textId="7772A100" w:rsidR="001C2EFE" w:rsidRPr="001C2EFE" w:rsidRDefault="001C2EF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6" w:history="1">
            <w:r w:rsidRPr="001C2EFE">
              <w:rPr>
                <w:rStyle w:val="Hipervnculo"/>
                <w:noProof/>
                <w:sz w:val="24"/>
                <w:szCs w:val="24"/>
                <w:lang w:eastAsia="en-US"/>
              </w:rPr>
              <w:t>Bibliografía</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_Toc190893156 \h </w:instrText>
            </w:r>
            <w:r w:rsidRPr="001C2EFE">
              <w:rPr>
                <w:noProof/>
                <w:webHidden/>
                <w:sz w:val="24"/>
                <w:szCs w:val="24"/>
              </w:rPr>
            </w:r>
            <w:r w:rsidRPr="001C2EFE">
              <w:rPr>
                <w:noProof/>
                <w:webHidden/>
                <w:sz w:val="24"/>
                <w:szCs w:val="24"/>
              </w:rPr>
              <w:fldChar w:fldCharType="separate"/>
            </w:r>
            <w:r w:rsidRPr="001C2EFE">
              <w:rPr>
                <w:noProof/>
                <w:webHidden/>
                <w:sz w:val="24"/>
                <w:szCs w:val="24"/>
              </w:rPr>
              <w:t>9</w:t>
            </w:r>
            <w:r w:rsidRPr="001C2EFE">
              <w:rPr>
                <w:noProof/>
                <w:webHidden/>
                <w:sz w:val="24"/>
                <w:szCs w:val="24"/>
              </w:rPr>
              <w:fldChar w:fldCharType="end"/>
            </w:r>
          </w:hyperlink>
        </w:p>
        <w:p w14:paraId="10CD358F" w14:textId="54B4E7F9"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Ttulo2"/>
      </w:pPr>
      <w:bookmarkStart w:id="1" w:name="_Toc190893152"/>
      <w:r>
        <w:t>Resumen ejecutivo</w:t>
      </w:r>
      <w:bookmarkEnd w:id="1"/>
    </w:p>
    <w:p w14:paraId="0305E685" w14:textId="77777777"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D1. Los objetivos de la entrega son instanciar el proyecto, personalizarlo y realizar una serie de informes</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Ttulo2"/>
        <w:rPr>
          <w:rStyle w:val="Referenciaintensa"/>
          <w:b w:val="0"/>
          <w:bCs w:val="0"/>
          <w:smallCaps w:val="0"/>
        </w:rPr>
      </w:pPr>
      <w:bookmarkStart w:id="2" w:name="_Toc190813057"/>
      <w:bookmarkStart w:id="3" w:name="_Toc190893153"/>
      <w:r w:rsidRPr="000A5A02">
        <w:rPr>
          <w:rStyle w:val="Referenciaintensa"/>
        </w:rPr>
        <w:t>Introducción</w:t>
      </w:r>
      <w:bookmarkEnd w:id="2"/>
      <w:bookmarkEnd w:id="3"/>
    </w:p>
    <w:p w14:paraId="69266CCF" w14:textId="2FD4F166" w:rsidR="00C7744A" w:rsidRDefault="00F82A62" w:rsidP="004F4F16">
      <w:pPr>
        <w:ind w:firstLine="0"/>
        <w:rPr>
          <w:rFonts w:eastAsia="Arial Narrow"/>
          <w:sz w:val="24"/>
          <w:szCs w:val="24"/>
        </w:rPr>
      </w:pPr>
      <w:r>
        <w:rPr>
          <w:rFonts w:eastAsia="Arial Narrow"/>
          <w:sz w:val="24"/>
          <w:szCs w:val="24"/>
        </w:rPr>
        <w:t>Se redactan en este documento los requisitos que el estudiante 4 no ha tenido del todo claros</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491D18CF" w14:textId="54CEA10A" w:rsidR="00C7744A" w:rsidRPr="00C7744A" w:rsidRDefault="00C7744A" w:rsidP="001C2EFE">
      <w:pPr>
        <w:pStyle w:val="Ttulo2"/>
        <w:rPr>
          <w:rFonts w:eastAsia="Arial Narrow"/>
        </w:rPr>
      </w:pPr>
      <w:bookmarkStart w:id="4" w:name="_Toc190893154"/>
      <w:r w:rsidRPr="00C7744A">
        <w:rPr>
          <w:rFonts w:eastAsia="Arial Narrow"/>
        </w:rPr>
        <w:t>Registro de Análisis para el Requisito 2</w:t>
      </w:r>
      <w:r>
        <w:rPr>
          <w:rFonts w:eastAsia="Arial Narrow"/>
        </w:rPr>
        <w:t xml:space="preserve"> de Managerial</w:t>
      </w:r>
      <w:bookmarkEnd w:id="4"/>
      <w:r>
        <w:rPr>
          <w:rFonts w:eastAsia="Arial Narrow"/>
        </w:rPr>
        <w:t xml:space="preserve"> </w:t>
      </w:r>
    </w:p>
    <w:p w14:paraId="2E822AAC" w14:textId="77777777" w:rsidR="005E1EFE" w:rsidRPr="00CD53B0" w:rsidRDefault="005E1EFE" w:rsidP="005E1EFE">
      <w:pPr>
        <w:ind w:firstLine="0"/>
        <w:rPr>
          <w:rFonts w:eastAsia="Arial Narrow"/>
          <w:b/>
          <w:bCs/>
          <w:sz w:val="24"/>
          <w:szCs w:val="24"/>
          <w:lang w:val="en-US"/>
        </w:rPr>
      </w:pPr>
      <w:r w:rsidRPr="00CD53B0">
        <w:rPr>
          <w:rFonts w:eastAsia="Arial Narrow"/>
          <w:b/>
          <w:bCs/>
          <w:sz w:val="24"/>
          <w:szCs w:val="24"/>
          <w:lang w:val="en-US"/>
        </w:rPr>
        <w:t>Requisito:</w:t>
      </w:r>
    </w:p>
    <w:p w14:paraId="52ABC4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"Provide a link to your planning dashboard in GitHub to review the tasks, their current status, and your schedule."</w:t>
      </w:r>
    </w:p>
    <w:p w14:paraId="22A40F0A"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Problemas Identificados:</w:t>
      </w:r>
    </w:p>
    <w:p w14:paraId="7F15D5CE" w14:textId="77777777" w:rsidR="00F82A62" w:rsidRPr="00F82A62" w:rsidRDefault="00F82A62" w:rsidP="00F82A62">
      <w:pPr>
        <w:ind w:firstLine="0"/>
        <w:rPr>
          <w:rFonts w:eastAsia="Arial Narrow"/>
          <w:b/>
          <w:bCs/>
          <w:sz w:val="24"/>
          <w:szCs w:val="24"/>
        </w:rPr>
      </w:pPr>
      <w:r w:rsidRPr="00F82A62">
        <w:rPr>
          <w:rFonts w:eastAsia="Arial Narrow"/>
          <w:b/>
          <w:bCs/>
          <w:sz w:val="24"/>
          <w:szCs w:val="24"/>
        </w:rPr>
        <w:t>1. Duda sobre la ubicación de las rutas de los tableros:</w:t>
      </w:r>
    </w:p>
    <w:p w14:paraId="03B83B19" w14:textId="40BBB7FB"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No se indica claramente si las rutas deben añadirse dentro del documento Chartering Report, en un archivo independiente o en la carpeta asignada al entregable.</w:t>
      </w:r>
    </w:p>
    <w:p w14:paraId="4DBFD9EA" w14:textId="2E186204" w:rsidR="00F82A62" w:rsidRPr="00F82A62" w:rsidRDefault="00F82A62" w:rsidP="00F82A62">
      <w:pPr>
        <w:ind w:firstLine="0"/>
        <w:rPr>
          <w:rFonts w:eastAsia="Arial Narrow"/>
          <w:b/>
          <w:bCs/>
          <w:sz w:val="24"/>
          <w:szCs w:val="24"/>
        </w:rPr>
      </w:pPr>
      <w:r>
        <w:rPr>
          <w:rFonts w:eastAsia="Arial Narrow"/>
          <w:b/>
          <w:bCs/>
          <w:sz w:val="24"/>
          <w:szCs w:val="24"/>
        </w:rPr>
        <w:t xml:space="preserve">2. </w:t>
      </w:r>
      <w:r w:rsidRPr="00F82A62">
        <w:rPr>
          <w:rFonts w:eastAsia="Arial Narrow"/>
          <w:b/>
          <w:bCs/>
          <w:sz w:val="24"/>
          <w:szCs w:val="24"/>
        </w:rPr>
        <w:t>Organización de los tableros Kanban:</w:t>
      </w:r>
    </w:p>
    <w:p w14:paraId="4C73336C" w14:textId="77777777"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No está definido si debe haber un único tablero para todo el proyecto o si es necesario dividirlos según:</w:t>
      </w:r>
    </w:p>
    <w:p w14:paraId="04B93DCC" w14:textId="77777777"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Los responsables de los requisitos.</w:t>
      </w:r>
    </w:p>
    <w:p w14:paraId="4C240737" w14:textId="77777777"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Los entregables del proyecto.</w:t>
      </w:r>
    </w:p>
    <w:p w14:paraId="0B062DCF" w14:textId="4D5EE27F" w:rsidR="00F82A62" w:rsidRPr="00F82A62" w:rsidRDefault="00F82A62" w:rsidP="00F82A62">
      <w:pPr>
        <w:pStyle w:val="Prrafodelista"/>
        <w:numPr>
          <w:ilvl w:val="1"/>
          <w:numId w:val="7"/>
        </w:numPr>
        <w:rPr>
          <w:rFonts w:eastAsia="Arial Narrow"/>
          <w:sz w:val="24"/>
          <w:szCs w:val="24"/>
        </w:rPr>
      </w:pPr>
      <w:r w:rsidRPr="00F82A62">
        <w:rPr>
          <w:rFonts w:eastAsia="Arial Narrow"/>
          <w:sz w:val="24"/>
          <w:szCs w:val="24"/>
        </w:rPr>
        <w:t>Un tablero general que incluya todas las tareas.</w:t>
      </w:r>
    </w:p>
    <w:p w14:paraId="153DD2F2"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Conclusiones del Análisis:</w:t>
      </w:r>
    </w:p>
    <w:p w14:paraId="47B6BAD6" w14:textId="202DD0DA" w:rsidR="00F82A62" w:rsidRPr="00F82A62" w:rsidRDefault="00F82A62" w:rsidP="00F82A62">
      <w:pPr>
        <w:pStyle w:val="Prrafodelista"/>
        <w:numPr>
          <w:ilvl w:val="0"/>
          <w:numId w:val="9"/>
        </w:numPr>
        <w:rPr>
          <w:rFonts w:eastAsia="Arial Narrow"/>
          <w:sz w:val="24"/>
          <w:szCs w:val="24"/>
        </w:rPr>
      </w:pPr>
      <w:r w:rsidRPr="00F82A62">
        <w:rPr>
          <w:rFonts w:eastAsia="Arial Narrow"/>
          <w:sz w:val="24"/>
          <w:szCs w:val="24"/>
        </w:rPr>
        <w:t>Las rutas de los tableros deben incluirse como enlaces directos en un archivo .txt almacenado en la carpeta del entregable correspondiente. Adicionalmente, se debe proporcionar un documento guía en caso de que la estructura de los tableros difiera del formato habitual.</w:t>
      </w:r>
    </w:p>
    <w:p w14:paraId="482A7BDC" w14:textId="05E044CD" w:rsidR="00F82A62" w:rsidRPr="00F82A62" w:rsidRDefault="00F82A62" w:rsidP="00F82A62">
      <w:pPr>
        <w:pStyle w:val="Prrafodelista"/>
        <w:numPr>
          <w:ilvl w:val="0"/>
          <w:numId w:val="9"/>
        </w:numPr>
        <w:rPr>
          <w:rFonts w:eastAsia="Arial Narrow"/>
          <w:sz w:val="24"/>
          <w:szCs w:val="24"/>
        </w:rPr>
      </w:pPr>
      <w:r w:rsidRPr="00F82A62">
        <w:rPr>
          <w:rFonts w:eastAsia="Arial Narrow"/>
          <w:sz w:val="24"/>
          <w:szCs w:val="24"/>
        </w:rPr>
        <w:lastRenderedPageBreak/>
        <w:t>La organización de los tableros debe considerar un tablero general para el grupo y tableros individuales para cada estudiante, todos estructurados con las columnas estándar de Kanban (Por Hacer, En Proceso, Hecho).</w:t>
      </w:r>
    </w:p>
    <w:p w14:paraId="5D31B3E9"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Decisión:</w:t>
      </w:r>
    </w:p>
    <w:p w14:paraId="56CFCD35"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Para cumplir con este requisito:</w:t>
      </w:r>
    </w:p>
    <w:p w14:paraId="2550AF78" w14:textId="4F85F904"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Es necesario crear un tablero grupal y un tablero individual para cada estudiante en GitHub Projects, organizados por entregables. Cada tablero debe contar con las columnas: To Do, In Progress y Done.</w:t>
      </w:r>
    </w:p>
    <w:p w14:paraId="23685FE5" w14:textId="0D042314"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Los enlaces directos a los tableros deben guardarse en archivos .txt dentro de la carpeta correspondiente al entregable, tanto para el tablero grupal como para los individuales.</w:t>
      </w:r>
    </w:p>
    <w:p w14:paraId="76338ABC" w14:textId="27DDEA02" w:rsidR="00F82A62" w:rsidRPr="00F82A62" w:rsidRDefault="00F82A62" w:rsidP="00F82A62">
      <w:pPr>
        <w:pStyle w:val="Prrafodelista"/>
        <w:numPr>
          <w:ilvl w:val="0"/>
          <w:numId w:val="7"/>
        </w:numPr>
        <w:rPr>
          <w:rFonts w:eastAsia="Arial Narrow"/>
          <w:sz w:val="24"/>
          <w:szCs w:val="24"/>
        </w:rPr>
      </w:pPr>
      <w:r w:rsidRPr="00F82A62">
        <w:rPr>
          <w:rFonts w:eastAsia="Arial Narrow"/>
          <w:sz w:val="24"/>
          <w:szCs w:val="24"/>
        </w:rPr>
        <w:t>Si no es posible enlazar directamente a un tablero, se deberá proporcionar un enlace a un tablero general junto con instrucciones detalladas para filtrar las tareas según corresponda, almacenando esta información en un archivo .docx.</w:t>
      </w:r>
    </w:p>
    <w:p w14:paraId="00CBAC6C" w14:textId="77777777" w:rsidR="005E1EFE" w:rsidRPr="00CD53B0" w:rsidRDefault="005E1EFE" w:rsidP="005E1EFE">
      <w:pPr>
        <w:ind w:firstLine="0"/>
        <w:rPr>
          <w:rFonts w:eastAsia="Arial Narrow"/>
          <w:b/>
          <w:bCs/>
          <w:sz w:val="24"/>
          <w:szCs w:val="24"/>
          <w:lang w:val="en-US"/>
        </w:rPr>
      </w:pPr>
      <w:r w:rsidRPr="00CD53B0">
        <w:rPr>
          <w:rFonts w:eastAsia="Arial Narrow"/>
          <w:b/>
          <w:bCs/>
          <w:sz w:val="24"/>
          <w:szCs w:val="24"/>
          <w:lang w:val="en-US"/>
        </w:rPr>
        <w:t>Validación:</w:t>
      </w:r>
    </w:p>
    <w:p w14:paraId="20A269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El profesor indicó lo siguiente en su respuesta:</w:t>
      </w:r>
      <w:r w:rsidRPr="00F82A62">
        <w:rPr>
          <w:rFonts w:eastAsia="Arial Narrow"/>
          <w:b/>
          <w:bCs/>
          <w:sz w:val="24"/>
          <w:szCs w:val="24"/>
          <w:lang w:val="en-US"/>
        </w:rPr>
        <w:br/>
      </w:r>
      <w:r w:rsidRPr="00F82A62">
        <w:rPr>
          <w:rFonts w:eastAsia="Arial Narrow"/>
          <w:b/>
          <w:bCs/>
          <w:i/>
          <w:iCs/>
          <w:sz w:val="24"/>
          <w:szCs w:val="24"/>
          <w:lang w:val="en-US"/>
        </w:rPr>
        <w:t>"</w:t>
      </w:r>
      <w:r w:rsidRPr="00F82A62">
        <w:rPr>
          <w:rFonts w:eastAsia="Arial Narrow"/>
          <w:i/>
          <w:iCs/>
          <w:sz w:val="24"/>
          <w:szCs w:val="24"/>
          <w:lang w:val="en-US"/>
        </w:rPr>
        <w:t>Regarding managerial requirements, they usually involve writing reports, but there are a few that require you to produce a link. In such cases, you can store the link in a '.txt' file in the appropriate subfolder of folder './reports'.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sidRPr="00F82A62">
        <w:rPr>
          <w:rFonts w:eastAsia="Arial Narrow"/>
          <w:b/>
          <w:bCs/>
          <w:i/>
          <w:iCs/>
          <w:sz w:val="24"/>
          <w:szCs w:val="24"/>
          <w:lang w:val="en-US"/>
        </w:rPr>
        <w:t>"</w:t>
      </w:r>
    </w:p>
    <w:p w14:paraId="712FB74F" w14:textId="5F386778" w:rsidR="005E1EFE" w:rsidRDefault="005E1EFE" w:rsidP="005E1EFE">
      <w:pPr>
        <w:ind w:firstLine="0"/>
      </w:pPr>
      <w:r w:rsidRPr="005E1EFE">
        <w:rPr>
          <w:rFonts w:eastAsia="Arial Narrow"/>
          <w:b/>
          <w:bCs/>
          <w:sz w:val="24"/>
          <w:szCs w:val="24"/>
        </w:rPr>
        <w:t>Enlace de la discusión:</w:t>
      </w:r>
      <w:r w:rsidR="009E5749" w:rsidRPr="009E5749">
        <w:rPr>
          <w:rFonts w:eastAsia="Arial Narrow"/>
          <w:b/>
          <w:bCs/>
          <w:sz w:val="24"/>
          <w:szCs w:val="24"/>
        </w:rPr>
        <w:t xml:space="preserve"> </w:t>
      </w:r>
      <w:hyperlink r:id="rId8" w:history="1">
        <w:r w:rsidR="009E5749" w:rsidRPr="009E5749">
          <w:rPr>
            <w:rStyle w:val="Hipervnculo"/>
            <w:rFonts w:eastAsia="Arial Narrow"/>
            <w:sz w:val="24"/>
            <w:szCs w:val="24"/>
          </w:rPr>
          <w:t>https://ev.us.es/webapps/discussionboard/do/message?action=list_messages&amp;course_id=_89154_1&amp;nav=discussion_board&amp;conf_id=_426211_1&amp;forum_id=_253522_1&amp;message_id=_457927_1</w:t>
        </w:r>
      </w:hyperlink>
    </w:p>
    <w:p w14:paraId="2C336DD2" w14:textId="77777777" w:rsidR="00CD53B0" w:rsidRDefault="00CD53B0" w:rsidP="005E1EFE">
      <w:pPr>
        <w:ind w:firstLine="0"/>
      </w:pPr>
    </w:p>
    <w:p w14:paraId="200C9F51" w14:textId="20DAE143" w:rsidR="00CD53B0" w:rsidRPr="00CD53B0" w:rsidRDefault="00CD53B0" w:rsidP="00CD53B0">
      <w:pPr>
        <w:ind w:firstLine="0"/>
        <w:rPr>
          <w:rFonts w:eastAsia="Arial Narrow"/>
          <w:b/>
          <w:bCs/>
          <w:sz w:val="24"/>
          <w:szCs w:val="24"/>
          <w:lang w:val="en-US"/>
        </w:rPr>
      </w:pPr>
      <w:r w:rsidRPr="00CD53B0">
        <w:rPr>
          <w:rFonts w:eastAsia="Arial Narrow"/>
          <w:b/>
          <w:bCs/>
          <w:sz w:val="24"/>
          <w:szCs w:val="24"/>
          <w:lang w:val="en-US"/>
        </w:rPr>
        <w:t>Requisit</w:t>
      </w:r>
      <w:r>
        <w:rPr>
          <w:rFonts w:eastAsia="Arial Narrow"/>
          <w:b/>
          <w:bCs/>
          <w:sz w:val="24"/>
          <w:szCs w:val="24"/>
          <w:lang w:val="en-US"/>
        </w:rPr>
        <w:t>os</w:t>
      </w:r>
      <w:r w:rsidRPr="00CD53B0">
        <w:rPr>
          <w:rFonts w:eastAsia="Arial Narrow"/>
          <w:b/>
          <w:bCs/>
          <w:sz w:val="24"/>
          <w:szCs w:val="24"/>
          <w:lang w:val="en-US"/>
        </w:rPr>
        <w:t>:</w:t>
      </w:r>
    </w:p>
    <w:p w14:paraId="1F48BC5F" w14:textId="5158F9E1" w:rsidR="00CD53B0" w:rsidRPr="00CD53B0" w:rsidRDefault="00CD53B0" w:rsidP="00CD53B0">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CD53B0">
        <w:rPr>
          <w:rFonts w:eastAsia="Arial Narrow"/>
          <w:sz w:val="24"/>
          <w:szCs w:val="24"/>
          <w:lang w:val="en-US"/>
        </w:rPr>
        <w:t>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(up to 255 characters), their salary, and a link to a photo that should be stored anywhere else.."</w:t>
      </w:r>
    </w:p>
    <w:p w14:paraId="446F491A"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Problemas Identificados:</w:t>
      </w:r>
    </w:p>
    <w:p w14:paraId="7C5433F2" w14:textId="7371F4B5" w:rsidR="00CD53B0" w:rsidRDefault="00CD53B0" w:rsidP="00CD53B0">
      <w:pPr>
        <w:pStyle w:val="Prrafodelista"/>
        <w:numPr>
          <w:ilvl w:val="0"/>
          <w:numId w:val="11"/>
        </w:numPr>
        <w:rPr>
          <w:rFonts w:eastAsia="Arial Narrow"/>
          <w:b/>
          <w:bCs/>
          <w:sz w:val="24"/>
          <w:szCs w:val="24"/>
        </w:rPr>
      </w:pPr>
      <w:r w:rsidRPr="00CD53B0">
        <w:rPr>
          <w:rFonts w:eastAsia="Arial Narrow"/>
          <w:b/>
          <w:bCs/>
          <w:sz w:val="24"/>
          <w:szCs w:val="24"/>
        </w:rPr>
        <w:t xml:space="preserve">Duda </w:t>
      </w:r>
      <w:r w:rsidRPr="00CD53B0">
        <w:rPr>
          <w:rFonts w:eastAsia="Arial Narrow"/>
          <w:b/>
          <w:bCs/>
          <w:sz w:val="24"/>
          <w:szCs w:val="24"/>
        </w:rPr>
        <w:t>sobre la tercera letra del employee code</w:t>
      </w:r>
    </w:p>
    <w:p w14:paraId="3886E76E" w14:textId="68FB98BB" w:rsidR="00CD53B0" w:rsidRPr="00CD53B0" w:rsidRDefault="00CD53B0" w:rsidP="00CD53B0">
      <w:pPr>
        <w:pStyle w:val="Prrafodelista"/>
        <w:numPr>
          <w:ilvl w:val="1"/>
          <w:numId w:val="11"/>
        </w:numPr>
        <w:rPr>
          <w:rFonts w:eastAsia="Arial Narrow"/>
          <w:b/>
          <w:bCs/>
          <w:sz w:val="24"/>
          <w:szCs w:val="24"/>
        </w:rPr>
      </w:pPr>
      <w:r>
        <w:rPr>
          <w:rFonts w:eastAsia="Arial Narrow"/>
          <w:b/>
          <w:bCs/>
          <w:sz w:val="24"/>
          <w:szCs w:val="24"/>
        </w:rPr>
        <w:t>No queda claro si se refiere con la tercera letra opcional a una letra que represente el segundo apellido o no</w:t>
      </w:r>
    </w:p>
    <w:p w14:paraId="2D215977" w14:textId="0916C08F" w:rsidR="00CD53B0" w:rsidRDefault="00CD53B0" w:rsidP="00CD53B0">
      <w:pPr>
        <w:pStyle w:val="Prrafodelista"/>
        <w:numPr>
          <w:ilvl w:val="0"/>
          <w:numId w:val="11"/>
        </w:numPr>
        <w:rPr>
          <w:rFonts w:eastAsia="Arial Narrow"/>
          <w:b/>
          <w:bCs/>
          <w:sz w:val="24"/>
          <w:szCs w:val="24"/>
        </w:rPr>
      </w:pPr>
      <w:r>
        <w:rPr>
          <w:rFonts w:eastAsia="Arial Narrow"/>
          <w:b/>
          <w:bCs/>
          <w:sz w:val="24"/>
          <w:szCs w:val="24"/>
        </w:rPr>
        <w:t>Duda sobre la lista de idiomas</w:t>
      </w:r>
    </w:p>
    <w:p w14:paraId="23A2A1C5" w14:textId="78CC9280" w:rsidR="00CD53B0" w:rsidRDefault="00CD53B0" w:rsidP="00CD53B0">
      <w:pPr>
        <w:pStyle w:val="Prrafodelista"/>
        <w:numPr>
          <w:ilvl w:val="1"/>
          <w:numId w:val="11"/>
        </w:numPr>
        <w:rPr>
          <w:rFonts w:eastAsia="Arial Narrow"/>
          <w:b/>
          <w:bCs/>
          <w:sz w:val="24"/>
          <w:szCs w:val="24"/>
        </w:rPr>
      </w:pPr>
      <w:r>
        <w:rPr>
          <w:rFonts w:eastAsia="Arial Narrow"/>
          <w:b/>
          <w:bCs/>
          <w:sz w:val="24"/>
          <w:szCs w:val="24"/>
        </w:rPr>
        <w:t>No queda claro como se debe reflejar esa lista a la hora de trazarla al modelo reacional</w:t>
      </w:r>
    </w:p>
    <w:p w14:paraId="09129A37" w14:textId="24775EFE" w:rsidR="00CD53B0" w:rsidRPr="00CD53B0" w:rsidRDefault="00CD53B0" w:rsidP="00CD53B0">
      <w:pPr>
        <w:pStyle w:val="Prrafodelista"/>
        <w:numPr>
          <w:ilvl w:val="1"/>
          <w:numId w:val="11"/>
        </w:numPr>
        <w:rPr>
          <w:rFonts w:eastAsia="Arial Narrow"/>
          <w:b/>
          <w:bCs/>
          <w:sz w:val="24"/>
          <w:szCs w:val="24"/>
        </w:rPr>
      </w:pPr>
      <w:r>
        <w:rPr>
          <w:rFonts w:eastAsia="Arial Narrow"/>
          <w:b/>
          <w:bCs/>
          <w:sz w:val="24"/>
          <w:szCs w:val="24"/>
        </w:rPr>
        <w:t>No queda claro si el limite de caracteres es sobre el total de la lista, o sobre cada elemento individual</w:t>
      </w:r>
    </w:p>
    <w:p w14:paraId="6659770C" w14:textId="77777777" w:rsidR="00CD53B0" w:rsidRDefault="00CD53B0" w:rsidP="00CD53B0">
      <w:pPr>
        <w:ind w:firstLine="0"/>
        <w:rPr>
          <w:rFonts w:eastAsia="Arial Narrow"/>
          <w:b/>
          <w:bCs/>
          <w:sz w:val="24"/>
          <w:szCs w:val="24"/>
        </w:rPr>
      </w:pPr>
      <w:r w:rsidRPr="005E1EFE">
        <w:rPr>
          <w:rFonts w:eastAsia="Arial Narrow"/>
          <w:b/>
          <w:bCs/>
          <w:sz w:val="24"/>
          <w:szCs w:val="24"/>
        </w:rPr>
        <w:t>Conclusiones del Análisis:</w:t>
      </w:r>
    </w:p>
    <w:p w14:paraId="69FBB8CC" w14:textId="4A2656DD" w:rsidR="00CD53B0" w:rsidRDefault="00BB1341" w:rsidP="00CD53B0">
      <w:pPr>
        <w:ind w:firstLine="0"/>
        <w:rPr>
          <w:rFonts w:eastAsia="Arial Narrow"/>
          <w:b/>
          <w:bCs/>
          <w:sz w:val="24"/>
          <w:szCs w:val="24"/>
        </w:rPr>
      </w:pPr>
      <w:r>
        <w:rPr>
          <w:rFonts w:eastAsia="Arial Narrow"/>
          <w:b/>
          <w:bCs/>
          <w:sz w:val="24"/>
          <w:szCs w:val="24"/>
        </w:rPr>
        <w:t>Hace falta hacer una validación del employee code, que valide el formato de que la primera letra coincida con la del nombre, y la segunda con el apellido</w:t>
      </w:r>
    </w:p>
    <w:p w14:paraId="72C2A68B" w14:textId="6EBC00FD" w:rsidR="00BB1341" w:rsidRPr="005E1EFE" w:rsidRDefault="00BB1341" w:rsidP="00CD53B0">
      <w:pPr>
        <w:ind w:firstLine="0"/>
        <w:rPr>
          <w:rFonts w:eastAsia="Arial Narrow"/>
          <w:b/>
          <w:bCs/>
          <w:sz w:val="24"/>
          <w:szCs w:val="24"/>
        </w:rPr>
      </w:pPr>
      <w:r>
        <w:rPr>
          <w:rFonts w:eastAsia="Arial Narrow"/>
          <w:b/>
          <w:bCs/>
          <w:sz w:val="24"/>
          <w:szCs w:val="24"/>
        </w:rPr>
        <w:t>Hay que mapear la lista de idiomas como un string con un delimitador, y la restricción de tamaño afecta a toda la lista</w:t>
      </w:r>
    </w:p>
    <w:p w14:paraId="79090F58"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Decisión:</w:t>
      </w:r>
    </w:p>
    <w:p w14:paraId="6B9E8DE4" w14:textId="77777777" w:rsidR="00CD53B0" w:rsidRDefault="00CD53B0" w:rsidP="00CD53B0">
      <w:pPr>
        <w:ind w:firstLine="0"/>
        <w:rPr>
          <w:rFonts w:eastAsia="Arial Narrow"/>
          <w:b/>
          <w:bCs/>
          <w:sz w:val="24"/>
          <w:szCs w:val="24"/>
        </w:rPr>
      </w:pPr>
      <w:r w:rsidRPr="005E1EFE">
        <w:rPr>
          <w:rFonts w:eastAsia="Arial Narrow"/>
          <w:b/>
          <w:bCs/>
          <w:sz w:val="24"/>
          <w:szCs w:val="24"/>
        </w:rPr>
        <w:t>Para cumplir con este requisito:</w:t>
      </w:r>
    </w:p>
    <w:p w14:paraId="485872BF" w14:textId="40448EEE" w:rsidR="00BB1341" w:rsidRDefault="00BB1341" w:rsidP="00CD53B0">
      <w:pPr>
        <w:ind w:firstLine="0"/>
        <w:rPr>
          <w:rFonts w:eastAsia="Arial Narrow"/>
          <w:b/>
          <w:bCs/>
          <w:sz w:val="24"/>
          <w:szCs w:val="24"/>
        </w:rPr>
      </w:pPr>
      <w:r>
        <w:rPr>
          <w:rFonts w:eastAsia="Arial Narrow"/>
          <w:b/>
          <w:bCs/>
          <w:sz w:val="24"/>
          <w:szCs w:val="24"/>
        </w:rPr>
        <w:t>Se hará un validador custom que valida las restricciones mencionadas sobre el código de empleado</w:t>
      </w:r>
    </w:p>
    <w:p w14:paraId="7132114B" w14:textId="3AB254F8" w:rsidR="00BB1341" w:rsidRPr="005E1EFE" w:rsidRDefault="00BB1341" w:rsidP="00CD53B0">
      <w:pPr>
        <w:ind w:firstLine="0"/>
        <w:rPr>
          <w:rFonts w:eastAsia="Arial Narrow"/>
          <w:b/>
          <w:bCs/>
          <w:sz w:val="24"/>
          <w:szCs w:val="24"/>
        </w:rPr>
      </w:pPr>
      <w:r>
        <w:rPr>
          <w:rFonts w:eastAsia="Arial Narrow"/>
          <w:b/>
          <w:bCs/>
          <w:sz w:val="24"/>
          <w:szCs w:val="24"/>
        </w:rPr>
        <w:lastRenderedPageBreak/>
        <w:t>La lista de idiomas será un string con la restricción de no tener mas de 255 caracteres</w:t>
      </w:r>
    </w:p>
    <w:p w14:paraId="032206EC" w14:textId="77777777" w:rsidR="00CD53B0" w:rsidRPr="00BB1341" w:rsidRDefault="00CD53B0" w:rsidP="00CD53B0">
      <w:pPr>
        <w:ind w:firstLine="0"/>
        <w:rPr>
          <w:rFonts w:eastAsia="Arial Narrow"/>
          <w:b/>
          <w:bCs/>
          <w:sz w:val="24"/>
          <w:szCs w:val="24"/>
        </w:rPr>
      </w:pPr>
      <w:r w:rsidRPr="00BB1341">
        <w:rPr>
          <w:rFonts w:eastAsia="Arial Narrow"/>
          <w:b/>
          <w:bCs/>
          <w:sz w:val="24"/>
          <w:szCs w:val="24"/>
        </w:rPr>
        <w:t>Validación:</w:t>
      </w:r>
    </w:p>
    <w:p w14:paraId="08D2F4F9" w14:textId="66727A72" w:rsidR="00CD53B0" w:rsidRDefault="00BB1341" w:rsidP="005E1EFE">
      <w:pPr>
        <w:ind w:firstLine="0"/>
        <w:rPr>
          <w:rFonts w:eastAsia="Arial Narrow"/>
          <w:b/>
          <w:bCs/>
          <w:sz w:val="24"/>
          <w:szCs w:val="24"/>
        </w:rPr>
      </w:pPr>
      <w:r w:rsidRPr="00BB1341">
        <w:rPr>
          <w:rFonts w:eastAsia="Arial Narrow"/>
          <w:b/>
          <w:bCs/>
          <w:sz w:val="24"/>
          <w:szCs w:val="24"/>
        </w:rPr>
        <w:t>El profesor indicó lo siguiente en su respuesta:</w:t>
      </w:r>
    </w:p>
    <w:p w14:paraId="0217EEAC" w14:textId="5F538B19" w:rsidR="00BB1341" w:rsidRPr="00BB1341" w:rsidRDefault="00BB1341" w:rsidP="00BB1341">
      <w:pPr>
        <w:ind w:firstLine="0"/>
        <w:rPr>
          <w:rFonts w:eastAsia="Arial Narrow"/>
          <w:b/>
          <w:bCs/>
          <w:sz w:val="24"/>
          <w:szCs w:val="24"/>
        </w:rPr>
      </w:pPr>
      <w:r>
        <w:rPr>
          <w:rFonts w:eastAsia="Arial Narrow"/>
          <w:b/>
          <w:bCs/>
          <w:sz w:val="24"/>
          <w:szCs w:val="24"/>
        </w:rPr>
        <w:t>“</w:t>
      </w:r>
      <w:r w:rsidRPr="00BB1341">
        <w:rPr>
          <w:rFonts w:eastAsia="Arial Narrow"/>
          <w:b/>
          <w:bCs/>
          <w:sz w:val="24"/>
          <w:szCs w:val="24"/>
        </w:rPr>
        <w:t>Por lo tanto, lo que tiene que implementar es una restricción custom que le permita validar los roles de tipo “AirlineManager” (explicamos cómo hacerlo en la sesión de ayer – L02/S02).  Para implementar esa restricción custom tendrá Ud. que implementar un validador y en su correspondiente método “isValid” tendrá Ud. que hacer la siguiente comprobación sobre el role que recibirá como parámetro:</w:t>
      </w:r>
    </w:p>
    <w:p w14:paraId="0C9C44D5" w14:textId="09FD8E94"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primera letra del número de identificación coincide con la del nombre guardado en la identidad de la cuenta de usuario. </w:t>
      </w:r>
    </w:p>
    <w:p w14:paraId="1D854D29" w14:textId="24E5410E" w:rsidR="00BB1341" w:rsidRPr="00BB1341" w:rsidRDefault="00BB1341" w:rsidP="00BB1341">
      <w:pPr>
        <w:ind w:firstLine="0"/>
        <w:rPr>
          <w:rFonts w:eastAsia="Arial Narrow"/>
          <w:b/>
          <w:bCs/>
          <w:sz w:val="24"/>
          <w:szCs w:val="24"/>
        </w:rPr>
      </w:pPr>
      <w:r w:rsidRPr="00BB1341">
        <w:rPr>
          <w:rFonts w:eastAsia="Arial Narrow"/>
          <w:b/>
          <w:bCs/>
          <w:sz w:val="24"/>
          <w:szCs w:val="24"/>
        </w:rPr>
        <w:t>- Que la segunda letra del número de identificación coincide con la del surname guardado en dicha identidad.</w:t>
      </w:r>
    </w:p>
    <w:p w14:paraId="3CF136C5" w14:textId="1DEDDEB6" w:rsidR="00BB1341" w:rsidRDefault="00BB1341" w:rsidP="00BB1341">
      <w:pPr>
        <w:ind w:firstLine="0"/>
        <w:rPr>
          <w:rFonts w:eastAsia="Arial Narrow"/>
          <w:b/>
          <w:bCs/>
          <w:sz w:val="24"/>
          <w:szCs w:val="24"/>
        </w:rPr>
      </w:pPr>
      <w:r w:rsidRPr="00BB1341">
        <w:rPr>
          <w:rFonts w:eastAsia="Arial Narrow"/>
          <w:b/>
          <w:bCs/>
          <w:sz w:val="24"/>
          <w:szCs w:val="24"/>
        </w:rPr>
        <w:t>Le dejo a su criterio la mejor forma de implementar esta condición.  Tan sólo le recomiendo que sea ordenado, que siga Ud. las buenas prácticas de codificación de Acme Jobs y que le saque partido a la clase StringHelper que proporciona el framework o que cree Ud. un nuevo helper que le pueda ayudar a implementar ésta y otras restricciones.</w:t>
      </w:r>
      <w:r>
        <w:rPr>
          <w:rFonts w:eastAsia="Arial Narrow"/>
          <w:b/>
          <w:bCs/>
          <w:sz w:val="24"/>
          <w:szCs w:val="24"/>
        </w:rPr>
        <w:t>”</w:t>
      </w:r>
    </w:p>
    <w:p w14:paraId="218B8F95" w14:textId="51C732C1" w:rsidR="00BB1341" w:rsidRDefault="00BB1341" w:rsidP="00BB1341">
      <w:pPr>
        <w:ind w:firstLine="0"/>
        <w:rPr>
          <w:rFonts w:eastAsia="Arial Narrow"/>
          <w:b/>
          <w:bCs/>
          <w:sz w:val="24"/>
          <w:szCs w:val="24"/>
          <w:lang w:val="en-US"/>
        </w:rPr>
      </w:pPr>
      <w:r w:rsidRPr="00BB1341">
        <w:rPr>
          <w:rFonts w:eastAsia="Arial Narrow"/>
          <w:b/>
          <w:bCs/>
          <w:sz w:val="24"/>
          <w:szCs w:val="24"/>
          <w:lang w:val="en-US"/>
        </w:rPr>
        <w:t xml:space="preserve">Enlace : </w:t>
      </w:r>
      <w:hyperlink r:id="rId9" w:history="1">
        <w:r w:rsidRPr="00BD2C54">
          <w:rPr>
            <w:rStyle w:val="Hipervnculo"/>
            <w:rFonts w:eastAsia="Arial Narrow"/>
            <w:b/>
            <w:bCs/>
            <w:sz w:val="24"/>
            <w:szCs w:val="24"/>
            <w:lang w:val="en-US"/>
          </w:rPr>
          <w:t>https://ev.us.es/webapps/discussionboard/do/message?conf_id=_426211_1&amp;forum_id=_253522_1&amp;course_id=_89154_1&amp;action=list_messages&amp;nav=discussion_board&amp;message_id=_460943_1</w:t>
        </w:r>
      </w:hyperlink>
    </w:p>
    <w:p w14:paraId="4F46761F" w14:textId="77777777" w:rsidR="00BB1341" w:rsidRPr="00BB1341" w:rsidRDefault="00BB1341" w:rsidP="00BB1341">
      <w:pPr>
        <w:ind w:firstLine="0"/>
        <w:rPr>
          <w:rFonts w:eastAsia="Arial Narrow"/>
          <w:b/>
          <w:bCs/>
        </w:rPr>
      </w:pPr>
      <w:r>
        <w:rPr>
          <w:rFonts w:eastAsia="Arial Narrow"/>
          <w:b/>
          <w:bCs/>
          <w:sz w:val="24"/>
          <w:szCs w:val="24"/>
          <w:lang w:val="en-US"/>
        </w:rPr>
        <w:t>“</w:t>
      </w:r>
      <w:r w:rsidRPr="00BB1341">
        <w:rPr>
          <w:rFonts w:eastAsia="Arial Narrow"/>
          <w:b/>
          <w:bCs/>
        </w:rPr>
        <w:t>Regarding your alternatives:</w:t>
      </w:r>
    </w:p>
    <w:p w14:paraId="5D2E54DB"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A1: You mention implementing using a string with a certain delimiter. This is the appropriate alternative, but keep in mind that the delimiter can be anything. There is no requirement involving the processing of this list, so we can leave it as a free text field where the user writes the list as they see fit.</w:t>
      </w:r>
    </w:p>
    <w:p w14:paraId="557A4E58"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lastRenderedPageBreak/>
        <w:t>A2: Keep in mind that we only recommend using the following types for your entity attributes: int, double, boolean (and their wrappers), String, custom enumerations, and domain entities in the case of navigation attributes. The reason for the recommendation is that they are the only ones that can be mapped in a simple, intuitive, and non-problematic way onto the database. And, very often, it is more than enough to implement any information requirement in any project; certainly, in the case of Acme ANS, it is. In the case of "form" objects, data types can include collections without problems because, as they are not persistent, they are only manipulated in Java, where the concept of a collection exists and does not cause any problems.</w:t>
      </w:r>
    </w:p>
    <w:p w14:paraId="501C5850" w14:textId="77777777" w:rsidR="00BB1341" w:rsidRPr="00BB1341" w:rsidRDefault="00BB1341" w:rsidP="00BB1341">
      <w:pPr>
        <w:ind w:firstLine="0"/>
        <w:rPr>
          <w:rFonts w:eastAsia="Arial Narrow"/>
          <w:b/>
          <w:bCs/>
          <w:sz w:val="24"/>
          <w:szCs w:val="24"/>
          <w:lang w:val="en-US"/>
        </w:rPr>
      </w:pPr>
      <w:r w:rsidRPr="00BB1341">
        <w:rPr>
          <w:rFonts w:eastAsia="Arial Narrow"/>
          <w:b/>
          <w:bCs/>
          <w:sz w:val="24"/>
          <w:szCs w:val="24"/>
          <w:lang w:val="en-US"/>
        </w:rPr>
        <w:t>You mention that you lean towards alternative A1, which is correct.</w:t>
      </w:r>
    </w:p>
    <w:p w14:paraId="5CA87E91" w14:textId="6A74E6CD" w:rsidR="00BB1341" w:rsidRPr="00BB1341" w:rsidRDefault="00BB1341" w:rsidP="00BB1341">
      <w:pPr>
        <w:ind w:firstLine="0"/>
        <w:rPr>
          <w:rFonts w:eastAsia="Arial Narrow"/>
          <w:sz w:val="24"/>
          <w:szCs w:val="24"/>
          <w:lang w:val="en-US"/>
        </w:rPr>
      </w:pPr>
      <w:r>
        <w:rPr>
          <w:rFonts w:eastAsia="Arial Narrow"/>
          <w:b/>
          <w:bCs/>
          <w:sz w:val="24"/>
          <w:szCs w:val="24"/>
          <w:lang w:val="en-US"/>
        </w:rPr>
        <w:t>”</w:t>
      </w:r>
    </w:p>
    <w:p w14:paraId="5B92E2D4" w14:textId="05DD2306" w:rsidR="00C7744A" w:rsidRPr="00BB1341" w:rsidRDefault="00BB1341" w:rsidP="004F4F16">
      <w:pPr>
        <w:ind w:firstLine="0"/>
        <w:rPr>
          <w:rFonts w:eastAsia="Arial Narrow"/>
          <w:sz w:val="24"/>
          <w:szCs w:val="24"/>
          <w:lang w:val="en-US"/>
        </w:rPr>
      </w:pPr>
      <w:r>
        <w:rPr>
          <w:rFonts w:eastAsia="Arial Narrow"/>
          <w:sz w:val="24"/>
          <w:szCs w:val="24"/>
          <w:lang w:val="en-US"/>
        </w:rPr>
        <w:t xml:space="preserve">Enlace: </w:t>
      </w:r>
      <w:r w:rsidRPr="00BB1341">
        <w:rPr>
          <w:rFonts w:eastAsia="Arial Narrow"/>
          <w:sz w:val="24"/>
          <w:szCs w:val="24"/>
          <w:lang w:val="en-US"/>
        </w:rPr>
        <w:t>https://ev.us.es/webapps/discussionboard/do/message?action=list_messages&amp;course_id=_89154_1&amp;nav=discussion_board&amp;conf_id=_426211_1&amp;forum_id=_253522_1&amp;message_id=_460987_1</w:t>
      </w:r>
    </w:p>
    <w:p w14:paraId="6DEC04C1" w14:textId="77777777" w:rsidR="004F4F16" w:rsidRPr="00BB1341" w:rsidRDefault="004F4F16" w:rsidP="001C2EFE">
      <w:pPr>
        <w:pStyle w:val="Ttulo2"/>
        <w:rPr>
          <w:lang w:val="en-US" w:eastAsia="en-US"/>
        </w:rPr>
      </w:pPr>
    </w:p>
    <w:p w14:paraId="6A5AB288" w14:textId="77777777" w:rsidR="001C2EFE" w:rsidRPr="00BB1341" w:rsidRDefault="001C2EFE" w:rsidP="001C2EFE">
      <w:pPr>
        <w:rPr>
          <w:lang w:val="en-US" w:eastAsia="en-US"/>
        </w:rPr>
      </w:pPr>
    </w:p>
    <w:p w14:paraId="2E169F2F" w14:textId="77777777" w:rsidR="001C2EFE" w:rsidRPr="00BB1341" w:rsidRDefault="001C2EFE" w:rsidP="001C2EFE">
      <w:pPr>
        <w:rPr>
          <w:lang w:val="en-US" w:eastAsia="en-US"/>
        </w:rPr>
      </w:pPr>
    </w:p>
    <w:p w14:paraId="3C2299F4" w14:textId="77777777" w:rsidR="001C2EFE" w:rsidRPr="00BB1341" w:rsidRDefault="001C2EFE" w:rsidP="001C2EFE">
      <w:pPr>
        <w:rPr>
          <w:lang w:val="en-US" w:eastAsia="en-US"/>
        </w:rPr>
      </w:pPr>
    </w:p>
    <w:p w14:paraId="1ADD57B5" w14:textId="77777777" w:rsidR="004D5DFA" w:rsidRPr="00CD53B0" w:rsidRDefault="004D5DFA" w:rsidP="004D5DFA">
      <w:pPr>
        <w:ind w:firstLine="0"/>
        <w:rPr>
          <w:rFonts w:eastAsia="Arial Narrow"/>
          <w:b/>
          <w:bCs/>
          <w:sz w:val="24"/>
          <w:szCs w:val="24"/>
          <w:lang w:val="en-US"/>
        </w:rPr>
      </w:pPr>
      <w:r w:rsidRPr="00CD53B0">
        <w:rPr>
          <w:rFonts w:eastAsia="Arial Narrow"/>
          <w:b/>
          <w:bCs/>
          <w:sz w:val="24"/>
          <w:szCs w:val="24"/>
          <w:lang w:val="en-US"/>
        </w:rPr>
        <w:t>Requisit</w:t>
      </w:r>
      <w:r>
        <w:rPr>
          <w:rFonts w:eastAsia="Arial Narrow"/>
          <w:b/>
          <w:bCs/>
          <w:sz w:val="24"/>
          <w:szCs w:val="24"/>
          <w:lang w:val="en-US"/>
        </w:rPr>
        <w:t>os</w:t>
      </w:r>
      <w:r w:rsidRPr="00CD53B0">
        <w:rPr>
          <w:rFonts w:eastAsia="Arial Narrow"/>
          <w:b/>
          <w:bCs/>
          <w:sz w:val="24"/>
          <w:szCs w:val="24"/>
          <w:lang w:val="en-US"/>
        </w:rPr>
        <w:t>:</w:t>
      </w:r>
    </w:p>
    <w:p w14:paraId="387A7859" w14:textId="6E49D8A2" w:rsidR="004D5DFA" w:rsidRPr="004D5DFA" w:rsidRDefault="004D5DFA" w:rsidP="004D5DFA">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4D5DFA">
        <w:rPr>
          <w:rFonts w:eastAsia="Arial Narrow"/>
          <w:sz w:val="24"/>
          <w:szCs w:val="24"/>
          <w:lang w:val="en-US"/>
        </w:rPr>
        <w:t>Claims need to be tracked through tracking logs. A tracking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was rejected or the compensation to offer (up to 255 characters).</w:t>
      </w:r>
      <w:r>
        <w:rPr>
          <w:rFonts w:eastAsia="Arial Narrow"/>
          <w:sz w:val="24"/>
          <w:szCs w:val="24"/>
          <w:lang w:val="en-US"/>
        </w:rPr>
        <w:t>”</w:t>
      </w:r>
    </w:p>
    <w:p w14:paraId="4D67ADA5"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lastRenderedPageBreak/>
        <w:t>Problemas Identificados:</w:t>
      </w:r>
    </w:p>
    <w:p w14:paraId="1D7D7F71" w14:textId="7AD34C30" w:rsidR="004D5DFA" w:rsidRDefault="004D5DFA" w:rsidP="004D5DFA">
      <w:pPr>
        <w:pStyle w:val="Prrafodelista"/>
        <w:ind w:firstLine="0"/>
        <w:rPr>
          <w:rFonts w:eastAsia="Arial Narrow"/>
          <w:b/>
          <w:bCs/>
          <w:sz w:val="24"/>
          <w:szCs w:val="24"/>
        </w:rPr>
      </w:pPr>
      <w:r w:rsidRPr="00CD53B0">
        <w:rPr>
          <w:rFonts w:eastAsia="Arial Narrow"/>
          <w:b/>
          <w:bCs/>
          <w:sz w:val="24"/>
          <w:szCs w:val="24"/>
        </w:rPr>
        <w:t xml:space="preserve">Duda sobre </w:t>
      </w:r>
      <w:r>
        <w:rPr>
          <w:rFonts w:eastAsia="Arial Narrow"/>
          <w:b/>
          <w:bCs/>
          <w:sz w:val="24"/>
          <w:szCs w:val="24"/>
        </w:rPr>
        <w:t>condiciones respecto a indicador se si esta aceptada o no</w:t>
      </w:r>
    </w:p>
    <w:p w14:paraId="728EC620" w14:textId="7AFDFBFD" w:rsidR="004D5DFA" w:rsidRPr="00CD53B0" w:rsidRDefault="004D5DFA" w:rsidP="00A357B2">
      <w:pPr>
        <w:pStyle w:val="Prrafodelista"/>
        <w:ind w:left="1440" w:firstLine="0"/>
        <w:rPr>
          <w:rFonts w:eastAsia="Arial Narrow"/>
          <w:b/>
          <w:bCs/>
          <w:sz w:val="24"/>
          <w:szCs w:val="24"/>
        </w:rPr>
      </w:pPr>
      <w:r>
        <w:rPr>
          <w:rFonts w:eastAsia="Arial Narrow"/>
          <w:b/>
          <w:bCs/>
          <w:sz w:val="24"/>
          <w:szCs w:val="24"/>
        </w:rPr>
        <w:t xml:space="preserve">No queda claro si </w:t>
      </w:r>
      <w:r w:rsidR="00A357B2">
        <w:rPr>
          <w:rFonts w:eastAsia="Arial Narrow"/>
          <w:b/>
          <w:bCs/>
          <w:sz w:val="24"/>
          <w:szCs w:val="24"/>
        </w:rPr>
        <w:t>debe ser boolean o debe de recoger 3 estados, y si accepted o denied son estados exclusivos a tener 100 en resolution percentage y si la descripción de el rechazo o compensación es también solo si es 100.</w:t>
      </w:r>
    </w:p>
    <w:p w14:paraId="465071A5" w14:textId="77777777" w:rsidR="004D5DFA" w:rsidRDefault="004D5DFA" w:rsidP="004D5DFA">
      <w:pPr>
        <w:ind w:firstLine="0"/>
        <w:rPr>
          <w:rFonts w:eastAsia="Arial Narrow"/>
          <w:b/>
          <w:bCs/>
          <w:sz w:val="24"/>
          <w:szCs w:val="24"/>
        </w:rPr>
      </w:pPr>
      <w:r w:rsidRPr="005E1EFE">
        <w:rPr>
          <w:rFonts w:eastAsia="Arial Narrow"/>
          <w:b/>
          <w:bCs/>
          <w:sz w:val="24"/>
          <w:szCs w:val="24"/>
        </w:rPr>
        <w:t>Conclusiones del Análisis:</w:t>
      </w:r>
    </w:p>
    <w:p w14:paraId="1724AEA5" w14:textId="62CDD1F6" w:rsidR="004D5DFA" w:rsidRDefault="004D5DFA" w:rsidP="004D5DFA">
      <w:pPr>
        <w:ind w:firstLine="0"/>
        <w:rPr>
          <w:rFonts w:eastAsia="Arial Narrow"/>
          <w:b/>
          <w:bCs/>
          <w:sz w:val="24"/>
          <w:szCs w:val="24"/>
        </w:rPr>
      </w:pPr>
      <w:r>
        <w:rPr>
          <w:rFonts w:eastAsia="Arial Narrow"/>
          <w:b/>
          <w:bCs/>
          <w:sz w:val="24"/>
          <w:szCs w:val="24"/>
        </w:rPr>
        <w:t xml:space="preserve">Hace </w:t>
      </w:r>
      <w:r w:rsidR="00A357B2">
        <w:rPr>
          <w:rFonts w:eastAsia="Arial Narrow"/>
          <w:b/>
          <w:bCs/>
          <w:sz w:val="24"/>
          <w:szCs w:val="24"/>
        </w:rPr>
        <w:t>poder recoger los 3 posibles estados y que solo pueda yener accepted o denied, y descripción si el score es 100.</w:t>
      </w:r>
    </w:p>
    <w:p w14:paraId="1A64F7AE"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Decisión:</w:t>
      </w:r>
    </w:p>
    <w:p w14:paraId="2E7E952B" w14:textId="77777777" w:rsidR="004D5DFA" w:rsidRDefault="004D5DFA" w:rsidP="004D5DFA">
      <w:pPr>
        <w:ind w:firstLine="0"/>
        <w:rPr>
          <w:rFonts w:eastAsia="Arial Narrow"/>
          <w:b/>
          <w:bCs/>
          <w:sz w:val="24"/>
          <w:szCs w:val="24"/>
        </w:rPr>
      </w:pPr>
      <w:r w:rsidRPr="005E1EFE">
        <w:rPr>
          <w:rFonts w:eastAsia="Arial Narrow"/>
          <w:b/>
          <w:bCs/>
          <w:sz w:val="24"/>
          <w:szCs w:val="24"/>
        </w:rPr>
        <w:t>Para cumplir con este requisito:</w:t>
      </w:r>
    </w:p>
    <w:p w14:paraId="6FFFF4A5" w14:textId="77777777" w:rsidR="00A357B2" w:rsidRDefault="004D5DFA" w:rsidP="004D5DFA">
      <w:pPr>
        <w:ind w:firstLine="0"/>
        <w:rPr>
          <w:rFonts w:eastAsia="Arial Narrow"/>
          <w:b/>
          <w:bCs/>
          <w:sz w:val="24"/>
          <w:szCs w:val="24"/>
        </w:rPr>
      </w:pPr>
      <w:r>
        <w:rPr>
          <w:rFonts w:eastAsia="Arial Narrow"/>
          <w:b/>
          <w:bCs/>
          <w:sz w:val="24"/>
          <w:szCs w:val="24"/>
        </w:rPr>
        <w:t xml:space="preserve">Se </w:t>
      </w:r>
      <w:r w:rsidR="00A357B2">
        <w:rPr>
          <w:rFonts w:eastAsia="Arial Narrow"/>
          <w:b/>
          <w:bCs/>
          <w:sz w:val="24"/>
          <w:szCs w:val="24"/>
        </w:rPr>
        <w:t xml:space="preserve">modelara el indicador como un enum que recoja los 3 estados y se </w:t>
      </w:r>
      <w:r>
        <w:rPr>
          <w:rFonts w:eastAsia="Arial Narrow"/>
          <w:b/>
          <w:bCs/>
          <w:sz w:val="24"/>
          <w:szCs w:val="24"/>
        </w:rPr>
        <w:t xml:space="preserve">hará un validador custom que valida las restricciones mencionadas </w:t>
      </w:r>
    </w:p>
    <w:p w14:paraId="1188B8C3" w14:textId="2F0F10B0" w:rsidR="004D5DFA" w:rsidRPr="00BB1341" w:rsidRDefault="004D5DFA" w:rsidP="004D5DFA">
      <w:pPr>
        <w:ind w:firstLine="0"/>
        <w:rPr>
          <w:rFonts w:eastAsia="Arial Narrow"/>
          <w:b/>
          <w:bCs/>
          <w:sz w:val="24"/>
          <w:szCs w:val="24"/>
        </w:rPr>
      </w:pPr>
      <w:r w:rsidRPr="00BB1341">
        <w:rPr>
          <w:rFonts w:eastAsia="Arial Narrow"/>
          <w:b/>
          <w:bCs/>
          <w:sz w:val="24"/>
          <w:szCs w:val="24"/>
        </w:rPr>
        <w:t>Validación:</w:t>
      </w:r>
    </w:p>
    <w:p w14:paraId="4524BB53" w14:textId="77777777" w:rsidR="004D5DFA" w:rsidRDefault="004D5DFA" w:rsidP="004D5DFA">
      <w:pPr>
        <w:ind w:firstLine="0"/>
        <w:rPr>
          <w:rFonts w:eastAsia="Arial Narrow"/>
          <w:b/>
          <w:bCs/>
          <w:sz w:val="24"/>
          <w:szCs w:val="24"/>
        </w:rPr>
      </w:pPr>
      <w:r w:rsidRPr="00BB1341">
        <w:rPr>
          <w:rFonts w:eastAsia="Arial Narrow"/>
          <w:b/>
          <w:bCs/>
          <w:sz w:val="24"/>
          <w:szCs w:val="24"/>
        </w:rPr>
        <w:t>El profesor indicó lo siguiente en su respuesta:</w:t>
      </w:r>
    </w:p>
    <w:p w14:paraId="2D0093E3" w14:textId="77777777" w:rsidR="00A357B2" w:rsidRPr="00A357B2" w:rsidRDefault="004D5DFA" w:rsidP="00A357B2">
      <w:pPr>
        <w:ind w:firstLine="0"/>
        <w:rPr>
          <w:rFonts w:eastAsia="Arial Narrow"/>
          <w:b/>
          <w:bCs/>
          <w:lang w:val="en-US"/>
        </w:rPr>
      </w:pPr>
      <w:r w:rsidRPr="00A357B2">
        <w:rPr>
          <w:rFonts w:eastAsia="Arial Narrow"/>
          <w:b/>
          <w:bCs/>
          <w:sz w:val="24"/>
          <w:szCs w:val="24"/>
          <w:lang w:val="en-US"/>
        </w:rPr>
        <w:t>“</w:t>
      </w:r>
      <w:r w:rsidR="00A357B2" w:rsidRPr="00A357B2">
        <w:rPr>
          <w:rFonts w:eastAsia="Arial Narrow"/>
          <w:b/>
          <w:bCs/>
          <w:lang w:val="en-US"/>
        </w:rPr>
        <w:t>Thanks for taking our pieces of advice into account.  Your question is regarding how to model the resolution of a tracking log.  Please, note that this is very similar to “whines” (complaints) and “redresses” (resolutions). </w:t>
      </w:r>
    </w:p>
    <w:p w14:paraId="0A362743"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A tracking log is a record regarding a step in the process that manages a claim.  That is, accepting or rejecting a claim may involve an arbitrary number of steps (tracking logs).  Note that each intermediate “tracking log” must increase the “percentage of resolution” monotonically and can record a partial “resolution”, which is optional.  The “indicator” is a flag that indicates whether that a particular “tracking log” *finally* accepts or rejects the original claim.  Note the emphasis on “finally”, which means that the indicator cannot be a Boolean because it has three states: PENDING, ACCEPTED or REJECTED.  The indicator must be PENDING as long as there’s not a final acceptance or rejection, and such a final acceptance or rejection can only occur when the percentage of resolution gets to 100%.</w:t>
      </w:r>
    </w:p>
    <w:p w14:paraId="119061DE" w14:textId="28FC3B65" w:rsidR="00A357B2" w:rsidRPr="00A357B2" w:rsidRDefault="00A357B2" w:rsidP="00A357B2">
      <w:pPr>
        <w:ind w:firstLine="0"/>
        <w:rPr>
          <w:rFonts w:eastAsia="Arial Narrow"/>
          <w:b/>
          <w:bCs/>
          <w:sz w:val="24"/>
          <w:szCs w:val="24"/>
          <w:lang w:val="en-US"/>
        </w:rPr>
      </w:pPr>
      <w:r>
        <w:rPr>
          <w:rFonts w:eastAsia="Arial Narrow"/>
          <w:b/>
          <w:bCs/>
          <w:sz w:val="24"/>
          <w:szCs w:val="24"/>
          <w:lang w:val="en-US"/>
        </w:rPr>
        <w:lastRenderedPageBreak/>
        <w:t>…</w:t>
      </w:r>
    </w:p>
    <w:p w14:paraId="6B072F8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Where the “TrackingLogStatus” is an enumeration with valued “PENDING”, “ACCEPTED”, and “REJECTED”.</w:t>
      </w:r>
    </w:p>
    <w:p w14:paraId="0DB86FE7"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And the business constraints are something like this:</w:t>
      </w:r>
    </w:p>
    <w:p w14:paraId="77A9ACA2"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intermediate tracking logs can keep in state “PENDING”, whereas the last one (when the resolution percentage is 100%), must set state to either “ACCEPTED” or “REJECTED”.</w:t>
      </w:r>
    </w:p>
    <w:p w14:paraId="4350BA23"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resolution percentage must be monotonically increasing.</w:t>
      </w:r>
    </w:p>
    <w:p w14:paraId="0B01B127"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status can be “ACCEPTED” or “REJECTED” only when the resolution percentage gets to 100%.</w:t>
      </w:r>
    </w:p>
    <w:p w14:paraId="5AF5CFE0"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If the status is not “PENDING”, then the resolution is mandatory; otherwise, it’s optional.</w:t>
      </w:r>
    </w:p>
    <w:p w14:paraId="2334B2B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Thus, alternative A1 is not possible.  You need a custom validator to implement the previous constraints)</w:t>
      </w:r>
    </w:p>
    <w:p w14:paraId="37BA1238" w14:textId="77777777" w:rsidR="00A357B2" w:rsidRPr="00A357B2" w:rsidRDefault="00A357B2" w:rsidP="00A357B2">
      <w:pPr>
        <w:ind w:firstLine="0"/>
        <w:rPr>
          <w:rFonts w:eastAsia="Arial Narrow"/>
          <w:b/>
          <w:bCs/>
          <w:sz w:val="24"/>
          <w:szCs w:val="24"/>
        </w:rPr>
      </w:pPr>
      <w:r w:rsidRPr="00A357B2">
        <w:rPr>
          <w:rFonts w:eastAsia="Arial Narrow"/>
          <w:b/>
          <w:bCs/>
          <w:sz w:val="24"/>
          <w:szCs w:val="24"/>
        </w:rPr>
        <w:t>Saludos. RC</w:t>
      </w:r>
    </w:p>
    <w:p w14:paraId="0D90378D" w14:textId="7859B719" w:rsidR="004D5DFA" w:rsidRDefault="004D5DFA" w:rsidP="00A357B2">
      <w:pPr>
        <w:ind w:firstLine="0"/>
        <w:rPr>
          <w:rFonts w:eastAsia="Arial Narrow"/>
          <w:b/>
          <w:bCs/>
          <w:sz w:val="24"/>
          <w:szCs w:val="24"/>
        </w:rPr>
      </w:pPr>
      <w:r w:rsidRPr="00BB1341">
        <w:rPr>
          <w:rFonts w:eastAsia="Arial Narrow"/>
          <w:b/>
          <w:bCs/>
          <w:sz w:val="24"/>
          <w:szCs w:val="24"/>
        </w:rPr>
        <w:t>.</w:t>
      </w:r>
      <w:r>
        <w:rPr>
          <w:rFonts w:eastAsia="Arial Narrow"/>
          <w:b/>
          <w:bCs/>
          <w:sz w:val="24"/>
          <w:szCs w:val="24"/>
        </w:rPr>
        <w:t>”</w:t>
      </w:r>
    </w:p>
    <w:p w14:paraId="70AFD34B" w14:textId="7B7A5752" w:rsidR="004D5DFA" w:rsidRPr="00A357B2" w:rsidRDefault="004D5DFA" w:rsidP="004D5DFA">
      <w:pPr>
        <w:ind w:firstLine="0"/>
        <w:rPr>
          <w:rFonts w:eastAsia="Arial Narrow"/>
          <w:b/>
          <w:bCs/>
          <w:sz w:val="24"/>
          <w:szCs w:val="24"/>
          <w:lang w:val="en-US"/>
        </w:rPr>
      </w:pPr>
      <w:r w:rsidRPr="00A357B2">
        <w:rPr>
          <w:rFonts w:eastAsia="Arial Narrow"/>
          <w:b/>
          <w:bCs/>
          <w:sz w:val="24"/>
          <w:szCs w:val="24"/>
          <w:lang w:val="en-US"/>
        </w:rPr>
        <w:t xml:space="preserve">Enlace : </w:t>
      </w:r>
      <w:hyperlink r:id="rId10" w:history="1">
        <w:r w:rsidR="00A357B2" w:rsidRPr="00A357B2">
          <w:rPr>
            <w:rStyle w:val="Hipervnculo"/>
            <w:rFonts w:eastAsia="Arial Narrow"/>
            <w:b/>
            <w:bCs/>
            <w:sz w:val="24"/>
            <w:szCs w:val="24"/>
            <w:lang w:val="en-US"/>
          </w:rPr>
          <w:t>https://ev.us.es/webapps/discussionboard/do/message?conf_id=_426211_1&amp;forum_id=_253522_1&amp;course_id=_89154_1&amp;action=list_messages&amp;nav=discussion_board&amp;message_id=_461426_1</w:t>
        </w:r>
      </w:hyperlink>
    </w:p>
    <w:p w14:paraId="2AE856FE" w14:textId="77777777" w:rsidR="00A357B2" w:rsidRPr="00A357B2" w:rsidRDefault="00A357B2" w:rsidP="004D5DFA">
      <w:pPr>
        <w:ind w:firstLine="0"/>
        <w:rPr>
          <w:rFonts w:eastAsia="Arial Narrow"/>
          <w:b/>
          <w:bCs/>
          <w:sz w:val="24"/>
          <w:szCs w:val="24"/>
          <w:u w:val="single"/>
          <w:lang w:val="en-US"/>
        </w:rPr>
      </w:pPr>
    </w:p>
    <w:p w14:paraId="7FFB97F2" w14:textId="77777777" w:rsidR="001C2EFE" w:rsidRPr="00A357B2" w:rsidRDefault="001C2EFE" w:rsidP="00A357B2">
      <w:pPr>
        <w:ind w:firstLine="0"/>
        <w:rPr>
          <w:lang w:val="en-US" w:eastAsia="en-US"/>
        </w:rPr>
      </w:pPr>
    </w:p>
    <w:p w14:paraId="7A9B7E8A" w14:textId="77777777" w:rsidR="001C2EFE" w:rsidRPr="00A357B2" w:rsidRDefault="001C2EFE" w:rsidP="001C2EFE">
      <w:pPr>
        <w:rPr>
          <w:lang w:val="en-US" w:eastAsia="en-US"/>
        </w:rPr>
      </w:pPr>
    </w:p>
    <w:p w14:paraId="47AF8F9A" w14:textId="77777777" w:rsidR="001C2EFE" w:rsidRPr="00A357B2" w:rsidRDefault="001C2EFE" w:rsidP="001C2EFE">
      <w:pPr>
        <w:rPr>
          <w:lang w:val="en-US" w:eastAsia="en-US"/>
        </w:rPr>
      </w:pPr>
    </w:p>
    <w:p w14:paraId="5F150290" w14:textId="77777777" w:rsidR="001C2EFE" w:rsidRPr="00A357B2" w:rsidRDefault="001C2EFE" w:rsidP="001C2EFE">
      <w:pPr>
        <w:rPr>
          <w:lang w:val="en-US" w:eastAsia="en-US"/>
        </w:rPr>
      </w:pPr>
    </w:p>
    <w:p w14:paraId="191431F8" w14:textId="77777777" w:rsidR="001C2EFE" w:rsidRPr="00A357B2" w:rsidRDefault="001C2EFE" w:rsidP="001C2EFE">
      <w:pPr>
        <w:rPr>
          <w:lang w:val="en-US" w:eastAsia="en-US"/>
        </w:rPr>
      </w:pPr>
    </w:p>
    <w:p w14:paraId="67A20A53" w14:textId="77777777" w:rsidR="001C2EFE" w:rsidRPr="00A357B2" w:rsidRDefault="001C2EFE" w:rsidP="001C2EFE">
      <w:pPr>
        <w:rPr>
          <w:lang w:val="en-US" w:eastAsia="en-US"/>
        </w:rPr>
      </w:pPr>
    </w:p>
    <w:p w14:paraId="69A274D7" w14:textId="77777777" w:rsidR="001C2EFE" w:rsidRPr="00A357B2" w:rsidRDefault="001C2EFE" w:rsidP="001C2EFE">
      <w:pPr>
        <w:rPr>
          <w:lang w:val="en-US" w:eastAsia="en-US"/>
        </w:rPr>
      </w:pPr>
    </w:p>
    <w:p w14:paraId="19DBC4CB" w14:textId="77777777" w:rsidR="001C2EFE" w:rsidRPr="00A357B2" w:rsidRDefault="001C2EFE" w:rsidP="001C2EFE">
      <w:pPr>
        <w:rPr>
          <w:lang w:val="en-US" w:eastAsia="en-US"/>
        </w:rPr>
      </w:pPr>
    </w:p>
    <w:p w14:paraId="000DDABA" w14:textId="77777777" w:rsidR="001C2EFE" w:rsidRPr="00A357B2" w:rsidRDefault="001C2EFE" w:rsidP="001C2EFE">
      <w:pPr>
        <w:rPr>
          <w:lang w:val="en-US" w:eastAsia="en-US"/>
        </w:rPr>
      </w:pPr>
    </w:p>
    <w:p w14:paraId="6675D371" w14:textId="77777777" w:rsidR="001C2EFE" w:rsidRPr="00A357B2" w:rsidRDefault="001C2EFE" w:rsidP="001C2EFE">
      <w:pPr>
        <w:rPr>
          <w:lang w:val="en-US" w:eastAsia="en-US"/>
        </w:rPr>
      </w:pPr>
    </w:p>
    <w:p w14:paraId="36AE81FC" w14:textId="77777777" w:rsidR="001C2EFE" w:rsidRPr="00A357B2" w:rsidRDefault="001C2EFE" w:rsidP="001C2EFE">
      <w:pPr>
        <w:rPr>
          <w:lang w:val="en-US" w:eastAsia="en-US"/>
        </w:rPr>
      </w:pPr>
    </w:p>
    <w:p w14:paraId="229AE317" w14:textId="77777777" w:rsidR="001C2EFE" w:rsidRPr="00A357B2" w:rsidRDefault="001C2EFE" w:rsidP="001C2EFE">
      <w:pPr>
        <w:rPr>
          <w:lang w:val="en-US" w:eastAsia="en-US"/>
        </w:rPr>
      </w:pPr>
    </w:p>
    <w:p w14:paraId="158193D6" w14:textId="529E7B61" w:rsidR="004F4F16" w:rsidRDefault="009E5749" w:rsidP="001C2EFE">
      <w:pPr>
        <w:pStyle w:val="Ttulo2"/>
        <w:rPr>
          <w:lang w:eastAsia="en-US"/>
        </w:rPr>
      </w:pPr>
      <w:bookmarkStart w:id="5" w:name="_Toc190893155"/>
      <w:r>
        <w:rPr>
          <w:lang w:eastAsia="en-US"/>
        </w:rPr>
        <w:t>Conclusiones</w:t>
      </w:r>
      <w:bookmarkEnd w:id="5"/>
      <w:r>
        <w:rPr>
          <w:lang w:eastAsia="en-US"/>
        </w:rPr>
        <w:t xml:space="preserve"> </w:t>
      </w:r>
    </w:p>
    <w:p w14:paraId="55DDAC83" w14:textId="12459579" w:rsidR="009E5749" w:rsidRDefault="00A357B2" w:rsidP="009E5749">
      <w:pPr>
        <w:ind w:left="284" w:firstLine="0"/>
        <w:rPr>
          <w:sz w:val="24"/>
          <w:szCs w:val="24"/>
          <w:lang w:eastAsia="en-US"/>
        </w:rPr>
      </w:pPr>
      <w:r>
        <w:rPr>
          <w:sz w:val="24"/>
          <w:szCs w:val="24"/>
          <w:lang w:eastAsia="en-US"/>
        </w:rPr>
        <w:t>D01:</w:t>
      </w:r>
      <w:r w:rsidR="00F82A62">
        <w:rPr>
          <w:sz w:val="24"/>
          <w:szCs w:val="24"/>
          <w:lang w:eastAsia="en-US"/>
        </w:rPr>
        <w:t>Se tuvo una duda puntual sobre un requisito pero siguiendo el procedimiento de la asignatura de miro si algún compañero había tenido la misma duda y así se solvento el problema</w:t>
      </w:r>
    </w:p>
    <w:p w14:paraId="6BE52E3E" w14:textId="77777777" w:rsidR="00A357B2" w:rsidRDefault="00A357B2" w:rsidP="009E5749">
      <w:pPr>
        <w:ind w:left="284" w:firstLine="0"/>
        <w:rPr>
          <w:sz w:val="24"/>
          <w:szCs w:val="24"/>
          <w:lang w:eastAsia="en-US"/>
        </w:rPr>
      </w:pPr>
    </w:p>
    <w:p w14:paraId="7C69D9CB" w14:textId="1F862CC1" w:rsidR="00A357B2" w:rsidRDefault="00A357B2" w:rsidP="009E5749">
      <w:pPr>
        <w:ind w:left="284" w:firstLine="0"/>
        <w:rPr>
          <w:sz w:val="24"/>
          <w:szCs w:val="24"/>
          <w:lang w:eastAsia="en-US"/>
        </w:rPr>
      </w:pPr>
      <w:r>
        <w:rPr>
          <w:sz w:val="24"/>
          <w:szCs w:val="24"/>
          <w:lang w:eastAsia="en-US"/>
        </w:rPr>
        <w:t>D02: Se tuvieron dudas puntuales sobre algunos requisitos, se reviso el foro y se solventaron dichas dudas con las aportaciones de compañeros y profesores</w:t>
      </w:r>
    </w:p>
    <w:p w14:paraId="301CDE29" w14:textId="77777777" w:rsidR="009E5749" w:rsidRDefault="009E5749" w:rsidP="009E5749">
      <w:pPr>
        <w:ind w:left="284" w:firstLine="0"/>
        <w:rPr>
          <w:sz w:val="24"/>
          <w:szCs w:val="24"/>
          <w:lang w:eastAsia="en-US"/>
        </w:rPr>
      </w:pP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Ttulo2"/>
        <w:rPr>
          <w:lang w:eastAsia="en-US"/>
        </w:rPr>
      </w:pPr>
      <w:bookmarkStart w:id="6" w:name="_Toc190893156"/>
      <w:r>
        <w:rPr>
          <w:lang w:eastAsia="en-US"/>
        </w:rPr>
        <w:t>Bibliografía</w:t>
      </w:r>
      <w:bookmarkEnd w:id="6"/>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83AED"/>
    <w:multiLevelType w:val="hybridMultilevel"/>
    <w:tmpl w:val="4D6EC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740B30"/>
    <w:multiLevelType w:val="multilevel"/>
    <w:tmpl w:val="D02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F6B84"/>
    <w:multiLevelType w:val="multilevel"/>
    <w:tmpl w:val="10B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F54749"/>
    <w:multiLevelType w:val="multilevel"/>
    <w:tmpl w:val="FA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81511">
    <w:abstractNumId w:val="8"/>
  </w:num>
  <w:num w:numId="2" w16cid:durableId="1774780568">
    <w:abstractNumId w:val="2"/>
  </w:num>
  <w:num w:numId="3" w16cid:durableId="1372657880">
    <w:abstractNumId w:val="12"/>
  </w:num>
  <w:num w:numId="4" w16cid:durableId="1404987311">
    <w:abstractNumId w:val="6"/>
  </w:num>
  <w:num w:numId="5" w16cid:durableId="1000083847">
    <w:abstractNumId w:val="11"/>
  </w:num>
  <w:num w:numId="6" w16cid:durableId="1285501754">
    <w:abstractNumId w:val="0"/>
  </w:num>
  <w:num w:numId="7" w16cid:durableId="1460953988">
    <w:abstractNumId w:val="1"/>
  </w:num>
  <w:num w:numId="8" w16cid:durableId="85420618">
    <w:abstractNumId w:val="7"/>
  </w:num>
  <w:num w:numId="9" w16cid:durableId="893855205">
    <w:abstractNumId w:val="9"/>
  </w:num>
  <w:num w:numId="10" w16cid:durableId="1337998424">
    <w:abstractNumId w:val="4"/>
  </w:num>
  <w:num w:numId="11" w16cid:durableId="206911552">
    <w:abstractNumId w:val="3"/>
  </w:num>
  <w:num w:numId="12" w16cid:durableId="1121873935">
    <w:abstractNumId w:val="10"/>
  </w:num>
  <w:num w:numId="13" w16cid:durableId="937952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1C2EFE"/>
    <w:rsid w:val="003848BB"/>
    <w:rsid w:val="004D5DFA"/>
    <w:rsid w:val="004F4F16"/>
    <w:rsid w:val="005E1EFE"/>
    <w:rsid w:val="0088657F"/>
    <w:rsid w:val="009E5749"/>
    <w:rsid w:val="00A357B2"/>
    <w:rsid w:val="00B12C4E"/>
    <w:rsid w:val="00BB1341"/>
    <w:rsid w:val="00C7744A"/>
    <w:rsid w:val="00C85095"/>
    <w:rsid w:val="00CD53B0"/>
    <w:rsid w:val="00DC1EE3"/>
    <w:rsid w:val="00F82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Ttulo1">
    <w:name w:val="heading 1"/>
    <w:basedOn w:val="Normal"/>
    <w:next w:val="Normal"/>
    <w:link w:val="Ttulo1C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4F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4F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F4F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4F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4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4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4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4F16"/>
    <w:rPr>
      <w:rFonts w:eastAsiaTheme="majorEastAsia" w:cstheme="majorBidi"/>
      <w:color w:val="272727" w:themeColor="text1" w:themeTint="D8"/>
    </w:rPr>
  </w:style>
  <w:style w:type="paragraph" w:styleId="Ttulo">
    <w:name w:val="Title"/>
    <w:basedOn w:val="Normal"/>
    <w:next w:val="Normal"/>
    <w:link w:val="TtuloC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4F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4F16"/>
    <w:pPr>
      <w:spacing w:before="160"/>
      <w:jc w:val="center"/>
    </w:pPr>
    <w:rPr>
      <w:i/>
      <w:iCs/>
      <w:color w:val="404040" w:themeColor="text1" w:themeTint="BF"/>
    </w:rPr>
  </w:style>
  <w:style w:type="character" w:customStyle="1" w:styleId="CitaCar">
    <w:name w:val="Cita Car"/>
    <w:basedOn w:val="Fuentedeprrafopredeter"/>
    <w:link w:val="Cita"/>
    <w:uiPriority w:val="29"/>
    <w:rsid w:val="004F4F16"/>
    <w:rPr>
      <w:i/>
      <w:iCs/>
      <w:color w:val="404040" w:themeColor="text1" w:themeTint="BF"/>
    </w:rPr>
  </w:style>
  <w:style w:type="paragraph" w:styleId="Prrafodelista">
    <w:name w:val="List Paragraph"/>
    <w:basedOn w:val="Normal"/>
    <w:uiPriority w:val="34"/>
    <w:qFormat/>
    <w:rsid w:val="004F4F16"/>
    <w:pPr>
      <w:ind w:left="720"/>
      <w:contextualSpacing/>
    </w:pPr>
  </w:style>
  <w:style w:type="character" w:styleId="nfasisintenso">
    <w:name w:val="Intense Emphasis"/>
    <w:basedOn w:val="Fuentedeprrafopredeter"/>
    <w:uiPriority w:val="21"/>
    <w:qFormat/>
    <w:rsid w:val="004F4F16"/>
    <w:rPr>
      <w:i/>
      <w:iCs/>
      <w:color w:val="0F4761" w:themeColor="accent1" w:themeShade="BF"/>
    </w:rPr>
  </w:style>
  <w:style w:type="paragraph" w:styleId="Citadestacada">
    <w:name w:val="Intense Quote"/>
    <w:basedOn w:val="Normal"/>
    <w:next w:val="Normal"/>
    <w:link w:val="CitadestacadaC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4F16"/>
    <w:rPr>
      <w:i/>
      <w:iCs/>
      <w:color w:val="0F4761" w:themeColor="accent1" w:themeShade="BF"/>
    </w:rPr>
  </w:style>
  <w:style w:type="character" w:styleId="Referenciaintensa">
    <w:name w:val="Intense Reference"/>
    <w:basedOn w:val="Fuentedeprrafopredeter"/>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ipervnculo">
    <w:name w:val="Hyperlink"/>
    <w:basedOn w:val="Fuentedeprrafopredeter"/>
    <w:uiPriority w:val="99"/>
    <w:unhideWhenUsed/>
    <w:rsid w:val="004F4F16"/>
    <w:rPr>
      <w:color w:val="467886" w:themeColor="hyperlink"/>
      <w:u w:val="single"/>
    </w:rPr>
  </w:style>
  <w:style w:type="character" w:styleId="Mencinsinresolver">
    <w:name w:val="Unresolved Mention"/>
    <w:basedOn w:val="Fuentedeprrafopredeter"/>
    <w:uiPriority w:val="99"/>
    <w:semiHidden/>
    <w:unhideWhenUsed/>
    <w:rsid w:val="009E5749"/>
    <w:rPr>
      <w:color w:val="605E5C"/>
      <w:shd w:val="clear" w:color="auto" w:fill="E1DFDD"/>
    </w:rPr>
  </w:style>
  <w:style w:type="character" w:styleId="Hipervnculovisitado">
    <w:name w:val="FollowedHyperlink"/>
    <w:basedOn w:val="Fuentedeprrafopredeter"/>
    <w:uiPriority w:val="99"/>
    <w:semiHidden/>
    <w:unhideWhenUsed/>
    <w:rsid w:val="009E5749"/>
    <w:rPr>
      <w:color w:val="96607D" w:themeColor="followedHyperlink"/>
      <w:u w:val="single"/>
    </w:rPr>
  </w:style>
  <w:style w:type="paragraph" w:styleId="TtuloTDC">
    <w:name w:val="TOC Heading"/>
    <w:basedOn w:val="Ttulo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DC1">
    <w:name w:val="toc 1"/>
    <w:basedOn w:val="Normal"/>
    <w:next w:val="Normal"/>
    <w:autoRedefine/>
    <w:uiPriority w:val="39"/>
    <w:unhideWhenUsed/>
    <w:rsid w:val="009E5749"/>
    <w:pPr>
      <w:spacing w:after="100"/>
    </w:pPr>
  </w:style>
  <w:style w:type="paragraph" w:styleId="TDC3">
    <w:name w:val="toc 3"/>
    <w:basedOn w:val="Normal"/>
    <w:next w:val="Normal"/>
    <w:autoRedefine/>
    <w:uiPriority w:val="39"/>
    <w:unhideWhenUsed/>
    <w:rsid w:val="009E5749"/>
    <w:pPr>
      <w:spacing w:after="100"/>
      <w:ind w:left="440"/>
    </w:pPr>
  </w:style>
  <w:style w:type="paragraph" w:styleId="TDC2">
    <w:name w:val="toc 2"/>
    <w:basedOn w:val="Normal"/>
    <w:next w:val="Normal"/>
    <w:autoRedefine/>
    <w:uiPriority w:val="39"/>
    <w:unhideWhenUsed/>
    <w:rsid w:val="009E5749"/>
    <w:pPr>
      <w:spacing w:after="100"/>
      <w:ind w:left="220"/>
    </w:pPr>
  </w:style>
  <w:style w:type="paragraph" w:styleId="NormalWeb">
    <w:name w:val="Normal (Web)"/>
    <w:basedOn w:val="Normal"/>
    <w:uiPriority w:val="99"/>
    <w:semiHidden/>
    <w:unhideWhenUsed/>
    <w:rsid w:val="00BB1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950238063">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116207">
      <w:bodyDiv w:val="1"/>
      <w:marLeft w:val="0"/>
      <w:marRight w:val="0"/>
      <w:marTop w:val="0"/>
      <w:marBottom w:val="0"/>
      <w:divBdr>
        <w:top w:val="none" w:sz="0" w:space="0" w:color="auto"/>
        <w:left w:val="none" w:sz="0" w:space="0" w:color="auto"/>
        <w:bottom w:val="none" w:sz="0" w:space="0" w:color="auto"/>
        <w:right w:val="none" w:sz="0" w:space="0" w:color="auto"/>
      </w:divBdr>
    </w:div>
    <w:div w:id="1287855739">
      <w:bodyDiv w:val="1"/>
      <w:marLeft w:val="0"/>
      <w:marRight w:val="0"/>
      <w:marTop w:val="0"/>
      <w:marBottom w:val="0"/>
      <w:divBdr>
        <w:top w:val="none" w:sz="0" w:space="0" w:color="auto"/>
        <w:left w:val="none" w:sz="0" w:space="0" w:color="auto"/>
        <w:bottom w:val="none" w:sz="0" w:space="0" w:color="auto"/>
        <w:right w:val="none" w:sz="0" w:space="0" w:color="auto"/>
      </w:divBdr>
    </w:div>
    <w:div w:id="1400906938">
      <w:bodyDiv w:val="1"/>
      <w:marLeft w:val="0"/>
      <w:marRight w:val="0"/>
      <w:marTop w:val="0"/>
      <w:marBottom w:val="0"/>
      <w:divBdr>
        <w:top w:val="none" w:sz="0" w:space="0" w:color="auto"/>
        <w:left w:val="none" w:sz="0" w:space="0" w:color="auto"/>
        <w:bottom w:val="none" w:sz="0" w:space="0" w:color="auto"/>
        <w:right w:val="none" w:sz="0" w:space="0" w:color="auto"/>
      </w:divBdr>
    </w:div>
    <w:div w:id="1420757594">
      <w:bodyDiv w:val="1"/>
      <w:marLeft w:val="0"/>
      <w:marRight w:val="0"/>
      <w:marTop w:val="0"/>
      <w:marBottom w:val="0"/>
      <w:divBdr>
        <w:top w:val="none" w:sz="0" w:space="0" w:color="auto"/>
        <w:left w:val="none" w:sz="0" w:space="0" w:color="auto"/>
        <w:bottom w:val="none" w:sz="0" w:space="0" w:color="auto"/>
        <w:right w:val="none" w:sz="0" w:space="0" w:color="auto"/>
      </w:divBdr>
    </w:div>
    <w:div w:id="1501311502">
      <w:bodyDiv w:val="1"/>
      <w:marLeft w:val="0"/>
      <w:marRight w:val="0"/>
      <w:marTop w:val="0"/>
      <w:marBottom w:val="0"/>
      <w:divBdr>
        <w:top w:val="none" w:sz="0" w:space="0" w:color="auto"/>
        <w:left w:val="none" w:sz="0" w:space="0" w:color="auto"/>
        <w:bottom w:val="none" w:sz="0" w:space="0" w:color="auto"/>
        <w:right w:val="none" w:sz="0" w:space="0" w:color="auto"/>
      </w:divBdr>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755856377">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3" Type="http://schemas.openxmlformats.org/officeDocument/2006/relationships/styles" Target="styles.xml"/><Relationship Id="rId7" Type="http://schemas.openxmlformats.org/officeDocument/2006/relationships/hyperlink" Target="https://github.com/Manuelgithuv/Acme-ANS-D0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4" Type="http://schemas.openxmlformats.org/officeDocument/2006/relationships/settings" Target="settings.xml"/><Relationship Id="rId9" Type="http://schemas.openxmlformats.org/officeDocument/2006/relationships/hyperlink" Target="https://ev.us.es/webapps/discussionboard/do/message?conf_id=_426211_1&amp;forum_id=_253522_1&amp;course_id=_89154_1&amp;action=list_messages&amp;nav=discussion_board&amp;message_id=_460943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2049</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CLAUDIO GONZALEZ BENITO</cp:lastModifiedBy>
  <cp:revision>3</cp:revision>
  <dcterms:created xsi:type="dcterms:W3CDTF">2025-02-19T19:51:00Z</dcterms:created>
  <dcterms:modified xsi:type="dcterms:W3CDTF">2025-03-13T17:35:00Z</dcterms:modified>
</cp:coreProperties>
</file>