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17F25" w14:textId="77777777" w:rsidR="00D7011C" w:rsidRDefault="00D7011C" w:rsidP="00D7011C">
      <w:pPr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5C0778D8" w14:textId="33A2623A" w:rsidR="00D7011C" w:rsidRDefault="00D7011C" w:rsidP="00D7011C">
      <w:pPr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proofErr w:type="spellStart"/>
      <w:r>
        <w:rPr>
          <w:rFonts w:ascii="Arial Narrow" w:eastAsia="Arial Narrow" w:hAnsi="Arial Narrow" w:cs="Arial Narrow"/>
          <w:b/>
          <w:sz w:val="48"/>
          <w:szCs w:val="48"/>
        </w:rPr>
        <w:t>Analysis</w:t>
      </w:r>
      <w:proofErr w:type="spellEnd"/>
      <w:r>
        <w:rPr>
          <w:rFonts w:ascii="Arial Narrow" w:eastAsia="Arial Narrow" w:hAnsi="Arial Narrow" w:cs="Arial Narrow"/>
          <w:b/>
          <w:sz w:val="48"/>
          <w:szCs w:val="4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sz w:val="48"/>
          <w:szCs w:val="48"/>
        </w:rPr>
        <w:t>Report</w:t>
      </w:r>
      <w:proofErr w:type="spellEnd"/>
    </w:p>
    <w:p w14:paraId="25B3DE79" w14:textId="77777777" w:rsidR="00D7011C" w:rsidRDefault="00D7011C" w:rsidP="00D7011C">
      <w:pPr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767ACD8" wp14:editId="1F5EB80E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48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6A7FEF" w14:textId="77777777" w:rsidR="00D7011C" w:rsidRDefault="00D7011C" w:rsidP="00D7011C">
      <w:pPr>
        <w:tabs>
          <w:tab w:val="left" w:pos="5103"/>
        </w:tabs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10BA9B3D" w14:textId="77777777" w:rsidR="00D7011C" w:rsidRDefault="00D7011C" w:rsidP="00D7011C">
      <w:pPr>
        <w:tabs>
          <w:tab w:val="left" w:pos="5103"/>
        </w:tabs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15680AF4" w14:textId="77777777" w:rsidR="00D7011C" w:rsidRDefault="00D7011C" w:rsidP="00D7011C">
      <w:pPr>
        <w:tabs>
          <w:tab w:val="left" w:pos="5103"/>
        </w:tabs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61968DC2" w14:textId="77777777" w:rsidR="00D7011C" w:rsidRDefault="00D7011C" w:rsidP="00D7011C">
      <w:pPr>
        <w:tabs>
          <w:tab w:val="left" w:pos="5103"/>
        </w:tabs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61E23B77" w14:textId="77777777" w:rsidR="00D7011C" w:rsidRDefault="00D7011C" w:rsidP="00D7011C">
      <w:pPr>
        <w:tabs>
          <w:tab w:val="left" w:pos="5103"/>
        </w:tabs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3F103470" w14:textId="77777777" w:rsidR="00D7011C" w:rsidRDefault="00D7011C" w:rsidP="00D7011C">
      <w:pPr>
        <w:tabs>
          <w:tab w:val="left" w:pos="5103"/>
        </w:tabs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Curso 2024 – 2025</w:t>
      </w:r>
    </w:p>
    <w:tbl>
      <w:tblPr>
        <w:tblpPr w:leftFromText="141" w:rightFromText="141" w:vertAnchor="text" w:tblpX="2444" w:tblpY="278"/>
        <w:tblW w:w="3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1632"/>
      </w:tblGrid>
      <w:tr w:rsidR="00D7011C" w14:paraId="2B2A319C" w14:textId="77777777" w:rsidTr="00642764">
        <w:tc>
          <w:tcPr>
            <w:tcW w:w="1982" w:type="dxa"/>
            <w:shd w:val="clear" w:color="auto" w:fill="D9D9D9"/>
          </w:tcPr>
          <w:p w14:paraId="6BB87391" w14:textId="77777777" w:rsidR="00D7011C" w:rsidRDefault="00D7011C" w:rsidP="00642764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Fecha</w:t>
            </w:r>
          </w:p>
        </w:tc>
        <w:tc>
          <w:tcPr>
            <w:tcW w:w="1632" w:type="dxa"/>
            <w:shd w:val="clear" w:color="auto" w:fill="D9D9D9"/>
          </w:tcPr>
          <w:p w14:paraId="1E367B70" w14:textId="77777777" w:rsidR="00D7011C" w:rsidRDefault="00D7011C" w:rsidP="00642764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Versión</w:t>
            </w:r>
          </w:p>
        </w:tc>
      </w:tr>
      <w:tr w:rsidR="00D7011C" w14:paraId="46F9D4DC" w14:textId="77777777" w:rsidTr="00642764">
        <w:tc>
          <w:tcPr>
            <w:tcW w:w="1982" w:type="dxa"/>
          </w:tcPr>
          <w:p w14:paraId="0CBDF0D0" w14:textId="77777777" w:rsidR="00D7011C" w:rsidRDefault="00D7011C" w:rsidP="00642764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18/02/2024</w:t>
            </w:r>
          </w:p>
        </w:tc>
        <w:tc>
          <w:tcPr>
            <w:tcW w:w="1632" w:type="dxa"/>
          </w:tcPr>
          <w:p w14:paraId="6DCC0572" w14:textId="77777777" w:rsidR="00D7011C" w:rsidRDefault="00D7011C" w:rsidP="00642764">
            <w:pPr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v1.0.0</w:t>
            </w:r>
          </w:p>
        </w:tc>
      </w:tr>
    </w:tbl>
    <w:p w14:paraId="7967CBDE" w14:textId="77777777" w:rsidR="00D7011C" w:rsidRDefault="00D7011C" w:rsidP="00D7011C">
      <w:pPr>
        <w:tabs>
          <w:tab w:val="left" w:pos="5103"/>
        </w:tabs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1E04FC96" w14:textId="77777777" w:rsidR="00D7011C" w:rsidRDefault="00D7011C" w:rsidP="00D7011C">
      <w:pPr>
        <w:tabs>
          <w:tab w:val="left" w:pos="5103"/>
        </w:tabs>
        <w:rPr>
          <w:rFonts w:ascii="Arial Narrow" w:eastAsia="Arial Narrow" w:hAnsi="Arial Narrow" w:cs="Arial Narrow"/>
          <w:sz w:val="32"/>
          <w:szCs w:val="32"/>
        </w:rPr>
      </w:pPr>
    </w:p>
    <w:p w14:paraId="3EB2979C" w14:textId="77777777" w:rsidR="00D7011C" w:rsidRDefault="00D7011C" w:rsidP="00D7011C">
      <w:pPr>
        <w:tabs>
          <w:tab w:val="left" w:pos="5103"/>
        </w:tabs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1483"/>
        <w:gridCol w:w="3947"/>
      </w:tblGrid>
      <w:tr w:rsidR="00D7011C" w14:paraId="749A2562" w14:textId="77777777" w:rsidTr="00642764">
        <w:tc>
          <w:tcPr>
            <w:tcW w:w="8625" w:type="dxa"/>
            <w:gridSpan w:val="3"/>
            <w:shd w:val="clear" w:color="auto" w:fill="D9D9D9"/>
          </w:tcPr>
          <w:p w14:paraId="405AC090" w14:textId="77777777" w:rsidR="00D7011C" w:rsidRDefault="00D7011C" w:rsidP="0064276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Grupo:   C1.005</w:t>
            </w:r>
          </w:p>
        </w:tc>
      </w:tr>
      <w:tr w:rsidR="00D7011C" w14:paraId="41E9A942" w14:textId="77777777" w:rsidTr="00D7011C">
        <w:tc>
          <w:tcPr>
            <w:tcW w:w="3195" w:type="dxa"/>
            <w:shd w:val="clear" w:color="auto" w:fill="D9D9D9"/>
          </w:tcPr>
          <w:p w14:paraId="58990EF8" w14:textId="77777777" w:rsidR="00D7011C" w:rsidRDefault="00D7011C" w:rsidP="0064276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483" w:type="dxa"/>
            <w:shd w:val="clear" w:color="auto" w:fill="D9D9D9"/>
          </w:tcPr>
          <w:p w14:paraId="02E02F5E" w14:textId="77777777" w:rsidR="00D7011C" w:rsidRDefault="00D7011C" w:rsidP="0064276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947" w:type="dxa"/>
            <w:shd w:val="clear" w:color="auto" w:fill="D9D9D9"/>
          </w:tcPr>
          <w:p w14:paraId="6D85D282" w14:textId="77777777" w:rsidR="00D7011C" w:rsidRDefault="00D7011C" w:rsidP="0064276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 del rol</w:t>
            </w:r>
          </w:p>
        </w:tc>
      </w:tr>
      <w:tr w:rsidR="00D7011C" w14:paraId="4B38854D" w14:textId="77777777" w:rsidTr="00D7011C">
        <w:tc>
          <w:tcPr>
            <w:tcW w:w="3195" w:type="dxa"/>
          </w:tcPr>
          <w:p w14:paraId="3C0F2643" w14:textId="77777777" w:rsidR="00D7011C" w:rsidRPr="004F6E62" w:rsidRDefault="00D7011C" w:rsidP="00642764">
            <w:pPr>
              <w:rPr>
                <w:rFonts w:ascii="Arial Narrow" w:hAnsi="Arial Narrow"/>
                <w:sz w:val="24"/>
                <w:szCs w:val="24"/>
              </w:rPr>
            </w:pPr>
            <w:r w:rsidRPr="004F6E62">
              <w:rPr>
                <w:rFonts w:ascii="Arial Narrow" w:hAnsi="Arial Narrow"/>
                <w:sz w:val="24"/>
                <w:szCs w:val="24"/>
              </w:rPr>
              <w:t>Artero Bellido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4F6E62">
              <w:rPr>
                <w:rFonts w:ascii="Arial Narrow" w:hAnsi="Arial Narrow"/>
                <w:sz w:val="24"/>
                <w:szCs w:val="24"/>
              </w:rPr>
              <w:t>Manuel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A321A5">
              <w:rPr>
                <w:rFonts w:eastAsia="Arial Narrow"/>
                <w:sz w:val="24"/>
                <w:szCs w:val="24"/>
              </w:rPr>
              <w:t xml:space="preserve">– </w:t>
            </w:r>
            <w:hyperlink r:id="rId9" w:history="1">
              <w:r w:rsidRPr="00E249F8">
                <w:rPr>
                  <w:rStyle w:val="Hipervnculo"/>
                  <w:rFonts w:eastAsia="Arial Narrow"/>
                </w:rPr>
                <w:t>manartbel@alum.us.es</w:t>
              </w:r>
            </w:hyperlink>
          </w:p>
        </w:tc>
        <w:tc>
          <w:tcPr>
            <w:tcW w:w="1483" w:type="dxa"/>
          </w:tcPr>
          <w:p w14:paraId="2C3BB7A6" w14:textId="77777777" w:rsidR="00D7011C" w:rsidRDefault="00D7011C" w:rsidP="00642764">
            <w:pPr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Project Manager</w:t>
            </w:r>
          </w:p>
        </w:tc>
        <w:tc>
          <w:tcPr>
            <w:tcW w:w="3947" w:type="dxa"/>
          </w:tcPr>
          <w:p w14:paraId="0A0136F2" w14:textId="77777777" w:rsidR="00D7011C" w:rsidRDefault="00D7011C" w:rsidP="00642764">
            <w:pPr>
              <w:pStyle w:val="Normal1"/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14DC0806">
              <w:rPr>
                <w:rFonts w:ascii="Arial Narrow" w:eastAsia="Arial Narrow" w:hAnsi="Arial Narrow" w:cs="Arial Narrow"/>
                <w:sz w:val="24"/>
                <w:szCs w:val="24"/>
              </w:rPr>
              <w:t>Persona encargada de tomar decisiones de diseño y vigilar el correcto desarrollo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.</w:t>
            </w:r>
          </w:p>
          <w:p w14:paraId="6BA59B02" w14:textId="77777777" w:rsidR="00D7011C" w:rsidRDefault="00D7011C" w:rsidP="00642764">
            <w:pPr>
              <w:pStyle w:val="Normal1"/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D7011C" w14:paraId="1B0901F8" w14:textId="77777777" w:rsidTr="00D7011C">
        <w:tc>
          <w:tcPr>
            <w:tcW w:w="3195" w:type="dxa"/>
          </w:tcPr>
          <w:p w14:paraId="525EB243" w14:textId="77777777" w:rsidR="00D7011C" w:rsidRDefault="00D7011C" w:rsidP="00642764">
            <w:pPr>
              <w:rPr>
                <w:rFonts w:eastAsia="Arial Narrow"/>
              </w:rPr>
            </w:pPr>
            <w:r w:rsidRPr="14DC0806">
              <w:rPr>
                <w:rFonts w:ascii="Arial Narrow" w:eastAsia="Arial Narrow" w:hAnsi="Arial Narrow" w:cs="Arial Narrow"/>
                <w:sz w:val="24"/>
                <w:szCs w:val="24"/>
              </w:rPr>
              <w:t>Calderón Rodríguez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, </w:t>
            </w:r>
            <w:r w:rsidRPr="14DC0806">
              <w:rPr>
                <w:rFonts w:ascii="Arial Narrow" w:eastAsia="Arial Narrow" w:hAnsi="Arial Narrow" w:cs="Arial Narrow"/>
                <w:sz w:val="24"/>
                <w:szCs w:val="24"/>
              </w:rPr>
              <w:t>Manuel María -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hyperlink r:id="rId10" w:history="1">
              <w:r w:rsidRPr="0089733F">
                <w:rPr>
                  <w:rStyle w:val="Hipervnculo"/>
                  <w:rFonts w:eastAsia="Arial Narrow"/>
                </w:rPr>
                <w:t>mancalrod@alum.us.es</w:t>
              </w:r>
            </w:hyperlink>
          </w:p>
          <w:p w14:paraId="15E9A5A2" w14:textId="77777777" w:rsidR="00D7011C" w:rsidRDefault="00D7011C" w:rsidP="0064276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483" w:type="dxa"/>
          </w:tcPr>
          <w:p w14:paraId="3F8403E7" w14:textId="77777777" w:rsidR="00D7011C" w:rsidRDefault="00D7011C" w:rsidP="00642764">
            <w:pPr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Operador</w:t>
            </w:r>
          </w:p>
        </w:tc>
        <w:tc>
          <w:tcPr>
            <w:tcW w:w="3947" w:type="dxa"/>
          </w:tcPr>
          <w:p w14:paraId="46969CC5" w14:textId="77777777" w:rsidR="00D7011C" w:rsidRDefault="00D7011C" w:rsidP="0064276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249F8">
              <w:rPr>
                <w:rFonts w:ascii="Arial Narrow" w:eastAsia="Arial Narrow" w:hAnsi="Arial Narrow" w:cs="Arial Narrow"/>
                <w:sz w:val="24"/>
                <w:szCs w:val="24"/>
              </w:rPr>
              <w:t>Persona encargada de las operaciones para el despliegue del sistema.</w:t>
            </w:r>
          </w:p>
        </w:tc>
      </w:tr>
      <w:tr w:rsidR="00D7011C" w14:paraId="7423761C" w14:textId="77777777" w:rsidTr="00D7011C">
        <w:trPr>
          <w:trHeight w:val="90"/>
        </w:trPr>
        <w:tc>
          <w:tcPr>
            <w:tcW w:w="3195" w:type="dxa"/>
          </w:tcPr>
          <w:p w14:paraId="439D36C0" w14:textId="77777777" w:rsidR="00D7011C" w:rsidRDefault="00D7011C" w:rsidP="00642764">
            <w:pPr>
              <w:rPr>
                <w:sz w:val="24"/>
                <w:szCs w:val="24"/>
              </w:rPr>
            </w:pPr>
            <w:r w:rsidRPr="14DC0806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González Benito, Claudio - </w:t>
            </w:r>
            <w:hyperlink r:id="rId11" w:history="1">
              <w:r w:rsidRPr="00E249F8">
                <w:rPr>
                  <w:rStyle w:val="Hipervnculo"/>
                  <w:rFonts w:eastAsia="Arial Narrow"/>
                </w:rPr>
                <w:t>clagonben@alum.us.es</w:t>
              </w:r>
            </w:hyperlink>
          </w:p>
        </w:tc>
        <w:tc>
          <w:tcPr>
            <w:tcW w:w="1483" w:type="dxa"/>
          </w:tcPr>
          <w:p w14:paraId="014A2B50" w14:textId="77777777" w:rsidR="00D7011C" w:rsidRDefault="00D7011C" w:rsidP="00642764">
            <w:pPr>
              <w:rPr>
                <w:sz w:val="24"/>
                <w:szCs w:val="24"/>
              </w:rPr>
            </w:pPr>
            <w:r w:rsidRPr="00E249F8"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947" w:type="dxa"/>
          </w:tcPr>
          <w:p w14:paraId="156C3B16" w14:textId="77777777" w:rsidR="00D7011C" w:rsidRDefault="00D7011C" w:rsidP="0064276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249F8">
              <w:rPr>
                <w:rFonts w:ascii="Arial Narrow" w:eastAsia="Arial Narrow" w:hAnsi="Arial Narrow" w:cs="Arial Narrow"/>
                <w:sz w:val="24"/>
                <w:szCs w:val="24"/>
                <w:lang w:eastAsia="ja-JP"/>
              </w:rPr>
              <w:t>Persona encargada de implementar las funcionalidades del código asignadas por el PM.</w:t>
            </w:r>
          </w:p>
        </w:tc>
      </w:tr>
      <w:tr w:rsidR="00D7011C" w14:paraId="08AF4DCD" w14:textId="77777777" w:rsidTr="00D7011C">
        <w:tc>
          <w:tcPr>
            <w:tcW w:w="3195" w:type="dxa"/>
          </w:tcPr>
          <w:p w14:paraId="0F770194" w14:textId="77777777" w:rsidR="00D7011C" w:rsidRDefault="00D7011C" w:rsidP="00642764">
            <w:pPr>
              <w:rPr>
                <w:sz w:val="24"/>
                <w:szCs w:val="24"/>
              </w:rPr>
            </w:pPr>
            <w:r w:rsidRPr="004F6E62">
              <w:rPr>
                <w:rFonts w:ascii="Arial Narrow" w:eastAsia="Arial Narrow" w:hAnsi="Arial Narrow" w:cs="Arial Narrow"/>
                <w:sz w:val="24"/>
                <w:szCs w:val="24"/>
              </w:rPr>
              <w:t>Márquez Gutiérrez, José Manuel –</w:t>
            </w:r>
            <w:r w:rsidRPr="00E249F8">
              <w:rPr>
                <w:rFonts w:ascii="Arial Narrow" w:eastAsia="Arial Narrow" w:hAnsi="Arial Narrow" w:cs="Arial Narrow"/>
              </w:rPr>
              <w:t xml:space="preserve"> </w:t>
            </w:r>
            <w:hyperlink r:id="rId12" w:history="1">
              <w:r w:rsidRPr="00E249F8">
                <w:rPr>
                  <w:rStyle w:val="Hipervnculo"/>
                  <w:rFonts w:eastAsia="Arial Narrow"/>
                </w:rPr>
                <w:t>josmargut@alum.us.es</w:t>
              </w:r>
            </w:hyperlink>
          </w:p>
        </w:tc>
        <w:tc>
          <w:tcPr>
            <w:tcW w:w="1483" w:type="dxa"/>
          </w:tcPr>
          <w:p w14:paraId="63844E20" w14:textId="77777777" w:rsidR="00D7011C" w:rsidRDefault="00D7011C" w:rsidP="0064276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947" w:type="dxa"/>
          </w:tcPr>
          <w:p w14:paraId="65B606C7" w14:textId="77777777" w:rsidR="00D7011C" w:rsidRDefault="00D7011C" w:rsidP="00642764">
            <w:pPr>
              <w:pStyle w:val="Normal1"/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realizar las pruebas necesarias para garantizar la calidad de la aplicación</w:t>
            </w:r>
          </w:p>
          <w:p w14:paraId="132EE261" w14:textId="77777777" w:rsidR="00D7011C" w:rsidRDefault="00D7011C" w:rsidP="0064276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D7011C" w14:paraId="08F99E32" w14:textId="77777777" w:rsidTr="00D7011C">
        <w:tc>
          <w:tcPr>
            <w:tcW w:w="3195" w:type="dxa"/>
          </w:tcPr>
          <w:p w14:paraId="48486B8B" w14:textId="77777777" w:rsidR="00D7011C" w:rsidRDefault="00D7011C" w:rsidP="0064276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14DC0806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Ramos Vargas, Alba- </w:t>
            </w:r>
            <w:hyperlink r:id="rId13" w:history="1">
              <w:r w:rsidRPr="00E249F8">
                <w:rPr>
                  <w:rStyle w:val="Hipervnculo"/>
                  <w:rFonts w:eastAsia="Arial Narrow"/>
                </w:rPr>
                <w:t>albramvar1@alum.us.es</w:t>
              </w:r>
            </w:hyperlink>
          </w:p>
        </w:tc>
        <w:tc>
          <w:tcPr>
            <w:tcW w:w="1483" w:type="dxa"/>
          </w:tcPr>
          <w:p w14:paraId="1D528492" w14:textId="77777777" w:rsidR="00D7011C" w:rsidRDefault="00D7011C" w:rsidP="0064276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Analista</w:t>
            </w:r>
          </w:p>
        </w:tc>
        <w:tc>
          <w:tcPr>
            <w:tcW w:w="3947" w:type="dxa"/>
          </w:tcPr>
          <w:p w14:paraId="01B49D0D" w14:textId="77777777" w:rsidR="00D7011C" w:rsidRDefault="00D7011C" w:rsidP="0064276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Persona encargada de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elicitar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requisitos, definir las funcionalidades, diseñar el modelo del dominio y generar informes.</w:t>
            </w:r>
          </w:p>
        </w:tc>
      </w:tr>
    </w:tbl>
    <w:p w14:paraId="6B36868E" w14:textId="77777777" w:rsidR="00D7011C" w:rsidRDefault="00D7011C" w:rsidP="00D7011C">
      <w:pPr>
        <w:jc w:val="center"/>
        <w:rPr>
          <w:rFonts w:ascii="Arial Narrow" w:eastAsia="Arial Narrow" w:hAnsi="Arial Narrow" w:cs="Arial Narrow"/>
        </w:rPr>
      </w:pPr>
    </w:p>
    <w:p w14:paraId="1E4254A5" w14:textId="77777777" w:rsidR="00D7011C" w:rsidRDefault="00D7011C" w:rsidP="00D7011C">
      <w:pPr>
        <w:jc w:val="center"/>
        <w:rPr>
          <w:rFonts w:ascii="Arial Narrow" w:eastAsia="Arial Narrow" w:hAnsi="Arial Narrow" w:cs="Arial Narrow"/>
        </w:rPr>
      </w:pPr>
    </w:p>
    <w:p w14:paraId="25D4F4BB" w14:textId="77777777" w:rsidR="00D7011C" w:rsidRDefault="00D7011C" w:rsidP="00D7011C">
      <w:pPr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Control de Versiones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D7011C" w14:paraId="14C50EA8" w14:textId="77777777" w:rsidTr="00642764">
        <w:tc>
          <w:tcPr>
            <w:tcW w:w="1540" w:type="dxa"/>
            <w:shd w:val="clear" w:color="auto" w:fill="D9D9D9"/>
          </w:tcPr>
          <w:p w14:paraId="75BD7DED" w14:textId="77777777" w:rsidR="00D7011C" w:rsidRDefault="00D7011C" w:rsidP="0064276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Fecha</w:t>
            </w:r>
          </w:p>
        </w:tc>
        <w:tc>
          <w:tcPr>
            <w:tcW w:w="1278" w:type="dxa"/>
            <w:shd w:val="clear" w:color="auto" w:fill="D9D9D9"/>
          </w:tcPr>
          <w:p w14:paraId="0194DEB1" w14:textId="77777777" w:rsidR="00D7011C" w:rsidRDefault="00D7011C" w:rsidP="0064276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Versión</w:t>
            </w:r>
          </w:p>
        </w:tc>
        <w:tc>
          <w:tcPr>
            <w:tcW w:w="5966" w:type="dxa"/>
            <w:shd w:val="clear" w:color="auto" w:fill="D9D9D9"/>
          </w:tcPr>
          <w:p w14:paraId="472FEDDD" w14:textId="77777777" w:rsidR="00D7011C" w:rsidRDefault="00D7011C" w:rsidP="0064276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</w:tr>
      <w:tr w:rsidR="00D7011C" w14:paraId="30FB55AC" w14:textId="77777777" w:rsidTr="00642764">
        <w:tc>
          <w:tcPr>
            <w:tcW w:w="1540" w:type="dxa"/>
          </w:tcPr>
          <w:p w14:paraId="66CFFA07" w14:textId="77777777" w:rsidR="00D7011C" w:rsidRDefault="00D7011C" w:rsidP="00642764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18/02/2024</w:t>
            </w:r>
          </w:p>
        </w:tc>
        <w:tc>
          <w:tcPr>
            <w:tcW w:w="1278" w:type="dxa"/>
          </w:tcPr>
          <w:p w14:paraId="53B7C4D2" w14:textId="77777777" w:rsidR="00D7011C" w:rsidRDefault="00D7011C" w:rsidP="0064276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v1.0.0</w:t>
            </w:r>
          </w:p>
        </w:tc>
        <w:tc>
          <w:tcPr>
            <w:tcW w:w="5966" w:type="dxa"/>
          </w:tcPr>
          <w:p w14:paraId="4C0683CE" w14:textId="77777777" w:rsidR="00D7011C" w:rsidRDefault="00D7011C" w:rsidP="00642764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Desarrollo de la primera versión.</w:t>
            </w:r>
          </w:p>
        </w:tc>
      </w:tr>
      <w:tr w:rsidR="00D7011C" w14:paraId="50F24374" w14:textId="77777777" w:rsidTr="00642764">
        <w:tc>
          <w:tcPr>
            <w:tcW w:w="1540" w:type="dxa"/>
          </w:tcPr>
          <w:p w14:paraId="3512672D" w14:textId="77777777" w:rsidR="00D7011C" w:rsidRDefault="00D7011C" w:rsidP="00642764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8" w:type="dxa"/>
          </w:tcPr>
          <w:p w14:paraId="1E0CEBF6" w14:textId="77777777" w:rsidR="00D7011C" w:rsidRDefault="00D7011C" w:rsidP="00642764">
            <w:pPr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5966" w:type="dxa"/>
          </w:tcPr>
          <w:p w14:paraId="70C50233" w14:textId="77777777" w:rsidR="00D7011C" w:rsidRDefault="00D7011C" w:rsidP="00642764">
            <w:pPr>
              <w:rPr>
                <w:rFonts w:ascii="Arial Narrow" w:eastAsia="Arial Narrow" w:hAnsi="Arial Narrow" w:cs="Arial Narrow"/>
              </w:rPr>
            </w:pPr>
          </w:p>
        </w:tc>
      </w:tr>
      <w:tr w:rsidR="00D7011C" w14:paraId="0DD0B800" w14:textId="77777777" w:rsidTr="00642764">
        <w:tc>
          <w:tcPr>
            <w:tcW w:w="1540" w:type="dxa"/>
          </w:tcPr>
          <w:p w14:paraId="7912ACC0" w14:textId="77777777" w:rsidR="00D7011C" w:rsidRDefault="00D7011C" w:rsidP="00642764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5C7A4C5E" w14:textId="77777777" w:rsidR="00D7011C" w:rsidRDefault="00D7011C" w:rsidP="00642764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5AD08D7C" w14:textId="77777777" w:rsidR="00D7011C" w:rsidRDefault="00D7011C" w:rsidP="00642764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D7011C" w14:paraId="222E945C" w14:textId="77777777" w:rsidTr="00642764">
        <w:tc>
          <w:tcPr>
            <w:tcW w:w="1540" w:type="dxa"/>
          </w:tcPr>
          <w:p w14:paraId="1B2F8556" w14:textId="77777777" w:rsidR="00D7011C" w:rsidRDefault="00D7011C" w:rsidP="00642764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091AE39A" w14:textId="77777777" w:rsidR="00D7011C" w:rsidRDefault="00D7011C" w:rsidP="00642764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679A36A0" w14:textId="77777777" w:rsidR="00D7011C" w:rsidRDefault="00D7011C" w:rsidP="00642764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6FFE470A" w14:textId="77777777" w:rsidR="00D7011C" w:rsidRDefault="00D7011C" w:rsidP="00D7011C">
      <w:pPr>
        <w:rPr>
          <w:rFonts w:ascii="Arial Narrow" w:eastAsia="Arial Narrow" w:hAnsi="Arial Narrow" w:cs="Arial Narrow"/>
          <w:b/>
        </w:rPr>
      </w:pPr>
    </w:p>
    <w:p w14:paraId="08F83EA0" w14:textId="77777777" w:rsidR="00D7011C" w:rsidRDefault="00D7011C" w:rsidP="00D7011C">
      <w:pPr>
        <w:tabs>
          <w:tab w:val="left" w:pos="151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36873A7F" w14:textId="77777777" w:rsidR="00D7011C" w:rsidRDefault="00D7011C" w:rsidP="00D7011C">
      <w:pPr>
        <w:rPr>
          <w:rFonts w:ascii="Arial Narrow" w:eastAsia="Arial Narrow" w:hAnsi="Arial Narrow" w:cs="Arial Narrow"/>
        </w:rPr>
      </w:pPr>
    </w:p>
    <w:p w14:paraId="7CDBE0B7" w14:textId="77777777" w:rsidR="00D7011C" w:rsidRPr="00E249F8" w:rsidRDefault="00D7011C" w:rsidP="00D7011C">
      <w:pPr>
        <w:rPr>
          <w:rFonts w:eastAsia="Roboto"/>
          <w:color w:val="000000" w:themeColor="text1"/>
          <w:sz w:val="28"/>
          <w:szCs w:val="28"/>
        </w:rPr>
      </w:pPr>
      <w:r w:rsidRPr="00E249F8">
        <w:rPr>
          <w:rFonts w:ascii="Arial Narrow" w:eastAsia="Roboto" w:hAnsi="Arial Narrow" w:cs="Roboto"/>
          <w:color w:val="000000" w:themeColor="text1"/>
          <w:sz w:val="28"/>
          <w:szCs w:val="28"/>
        </w:rPr>
        <w:t>Repositorio:</w:t>
      </w:r>
      <w:r w:rsidRPr="00E249F8">
        <w:rPr>
          <w:rFonts w:ascii="Roboto" w:eastAsia="Roboto" w:hAnsi="Roboto" w:cs="Roboto"/>
          <w:color w:val="000000" w:themeColor="text1"/>
        </w:rPr>
        <w:t xml:space="preserve"> </w:t>
      </w:r>
      <w:hyperlink r:id="rId14" w:history="1">
        <w:r w:rsidRPr="00E249F8">
          <w:rPr>
            <w:rStyle w:val="Hipervnculo"/>
            <w:rFonts w:eastAsia="Roboto"/>
          </w:rPr>
          <w:t>https://github.com/Manuelgithuv/Acme-ANS-D01</w:t>
        </w:r>
      </w:hyperlink>
    </w:p>
    <w:p w14:paraId="1A48D0BB" w14:textId="77777777" w:rsidR="00D7011C" w:rsidRDefault="00D7011C" w:rsidP="00D7011C">
      <w:pPr>
        <w:rPr>
          <w:rFonts w:ascii="Arial Narrow" w:eastAsia="Arial Narrow" w:hAnsi="Arial Narrow" w:cs="Arial Narrow"/>
        </w:rPr>
      </w:pPr>
    </w:p>
    <w:p w14:paraId="767C6056" w14:textId="77777777" w:rsidR="00D7011C" w:rsidRDefault="00D7011C" w:rsidP="00D7011C">
      <w:pPr>
        <w:rPr>
          <w:rFonts w:ascii="Arial Narrow" w:eastAsia="Arial Narrow" w:hAnsi="Arial Narrow" w:cs="Arial Narrow"/>
        </w:rPr>
      </w:pPr>
    </w:p>
    <w:p w14:paraId="1C88AB3F" w14:textId="77777777" w:rsidR="00D7011C" w:rsidRDefault="00D7011C" w:rsidP="00D7011C">
      <w:pPr>
        <w:rPr>
          <w:rFonts w:ascii="Arial Narrow" w:eastAsia="Arial Narrow" w:hAnsi="Arial Narrow" w:cs="Arial Narrow"/>
        </w:rPr>
      </w:pPr>
    </w:p>
    <w:p w14:paraId="421E47DC" w14:textId="77777777" w:rsidR="00D7011C" w:rsidRDefault="00D7011C" w:rsidP="00D7011C">
      <w:pPr>
        <w:rPr>
          <w:rFonts w:ascii="Arial Narrow" w:eastAsia="Arial Narrow" w:hAnsi="Arial Narrow" w:cs="Arial Narrow"/>
        </w:rPr>
      </w:pPr>
    </w:p>
    <w:p w14:paraId="1EB790B3" w14:textId="77777777" w:rsidR="00D7011C" w:rsidRDefault="00D7011C" w:rsidP="00D7011C">
      <w:pPr>
        <w:rPr>
          <w:rFonts w:ascii="Arial Narrow" w:eastAsia="Arial Narrow" w:hAnsi="Arial Narrow" w:cs="Arial Narrow"/>
        </w:rPr>
        <w:sectPr w:rsidR="00D7011C" w:rsidSect="00D7011C">
          <w:headerReference w:type="default" r:id="rId15"/>
          <w:footerReference w:type="default" r:id="rId16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14:paraId="0336EB56" w14:textId="77777777" w:rsidR="00D7011C" w:rsidRDefault="00D7011C" w:rsidP="00D7011C">
      <w:pPr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rPr>
          <w:rFonts w:eastAsia="Arial"/>
        </w:rPr>
        <w:id w:val="-1138020982"/>
        <w:docPartObj>
          <w:docPartGallery w:val="Table of Contents"/>
          <w:docPartUnique/>
        </w:docPartObj>
      </w:sdtPr>
      <w:sdtContent>
        <w:p w14:paraId="6CEF0095" w14:textId="10A1205F" w:rsidR="00D7011C" w:rsidRDefault="00D7011C" w:rsidP="00D7011C">
          <w:pPr>
            <w:pStyle w:val="Prrafodelista"/>
            <w:numPr>
              <w:ilvl w:val="0"/>
              <w:numId w:val="7"/>
            </w:numPr>
            <w:tabs>
              <w:tab w:val="left" w:pos="851"/>
              <w:tab w:val="right" w:pos="8494"/>
            </w:tabs>
            <w:spacing w:after="100" w:line="240" w:lineRule="auto"/>
          </w:pPr>
          <w:r>
            <w:t xml:space="preserve">   </w:t>
          </w:r>
          <w:r w:rsidRPr="00E249F8">
            <w:rPr>
              <w:rFonts w:ascii="Arial Narrow" w:hAnsi="Arial Narrow"/>
            </w:rPr>
            <w:t xml:space="preserve">Resumen ejecutivo                                                                                                     </w:t>
          </w:r>
          <w:r>
            <w:t xml:space="preserve">               2</w:t>
          </w:r>
        </w:p>
        <w:p w14:paraId="27F632C4" w14:textId="77777777" w:rsidR="00D7011C" w:rsidRDefault="00D7011C" w:rsidP="00D7011C">
          <w:pP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Arial Narrow" w:eastAsia="Arial Narrow" w:hAnsi="Arial Narrow" w:cs="Arial Narrow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Arial Narrow" w:eastAsia="Arial Narrow" w:hAnsi="Arial Narrow" w:cs="Arial Narrow"/>
              </w:rPr>
              <w:t>2.</w:t>
            </w:r>
          </w:hyperlink>
          <w:hyperlink w:anchor="_heading=h.gjdgxs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Arial Narrow" w:eastAsia="Arial Narrow" w:hAnsi="Arial Narrow" w:cs="Arial Narrow"/>
            </w:rPr>
            <w:t>Introducción</w:t>
          </w:r>
          <w:r>
            <w:tab/>
            <w:t>2</w:t>
          </w:r>
          <w:r>
            <w:fldChar w:fldCharType="end"/>
          </w:r>
        </w:p>
        <w:p w14:paraId="2B06637E" w14:textId="77777777" w:rsidR="00D7011C" w:rsidRDefault="00D7011C" w:rsidP="00D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  <w:r>
            <w:rPr>
              <w:rFonts w:ascii="Arial Narrow" w:eastAsia="Arial Narrow" w:hAnsi="Arial Narrow" w:cs="Arial Narrow"/>
            </w:rPr>
            <w:t>3</w:t>
          </w:r>
          <w:hyperlink w:anchor="_heading=h.gjdgxs">
            <w:r>
              <w:rPr>
                <w:rFonts w:ascii="Arial Narrow" w:eastAsia="Arial Narrow" w:hAnsi="Arial Narrow" w:cs="Arial Narrow"/>
                <w:color w:val="000000"/>
              </w:rPr>
              <w:t>.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Arial Narrow" w:eastAsia="Arial Narrow" w:hAnsi="Arial Narrow" w:cs="Arial Narrow"/>
            </w:rPr>
            <w:t>Listado de progresos realizados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14:paraId="2F23ADE5" w14:textId="549A36CF" w:rsidR="00D7011C" w:rsidRDefault="00D7011C" w:rsidP="00D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</w:pPr>
          <w:r>
            <w:rPr>
              <w:rFonts w:ascii="Arial Narrow" w:eastAsia="Arial Narrow" w:hAnsi="Arial Narrow" w:cs="Arial Narrow"/>
              <w:color w:val="000000"/>
            </w:rPr>
            <w:t>4</w:t>
          </w:r>
          <w:hyperlink w:anchor="_heading=h.30j0zll">
            <w:r>
              <w:rPr>
                <w:rFonts w:ascii="Arial Narrow" w:eastAsia="Arial Narrow" w:hAnsi="Arial Narrow" w:cs="Arial Narrow"/>
                <w:color w:val="000000"/>
              </w:rPr>
              <w:t>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E21320">
            <w:rPr>
              <w:rFonts w:ascii="Arial Narrow" w:hAnsi="Arial Narrow"/>
            </w:rPr>
            <w:t>Requisitos</w:t>
          </w:r>
          <w:r w:rsidR="00F70028">
            <w:t xml:space="preserve">   </w:t>
          </w:r>
          <w:r>
            <w:t xml:space="preserve">                                                                      </w:t>
          </w:r>
          <w:r w:rsidR="00F70028">
            <w:t xml:space="preserve">    </w:t>
          </w:r>
          <w:r>
            <w:t xml:space="preserve">   </w:t>
          </w:r>
          <w:r w:rsidR="00E21320">
            <w:t xml:space="preserve">                             </w:t>
          </w:r>
          <w:r w:rsidR="00F70028">
            <w:t>2</w:t>
          </w:r>
        </w:p>
        <w:p w14:paraId="3A4B615F" w14:textId="3ADC18CE" w:rsidR="00663255" w:rsidRDefault="00663255" w:rsidP="00D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  <w:r w:rsidRPr="00663255">
            <w:rPr>
              <w:rFonts w:ascii="Arial Narrow" w:hAnsi="Arial Narrow"/>
            </w:rPr>
            <w:t xml:space="preserve">5.      </w:t>
          </w:r>
          <w:r>
            <w:rPr>
              <w:rFonts w:ascii="Arial Narrow" w:hAnsi="Arial Narrow"/>
            </w:rPr>
            <w:t xml:space="preserve">  </w:t>
          </w:r>
          <w:r w:rsidRPr="00663255">
            <w:rPr>
              <w:rFonts w:ascii="Arial Narrow" w:hAnsi="Arial Narrow"/>
            </w:rPr>
            <w:t>L</w:t>
          </w:r>
          <w:r w:rsidRPr="00663255">
            <w:rPr>
              <w:rFonts w:ascii="Arial Narrow" w:hAnsi="Arial Narrow"/>
            </w:rPr>
            <w:t>istado de registros de análisis</w:t>
          </w:r>
          <w:r w:rsidRPr="00663255">
            <w:rPr>
              <w:rFonts w:ascii="Arial Narrow" w:hAnsi="Arial Narrow"/>
            </w:rPr>
            <w:t xml:space="preserve"> </w:t>
          </w:r>
          <w:r>
            <w:t xml:space="preserve">                                                                                  3</w:t>
          </w:r>
        </w:p>
        <w:p w14:paraId="06D2EADC" w14:textId="340488EE" w:rsidR="00D7011C" w:rsidRDefault="00663255" w:rsidP="00D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  <w:r>
            <w:rPr>
              <w:rFonts w:ascii="Arial Narrow" w:eastAsia="Arial Narrow" w:hAnsi="Arial Narrow" w:cs="Arial Narrow"/>
            </w:rPr>
            <w:t>6</w:t>
          </w:r>
          <w:hyperlink w:anchor="_heading=h.1fob9te">
            <w:r w:rsidR="00D7011C">
              <w:rPr>
                <w:rFonts w:ascii="Arial Narrow" w:eastAsia="Arial Narrow" w:hAnsi="Arial Narrow" w:cs="Arial Narrow"/>
                <w:color w:val="000000"/>
              </w:rPr>
              <w:t>.</w:t>
            </w:r>
          </w:hyperlink>
          <w:hyperlink w:anchor="_heading=h.1fob9te">
            <w:r w:rsidR="00D7011C">
              <w:rPr>
                <w:rFonts w:ascii="Calibri" w:eastAsia="Calibri" w:hAnsi="Calibri" w:cs="Calibri"/>
                <w:color w:val="000000"/>
              </w:rPr>
              <w:tab/>
            </w:r>
          </w:hyperlink>
          <w:hyperlink r:id="rId17" w:anchor="heading=h.1fob9te">
            <w:r w:rsidR="00E21320">
              <w:rPr>
                <w:rFonts w:ascii="Arial Narrow" w:eastAsia="Arial Narrow" w:hAnsi="Arial Narrow" w:cs="Arial Narrow"/>
              </w:rPr>
              <w:t>Consideraciones</w:t>
            </w:r>
          </w:hyperlink>
          <w:r w:rsidR="00E21320">
            <w:t xml:space="preserve"> iniciales de planificación</w:t>
          </w:r>
          <w:r w:rsidR="00D7011C">
            <w:t xml:space="preserve">                                                             3</w:t>
          </w:r>
        </w:p>
        <w:p w14:paraId="6488A408" w14:textId="5804CF1C" w:rsidR="00D7011C" w:rsidRPr="00E249F8" w:rsidRDefault="00663255" w:rsidP="00D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eastAsia="Calibri"/>
              <w:color w:val="000000"/>
            </w:rPr>
          </w:pPr>
          <w:r>
            <w:rPr>
              <w:rFonts w:ascii="Arial Narrow" w:eastAsia="Calibri" w:hAnsi="Arial Narrow" w:cs="Calibri"/>
              <w:color w:val="000000"/>
            </w:rPr>
            <w:t>7</w:t>
          </w:r>
          <w:r w:rsidR="00D7011C" w:rsidRPr="00E249F8">
            <w:rPr>
              <w:rFonts w:ascii="Arial Narrow" w:eastAsia="Calibri" w:hAnsi="Arial Narrow" w:cs="Calibri"/>
              <w:color w:val="000000"/>
            </w:rPr>
            <w:t xml:space="preserve">.       </w:t>
          </w:r>
          <w:r w:rsidR="00D7011C">
            <w:rPr>
              <w:rFonts w:ascii="Arial Narrow" w:eastAsia="Calibri" w:hAnsi="Arial Narrow" w:cs="Calibri"/>
              <w:color w:val="000000"/>
            </w:rPr>
            <w:t xml:space="preserve"> </w:t>
          </w:r>
          <w:r w:rsidR="00D7011C" w:rsidRPr="00E249F8">
            <w:rPr>
              <w:rFonts w:ascii="Arial Narrow" w:eastAsia="Calibri" w:hAnsi="Arial Narrow" w:cs="Calibri"/>
              <w:color w:val="000000"/>
            </w:rPr>
            <w:t xml:space="preserve">Conclusiones                                                                                                                                </w:t>
          </w:r>
          <w:r w:rsidR="00D7011C">
            <w:rPr>
              <w:rFonts w:ascii="Arial Narrow" w:eastAsia="Calibri" w:hAnsi="Arial Narrow" w:cs="Calibri"/>
              <w:color w:val="000000"/>
            </w:rPr>
            <w:t xml:space="preserve"> </w:t>
          </w:r>
          <w:r w:rsidR="00D7011C">
            <w:rPr>
              <w:rFonts w:eastAsia="Calibri"/>
              <w:color w:val="000000"/>
            </w:rPr>
            <w:t>3</w:t>
          </w:r>
        </w:p>
        <w:p w14:paraId="6909A3E4" w14:textId="110AAE7D" w:rsidR="00D7011C" w:rsidRPr="00E249F8" w:rsidRDefault="00663255" w:rsidP="00D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eastAsia="Calibri"/>
              <w:color w:val="000000"/>
            </w:rPr>
          </w:pPr>
          <w:r>
            <w:rPr>
              <w:rFonts w:ascii="Arial Narrow" w:eastAsia="Calibri" w:hAnsi="Arial Narrow" w:cs="Calibri"/>
              <w:color w:val="000000"/>
            </w:rPr>
            <w:t>8</w:t>
          </w:r>
          <w:r w:rsidR="00D7011C" w:rsidRPr="00E249F8">
            <w:rPr>
              <w:rFonts w:ascii="Arial Narrow" w:eastAsia="Calibri" w:hAnsi="Arial Narrow" w:cs="Calibri"/>
              <w:color w:val="000000"/>
            </w:rPr>
            <w:t xml:space="preserve">.        Bibliografía </w:t>
          </w:r>
          <w:r w:rsidR="00D7011C">
            <w:rPr>
              <w:rFonts w:ascii="Calibri" w:eastAsia="Calibri" w:hAnsi="Calibri" w:cs="Calibri"/>
              <w:color w:val="000000"/>
            </w:rPr>
            <w:t xml:space="preserve">                                                                                                                                  </w:t>
          </w:r>
          <w:r w:rsidR="00D7011C">
            <w:rPr>
              <w:rFonts w:eastAsia="Calibri"/>
              <w:color w:val="000000"/>
            </w:rPr>
            <w:t xml:space="preserve">  3</w:t>
          </w:r>
        </w:p>
        <w:p w14:paraId="31E14BA1" w14:textId="77777777" w:rsidR="00D7011C" w:rsidRDefault="00D7011C" w:rsidP="00D7011C">
          <w:pPr>
            <w:rPr>
              <w:rFonts w:ascii="Arial Narrow" w:eastAsia="Arial Narrow" w:hAnsi="Arial Narrow" w:cs="Arial Narrow"/>
              <w:sz w:val="20"/>
              <w:szCs w:val="20"/>
            </w:rPr>
          </w:pPr>
          <w:r>
            <w:fldChar w:fldCharType="end"/>
          </w:r>
        </w:p>
      </w:sdtContent>
    </w:sdt>
    <w:p w14:paraId="2B1F2540" w14:textId="77777777" w:rsidR="00D7011C" w:rsidRDefault="00D7011C" w:rsidP="00D7011C">
      <w:pPr>
        <w:tabs>
          <w:tab w:val="left" w:pos="329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64E4BFD8" w14:textId="77777777" w:rsidR="00D7011C" w:rsidRDefault="00D7011C" w:rsidP="00D7011C">
      <w:pPr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36A0B921" w14:textId="610025D4" w:rsidR="00D7011C" w:rsidRPr="00D30A63" w:rsidRDefault="00D7011C" w:rsidP="00D70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left="720" w:hanging="720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r w:rsidRPr="00D30A63">
        <w:rPr>
          <w:rFonts w:ascii="Arial Narrow" w:eastAsia="Arial Narrow" w:hAnsi="Arial Narrow" w:cs="Arial Narrow"/>
          <w:b/>
          <w:color w:val="000000"/>
          <w:sz w:val="32"/>
          <w:szCs w:val="32"/>
        </w:rPr>
        <w:lastRenderedPageBreak/>
        <w:t>1.</w:t>
      </w:r>
      <w:r w:rsidR="00D30A63" w:rsidRPr="00D30A63">
        <w:rPr>
          <w:rFonts w:ascii="Arial Narrow" w:eastAsia="Arial Narrow" w:hAnsi="Arial Narrow" w:cs="Arial Narrow"/>
          <w:b/>
          <w:color w:val="000000"/>
          <w:sz w:val="32"/>
          <w:szCs w:val="32"/>
        </w:rPr>
        <w:tab/>
      </w:r>
      <w:r w:rsidRPr="00D30A63">
        <w:rPr>
          <w:rFonts w:ascii="Arial Narrow" w:eastAsia="Arial Narrow" w:hAnsi="Arial Narrow" w:cs="Arial Narrow"/>
          <w:b/>
          <w:color w:val="000000"/>
          <w:sz w:val="32"/>
          <w:szCs w:val="32"/>
        </w:rPr>
        <w:t>Resumen ejecutivo:</w:t>
      </w:r>
    </w:p>
    <w:p w14:paraId="4EEB03E6" w14:textId="77777777" w:rsidR="00D7011C" w:rsidRPr="00E249F8" w:rsidRDefault="00D7011C" w:rsidP="00D70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left="360"/>
        <w:rPr>
          <w:rFonts w:ascii="Arial Narrow" w:eastAsia="Arial Narrow" w:hAnsi="Arial Narrow" w:cs="Arial Narrow"/>
          <w:bCs/>
          <w:color w:val="000000"/>
        </w:rPr>
      </w:pPr>
      <w:r w:rsidRPr="00E249F8">
        <w:rPr>
          <w:rFonts w:ascii="Arial Narrow" w:eastAsia="Arial Narrow" w:hAnsi="Arial Narrow" w:cs="Arial Narrow"/>
          <w:bCs/>
          <w:color w:val="000000"/>
        </w:rPr>
        <w:t xml:space="preserve">Este documento consiste en el informe necesario para cumplir con el requisito individual del estudiante </w:t>
      </w:r>
      <w:r>
        <w:rPr>
          <w:rFonts w:ascii="Arial Narrow" w:eastAsia="Arial Narrow" w:hAnsi="Arial Narrow" w:cs="Arial Narrow"/>
          <w:bCs/>
          <w:color w:val="000000"/>
        </w:rPr>
        <w:t>5</w:t>
      </w:r>
      <w:r w:rsidRPr="00E249F8">
        <w:rPr>
          <w:rFonts w:ascii="Arial Narrow" w:eastAsia="Arial Narrow" w:hAnsi="Arial Narrow" w:cs="Arial Narrow"/>
          <w:bCs/>
          <w:color w:val="000000"/>
        </w:rPr>
        <w:t xml:space="preserve"> del progreso de los criterios individuales del estudiante </w:t>
      </w:r>
      <w:r>
        <w:rPr>
          <w:rFonts w:ascii="Arial Narrow" w:eastAsia="Arial Narrow" w:hAnsi="Arial Narrow" w:cs="Arial Narrow"/>
          <w:bCs/>
          <w:color w:val="000000"/>
        </w:rPr>
        <w:t>5</w:t>
      </w:r>
      <w:r w:rsidRPr="00E249F8">
        <w:rPr>
          <w:rFonts w:ascii="Arial Narrow" w:eastAsia="Arial Narrow" w:hAnsi="Arial Narrow" w:cs="Arial Narrow"/>
          <w:bCs/>
          <w:color w:val="000000"/>
        </w:rPr>
        <w:t xml:space="preserve"> en la primera entrega.</w:t>
      </w:r>
    </w:p>
    <w:p w14:paraId="29017163" w14:textId="77777777" w:rsidR="00D7011C" w:rsidRDefault="00D7011C" w:rsidP="00D70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ind w:left="360"/>
        <w:rPr>
          <w:rFonts w:ascii="Arial Narrow" w:eastAsia="Arial Narrow" w:hAnsi="Arial Narrow" w:cs="Arial Narrow"/>
          <w:bCs/>
          <w:color w:val="000000"/>
        </w:rPr>
      </w:pPr>
      <w:r w:rsidRPr="00E249F8">
        <w:rPr>
          <w:rFonts w:ascii="Arial Narrow" w:eastAsia="Arial Narrow" w:hAnsi="Arial Narrow" w:cs="Arial Narrow"/>
          <w:bCs/>
          <w:color w:val="000000"/>
        </w:rPr>
        <w:t xml:space="preserve">El principal objetivo de esta entrega es el </w:t>
      </w:r>
      <w:r>
        <w:rPr>
          <w:rFonts w:ascii="Arial Narrow" w:eastAsia="Arial Narrow" w:hAnsi="Arial Narrow" w:cs="Arial Narrow"/>
          <w:bCs/>
          <w:color w:val="000000"/>
        </w:rPr>
        <w:t xml:space="preserve">instanciar correctamente </w:t>
      </w:r>
      <w:r w:rsidRPr="00E249F8">
        <w:rPr>
          <w:rFonts w:ascii="Arial Narrow" w:eastAsia="Arial Narrow" w:hAnsi="Arial Narrow" w:cs="Arial Narrow"/>
          <w:bCs/>
          <w:color w:val="000000"/>
        </w:rPr>
        <w:t>el proyecto,</w:t>
      </w:r>
      <w:r>
        <w:rPr>
          <w:rFonts w:ascii="Arial Narrow" w:eastAsia="Arial Narrow" w:hAnsi="Arial Narrow" w:cs="Arial Narrow"/>
          <w:bCs/>
          <w:color w:val="000000"/>
        </w:rPr>
        <w:t xml:space="preserve"> además de</w:t>
      </w:r>
      <w:r w:rsidRPr="00E249F8">
        <w:rPr>
          <w:rFonts w:ascii="Arial Narrow" w:eastAsia="Arial Narrow" w:hAnsi="Arial Narrow" w:cs="Arial Narrow"/>
          <w:bCs/>
          <w:color w:val="000000"/>
        </w:rPr>
        <w:t xml:space="preserve"> </w:t>
      </w:r>
      <w:r>
        <w:rPr>
          <w:rFonts w:ascii="Arial Narrow" w:eastAsia="Arial Narrow" w:hAnsi="Arial Narrow" w:cs="Arial Narrow"/>
          <w:bCs/>
          <w:color w:val="000000"/>
        </w:rPr>
        <w:t>tener</w:t>
      </w:r>
      <w:r w:rsidRPr="00E249F8">
        <w:rPr>
          <w:rFonts w:ascii="Arial Narrow" w:eastAsia="Arial Narrow" w:hAnsi="Arial Narrow" w:cs="Arial Narrow"/>
          <w:bCs/>
          <w:color w:val="000000"/>
        </w:rPr>
        <w:t xml:space="preserve"> varios requisitos individuales opcionales como </w:t>
      </w:r>
      <w:r>
        <w:rPr>
          <w:rFonts w:ascii="Arial Narrow" w:eastAsia="Arial Narrow" w:hAnsi="Arial Narrow" w:cs="Arial Narrow"/>
          <w:bCs/>
          <w:color w:val="000000"/>
        </w:rPr>
        <w:t>puede ser</w:t>
      </w:r>
      <w:r w:rsidRPr="00E249F8">
        <w:rPr>
          <w:rFonts w:ascii="Arial Narrow" w:eastAsia="Arial Narrow" w:hAnsi="Arial Narrow" w:cs="Arial Narrow"/>
          <w:bCs/>
          <w:color w:val="000000"/>
        </w:rPr>
        <w:t xml:space="preserve"> este informe</w:t>
      </w:r>
      <w:r>
        <w:rPr>
          <w:rFonts w:ascii="Arial Narrow" w:eastAsia="Arial Narrow" w:hAnsi="Arial Narrow" w:cs="Arial Narrow"/>
          <w:bCs/>
          <w:color w:val="000000"/>
        </w:rPr>
        <w:t xml:space="preserve"> proporcionado</w:t>
      </w:r>
      <w:r w:rsidRPr="00E249F8">
        <w:rPr>
          <w:rFonts w:ascii="Arial Narrow" w:eastAsia="Arial Narrow" w:hAnsi="Arial Narrow" w:cs="Arial Narrow"/>
          <w:bCs/>
          <w:color w:val="000000"/>
        </w:rPr>
        <w:t>.</w:t>
      </w:r>
    </w:p>
    <w:p w14:paraId="00000002" w14:textId="77777777" w:rsidR="007D1CE4" w:rsidRPr="00105CCD" w:rsidRDefault="007D1CE4">
      <w:pPr>
        <w:rPr>
          <w:rFonts w:ascii="Roboto" w:eastAsia="Roboto" w:hAnsi="Roboto" w:cs="Roboto"/>
          <w:b/>
          <w:sz w:val="42"/>
          <w:szCs w:val="42"/>
        </w:rPr>
      </w:pPr>
    </w:p>
    <w:p w14:paraId="00000003" w14:textId="7D17233F" w:rsidR="007D1CE4" w:rsidRPr="00D30A63" w:rsidRDefault="00D30A63">
      <w:pPr>
        <w:rPr>
          <w:rFonts w:ascii="Arial Narrow" w:hAnsi="Arial Narrow"/>
          <w:b/>
          <w:iCs/>
          <w:sz w:val="32"/>
          <w:szCs w:val="32"/>
        </w:rPr>
      </w:pPr>
      <w:r w:rsidRPr="00D30A63">
        <w:rPr>
          <w:rFonts w:ascii="Arial Narrow" w:hAnsi="Arial Narrow"/>
          <w:b/>
          <w:iCs/>
          <w:sz w:val="32"/>
          <w:szCs w:val="32"/>
        </w:rPr>
        <w:t>2.</w:t>
      </w:r>
      <w:r w:rsidRPr="00D30A63">
        <w:rPr>
          <w:rFonts w:ascii="Arial Narrow" w:hAnsi="Arial Narrow"/>
          <w:b/>
          <w:iCs/>
          <w:sz w:val="32"/>
          <w:szCs w:val="32"/>
        </w:rPr>
        <w:tab/>
      </w:r>
      <w:r w:rsidR="00105CCD" w:rsidRPr="00D30A63">
        <w:rPr>
          <w:rFonts w:ascii="Arial Narrow" w:hAnsi="Arial Narrow"/>
          <w:b/>
          <w:iCs/>
          <w:sz w:val="32"/>
          <w:szCs w:val="32"/>
        </w:rPr>
        <w:t>Introducción</w:t>
      </w:r>
    </w:p>
    <w:p w14:paraId="00000004" w14:textId="77777777" w:rsidR="007D1CE4" w:rsidRPr="00105CCD" w:rsidRDefault="007D1CE4">
      <w:pPr>
        <w:rPr>
          <w:b/>
          <w:i/>
          <w:sz w:val="8"/>
          <w:szCs w:val="8"/>
        </w:rPr>
      </w:pPr>
    </w:p>
    <w:p w14:paraId="06AEEEFA" w14:textId="57A682B2" w:rsidR="00D7011C" w:rsidRDefault="00105CCD" w:rsidP="00D7011C">
      <w:r w:rsidRPr="00105CCD">
        <w:t>El propósito de este informe es analizar los aspectos iniciales del proyecto de software ACME ANS. Este análisis proporcionará a las partes interesadas una comprensión integral del alcance inicial, los objetivos y las consideraciones clave del proyecto desde el principio.</w:t>
      </w:r>
    </w:p>
    <w:p w14:paraId="163AEDD6" w14:textId="77777777" w:rsidR="00D7011C" w:rsidRPr="00D7011C" w:rsidRDefault="00D7011C" w:rsidP="00D7011C"/>
    <w:p w14:paraId="51B5CE49" w14:textId="4EC86AB0" w:rsidR="00D7011C" w:rsidRPr="00D7011C" w:rsidRDefault="00D30A63" w:rsidP="00D70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bookmarkStart w:id="0" w:name="_heading=h.30j0zll" w:colFirst="0" w:colLast="0"/>
      <w:bookmarkEnd w:id="0"/>
      <w:r>
        <w:rPr>
          <w:rFonts w:ascii="Arial Narrow" w:eastAsia="Arial Narrow" w:hAnsi="Arial Narrow" w:cs="Arial Narrow"/>
          <w:b/>
          <w:sz w:val="32"/>
          <w:szCs w:val="32"/>
        </w:rPr>
        <w:t>3</w:t>
      </w:r>
      <w:r w:rsidR="00D7011C">
        <w:rPr>
          <w:rFonts w:ascii="Arial Narrow" w:eastAsia="Arial Narrow" w:hAnsi="Arial Narrow" w:cs="Arial Narrow"/>
          <w:b/>
          <w:sz w:val="32"/>
          <w:szCs w:val="32"/>
        </w:rPr>
        <w:t xml:space="preserve">.   </w:t>
      </w:r>
      <w:r w:rsidR="00D7011C" w:rsidRPr="00D7011C">
        <w:rPr>
          <w:rFonts w:ascii="Arial Narrow" w:eastAsia="Arial Narrow" w:hAnsi="Arial Narrow" w:cs="Arial Narrow"/>
          <w:b/>
          <w:sz w:val="32"/>
          <w:szCs w:val="32"/>
        </w:rPr>
        <w:t>Listado de progresos realizados</w:t>
      </w:r>
    </w:p>
    <w:p w14:paraId="46B7B12E" w14:textId="77777777" w:rsidR="00D7011C" w:rsidRDefault="00D7011C" w:rsidP="00D7011C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20" w:line="360" w:lineRule="auto"/>
        <w:jc w:val="both"/>
        <w:rPr>
          <w:rFonts w:ascii="Arial Narrow" w:eastAsia="Arial Narrow" w:hAnsi="Arial Narrow" w:cs="Arial Narrow"/>
        </w:rPr>
      </w:pPr>
      <w:bookmarkStart w:id="1" w:name="_heading=h.npv0g6b1vpyr" w:colFirst="0" w:colLast="0"/>
      <w:bookmarkEnd w:id="1"/>
      <w:proofErr w:type="spellStart"/>
      <w:r>
        <w:rPr>
          <w:rFonts w:ascii="Arial Narrow" w:eastAsia="Arial Narrow" w:hAnsi="Arial Narrow" w:cs="Arial Narrow"/>
        </w:rPr>
        <w:t>Planning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report</w:t>
      </w:r>
      <w:proofErr w:type="spellEnd"/>
      <w:r>
        <w:rPr>
          <w:rFonts w:ascii="Arial Narrow" w:eastAsia="Arial Narrow" w:hAnsi="Arial Narrow" w:cs="Arial Narrow"/>
        </w:rPr>
        <w:t>.</w:t>
      </w:r>
    </w:p>
    <w:p w14:paraId="10150E07" w14:textId="77777777" w:rsidR="00D7011C" w:rsidRDefault="00D7011C" w:rsidP="00D7011C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 Narrow" w:eastAsia="Arial Narrow" w:hAnsi="Arial Narrow" w:cs="Arial Narrow"/>
        </w:rPr>
      </w:pPr>
      <w:bookmarkStart w:id="2" w:name="_heading=h.t48ti7u6ymid" w:colFirst="0" w:colLast="0"/>
      <w:bookmarkEnd w:id="2"/>
      <w:proofErr w:type="spellStart"/>
      <w:r>
        <w:rPr>
          <w:rFonts w:ascii="Arial Narrow" w:eastAsia="Arial Narrow" w:hAnsi="Arial Narrow" w:cs="Arial Narrow"/>
        </w:rPr>
        <w:t>Progress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report</w:t>
      </w:r>
      <w:proofErr w:type="spellEnd"/>
      <w:r>
        <w:rPr>
          <w:rFonts w:ascii="Arial Narrow" w:eastAsia="Arial Narrow" w:hAnsi="Arial Narrow" w:cs="Arial Narrow"/>
        </w:rPr>
        <w:t>.</w:t>
      </w:r>
    </w:p>
    <w:p w14:paraId="12C7CDA1" w14:textId="77777777" w:rsidR="00D7011C" w:rsidRDefault="00D7011C" w:rsidP="00D7011C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 Narrow" w:eastAsia="Arial Narrow" w:hAnsi="Arial Narrow" w:cs="Arial Narrow"/>
        </w:rPr>
      </w:pPr>
      <w:bookmarkStart w:id="3" w:name="_heading=h.xftnc3nw6qrp" w:colFirst="0" w:colLast="0"/>
      <w:bookmarkEnd w:id="3"/>
      <w:r>
        <w:rPr>
          <w:rFonts w:ascii="Arial Narrow" w:eastAsia="Arial Narrow" w:hAnsi="Arial Narrow" w:cs="Arial Narrow"/>
        </w:rPr>
        <w:t xml:space="preserve">Anonymous </w:t>
      </w:r>
      <w:proofErr w:type="spellStart"/>
      <w:r>
        <w:rPr>
          <w:rFonts w:ascii="Arial Narrow" w:eastAsia="Arial Narrow" w:hAnsi="Arial Narrow" w:cs="Arial Narrow"/>
        </w:rPr>
        <w:t>menu</w:t>
      </w:r>
      <w:proofErr w:type="spellEnd"/>
      <w:r>
        <w:rPr>
          <w:rFonts w:ascii="Arial Narrow" w:eastAsia="Arial Narrow" w:hAnsi="Arial Narrow" w:cs="Arial Narrow"/>
        </w:rPr>
        <w:t>.</w:t>
      </w:r>
    </w:p>
    <w:p w14:paraId="16285DFA" w14:textId="77777777" w:rsidR="00D7011C" w:rsidRDefault="00D7011C" w:rsidP="00D7011C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320" w:line="360" w:lineRule="auto"/>
        <w:jc w:val="both"/>
        <w:rPr>
          <w:rFonts w:ascii="Arial Narrow" w:eastAsia="Arial Narrow" w:hAnsi="Arial Narrow" w:cs="Arial Narrow"/>
        </w:rPr>
      </w:pPr>
      <w:bookmarkStart w:id="4" w:name="_heading=h.m88hyakugwca" w:colFirst="0" w:colLast="0"/>
      <w:bookmarkEnd w:id="4"/>
      <w:proofErr w:type="spellStart"/>
      <w:r>
        <w:rPr>
          <w:rFonts w:ascii="Arial Narrow" w:eastAsia="Arial Narrow" w:hAnsi="Arial Narrow" w:cs="Arial Narrow"/>
        </w:rPr>
        <w:t>Analysis</w:t>
      </w:r>
      <w:proofErr w:type="spellEnd"/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report</w:t>
      </w:r>
      <w:proofErr w:type="spellEnd"/>
      <w:r>
        <w:rPr>
          <w:rFonts w:ascii="Arial Narrow" w:eastAsia="Arial Narrow" w:hAnsi="Arial Narrow" w:cs="Arial Narrow"/>
        </w:rPr>
        <w:t>.</w:t>
      </w:r>
    </w:p>
    <w:p w14:paraId="00000024" w14:textId="73D6411B" w:rsidR="007D1CE4" w:rsidRPr="00E21320" w:rsidRDefault="00D7011C" w:rsidP="00E2132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2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En este caso todo progreso realizado por José Manuel Márquez Gutiérrez ha sido fructífero al igual que el grupo, destacando la comunicación entre los miembros. Por tanto, en siguientes </w:t>
      </w:r>
      <w:proofErr w:type="spellStart"/>
      <w:r>
        <w:rPr>
          <w:rFonts w:ascii="Arial Narrow" w:eastAsia="Arial Narrow" w:hAnsi="Arial Narrow" w:cs="Arial Narrow"/>
        </w:rPr>
        <w:t>springs</w:t>
      </w:r>
      <w:proofErr w:type="spellEnd"/>
      <w:r>
        <w:rPr>
          <w:rFonts w:ascii="Arial Narrow" w:eastAsia="Arial Narrow" w:hAnsi="Arial Narrow" w:cs="Arial Narrow"/>
        </w:rPr>
        <w:t xml:space="preserve"> se buscará realizar más tareas grupales.</w:t>
      </w:r>
    </w:p>
    <w:p w14:paraId="00000025" w14:textId="77777777" w:rsidR="007D1CE4" w:rsidRPr="00105CCD" w:rsidRDefault="007D1CE4">
      <w:pPr>
        <w:rPr>
          <w:b/>
          <w:i/>
          <w:sz w:val="32"/>
          <w:szCs w:val="32"/>
        </w:rPr>
      </w:pPr>
    </w:p>
    <w:p w14:paraId="00000026" w14:textId="14099A35" w:rsidR="007D1CE4" w:rsidRDefault="00E21320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4</w:t>
      </w:r>
      <w:r w:rsidR="00000000" w:rsidRPr="00D7011C">
        <w:rPr>
          <w:b/>
          <w:iCs/>
          <w:sz w:val="32"/>
          <w:szCs w:val="32"/>
        </w:rPr>
        <w:t xml:space="preserve">. </w:t>
      </w:r>
      <w:r w:rsidR="00BC79F3" w:rsidRPr="00D7011C">
        <w:rPr>
          <w:b/>
          <w:iCs/>
          <w:sz w:val="32"/>
          <w:szCs w:val="32"/>
        </w:rPr>
        <w:t>Requisitos</w:t>
      </w:r>
    </w:p>
    <w:p w14:paraId="0837D190" w14:textId="77777777" w:rsidR="00D7011C" w:rsidRPr="00D7011C" w:rsidRDefault="00D7011C">
      <w:pPr>
        <w:rPr>
          <w:b/>
          <w:iCs/>
          <w:sz w:val="32"/>
          <w:szCs w:val="32"/>
        </w:rPr>
      </w:pPr>
    </w:p>
    <w:p w14:paraId="00000027" w14:textId="77777777" w:rsidR="007D1CE4" w:rsidRPr="00105CCD" w:rsidRDefault="007D1CE4">
      <w:pPr>
        <w:rPr>
          <w:b/>
          <w:i/>
          <w:sz w:val="8"/>
          <w:szCs w:val="8"/>
        </w:rPr>
      </w:pPr>
    </w:p>
    <w:p w14:paraId="00000028" w14:textId="2DBA745B" w:rsidR="007D1CE4" w:rsidRPr="00105CCD" w:rsidRDefault="00BC79F3">
      <w:pPr>
        <w:numPr>
          <w:ilvl w:val="0"/>
          <w:numId w:val="4"/>
        </w:numPr>
      </w:pPr>
      <w:r w:rsidRPr="00BC79F3">
        <w:t>Requisitos funcionales</w:t>
      </w:r>
      <w:r w:rsidRPr="00105CCD">
        <w:t xml:space="preserve">: </w:t>
      </w:r>
    </w:p>
    <w:p w14:paraId="00000029" w14:textId="3FBB2DCD" w:rsidR="007D1CE4" w:rsidRPr="00BC79F3" w:rsidRDefault="00BC79F3">
      <w:pPr>
        <w:keepNext/>
        <w:numPr>
          <w:ilvl w:val="1"/>
          <w:numId w:val="4"/>
        </w:numPr>
        <w:spacing w:before="240" w:after="240" w:line="240" w:lineRule="auto"/>
        <w:jc w:val="both"/>
      </w:pPr>
      <w:r w:rsidRPr="00BC79F3">
        <w:t>Modifica</w:t>
      </w:r>
      <w:r>
        <w:t>r</w:t>
      </w:r>
      <w:r w:rsidRPr="00BC79F3">
        <w:t xml:space="preserve"> el menú anónimo para que muestre una opción que lleve al navegador a la página de inicio de </w:t>
      </w:r>
      <w:r>
        <w:t>un</w:t>
      </w:r>
      <w:r w:rsidRPr="00BC79F3">
        <w:t xml:space="preserve"> sitio web favorito.</w:t>
      </w:r>
    </w:p>
    <w:p w14:paraId="0000002A" w14:textId="3D99DC7C" w:rsidR="007D1CE4" w:rsidRPr="00105CCD" w:rsidRDefault="00BC79F3">
      <w:pPr>
        <w:numPr>
          <w:ilvl w:val="0"/>
          <w:numId w:val="4"/>
        </w:numPr>
      </w:pPr>
      <w:r w:rsidRPr="00BC79F3">
        <w:t>Requisitos no funcionales: ninguno</w:t>
      </w:r>
      <w:r>
        <w:t>.</w:t>
      </w:r>
    </w:p>
    <w:p w14:paraId="0000002B" w14:textId="77777777" w:rsidR="007D1CE4" w:rsidRPr="00105CCD" w:rsidRDefault="007D1CE4">
      <w:pPr>
        <w:ind w:left="720"/>
      </w:pPr>
    </w:p>
    <w:p w14:paraId="0000002C" w14:textId="3BB63B1A" w:rsidR="007D1CE4" w:rsidRPr="00105CCD" w:rsidRDefault="00BC79F3">
      <w:pPr>
        <w:numPr>
          <w:ilvl w:val="0"/>
          <w:numId w:val="4"/>
        </w:numPr>
      </w:pPr>
      <w:r w:rsidRPr="00BC79F3">
        <w:t>Requisitos de prueba: ninguno</w:t>
      </w:r>
      <w:r>
        <w:t>.</w:t>
      </w:r>
    </w:p>
    <w:p w14:paraId="0000002D" w14:textId="77777777" w:rsidR="007D1CE4" w:rsidRPr="00105CCD" w:rsidRDefault="007D1CE4">
      <w:pPr>
        <w:ind w:left="720"/>
      </w:pPr>
    </w:p>
    <w:p w14:paraId="0000002E" w14:textId="07E46A9E" w:rsidR="007D1CE4" w:rsidRPr="00105CCD" w:rsidRDefault="00BC79F3">
      <w:pPr>
        <w:numPr>
          <w:ilvl w:val="0"/>
          <w:numId w:val="4"/>
        </w:numPr>
      </w:pPr>
      <w:r w:rsidRPr="00BC79F3">
        <w:lastRenderedPageBreak/>
        <w:t>Requisitos gerenciales</w:t>
      </w:r>
      <w:r w:rsidRPr="00105CCD">
        <w:t xml:space="preserve">: </w:t>
      </w:r>
    </w:p>
    <w:p w14:paraId="0000002F" w14:textId="581D65C7" w:rsidR="007D1CE4" w:rsidRPr="00105CCD" w:rsidRDefault="00BC79F3">
      <w:pPr>
        <w:numPr>
          <w:ilvl w:val="1"/>
          <w:numId w:val="5"/>
        </w:numPr>
      </w:pPr>
      <w:r w:rsidRPr="00BC79F3">
        <w:t>Informe de análisis</w:t>
      </w:r>
      <w:r>
        <w:t>.</w:t>
      </w:r>
    </w:p>
    <w:p w14:paraId="00000030" w14:textId="36A715A5" w:rsidR="007D1CE4" w:rsidRDefault="00BC79F3">
      <w:pPr>
        <w:numPr>
          <w:ilvl w:val="1"/>
          <w:numId w:val="5"/>
        </w:numPr>
      </w:pPr>
      <w:r w:rsidRPr="00BC79F3">
        <w:t>Informe de planificación y progreso.</w:t>
      </w:r>
    </w:p>
    <w:p w14:paraId="7151C506" w14:textId="46ABDAE3" w:rsidR="002E40A2" w:rsidRDefault="002E40A2">
      <w:pPr>
        <w:numPr>
          <w:ilvl w:val="1"/>
          <w:numId w:val="5"/>
        </w:numPr>
      </w:pPr>
      <w:r>
        <w:t xml:space="preserve">Enlace hacia el </w:t>
      </w:r>
      <w:proofErr w:type="spellStart"/>
      <w:r>
        <w:t>dashboard</w:t>
      </w:r>
      <w:proofErr w:type="spellEnd"/>
      <w:r>
        <w:t xml:space="preserve"> de tareas.</w:t>
      </w:r>
    </w:p>
    <w:p w14:paraId="26DE48D2" w14:textId="77777777" w:rsidR="00D7011C" w:rsidRDefault="00D7011C" w:rsidP="00D7011C"/>
    <w:p w14:paraId="651D4022" w14:textId="77777777" w:rsidR="00D7011C" w:rsidRDefault="00D7011C" w:rsidP="00D7011C"/>
    <w:p w14:paraId="00000031" w14:textId="77777777" w:rsidR="007D1CE4" w:rsidRDefault="007D1CE4"/>
    <w:p w14:paraId="47B464ED" w14:textId="50F5ECAD" w:rsidR="00663255" w:rsidRDefault="00663255">
      <w:pPr>
        <w:rPr>
          <w:rFonts w:ascii="Arial Narrow" w:hAnsi="Arial Narrow"/>
          <w:b/>
          <w:bCs/>
          <w:sz w:val="32"/>
          <w:szCs w:val="32"/>
        </w:rPr>
      </w:pPr>
      <w:r w:rsidRPr="00663255">
        <w:rPr>
          <w:rFonts w:ascii="Arial Narrow" w:hAnsi="Arial Narrow"/>
          <w:b/>
          <w:bCs/>
          <w:sz w:val="32"/>
          <w:szCs w:val="32"/>
        </w:rPr>
        <w:t xml:space="preserve">5. </w:t>
      </w:r>
      <w:r>
        <w:rPr>
          <w:rFonts w:ascii="Arial Narrow" w:hAnsi="Arial Narrow"/>
          <w:b/>
          <w:bCs/>
          <w:sz w:val="32"/>
          <w:szCs w:val="32"/>
        </w:rPr>
        <w:t xml:space="preserve"> Listado de registros de análisis</w:t>
      </w:r>
    </w:p>
    <w:p w14:paraId="703DD139" w14:textId="77777777" w:rsidR="00663255" w:rsidRDefault="00663255">
      <w:pPr>
        <w:rPr>
          <w:rFonts w:ascii="Arial Narrow" w:hAnsi="Arial Narrow"/>
          <w:b/>
          <w:bCs/>
          <w:sz w:val="32"/>
          <w:szCs w:val="32"/>
        </w:rPr>
      </w:pPr>
    </w:p>
    <w:p w14:paraId="2952ECC0" w14:textId="3911A4E9" w:rsidR="00663255" w:rsidRDefault="002E40A2">
      <w:r w:rsidRPr="002E40A2">
        <w:t xml:space="preserve">Con respecto a las tareas requeridas que no quedaron del todo claras, fue el enlace hacía el </w:t>
      </w:r>
      <w:proofErr w:type="spellStart"/>
      <w:r w:rsidRPr="002E40A2">
        <w:t>dashboard</w:t>
      </w:r>
      <w:proofErr w:type="spellEnd"/>
      <w:r w:rsidRPr="002E40A2">
        <w:t xml:space="preserve"> (“(</w:t>
      </w:r>
      <w:r w:rsidRPr="002E40A2">
        <w:t>2)</w:t>
      </w:r>
      <w:r w:rsidRPr="002E40A2">
        <w:tab/>
      </w:r>
      <w:proofErr w:type="spellStart"/>
      <w:r w:rsidRPr="002E40A2">
        <w:t>Provide</w:t>
      </w:r>
      <w:proofErr w:type="spellEnd"/>
      <w:r w:rsidRPr="002E40A2">
        <w:t xml:space="preserve"> a </w:t>
      </w:r>
      <w:proofErr w:type="gramStart"/>
      <w:r w:rsidRPr="002E40A2">
        <w:t>link</w:t>
      </w:r>
      <w:proofErr w:type="gramEnd"/>
      <w:r w:rsidRPr="002E40A2">
        <w:t xml:space="preserve"> </w:t>
      </w:r>
      <w:proofErr w:type="spellStart"/>
      <w:r w:rsidRPr="002E40A2">
        <w:t>to</w:t>
      </w:r>
      <w:proofErr w:type="spellEnd"/>
      <w:r w:rsidRPr="002E40A2">
        <w:t xml:space="preserve"> </w:t>
      </w:r>
      <w:proofErr w:type="spellStart"/>
      <w:r w:rsidRPr="002E40A2">
        <w:t>your</w:t>
      </w:r>
      <w:proofErr w:type="spellEnd"/>
      <w:r w:rsidRPr="002E40A2">
        <w:t xml:space="preserve"> </w:t>
      </w:r>
      <w:proofErr w:type="spellStart"/>
      <w:r w:rsidRPr="002E40A2">
        <w:t>planning</w:t>
      </w:r>
      <w:proofErr w:type="spellEnd"/>
      <w:r w:rsidRPr="002E40A2">
        <w:t xml:space="preserve"> </w:t>
      </w:r>
      <w:proofErr w:type="spellStart"/>
      <w:r w:rsidRPr="002E40A2">
        <w:t>dashboard</w:t>
      </w:r>
      <w:proofErr w:type="spellEnd"/>
      <w:r w:rsidRPr="002E40A2">
        <w:t xml:space="preserve"> in GitHub </w:t>
      </w:r>
      <w:proofErr w:type="spellStart"/>
      <w:r w:rsidRPr="002E40A2">
        <w:t>to</w:t>
      </w:r>
      <w:proofErr w:type="spellEnd"/>
      <w:r w:rsidRPr="002E40A2">
        <w:t xml:space="preserve"> </w:t>
      </w:r>
      <w:proofErr w:type="spellStart"/>
      <w:r w:rsidRPr="002E40A2">
        <w:t>review</w:t>
      </w:r>
      <w:proofErr w:type="spellEnd"/>
      <w:r w:rsidRPr="002E40A2">
        <w:t xml:space="preserve"> </w:t>
      </w:r>
      <w:proofErr w:type="spellStart"/>
      <w:r w:rsidRPr="002E40A2">
        <w:t>the</w:t>
      </w:r>
      <w:proofErr w:type="spellEnd"/>
      <w:r w:rsidRPr="002E40A2">
        <w:t xml:space="preserve"> </w:t>
      </w:r>
      <w:proofErr w:type="spellStart"/>
      <w:r w:rsidRPr="002E40A2">
        <w:t>tasks</w:t>
      </w:r>
      <w:proofErr w:type="spellEnd"/>
      <w:r w:rsidRPr="002E40A2">
        <w:t xml:space="preserve">, </w:t>
      </w:r>
      <w:proofErr w:type="spellStart"/>
      <w:r w:rsidRPr="002E40A2">
        <w:t>their</w:t>
      </w:r>
      <w:proofErr w:type="spellEnd"/>
      <w:r w:rsidRPr="002E40A2">
        <w:t xml:space="preserve"> </w:t>
      </w:r>
      <w:proofErr w:type="spellStart"/>
      <w:r w:rsidRPr="002E40A2">
        <w:t>current</w:t>
      </w:r>
      <w:proofErr w:type="spellEnd"/>
      <w:r w:rsidRPr="002E40A2">
        <w:t xml:space="preserve"> status, and </w:t>
      </w:r>
      <w:proofErr w:type="spellStart"/>
      <w:r w:rsidRPr="002E40A2">
        <w:t>your</w:t>
      </w:r>
      <w:proofErr w:type="spellEnd"/>
      <w:r w:rsidRPr="002E40A2">
        <w:t xml:space="preserve"> </w:t>
      </w:r>
      <w:proofErr w:type="spellStart"/>
      <w:r w:rsidRPr="002E40A2">
        <w:t>schedule</w:t>
      </w:r>
      <w:proofErr w:type="spellEnd"/>
      <w:r w:rsidRPr="002E40A2">
        <w:t>.”)</w:t>
      </w:r>
      <w:r w:rsidRPr="002E40A2">
        <w:rPr>
          <w:b/>
          <w:bCs/>
        </w:rPr>
        <w:t xml:space="preserve">, </w:t>
      </w:r>
      <w:r>
        <w:t xml:space="preserve">el cuál se tomo como alternativa establecer un documento </w:t>
      </w:r>
      <w:proofErr w:type="spellStart"/>
      <w:r>
        <w:t>word</w:t>
      </w:r>
      <w:proofErr w:type="spellEnd"/>
      <w:r>
        <w:t xml:space="preserve"> o </w:t>
      </w:r>
      <w:proofErr w:type="spellStart"/>
      <w:r>
        <w:t>txt</w:t>
      </w:r>
      <w:proofErr w:type="spellEnd"/>
      <w:r>
        <w:t xml:space="preserve"> con el enlace en la carpeta “/</w:t>
      </w:r>
      <w:proofErr w:type="spellStart"/>
      <w:r>
        <w:t>reports</w:t>
      </w:r>
      <w:proofErr w:type="spellEnd"/>
      <w:r>
        <w:t>/</w:t>
      </w:r>
      <w:proofErr w:type="spellStart"/>
      <w:r>
        <w:t>Group</w:t>
      </w:r>
      <w:proofErr w:type="spellEnd"/>
      <w:r>
        <w:t xml:space="preserve">” con el </w:t>
      </w:r>
      <w:proofErr w:type="spellStart"/>
      <w:r>
        <w:t>dashboard</w:t>
      </w:r>
      <w:proofErr w:type="spellEnd"/>
      <w:r>
        <w:t xml:space="preserve"> grupal, en el caso del individual, en cada carpeta de alumno, se establecerá otro documento similar al grupal, pero este explicará como filtrar por el estudiante en cuestión.</w:t>
      </w:r>
    </w:p>
    <w:p w14:paraId="41A7F3EE" w14:textId="77777777" w:rsidR="002E40A2" w:rsidRDefault="002E40A2"/>
    <w:p w14:paraId="05563483" w14:textId="5C36FA4D" w:rsidR="002E40A2" w:rsidRPr="002E40A2" w:rsidRDefault="002E40A2">
      <w:r>
        <w:t xml:space="preserve">Si desea saber más de este </w:t>
      </w:r>
      <w:r w:rsidR="00466510">
        <w:t xml:space="preserve">problema puede ver la resolución dada por Don Rafael </w:t>
      </w:r>
      <w:proofErr w:type="spellStart"/>
      <w:r w:rsidR="00466510">
        <w:t>Corchuelo</w:t>
      </w:r>
      <w:proofErr w:type="spellEnd"/>
      <w:r w:rsidR="00466510">
        <w:t xml:space="preserve"> Gil </w:t>
      </w:r>
      <w:hyperlink r:id="rId18" w:history="1">
        <w:r w:rsidR="00466510">
          <w:rPr>
            <w:rStyle w:val="Hipervnculo"/>
            <w:rFonts w:eastAsia="Roboto"/>
          </w:rPr>
          <w:t>a</w:t>
        </w:r>
        <w:r w:rsidR="00466510">
          <w:rPr>
            <w:rStyle w:val="Hipervnculo"/>
            <w:rFonts w:eastAsia="Roboto"/>
          </w:rPr>
          <w:t>q</w:t>
        </w:r>
        <w:r w:rsidR="00466510">
          <w:rPr>
            <w:rStyle w:val="Hipervnculo"/>
            <w:rFonts w:eastAsia="Roboto"/>
          </w:rPr>
          <w:t>uí</w:t>
        </w:r>
      </w:hyperlink>
      <w:r w:rsidR="00466510">
        <w:t>.</w:t>
      </w:r>
    </w:p>
    <w:p w14:paraId="6056D986" w14:textId="77777777" w:rsidR="00663255" w:rsidRPr="002E40A2" w:rsidRDefault="00663255">
      <w:pPr>
        <w:rPr>
          <w:rFonts w:ascii="Arial Narrow" w:hAnsi="Arial Narrow"/>
          <w:b/>
          <w:bCs/>
          <w:sz w:val="32"/>
          <w:szCs w:val="32"/>
        </w:rPr>
      </w:pPr>
    </w:p>
    <w:p w14:paraId="00000032" w14:textId="3913841E" w:rsidR="007D1CE4" w:rsidRPr="00D7011C" w:rsidRDefault="00663255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6</w:t>
      </w:r>
      <w:r w:rsidR="00000000" w:rsidRPr="00D7011C">
        <w:rPr>
          <w:b/>
          <w:iCs/>
          <w:sz w:val="32"/>
          <w:szCs w:val="32"/>
        </w:rPr>
        <w:t xml:space="preserve">. </w:t>
      </w:r>
      <w:r w:rsidR="00BC79F3" w:rsidRPr="00D7011C">
        <w:rPr>
          <w:b/>
          <w:iCs/>
          <w:sz w:val="32"/>
          <w:szCs w:val="32"/>
        </w:rPr>
        <w:t>Consideraciones iniciales de planificación</w:t>
      </w:r>
    </w:p>
    <w:p w14:paraId="00000033" w14:textId="77777777" w:rsidR="007D1CE4" w:rsidRPr="00105CCD" w:rsidRDefault="007D1CE4">
      <w:pPr>
        <w:rPr>
          <w:b/>
          <w:i/>
          <w:sz w:val="8"/>
          <w:szCs w:val="8"/>
        </w:rPr>
      </w:pPr>
    </w:p>
    <w:p w14:paraId="00000034" w14:textId="132DBEE1" w:rsidR="007D1CE4" w:rsidRPr="00105CCD" w:rsidRDefault="00BC79F3">
      <w:r w:rsidRPr="00BC79F3">
        <w:t>Metodología de desarrollo</w:t>
      </w:r>
      <w:r w:rsidRPr="00105CCD">
        <w:t xml:space="preserve">: </w:t>
      </w:r>
      <w:r w:rsidRPr="00BC79F3">
        <w:t>Ágil</w:t>
      </w:r>
    </w:p>
    <w:p w14:paraId="00000035" w14:textId="26B04908" w:rsidR="007D1CE4" w:rsidRPr="00105CCD" w:rsidRDefault="00BC79F3">
      <w:r>
        <w:t>Tecnologías usadas</w:t>
      </w:r>
      <w:r w:rsidRPr="00105CCD">
        <w:t xml:space="preserve">: Acme Framework, Java, </w:t>
      </w:r>
      <w:proofErr w:type="spellStart"/>
      <w:r w:rsidRPr="00105CCD">
        <w:t>lombok</w:t>
      </w:r>
      <w:proofErr w:type="spellEnd"/>
      <w:r w:rsidRPr="00105CCD">
        <w:t xml:space="preserve">, </w:t>
      </w:r>
      <w:proofErr w:type="spellStart"/>
      <w:r w:rsidRPr="00105CCD">
        <w:t>MariaDB</w:t>
      </w:r>
      <w:proofErr w:type="spellEnd"/>
      <w:r w:rsidRPr="00105CCD">
        <w:t xml:space="preserve">, </w:t>
      </w:r>
      <w:proofErr w:type="spellStart"/>
      <w:r w:rsidRPr="00105CCD">
        <w:t>DBeaver</w:t>
      </w:r>
      <w:proofErr w:type="spellEnd"/>
      <w:r w:rsidRPr="00105CCD">
        <w:t xml:space="preserve">, Eclipse, </w:t>
      </w:r>
      <w:proofErr w:type="spellStart"/>
      <w:r w:rsidRPr="00105CCD">
        <w:t>etc</w:t>
      </w:r>
      <w:proofErr w:type="spellEnd"/>
    </w:p>
    <w:p w14:paraId="00000036" w14:textId="0F36188C" w:rsidR="007D1CE4" w:rsidRPr="00105CCD" w:rsidRDefault="00BC79F3">
      <w:r w:rsidRPr="00BC79F3">
        <w:t>Hitos</w:t>
      </w:r>
      <w:r w:rsidRPr="00105CCD">
        <w:t xml:space="preserve">: </w:t>
      </w:r>
    </w:p>
    <w:p w14:paraId="00000037" w14:textId="21C37B99" w:rsidR="007D1CE4" w:rsidRPr="00105CCD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105CCD">
        <w:t xml:space="preserve">D01: </w:t>
      </w:r>
      <w:r w:rsidR="00CC7038" w:rsidRPr="00105CCD">
        <w:rPr>
          <w:rFonts w:ascii="Calibri" w:eastAsia="Calibri" w:hAnsi="Calibri" w:cs="Calibri"/>
          <w:sz w:val="24"/>
          <w:szCs w:val="24"/>
        </w:rPr>
        <w:t>20</w:t>
      </w:r>
      <w:r w:rsidR="00BC79F3">
        <w:rPr>
          <w:rFonts w:ascii="Calibri" w:eastAsia="Calibri" w:hAnsi="Calibri" w:cs="Calibri"/>
          <w:sz w:val="24"/>
          <w:szCs w:val="24"/>
        </w:rPr>
        <w:t xml:space="preserve"> de febrero del</w:t>
      </w:r>
      <w:r w:rsidRPr="00105CCD">
        <w:rPr>
          <w:rFonts w:ascii="Calibri" w:eastAsia="Calibri" w:hAnsi="Calibri" w:cs="Calibri"/>
          <w:sz w:val="24"/>
          <w:szCs w:val="24"/>
        </w:rPr>
        <w:t xml:space="preserve"> 202</w:t>
      </w:r>
      <w:r w:rsidR="00B759C0" w:rsidRPr="00105CCD">
        <w:rPr>
          <w:rFonts w:ascii="Calibri" w:eastAsia="Calibri" w:hAnsi="Calibri" w:cs="Calibri"/>
          <w:sz w:val="24"/>
          <w:szCs w:val="24"/>
        </w:rPr>
        <w:t>5</w:t>
      </w:r>
    </w:p>
    <w:p w14:paraId="00000038" w14:textId="276B9E28" w:rsidR="007D1CE4" w:rsidRPr="00105CCD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105CCD">
        <w:rPr>
          <w:rFonts w:ascii="Calibri" w:eastAsia="Calibri" w:hAnsi="Calibri" w:cs="Calibri"/>
          <w:sz w:val="24"/>
          <w:szCs w:val="24"/>
        </w:rPr>
        <w:t>D02:</w:t>
      </w:r>
      <w:r w:rsidR="00BC79F3">
        <w:rPr>
          <w:rFonts w:ascii="Calibri" w:eastAsia="Calibri" w:hAnsi="Calibri" w:cs="Calibri"/>
          <w:sz w:val="24"/>
          <w:szCs w:val="24"/>
        </w:rPr>
        <w:t xml:space="preserve"> </w:t>
      </w:r>
      <w:r w:rsidR="00CC7038" w:rsidRPr="00105CCD">
        <w:rPr>
          <w:rFonts w:ascii="Calibri" w:eastAsia="Calibri" w:hAnsi="Calibri" w:cs="Calibri"/>
          <w:sz w:val="24"/>
          <w:szCs w:val="24"/>
        </w:rPr>
        <w:t>13</w:t>
      </w:r>
      <w:r w:rsidR="00BC79F3">
        <w:rPr>
          <w:rFonts w:ascii="Calibri" w:eastAsia="Calibri" w:hAnsi="Calibri" w:cs="Calibri"/>
          <w:sz w:val="24"/>
          <w:szCs w:val="24"/>
        </w:rPr>
        <w:t xml:space="preserve"> de marzo del</w:t>
      </w:r>
      <w:r w:rsidRPr="00105CCD">
        <w:rPr>
          <w:rFonts w:ascii="Calibri" w:eastAsia="Calibri" w:hAnsi="Calibri" w:cs="Calibri"/>
          <w:sz w:val="24"/>
          <w:szCs w:val="24"/>
        </w:rPr>
        <w:t xml:space="preserve"> 202</w:t>
      </w:r>
      <w:r w:rsidR="00B759C0" w:rsidRPr="00105CCD">
        <w:rPr>
          <w:rFonts w:ascii="Calibri" w:eastAsia="Calibri" w:hAnsi="Calibri" w:cs="Calibri"/>
          <w:sz w:val="24"/>
          <w:szCs w:val="24"/>
        </w:rPr>
        <w:t>5</w:t>
      </w:r>
    </w:p>
    <w:p w14:paraId="00000039" w14:textId="2F05D307" w:rsidR="007D1CE4" w:rsidRPr="00105CCD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105CCD">
        <w:rPr>
          <w:rFonts w:ascii="Calibri" w:eastAsia="Calibri" w:hAnsi="Calibri" w:cs="Calibri"/>
          <w:sz w:val="24"/>
          <w:szCs w:val="24"/>
        </w:rPr>
        <w:t xml:space="preserve">D03: </w:t>
      </w:r>
      <w:r w:rsidR="00CC7038" w:rsidRPr="00105CCD">
        <w:rPr>
          <w:rFonts w:ascii="Calibri" w:eastAsia="Calibri" w:hAnsi="Calibri" w:cs="Calibri"/>
          <w:sz w:val="24"/>
          <w:szCs w:val="24"/>
        </w:rPr>
        <w:t>3</w:t>
      </w:r>
      <w:r w:rsidR="00BC79F3">
        <w:rPr>
          <w:rFonts w:ascii="Calibri" w:eastAsia="Calibri" w:hAnsi="Calibri" w:cs="Calibri"/>
          <w:sz w:val="24"/>
          <w:szCs w:val="24"/>
        </w:rPr>
        <w:t xml:space="preserve"> de abril del</w:t>
      </w:r>
      <w:r w:rsidRPr="00105CCD">
        <w:rPr>
          <w:rFonts w:ascii="Calibri" w:eastAsia="Calibri" w:hAnsi="Calibri" w:cs="Calibri"/>
          <w:sz w:val="24"/>
          <w:szCs w:val="24"/>
        </w:rPr>
        <w:t xml:space="preserve"> 202</w:t>
      </w:r>
      <w:r w:rsidR="00B759C0" w:rsidRPr="00105CCD">
        <w:rPr>
          <w:rFonts w:ascii="Calibri" w:eastAsia="Calibri" w:hAnsi="Calibri" w:cs="Calibri"/>
          <w:sz w:val="24"/>
          <w:szCs w:val="24"/>
        </w:rPr>
        <w:t>5</w:t>
      </w:r>
    </w:p>
    <w:p w14:paraId="0000003A" w14:textId="75F93C34" w:rsidR="007D1CE4" w:rsidRPr="00105CCD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105CCD">
        <w:rPr>
          <w:rFonts w:ascii="Calibri" w:eastAsia="Calibri" w:hAnsi="Calibri" w:cs="Calibri"/>
          <w:sz w:val="24"/>
          <w:szCs w:val="24"/>
        </w:rPr>
        <w:t>D04: 2</w:t>
      </w:r>
      <w:r w:rsidR="00CC7038" w:rsidRPr="00105CCD">
        <w:rPr>
          <w:rFonts w:ascii="Calibri" w:eastAsia="Calibri" w:hAnsi="Calibri" w:cs="Calibri"/>
          <w:sz w:val="24"/>
          <w:szCs w:val="24"/>
        </w:rPr>
        <w:t>6</w:t>
      </w:r>
      <w:r w:rsidR="00BC79F3">
        <w:rPr>
          <w:rFonts w:ascii="Calibri" w:eastAsia="Calibri" w:hAnsi="Calibri" w:cs="Calibri"/>
          <w:sz w:val="24"/>
          <w:szCs w:val="24"/>
        </w:rPr>
        <w:t xml:space="preserve"> de mayo del</w:t>
      </w:r>
      <w:r w:rsidRPr="00105CCD">
        <w:rPr>
          <w:rFonts w:ascii="Calibri" w:eastAsia="Calibri" w:hAnsi="Calibri" w:cs="Calibri"/>
          <w:sz w:val="24"/>
          <w:szCs w:val="24"/>
        </w:rPr>
        <w:t xml:space="preserve"> 202</w:t>
      </w:r>
      <w:r w:rsidR="00B759C0" w:rsidRPr="00105CCD">
        <w:rPr>
          <w:rFonts w:ascii="Calibri" w:eastAsia="Calibri" w:hAnsi="Calibri" w:cs="Calibri"/>
          <w:sz w:val="24"/>
          <w:szCs w:val="24"/>
        </w:rPr>
        <w:t>5</w:t>
      </w:r>
    </w:p>
    <w:p w14:paraId="0000003C" w14:textId="618F76FF" w:rsidR="007D1CE4" w:rsidRDefault="007C1F9D">
      <w:r w:rsidRPr="007C1F9D">
        <w:t xml:space="preserve">Plan de Comunicación: La comunicación se realiza por </w:t>
      </w:r>
      <w:proofErr w:type="spellStart"/>
      <w:r>
        <w:t>Teams</w:t>
      </w:r>
      <w:proofErr w:type="spellEnd"/>
      <w:r w:rsidRPr="007C1F9D">
        <w:t>.</w:t>
      </w:r>
    </w:p>
    <w:p w14:paraId="4004131B" w14:textId="77777777" w:rsidR="007C1F9D" w:rsidRPr="007C1F9D" w:rsidRDefault="007C1F9D"/>
    <w:p w14:paraId="0000003D" w14:textId="34E2E7A6" w:rsidR="007D1CE4" w:rsidRPr="00D7011C" w:rsidRDefault="00663255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7</w:t>
      </w:r>
      <w:r w:rsidR="00000000" w:rsidRPr="00D7011C">
        <w:rPr>
          <w:b/>
          <w:iCs/>
          <w:sz w:val="32"/>
          <w:szCs w:val="32"/>
        </w:rPr>
        <w:t xml:space="preserve">. </w:t>
      </w:r>
      <w:r w:rsidR="007C1F9D" w:rsidRPr="00D7011C">
        <w:rPr>
          <w:b/>
          <w:iCs/>
          <w:sz w:val="32"/>
          <w:szCs w:val="32"/>
        </w:rPr>
        <w:t>Conclusión</w:t>
      </w:r>
    </w:p>
    <w:p w14:paraId="0000003E" w14:textId="77777777" w:rsidR="007D1CE4" w:rsidRPr="00105CCD" w:rsidRDefault="007D1CE4">
      <w:pPr>
        <w:rPr>
          <w:b/>
          <w:i/>
          <w:sz w:val="8"/>
          <w:szCs w:val="8"/>
        </w:rPr>
      </w:pPr>
    </w:p>
    <w:p w14:paraId="00000040" w14:textId="6131F163" w:rsidR="007D1CE4" w:rsidRDefault="007C1F9D">
      <w:r w:rsidRPr="007C1F9D">
        <w:t>El análisis inicial del proyecto Acme ANS proporciona información valiosa sobre sus objetivos iniciales, alcance, requisitos y consideraciones de planificación inicial. Este análisis servirá como base para una mayor planificación y ejecución del proyecto.</w:t>
      </w:r>
    </w:p>
    <w:p w14:paraId="1FB77D86" w14:textId="77777777" w:rsidR="003B7F08" w:rsidRDefault="003B7F08"/>
    <w:p w14:paraId="10324475" w14:textId="730A25A6" w:rsidR="003B7F08" w:rsidRPr="003B7F08" w:rsidRDefault="00663255" w:rsidP="003B7F08">
      <w:pPr>
        <w:ind w:left="720" w:hanging="720"/>
        <w:rPr>
          <w:rFonts w:ascii="Arial Narrow" w:hAnsi="Arial Narrow"/>
          <w:b/>
          <w:bCs/>
          <w:sz w:val="28"/>
          <w:szCs w:val="28"/>
        </w:rPr>
      </w:pPr>
      <w:r w:rsidRPr="00663255">
        <w:rPr>
          <w:b/>
          <w:bCs/>
          <w:sz w:val="32"/>
          <w:szCs w:val="32"/>
        </w:rPr>
        <w:t>8</w:t>
      </w:r>
      <w:r w:rsidR="003B7F08" w:rsidRPr="00663255">
        <w:rPr>
          <w:b/>
          <w:bCs/>
          <w:sz w:val="32"/>
          <w:szCs w:val="32"/>
        </w:rPr>
        <w:t>.</w:t>
      </w:r>
      <w:r w:rsidR="003B7F08">
        <w:rPr>
          <w:rFonts w:ascii="Arial Narrow" w:hAnsi="Arial Narrow"/>
          <w:b/>
          <w:bCs/>
          <w:sz w:val="28"/>
          <w:szCs w:val="28"/>
        </w:rPr>
        <w:t xml:space="preserve"> </w:t>
      </w:r>
      <w:r w:rsidR="003B7F08" w:rsidRPr="003B7F08">
        <w:rPr>
          <w:b/>
          <w:bCs/>
          <w:sz w:val="32"/>
          <w:szCs w:val="32"/>
        </w:rPr>
        <w:t>Bibliografía</w:t>
      </w:r>
    </w:p>
    <w:p w14:paraId="7378E496" w14:textId="12F72662" w:rsidR="003B7F08" w:rsidRPr="00E249F8" w:rsidRDefault="003B7F08" w:rsidP="003B7F08">
      <w:pPr>
        <w:rPr>
          <w:rFonts w:ascii="Arial Narrow" w:hAnsi="Arial Narrow"/>
          <w:sz w:val="24"/>
          <w:szCs w:val="24"/>
        </w:rPr>
      </w:pPr>
      <w:r w:rsidRPr="00E249F8">
        <w:rPr>
          <w:rFonts w:ascii="Arial Narrow" w:hAnsi="Arial Narrow"/>
          <w:sz w:val="24"/>
          <w:szCs w:val="24"/>
        </w:rPr>
        <w:t>Intencionalmente en blanco.</w:t>
      </w:r>
    </w:p>
    <w:p w14:paraId="79A0282D" w14:textId="77777777" w:rsidR="003B7F08" w:rsidRDefault="003B7F08"/>
    <w:sectPr w:rsidR="003B7F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DB5EA" w14:textId="77777777" w:rsidR="004254A2" w:rsidRDefault="004254A2" w:rsidP="00D7011C">
      <w:pPr>
        <w:spacing w:line="240" w:lineRule="auto"/>
      </w:pPr>
      <w:r>
        <w:separator/>
      </w:r>
    </w:p>
  </w:endnote>
  <w:endnote w:type="continuationSeparator" w:id="0">
    <w:p w14:paraId="29251415" w14:textId="77777777" w:rsidR="004254A2" w:rsidRDefault="004254A2" w:rsidP="00D701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E7C75" w14:textId="77777777" w:rsidR="00F70028" w:rsidRDefault="00F70028" w:rsidP="00F7002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i/>
        <w:color w:val="000000"/>
        <w:sz w:val="20"/>
        <w:szCs w:val="20"/>
      </w:rPr>
    </w:pPr>
    <w:r>
      <w:tab/>
    </w:r>
    <w:r>
      <w:tab/>
    </w:r>
    <w:r>
      <w:rPr>
        <w:i/>
        <w:color w:val="000000"/>
        <w:sz w:val="20"/>
        <w:szCs w:val="20"/>
      </w:rPr>
      <w:t xml:space="preserve">pág.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>
      <w:rPr>
        <w:i/>
        <w:color w:val="000000"/>
        <w:sz w:val="20"/>
        <w:szCs w:val="20"/>
      </w:rPr>
      <w:t>2</w:t>
    </w:r>
    <w:r>
      <w:rPr>
        <w:i/>
        <w:color w:val="000000"/>
        <w:sz w:val="20"/>
        <w:szCs w:val="20"/>
      </w:rPr>
      <w:fldChar w:fldCharType="end"/>
    </w:r>
  </w:p>
  <w:p w14:paraId="6515AD6A" w14:textId="5B494D60" w:rsidR="00F70028" w:rsidRDefault="00F700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D6D9D" w14:textId="77777777" w:rsidR="004254A2" w:rsidRDefault="004254A2" w:rsidP="00D7011C">
      <w:pPr>
        <w:spacing w:line="240" w:lineRule="auto"/>
      </w:pPr>
      <w:r>
        <w:separator/>
      </w:r>
    </w:p>
  </w:footnote>
  <w:footnote w:type="continuationSeparator" w:id="0">
    <w:p w14:paraId="63BB5865" w14:textId="77777777" w:rsidR="004254A2" w:rsidRDefault="004254A2" w:rsidP="00D701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5E8" w14:textId="77777777" w:rsidR="00000000" w:rsidRDefault="00000000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W w:w="87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C92F29" w14:paraId="36382F77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7E00206E" w14:textId="77777777"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842B1F2" wp14:editId="01B1569A">
                <wp:extent cx="852036" cy="783873"/>
                <wp:effectExtent l="0" t="0" r="0" b="0"/>
                <wp:docPr id="49" name="image2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65E92348" w14:textId="77777777"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3BFB5CCB" w14:textId="2F1FCE44" w:rsidR="00000000" w:rsidRDefault="00D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proofErr w:type="spellStart"/>
          <w:r>
            <w:t>Analysis</w:t>
          </w:r>
          <w:proofErr w:type="spellEnd"/>
          <w:r w:rsidR="00000000">
            <w:t xml:space="preserve"> </w:t>
          </w:r>
          <w:proofErr w:type="spellStart"/>
          <w:r w:rsidR="00000000">
            <w:t>Report</w:t>
          </w:r>
          <w:proofErr w:type="spellEnd"/>
        </w:p>
        <w:p w14:paraId="3523B735" w14:textId="77777777"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C92F29" w14:paraId="5DCABCD5" w14:textId="77777777">
      <w:trPr>
        <w:trHeight w:val="70"/>
      </w:trPr>
      <w:tc>
        <w:tcPr>
          <w:tcW w:w="2263" w:type="dxa"/>
          <w:vMerge/>
          <w:vAlign w:val="center"/>
        </w:tcPr>
        <w:p w14:paraId="2481BF73" w14:textId="77777777" w:rsidR="00000000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209A62BD" w14:textId="77777777"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left" w:pos="1590"/>
            </w:tabs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Control de versiones</w:t>
          </w:r>
        </w:p>
      </w:tc>
    </w:tr>
  </w:tbl>
  <w:p w14:paraId="45BB1EDB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31E8B"/>
    <w:multiLevelType w:val="multilevel"/>
    <w:tmpl w:val="D9BA6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0411C0"/>
    <w:multiLevelType w:val="multilevel"/>
    <w:tmpl w:val="4E6AC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BF032C"/>
    <w:multiLevelType w:val="multilevel"/>
    <w:tmpl w:val="B2BEB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265C5B"/>
    <w:multiLevelType w:val="multilevel"/>
    <w:tmpl w:val="CD060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AF0C15"/>
    <w:multiLevelType w:val="multilevel"/>
    <w:tmpl w:val="635E8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B673E7"/>
    <w:multiLevelType w:val="hybridMultilevel"/>
    <w:tmpl w:val="35DED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77B79"/>
    <w:multiLevelType w:val="hybridMultilevel"/>
    <w:tmpl w:val="B1045D4C"/>
    <w:lvl w:ilvl="0" w:tplc="E946C2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4651F58"/>
    <w:multiLevelType w:val="multilevel"/>
    <w:tmpl w:val="388478CC"/>
    <w:lvl w:ilvl="0">
      <w:start w:val="1"/>
      <w:numFmt w:val="decimal"/>
      <w:pStyle w:val="Prrafode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C432EAE"/>
    <w:multiLevelType w:val="multilevel"/>
    <w:tmpl w:val="F9746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CB02DF"/>
    <w:multiLevelType w:val="hybridMultilevel"/>
    <w:tmpl w:val="03F89FFA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A4C4B"/>
    <w:multiLevelType w:val="hybridMultilevel"/>
    <w:tmpl w:val="4B542C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336494">
    <w:abstractNumId w:val="2"/>
  </w:num>
  <w:num w:numId="2" w16cid:durableId="906452774">
    <w:abstractNumId w:val="3"/>
  </w:num>
  <w:num w:numId="3" w16cid:durableId="725302277">
    <w:abstractNumId w:val="1"/>
  </w:num>
  <w:num w:numId="4" w16cid:durableId="1846675523">
    <w:abstractNumId w:val="8"/>
  </w:num>
  <w:num w:numId="5" w16cid:durableId="1700356798">
    <w:abstractNumId w:val="4"/>
  </w:num>
  <w:num w:numId="6" w16cid:durableId="1420561051">
    <w:abstractNumId w:val="7"/>
  </w:num>
  <w:num w:numId="7" w16cid:durableId="220797235">
    <w:abstractNumId w:val="6"/>
  </w:num>
  <w:num w:numId="8" w16cid:durableId="492792886">
    <w:abstractNumId w:val="0"/>
  </w:num>
  <w:num w:numId="9" w16cid:durableId="60491059">
    <w:abstractNumId w:val="10"/>
  </w:num>
  <w:num w:numId="10" w16cid:durableId="210458650">
    <w:abstractNumId w:val="5"/>
  </w:num>
  <w:num w:numId="11" w16cid:durableId="157505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CE4"/>
    <w:rsid w:val="00105CCD"/>
    <w:rsid w:val="002E40A2"/>
    <w:rsid w:val="003323B6"/>
    <w:rsid w:val="003B7F08"/>
    <w:rsid w:val="00413E68"/>
    <w:rsid w:val="004254A2"/>
    <w:rsid w:val="00430E16"/>
    <w:rsid w:val="00466510"/>
    <w:rsid w:val="004A482E"/>
    <w:rsid w:val="00663255"/>
    <w:rsid w:val="007C1F9D"/>
    <w:rsid w:val="007D1CE4"/>
    <w:rsid w:val="0082042F"/>
    <w:rsid w:val="0092330A"/>
    <w:rsid w:val="00B32AE4"/>
    <w:rsid w:val="00B759C0"/>
    <w:rsid w:val="00BC79F3"/>
    <w:rsid w:val="00CC7038"/>
    <w:rsid w:val="00D30A63"/>
    <w:rsid w:val="00D7011C"/>
    <w:rsid w:val="00E21320"/>
    <w:rsid w:val="00EF0957"/>
    <w:rsid w:val="00F7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86BDFD"/>
  <w15:docId w15:val="{EA9E9140-FAF4-44D1-9040-30D0F60B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79F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79F3"/>
    <w:rPr>
      <w:rFonts w:ascii="Consolas" w:hAnsi="Consolas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D7011C"/>
    <w:pPr>
      <w:numPr>
        <w:numId w:val="6"/>
      </w:numPr>
      <w:spacing w:after="80" w:line="360" w:lineRule="auto"/>
      <w:contextualSpacing/>
      <w:jc w:val="both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D7011C"/>
    <w:rPr>
      <w:color w:val="0000FF" w:themeColor="hyperlink"/>
      <w:u w:val="single"/>
    </w:rPr>
  </w:style>
  <w:style w:type="paragraph" w:customStyle="1" w:styleId="Normal1">
    <w:name w:val="Normal1"/>
    <w:qFormat/>
    <w:rsid w:val="00D7011C"/>
    <w:pPr>
      <w:spacing w:after="160" w:line="360" w:lineRule="auto"/>
      <w:ind w:firstLine="284"/>
      <w:jc w:val="both"/>
    </w:pPr>
    <w:rPr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rsid w:val="00D7011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11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7011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11C"/>
    <w:rPr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5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albramvar1@alum.us.es" TargetMode="External"/><Relationship Id="rId18" Type="http://schemas.openxmlformats.org/officeDocument/2006/relationships/hyperlink" Target="https://ev.us.es/webapps/discussionboard/do/message?action=list_messages&amp;course_id=_89154_1&amp;nav=discussion_board&amp;conf_id=_426211_1&amp;forum_id=_253522_1&amp;message_id=_457927_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osmargut@alum.us.es" TargetMode="External"/><Relationship Id="rId17" Type="http://schemas.openxmlformats.org/officeDocument/2006/relationships/hyperlink" Target="https://docs.google.com/document/d/1eGmnKfhL0rzB61NPKvHwFUK2HibKjKsU/edit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lagonben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ancalrod@alum.us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nartbel@alum.us.es" TargetMode="External"/><Relationship Id="rId14" Type="http://schemas.openxmlformats.org/officeDocument/2006/relationships/hyperlink" Target="https://github.com/Manuelgithuv/Acme-ANS-D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90A0E-7364-4A0E-8E33-938DE4235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MANUEL MÁRQUEZ GUTIÉRREZ</cp:lastModifiedBy>
  <cp:revision>5</cp:revision>
  <dcterms:created xsi:type="dcterms:W3CDTF">2025-02-18T22:12:00Z</dcterms:created>
  <dcterms:modified xsi:type="dcterms:W3CDTF">2025-02-19T17:19:00Z</dcterms:modified>
</cp:coreProperties>
</file>