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ED9C97" w14:textId="35655B01" w:rsidR="004B3B11" w:rsidRDefault="004B3B11" w:rsidP="004B3B11">
      <w:pPr>
        <w:spacing w:line="278" w:lineRule="auto"/>
        <w:jc w:val="center"/>
        <w:rPr>
          <w:sz w:val="56"/>
          <w:szCs w:val="56"/>
        </w:rPr>
      </w:pPr>
      <w:r>
        <w:rPr>
          <w:sz w:val="56"/>
          <w:szCs w:val="56"/>
        </w:rPr>
        <w:t>MANUAL DE FUNCIONAMIENTO</w:t>
      </w:r>
      <w:r>
        <w:rPr>
          <w:sz w:val="56"/>
          <w:szCs w:val="56"/>
        </w:rPr>
        <w:br/>
        <w:t>Y USO PARA</w:t>
      </w:r>
      <w:r>
        <w:rPr>
          <w:sz w:val="56"/>
          <w:szCs w:val="56"/>
        </w:rPr>
        <w:br/>
        <w:t xml:space="preserve">DIGITAL </w:t>
      </w:r>
      <w:proofErr w:type="gramStart"/>
      <w:r>
        <w:rPr>
          <w:sz w:val="56"/>
          <w:szCs w:val="56"/>
        </w:rPr>
        <w:t>-  FIT</w:t>
      </w:r>
      <w:proofErr w:type="gramEnd"/>
    </w:p>
    <w:p w14:paraId="02F2CB2B" w14:textId="77777777" w:rsidR="004B3B11" w:rsidRDefault="004B3B11" w:rsidP="004B3B11">
      <w:pPr>
        <w:spacing w:line="278" w:lineRule="auto"/>
        <w:jc w:val="center"/>
        <w:rPr>
          <w:sz w:val="56"/>
          <w:szCs w:val="56"/>
        </w:rPr>
      </w:pPr>
    </w:p>
    <w:p w14:paraId="4FF1CE83" w14:textId="4A885456" w:rsidR="004B3B11" w:rsidRPr="004B3B11" w:rsidRDefault="004B3B11" w:rsidP="004B3B11">
      <w:pPr>
        <w:spacing w:line="278" w:lineRule="auto"/>
        <w:jc w:val="center"/>
        <w:rPr>
          <w:sz w:val="56"/>
          <w:szCs w:val="56"/>
        </w:rPr>
      </w:pPr>
      <w:r>
        <w:rPr>
          <w:sz w:val="56"/>
          <w:szCs w:val="56"/>
        </w:rPr>
        <w:t>15/04/2026</w:t>
      </w:r>
    </w:p>
    <w:p w14:paraId="3BD123C6" w14:textId="77777777" w:rsidR="000435B1" w:rsidRPr="00213E7F" w:rsidRDefault="000435B1" w:rsidP="001118E4">
      <w:pPr>
        <w:rPr>
          <w:lang w:val="en-US"/>
        </w:rPr>
        <w:sectPr w:rsidR="000435B1" w:rsidRPr="00213E7F" w:rsidSect="00482522">
          <w:headerReference w:type="default" r:id="rId8"/>
          <w:footerReference w:type="default" r:id="rId9"/>
          <w:pgSz w:w="11906" w:h="16838" w:code="9"/>
          <w:pgMar w:top="1418" w:right="1418" w:bottom="1418" w:left="1418" w:header="709" w:footer="709" w:gutter="0"/>
          <w:cols w:space="708"/>
          <w:vAlign w:val="center"/>
          <w:titlePg/>
          <w:docGrid w:linePitch="360"/>
        </w:sectPr>
      </w:pPr>
    </w:p>
    <w:p w14:paraId="6156283D" w14:textId="77777777" w:rsidR="00482522" w:rsidRPr="00213E7F" w:rsidRDefault="00482522">
      <w:pPr>
        <w:spacing w:line="278" w:lineRule="auto"/>
        <w:jc w:val="left"/>
        <w:rPr>
          <w:lang w:val="en-US"/>
        </w:rPr>
      </w:pPr>
    </w:p>
    <w:p w14:paraId="3ADDE32A" w14:textId="77777777" w:rsidR="00482522" w:rsidRPr="005D6336" w:rsidRDefault="00482522" w:rsidP="00C531E3">
      <w:pPr>
        <w:rPr>
          <w:b/>
          <w:bCs/>
          <w:sz w:val="32"/>
          <w:szCs w:val="32"/>
        </w:rPr>
      </w:pPr>
      <w:r w:rsidRPr="005D6336">
        <w:rPr>
          <w:b/>
          <w:bCs/>
          <w:sz w:val="32"/>
          <w:szCs w:val="32"/>
        </w:rPr>
        <w:t>Índice</w:t>
      </w:r>
    </w:p>
    <w:sdt>
      <w:sdtPr>
        <w:rPr>
          <w:rFonts w:ascii="Arial" w:eastAsiaTheme="minorHAnsi" w:hAnsi="Arial" w:cstheme="minorBidi"/>
          <w:color w:val="auto"/>
          <w:kern w:val="2"/>
          <w:sz w:val="24"/>
          <w:szCs w:val="24"/>
          <w:lang w:eastAsia="en-US"/>
          <w14:ligatures w14:val="standardContextual"/>
        </w:rPr>
        <w:id w:val="1759240979"/>
        <w:docPartObj>
          <w:docPartGallery w:val="Table of Contents"/>
          <w:docPartUnique/>
        </w:docPartObj>
      </w:sdtPr>
      <w:sdtEndPr>
        <w:rPr>
          <w:b/>
          <w:bCs/>
        </w:rPr>
      </w:sdtEndPr>
      <w:sdtContent>
        <w:p w14:paraId="6D6082EB" w14:textId="399EA674" w:rsidR="00FB3112" w:rsidRPr="00762963" w:rsidRDefault="00FB3112">
          <w:pPr>
            <w:pStyle w:val="TtuloTDC"/>
            <w:rPr>
              <w:sz w:val="18"/>
              <w:szCs w:val="18"/>
            </w:rPr>
          </w:pPr>
        </w:p>
        <w:p w14:paraId="692F4D87" w14:textId="3359C7BF" w:rsidR="00891CB7" w:rsidRDefault="00FB3112">
          <w:pPr>
            <w:pStyle w:val="TDC1"/>
            <w:tabs>
              <w:tab w:val="right" w:leader="dot" w:pos="9060"/>
            </w:tabs>
            <w:rPr>
              <w:rFonts w:asciiTheme="minorHAnsi" w:eastAsiaTheme="minorEastAsia" w:hAnsiTheme="minorHAnsi"/>
              <w:noProof/>
              <w:lang w:eastAsia="es-ES"/>
            </w:rPr>
          </w:pPr>
          <w:r w:rsidRPr="00762963">
            <w:rPr>
              <w:sz w:val="18"/>
              <w:szCs w:val="18"/>
            </w:rPr>
            <w:fldChar w:fldCharType="begin"/>
          </w:r>
          <w:r w:rsidRPr="00762963">
            <w:rPr>
              <w:sz w:val="18"/>
              <w:szCs w:val="18"/>
            </w:rPr>
            <w:instrText xml:space="preserve"> TOC \o "1-3" \h \z \u </w:instrText>
          </w:r>
          <w:r w:rsidRPr="00762963">
            <w:rPr>
              <w:sz w:val="18"/>
              <w:szCs w:val="18"/>
            </w:rPr>
            <w:fldChar w:fldCharType="separate"/>
          </w:r>
          <w:hyperlink w:anchor="_Toc227148426" w:history="1">
            <w:r w:rsidR="00891CB7" w:rsidRPr="006D33CB">
              <w:rPr>
                <w:rStyle w:val="Hipervnculo"/>
                <w:noProof/>
              </w:rPr>
              <w:t>Introducción</w:t>
            </w:r>
            <w:r w:rsidR="00891CB7">
              <w:rPr>
                <w:noProof/>
                <w:webHidden/>
              </w:rPr>
              <w:tab/>
            </w:r>
            <w:r w:rsidR="00891CB7">
              <w:rPr>
                <w:noProof/>
                <w:webHidden/>
              </w:rPr>
              <w:fldChar w:fldCharType="begin"/>
            </w:r>
            <w:r w:rsidR="00891CB7">
              <w:rPr>
                <w:noProof/>
                <w:webHidden/>
              </w:rPr>
              <w:instrText xml:space="preserve"> PAGEREF _Toc227148426 \h </w:instrText>
            </w:r>
            <w:r w:rsidR="00891CB7">
              <w:rPr>
                <w:noProof/>
                <w:webHidden/>
              </w:rPr>
            </w:r>
            <w:r w:rsidR="00891CB7">
              <w:rPr>
                <w:noProof/>
                <w:webHidden/>
              </w:rPr>
              <w:fldChar w:fldCharType="separate"/>
            </w:r>
            <w:r w:rsidR="00891CB7">
              <w:rPr>
                <w:noProof/>
                <w:webHidden/>
              </w:rPr>
              <w:t>4</w:t>
            </w:r>
            <w:r w:rsidR="00891CB7">
              <w:rPr>
                <w:noProof/>
                <w:webHidden/>
              </w:rPr>
              <w:fldChar w:fldCharType="end"/>
            </w:r>
          </w:hyperlink>
        </w:p>
        <w:p w14:paraId="56BE2722" w14:textId="34BB28C7" w:rsidR="00891CB7" w:rsidRDefault="00891CB7">
          <w:pPr>
            <w:pStyle w:val="TDC1"/>
            <w:tabs>
              <w:tab w:val="right" w:leader="dot" w:pos="9060"/>
            </w:tabs>
            <w:rPr>
              <w:rFonts w:asciiTheme="minorHAnsi" w:eastAsiaTheme="minorEastAsia" w:hAnsiTheme="minorHAnsi"/>
              <w:noProof/>
              <w:lang w:eastAsia="es-ES"/>
            </w:rPr>
          </w:pPr>
          <w:hyperlink w:anchor="_Toc227148427" w:history="1">
            <w:r w:rsidRPr="006D33CB">
              <w:rPr>
                <w:rStyle w:val="Hipervnculo"/>
                <w:noProof/>
              </w:rPr>
              <w:t>Requisitos para usar la aplicación</w:t>
            </w:r>
            <w:r>
              <w:rPr>
                <w:noProof/>
                <w:webHidden/>
              </w:rPr>
              <w:tab/>
            </w:r>
            <w:r>
              <w:rPr>
                <w:noProof/>
                <w:webHidden/>
              </w:rPr>
              <w:fldChar w:fldCharType="begin"/>
            </w:r>
            <w:r>
              <w:rPr>
                <w:noProof/>
                <w:webHidden/>
              </w:rPr>
              <w:instrText xml:space="preserve"> PAGEREF _Toc227148427 \h </w:instrText>
            </w:r>
            <w:r>
              <w:rPr>
                <w:noProof/>
                <w:webHidden/>
              </w:rPr>
            </w:r>
            <w:r>
              <w:rPr>
                <w:noProof/>
                <w:webHidden/>
              </w:rPr>
              <w:fldChar w:fldCharType="separate"/>
            </w:r>
            <w:r>
              <w:rPr>
                <w:noProof/>
                <w:webHidden/>
              </w:rPr>
              <w:t>5</w:t>
            </w:r>
            <w:r>
              <w:rPr>
                <w:noProof/>
                <w:webHidden/>
              </w:rPr>
              <w:fldChar w:fldCharType="end"/>
            </w:r>
          </w:hyperlink>
        </w:p>
        <w:p w14:paraId="57F01D30" w14:textId="370E36A2" w:rsidR="00891CB7" w:rsidRDefault="00891CB7">
          <w:pPr>
            <w:pStyle w:val="TDC1"/>
            <w:tabs>
              <w:tab w:val="right" w:leader="dot" w:pos="9060"/>
            </w:tabs>
            <w:rPr>
              <w:rFonts w:asciiTheme="minorHAnsi" w:eastAsiaTheme="minorEastAsia" w:hAnsiTheme="minorHAnsi"/>
              <w:noProof/>
              <w:lang w:eastAsia="es-ES"/>
            </w:rPr>
          </w:pPr>
          <w:hyperlink w:anchor="_Toc227148428" w:history="1">
            <w:r w:rsidRPr="006D33CB">
              <w:rPr>
                <w:rStyle w:val="Hipervnculo"/>
                <w:noProof/>
              </w:rPr>
              <w:t>Acceso a la aplicación</w:t>
            </w:r>
            <w:r>
              <w:rPr>
                <w:noProof/>
                <w:webHidden/>
              </w:rPr>
              <w:tab/>
            </w:r>
            <w:r>
              <w:rPr>
                <w:noProof/>
                <w:webHidden/>
              </w:rPr>
              <w:fldChar w:fldCharType="begin"/>
            </w:r>
            <w:r>
              <w:rPr>
                <w:noProof/>
                <w:webHidden/>
              </w:rPr>
              <w:instrText xml:space="preserve"> PAGEREF _Toc227148428 \h </w:instrText>
            </w:r>
            <w:r>
              <w:rPr>
                <w:noProof/>
                <w:webHidden/>
              </w:rPr>
            </w:r>
            <w:r>
              <w:rPr>
                <w:noProof/>
                <w:webHidden/>
              </w:rPr>
              <w:fldChar w:fldCharType="separate"/>
            </w:r>
            <w:r>
              <w:rPr>
                <w:noProof/>
                <w:webHidden/>
              </w:rPr>
              <w:t>6</w:t>
            </w:r>
            <w:r>
              <w:rPr>
                <w:noProof/>
                <w:webHidden/>
              </w:rPr>
              <w:fldChar w:fldCharType="end"/>
            </w:r>
          </w:hyperlink>
        </w:p>
        <w:p w14:paraId="319CB279" w14:textId="7ACC7098" w:rsidR="00891CB7" w:rsidRDefault="00891CB7">
          <w:pPr>
            <w:pStyle w:val="TDC1"/>
            <w:tabs>
              <w:tab w:val="right" w:leader="dot" w:pos="9060"/>
            </w:tabs>
            <w:rPr>
              <w:rFonts w:asciiTheme="minorHAnsi" w:eastAsiaTheme="minorEastAsia" w:hAnsiTheme="minorHAnsi"/>
              <w:noProof/>
              <w:lang w:eastAsia="es-ES"/>
            </w:rPr>
          </w:pPr>
          <w:hyperlink w:anchor="_Toc227148429" w:history="1">
            <w:r w:rsidRPr="006D33CB">
              <w:rPr>
                <w:rStyle w:val="Hipervnculo"/>
                <w:noProof/>
              </w:rPr>
              <w:t>Manual de Usuario</w:t>
            </w:r>
            <w:r>
              <w:rPr>
                <w:noProof/>
                <w:webHidden/>
              </w:rPr>
              <w:tab/>
            </w:r>
            <w:r>
              <w:rPr>
                <w:noProof/>
                <w:webHidden/>
              </w:rPr>
              <w:fldChar w:fldCharType="begin"/>
            </w:r>
            <w:r>
              <w:rPr>
                <w:noProof/>
                <w:webHidden/>
              </w:rPr>
              <w:instrText xml:space="preserve"> PAGEREF _Toc227148429 \h </w:instrText>
            </w:r>
            <w:r>
              <w:rPr>
                <w:noProof/>
                <w:webHidden/>
              </w:rPr>
            </w:r>
            <w:r>
              <w:rPr>
                <w:noProof/>
                <w:webHidden/>
              </w:rPr>
              <w:fldChar w:fldCharType="separate"/>
            </w:r>
            <w:r>
              <w:rPr>
                <w:noProof/>
                <w:webHidden/>
              </w:rPr>
              <w:t>7</w:t>
            </w:r>
            <w:r>
              <w:rPr>
                <w:noProof/>
                <w:webHidden/>
              </w:rPr>
              <w:fldChar w:fldCharType="end"/>
            </w:r>
          </w:hyperlink>
        </w:p>
        <w:p w14:paraId="6377A558" w14:textId="2CBB1FEF" w:rsidR="00891CB7" w:rsidRDefault="00891CB7">
          <w:pPr>
            <w:pStyle w:val="TDC2"/>
            <w:tabs>
              <w:tab w:val="right" w:leader="dot" w:pos="9060"/>
            </w:tabs>
            <w:rPr>
              <w:rFonts w:asciiTheme="minorHAnsi" w:eastAsiaTheme="minorEastAsia" w:hAnsiTheme="minorHAnsi"/>
              <w:noProof/>
              <w:lang w:eastAsia="es-ES"/>
            </w:rPr>
          </w:pPr>
          <w:hyperlink w:anchor="_Toc227148430" w:history="1">
            <w:r w:rsidRPr="006D33CB">
              <w:rPr>
                <w:rStyle w:val="Hipervnculo"/>
                <w:noProof/>
              </w:rPr>
              <w:t>Registro</w:t>
            </w:r>
            <w:r>
              <w:rPr>
                <w:noProof/>
                <w:webHidden/>
              </w:rPr>
              <w:tab/>
            </w:r>
            <w:r>
              <w:rPr>
                <w:noProof/>
                <w:webHidden/>
              </w:rPr>
              <w:fldChar w:fldCharType="begin"/>
            </w:r>
            <w:r>
              <w:rPr>
                <w:noProof/>
                <w:webHidden/>
              </w:rPr>
              <w:instrText xml:space="preserve"> PAGEREF _Toc227148430 \h </w:instrText>
            </w:r>
            <w:r>
              <w:rPr>
                <w:noProof/>
                <w:webHidden/>
              </w:rPr>
            </w:r>
            <w:r>
              <w:rPr>
                <w:noProof/>
                <w:webHidden/>
              </w:rPr>
              <w:fldChar w:fldCharType="separate"/>
            </w:r>
            <w:r>
              <w:rPr>
                <w:noProof/>
                <w:webHidden/>
              </w:rPr>
              <w:t>7</w:t>
            </w:r>
            <w:r>
              <w:rPr>
                <w:noProof/>
                <w:webHidden/>
              </w:rPr>
              <w:fldChar w:fldCharType="end"/>
            </w:r>
          </w:hyperlink>
        </w:p>
        <w:p w14:paraId="000F1590" w14:textId="1B0F423C" w:rsidR="00891CB7" w:rsidRDefault="00891CB7">
          <w:pPr>
            <w:pStyle w:val="TDC2"/>
            <w:tabs>
              <w:tab w:val="right" w:leader="dot" w:pos="9060"/>
            </w:tabs>
            <w:rPr>
              <w:rFonts w:asciiTheme="minorHAnsi" w:eastAsiaTheme="minorEastAsia" w:hAnsiTheme="minorHAnsi"/>
              <w:noProof/>
              <w:lang w:eastAsia="es-ES"/>
            </w:rPr>
          </w:pPr>
          <w:hyperlink w:anchor="_Toc227148431" w:history="1">
            <w:r w:rsidRPr="006D33CB">
              <w:rPr>
                <w:rStyle w:val="Hipervnculo"/>
                <w:noProof/>
              </w:rPr>
              <w:t>Inicio de sesión</w:t>
            </w:r>
            <w:r>
              <w:rPr>
                <w:noProof/>
                <w:webHidden/>
              </w:rPr>
              <w:tab/>
            </w:r>
            <w:r>
              <w:rPr>
                <w:noProof/>
                <w:webHidden/>
              </w:rPr>
              <w:fldChar w:fldCharType="begin"/>
            </w:r>
            <w:r>
              <w:rPr>
                <w:noProof/>
                <w:webHidden/>
              </w:rPr>
              <w:instrText xml:space="preserve"> PAGEREF _Toc227148431 \h </w:instrText>
            </w:r>
            <w:r>
              <w:rPr>
                <w:noProof/>
                <w:webHidden/>
              </w:rPr>
            </w:r>
            <w:r>
              <w:rPr>
                <w:noProof/>
                <w:webHidden/>
              </w:rPr>
              <w:fldChar w:fldCharType="separate"/>
            </w:r>
            <w:r>
              <w:rPr>
                <w:noProof/>
                <w:webHidden/>
              </w:rPr>
              <w:t>8</w:t>
            </w:r>
            <w:r>
              <w:rPr>
                <w:noProof/>
                <w:webHidden/>
              </w:rPr>
              <w:fldChar w:fldCharType="end"/>
            </w:r>
          </w:hyperlink>
        </w:p>
        <w:p w14:paraId="5DA329F4" w14:textId="5DBADAB3" w:rsidR="005C2FE5" w:rsidRDefault="00FB3112" w:rsidP="005C2FE5">
          <w:pPr>
            <w:rPr>
              <w:b/>
              <w:bCs/>
            </w:rPr>
          </w:pPr>
          <w:r w:rsidRPr="00762963">
            <w:rPr>
              <w:b/>
              <w:bCs/>
              <w:sz w:val="18"/>
              <w:szCs w:val="18"/>
            </w:rPr>
            <w:fldChar w:fldCharType="end"/>
          </w:r>
        </w:p>
      </w:sdtContent>
    </w:sdt>
    <w:p w14:paraId="578D65BB" w14:textId="77777777" w:rsidR="00482522" w:rsidRPr="005C2FE5" w:rsidRDefault="00482522" w:rsidP="00940BAF">
      <w:pPr>
        <w:rPr>
          <w:b/>
          <w:bCs/>
        </w:rPr>
      </w:pPr>
      <w:r>
        <w:br w:type="page"/>
      </w:r>
      <w:r w:rsidRPr="00940BAF">
        <w:rPr>
          <w:b/>
          <w:bCs/>
          <w:sz w:val="32"/>
          <w:szCs w:val="32"/>
        </w:rPr>
        <w:lastRenderedPageBreak/>
        <w:t>Índice de tablas</w:t>
      </w:r>
    </w:p>
    <w:p w14:paraId="0BF1ED3A" w14:textId="557B63F5" w:rsidR="00482522" w:rsidRDefault="004B3B11">
      <w:pPr>
        <w:spacing w:line="278" w:lineRule="auto"/>
        <w:jc w:val="left"/>
      </w:pPr>
      <w:r>
        <w:fldChar w:fldCharType="begin"/>
      </w:r>
      <w:r>
        <w:instrText xml:space="preserve"> TOC \h \z \c "Tabla" </w:instrText>
      </w:r>
      <w:r>
        <w:fldChar w:fldCharType="separate"/>
      </w:r>
      <w:r>
        <w:rPr>
          <w:b/>
          <w:bCs/>
          <w:noProof/>
        </w:rPr>
        <w:t>No se encuentran elementos de tabla de ilustraciones.</w:t>
      </w:r>
      <w:r>
        <w:rPr>
          <w:b/>
          <w:bCs/>
          <w:noProof/>
        </w:rPr>
        <w:fldChar w:fldCharType="end"/>
      </w:r>
      <w:r w:rsidR="00482522">
        <w:br w:type="page"/>
      </w:r>
    </w:p>
    <w:p w14:paraId="5B268BB5" w14:textId="77777777" w:rsidR="00482522" w:rsidRPr="00C531E3" w:rsidRDefault="00482522" w:rsidP="00C531E3">
      <w:pPr>
        <w:rPr>
          <w:b/>
          <w:bCs/>
          <w:sz w:val="32"/>
          <w:szCs w:val="32"/>
        </w:rPr>
      </w:pPr>
      <w:r w:rsidRPr="00C531E3">
        <w:rPr>
          <w:b/>
          <w:bCs/>
          <w:sz w:val="32"/>
          <w:szCs w:val="32"/>
        </w:rPr>
        <w:lastRenderedPageBreak/>
        <w:t>Índice de figuras</w:t>
      </w:r>
    </w:p>
    <w:p w14:paraId="20F969F0" w14:textId="147E42FC" w:rsidR="007A09B6" w:rsidRDefault="00E21E40">
      <w:pPr>
        <w:spacing w:line="278" w:lineRule="auto"/>
        <w:jc w:val="left"/>
        <w:rPr>
          <w:b/>
          <w:bCs/>
          <w:noProof/>
        </w:rPr>
      </w:pPr>
      <w:r w:rsidRPr="003B1992">
        <w:rPr>
          <w:b/>
          <w:bCs/>
        </w:rPr>
        <w:fldChar w:fldCharType="begin"/>
      </w:r>
      <w:r w:rsidRPr="003B1992">
        <w:rPr>
          <w:b/>
          <w:bCs/>
        </w:rPr>
        <w:instrText xml:space="preserve"> TOC \h \z \c "</w:instrText>
      </w:r>
      <w:r w:rsidR="00940BAF" w:rsidRPr="003B1992">
        <w:rPr>
          <w:b/>
          <w:bCs/>
        </w:rPr>
        <w:instrText>Figura</w:instrText>
      </w:r>
      <w:r w:rsidRPr="003B1992">
        <w:rPr>
          <w:b/>
          <w:bCs/>
        </w:rPr>
        <w:instrText xml:space="preserve">" </w:instrText>
      </w:r>
      <w:r w:rsidRPr="003B1992">
        <w:rPr>
          <w:b/>
          <w:bCs/>
        </w:rPr>
        <w:fldChar w:fldCharType="separate"/>
      </w:r>
      <w:r w:rsidR="004B3B11">
        <w:rPr>
          <w:noProof/>
        </w:rPr>
        <w:t>No se encuentran elementos de tabla de ilustraciones.</w:t>
      </w:r>
      <w:r w:rsidRPr="003B1992">
        <w:rPr>
          <w:b/>
          <w:bCs/>
          <w:noProof/>
        </w:rPr>
        <w:fldChar w:fldCharType="end"/>
      </w:r>
    </w:p>
    <w:p w14:paraId="4ADC8BFF" w14:textId="77777777" w:rsidR="007A09B6" w:rsidRDefault="007A09B6">
      <w:pPr>
        <w:spacing w:line="278" w:lineRule="auto"/>
        <w:jc w:val="left"/>
        <w:rPr>
          <w:b/>
          <w:bCs/>
          <w:noProof/>
        </w:rPr>
      </w:pPr>
      <w:r>
        <w:rPr>
          <w:b/>
          <w:bCs/>
          <w:noProof/>
        </w:rPr>
        <w:br w:type="page"/>
      </w:r>
    </w:p>
    <w:p w14:paraId="2DE6A4DE" w14:textId="746CE388" w:rsidR="007576CF" w:rsidRDefault="007A09B6" w:rsidP="007576CF">
      <w:pPr>
        <w:pStyle w:val="Ttulo1"/>
        <w:jc w:val="center"/>
      </w:pPr>
      <w:bookmarkStart w:id="0" w:name="_Toc227148426"/>
      <w:r>
        <w:lastRenderedPageBreak/>
        <w:t>Introducción</w:t>
      </w:r>
      <w:bookmarkEnd w:id="0"/>
    </w:p>
    <w:p w14:paraId="7E54700A" w14:textId="1061C954" w:rsidR="007576CF" w:rsidRDefault="007576CF" w:rsidP="007576CF">
      <w:pPr>
        <w:jc w:val="center"/>
      </w:pPr>
      <w:r>
        <w:t>El presente manual tiene como finalidad explicar de forma clara el funcionamiento general de la aplicación Digital-FIT, mostrando cómo se utiliza cada una de sus partes principales y qué puede hacer cada tipo de usuario dentro del sistema.</w:t>
      </w:r>
    </w:p>
    <w:p w14:paraId="2BABE8E9" w14:textId="127544CE" w:rsidR="007576CF" w:rsidRDefault="007576CF" w:rsidP="007576CF">
      <w:pPr>
        <w:jc w:val="center"/>
      </w:pPr>
      <w:r>
        <w:t>Digital-FIT es una aplicación web orientada al ámbito deportivo, creada con el objetivo de reunir en una sola plataforma varias funciones que normalmente suelen encontrarse repartidas en diferentes herramientas. Entre ellas se incluyen la consulta de centros privados, la búsqueda de lugares públicos donde practicar deporte, la gestión de entrenamientos personales, el uso de mapa interactivo, el sistema de valoraciones y el apartado de soporte.</w:t>
      </w:r>
    </w:p>
    <w:p w14:paraId="5D9C2CB3" w14:textId="77777777" w:rsidR="007576CF" w:rsidRDefault="007576CF" w:rsidP="007576CF">
      <w:pPr>
        <w:jc w:val="center"/>
      </w:pPr>
    </w:p>
    <w:p w14:paraId="5B158DC8" w14:textId="37DD4989" w:rsidR="007576CF" w:rsidRDefault="007576CF" w:rsidP="007576CF">
      <w:pPr>
        <w:jc w:val="center"/>
      </w:pPr>
      <w:r>
        <w:t>La aplicación está pensada para facilitar la organización deportiva de los usuarios y ayudarles a encontrar espacios donde entrenar de forma más sencilla, especialmente dentro del entorno de Valencia y la Comunidad Valenciana. De esta manera, Digital-FIT no solo actúa como buscador de instalaciones, sino también como una herramienta práctica de apoyo para el usuario.</w:t>
      </w:r>
    </w:p>
    <w:p w14:paraId="793FE65E" w14:textId="3F5AD72C" w:rsidR="007576CF" w:rsidRDefault="007576CF" w:rsidP="007576CF">
      <w:pPr>
        <w:jc w:val="center"/>
      </w:pPr>
      <w:r>
        <w:t>Este manual se ha elaborado como guía de uso y funcionamiento. Por ello, no se centra en aspectos internos de programación o código, sino en explicar de manera práctica cómo acceder a la aplicación, cómo moverse entre sus apartados y cómo utilizar correctamente las funciones disponibles.</w:t>
      </w:r>
    </w:p>
    <w:p w14:paraId="6E44822E" w14:textId="77777777" w:rsidR="007576CF" w:rsidRDefault="007576CF" w:rsidP="007576CF">
      <w:pPr>
        <w:jc w:val="center"/>
      </w:pPr>
    </w:p>
    <w:p w14:paraId="524912E0" w14:textId="6CC8564D" w:rsidR="007576CF" w:rsidRDefault="007576CF" w:rsidP="007576CF">
      <w:pPr>
        <w:jc w:val="center"/>
      </w:pPr>
      <w:r>
        <w:t xml:space="preserve">A lo largo del documento se diferenciarán dos grandes perfiles de uso: el usuario normal y el administrador. En primer </w:t>
      </w:r>
      <w:r>
        <w:t>lugar,</w:t>
      </w:r>
      <w:r>
        <w:t xml:space="preserve"> se explicará el funcionamiento general de la aplicación desde el punto de vista del usuario, y después se detallarán las funciones específicas del panel de administración.</w:t>
      </w:r>
    </w:p>
    <w:p w14:paraId="5214E476" w14:textId="63E9E4EE" w:rsidR="00FF79F1" w:rsidRDefault="007576CF" w:rsidP="007576CF">
      <w:pPr>
        <w:jc w:val="center"/>
      </w:pPr>
      <w:r>
        <w:t>El objetivo es que cualquier persona que lea este manual pueda entender la lógica general de Digital-FIT y utilizar la aplicación con facilidad, incluso sin haber visto antes el proyecto.</w:t>
      </w:r>
    </w:p>
    <w:p w14:paraId="1F005C0C" w14:textId="77777777" w:rsidR="00FF79F1" w:rsidRDefault="00FF79F1">
      <w:pPr>
        <w:spacing w:line="278" w:lineRule="auto"/>
        <w:jc w:val="left"/>
      </w:pPr>
      <w:r>
        <w:br w:type="page"/>
      </w:r>
    </w:p>
    <w:p w14:paraId="76382B81" w14:textId="0C25C6F5" w:rsidR="007A09B6" w:rsidRDefault="00FF79F1" w:rsidP="00FF79F1">
      <w:pPr>
        <w:pStyle w:val="Ttulo1"/>
        <w:jc w:val="center"/>
      </w:pPr>
      <w:bookmarkStart w:id="1" w:name="_Toc227148427"/>
      <w:r>
        <w:lastRenderedPageBreak/>
        <w:t>Requisitos para usar la aplicación</w:t>
      </w:r>
      <w:bookmarkEnd w:id="1"/>
    </w:p>
    <w:p w14:paraId="6C6AD44B" w14:textId="0E9C58B1" w:rsidR="00042986" w:rsidRPr="00042986" w:rsidRDefault="00042986" w:rsidP="009C4C08">
      <w:pPr>
        <w:jc w:val="left"/>
      </w:pPr>
      <w:r w:rsidRPr="00042986">
        <w:t xml:space="preserve">Digital-FIT se ha desarrollado como una aplicación web, por lo que no requiere una instalación compleja en el equipo del usuario. </w:t>
      </w:r>
      <w:r w:rsidRPr="00042986">
        <w:br/>
      </w:r>
      <w:r w:rsidRPr="00042986">
        <w:br/>
        <w:t>Para utilizar la aplicación correctamente es recomendable disponer de un navegador web actualizado, como Google Chrome, Microsoft Edge o Mozilla Firefox. Esto resulta importante porque algunas funciones de la aplicación, como la navegación entre pantallas, la carga dinámica de contenido o el uso del mapa interactivo, dependen de tecnologías web actuales que funcionan mejor en versiones recientes de los navegadores.</w:t>
      </w:r>
      <w:r w:rsidRPr="00042986">
        <w:br/>
      </w:r>
      <w:r w:rsidRPr="00042986">
        <w:br/>
        <w:t>También es necesario disponer de acceso a internet, ya que Digital-FIT trabaja con una arquitectura web en la que el usuario accede a la interfaz desde el navegador y esta se comunica con el servidor para obtener y guardar la información del sistema. Además, algunas funciones concretas, como el mapa interactivo y la búsqueda de ubicaciones, dependen del acceso a servicios web externos relacionados con mapas y localización.</w:t>
      </w:r>
      <w:r w:rsidRPr="00042986">
        <w:br/>
      </w:r>
      <w:r w:rsidRPr="00042986">
        <w:br/>
        <w:t>Para utilizar las funciones privadas de la aplicación es necesario disponer de una cuenta de usuario. Sin iniciar sesión, el acceso queda limitado, ya que apartados como los entrenamientos personales, las valoraciones, los elementos guardados, las estadísticas personales o el soporte están asociados a la cuenta de cada usuario.</w:t>
      </w:r>
      <w:r w:rsidRPr="00042986">
        <w:br/>
      </w:r>
      <w:r w:rsidRPr="00042986">
        <w:br/>
        <w:t>En el caso del mapa interactivo, también es importante que el navegador permita cargar correctamente contenido web externo. Esto permite mostrar el mapa, realizar búsquedas de direcciones y trabajar con coordenadas reales para guardar ubicaciones dentro de la aplicación.</w:t>
      </w:r>
      <w:r w:rsidRPr="00042986">
        <w:br/>
      </w:r>
      <w:r w:rsidRPr="00042986">
        <w:br/>
        <w:t>En conjunto, los requisitos de uso de Digital-FIT son sencillos: disponer de un navegador actualizado, conexión a internet y una cuenta de usuario para acceder a las funciones privadas. Gracias a ello, la aplicación puede utilizarse de forma cómoda sin necesidad de instalar programas adicionales.</w:t>
      </w:r>
    </w:p>
    <w:p w14:paraId="595F2978" w14:textId="77777777" w:rsidR="00042986" w:rsidRPr="00042986" w:rsidRDefault="00042986" w:rsidP="00042986">
      <w:pPr>
        <w:pStyle w:val="Ttulo1"/>
        <w:jc w:val="center"/>
      </w:pPr>
      <w:bookmarkStart w:id="2" w:name="_Toc227148428"/>
      <w:r w:rsidRPr="00042986">
        <w:lastRenderedPageBreak/>
        <w:t>Acceso a la aplicación</w:t>
      </w:r>
      <w:bookmarkEnd w:id="2"/>
    </w:p>
    <w:p w14:paraId="511B79BA" w14:textId="7C5FD944" w:rsidR="001202BC" w:rsidRDefault="00BA41E8" w:rsidP="00BA41E8">
      <w:pPr>
        <w:jc w:val="left"/>
      </w:pPr>
      <w:r w:rsidRPr="00BA41E8">
        <w:t>El acceso a Digital-FIT se realiza desde la pantalla inicial de autenticación. Esta pantalla es el punto de entrada principal a la aplicación y desde ella el usuario puede iniciar sesión con una cuenta ya existente o acceder al formulario de registro para crear una nueva.</w:t>
      </w:r>
      <w:r w:rsidRPr="00BA41E8">
        <w:br/>
        <w:t>Si ya dispone de una cuenta, solo tiene que introducir sus credenciales en el formulario de inicio de sesión. Una vez validados los datos, el sistema permite el acceso a la aplicación y muestra las funciones correspondientes según el tipo de usuario.</w:t>
      </w:r>
      <w:r w:rsidRPr="00BA41E8">
        <w:br/>
        <w:t>Si el usuario todavía no dispone de cuenta, debe utilizar la opción de registro. En esta parte se solicitan los datos necesarios para crear un nuevo perfil. Una vez completado el proceso de alta, el usuario ya puede acceder a la aplicación con normalidad utilizando su correo y contraseña.</w:t>
      </w:r>
      <w:r w:rsidRPr="00BA41E8">
        <w:br/>
      </w:r>
      <w:r w:rsidRPr="00BA41E8">
        <w:br/>
        <w:t>Digital-FIT diferencia entre usuario normal y administrador. El usuario normal accede a las funciones habituales de uso de la aplicación, como consulta de centros y lugares, gestión de entrenamientos, uso del mapa, valoraciones y soporte. El administrador, además de estas funciones, dispone de acceso a las herramientas de gestión interna, como el panel de administración, la revisión de contenido, la gestión de incidencias y las estadísticas generales del sistema.</w:t>
      </w:r>
      <w:r w:rsidRPr="00BA41E8">
        <w:br/>
        <w:t>El sistema controla el acceso a las zonas privadas de la aplicación. Esto significa que una persona que no haya iniciado sesión no puede acceder libremente a determinadas secciones, y que un usuario normal no puede entrar en apartados reservados al administrador. De esta forma, la aplicación mantiene separadas las funciones de uso general y las funciones de gestión.</w:t>
      </w:r>
      <w:r w:rsidRPr="00BA41E8">
        <w:br/>
      </w:r>
      <w:r w:rsidRPr="00BA41E8">
        <w:br/>
        <w:t>Una vez iniciada la sesión, el usuario puede navegar por las distintas pantallas de la aplicación y utilizar sus funciones mientras la sesión permanezca activa. Cuando decide salir, puede cerrar sesión y volver a la pantalla inicial. A partir de ese momento, será necesario identificarse de nuevo para acceder a las funciones privadas.</w:t>
      </w:r>
      <w:r w:rsidRPr="00BA41E8">
        <w:br/>
      </w:r>
      <w:r w:rsidRPr="00BA41E8">
        <w:br/>
        <w:t xml:space="preserve">En general, el acceso a Digital-FIT está planteado para ser sencillo, claro y </w:t>
      </w:r>
      <w:r>
        <w:t>seguro.</w:t>
      </w:r>
    </w:p>
    <w:p w14:paraId="077CDF4E" w14:textId="77777777" w:rsidR="005F5F8D" w:rsidRDefault="001202BC" w:rsidP="001202BC">
      <w:pPr>
        <w:pStyle w:val="Ttulo1"/>
        <w:jc w:val="center"/>
      </w:pPr>
      <w:bookmarkStart w:id="3" w:name="_Toc227148429"/>
      <w:r>
        <w:lastRenderedPageBreak/>
        <w:t>Manual de Usuario</w:t>
      </w:r>
      <w:bookmarkEnd w:id="3"/>
    </w:p>
    <w:p w14:paraId="394FEE4C" w14:textId="77777777" w:rsidR="000B2326" w:rsidRDefault="005F5F8D" w:rsidP="005F5F8D">
      <w:pPr>
        <w:pStyle w:val="Ttulo2"/>
      </w:pPr>
      <w:bookmarkStart w:id="4" w:name="_Toc227148430"/>
      <w:r>
        <w:t>Registro</w:t>
      </w:r>
      <w:bookmarkEnd w:id="4"/>
    </w:p>
    <w:p w14:paraId="14F0B3BB" w14:textId="77777777" w:rsidR="000B2326" w:rsidRPr="000B2326" w:rsidRDefault="000B2326" w:rsidP="000B2326">
      <w:pPr>
        <w:jc w:val="left"/>
      </w:pPr>
      <w:r w:rsidRPr="000B2326">
        <w:t>El registro permite crear una cuenta nueva dentro de Digital-FIT. Este proceso es necesario para poder acceder a las funciones privadas de la aplicación, como guardar centros y lugares, gestionar entrenamientos personales, realizar valoraciones o utilizar el apartado de soporte.</w:t>
      </w:r>
      <w:r w:rsidRPr="000B2326">
        <w:br/>
      </w:r>
      <w:r w:rsidRPr="000B2326">
        <w:br/>
        <w:t>Para registrarse, el usuario debe acceder al formulario de alta desde la pantalla inicial. En este formulario se solicitan los datos básicos necesarios para crear la cuenta. Una vez completados los campos y enviada la información, el sistema valida que los datos sean correctos y crea el nuevo usuario.</w:t>
      </w:r>
      <w:r w:rsidRPr="000B2326">
        <w:br/>
      </w:r>
      <w:r w:rsidRPr="000B2326">
        <w:br/>
        <w:t>El objetivo de este proceso es que cada persona disponga de su propio perfil dentro de la aplicación. Gracias a ello, Digital-FIT puede asociar correctamente la información personal de cada usuario, como sus entrenamientos, sus valoraciones o sus elementos guardados.</w:t>
      </w:r>
      <w:r w:rsidRPr="000B2326">
        <w:br/>
      </w:r>
      <w:r w:rsidRPr="000B2326">
        <w:br/>
        <w:t>Si el registro se realiza correctamente, el usuario ya puede acceder a la aplicación utilizando sus credenciales. A partir de ese momento, podrá iniciar sesión y comenzar a utilizar las funciones disponibles para su cuenta.</w:t>
      </w:r>
      <w:r w:rsidRPr="000B2326">
        <w:br/>
      </w:r>
      <w:r w:rsidRPr="000B2326">
        <w:br/>
        <w:t>Este proceso resulta importante porque marca el primer acceso real del usuario a la plataforma y permite personalizar la experiencia de uso dentro de Digital-FIT.</w:t>
      </w:r>
    </w:p>
    <w:p w14:paraId="4075A5A1" w14:textId="103F890C" w:rsidR="00042986" w:rsidRDefault="001202BC" w:rsidP="004E3400">
      <w:pPr>
        <w:pStyle w:val="Ttulo2"/>
      </w:pPr>
      <w:r>
        <w:br w:type="page"/>
      </w:r>
      <w:bookmarkStart w:id="5" w:name="_Toc227148431"/>
      <w:r w:rsidR="004E3400">
        <w:lastRenderedPageBreak/>
        <w:t>Inicio de sesión</w:t>
      </w:r>
      <w:bookmarkEnd w:id="5"/>
    </w:p>
    <w:p w14:paraId="3338561E" w14:textId="77777777" w:rsidR="008C7C04" w:rsidRDefault="008C7C04" w:rsidP="008C7C04">
      <w:pPr>
        <w:jc w:val="left"/>
      </w:pPr>
      <w:r w:rsidRPr="008C7C04">
        <w:t>El inicio de sesión permite al usuario acceder a su cuenta personal dentro de Digital-FIT. Para ello, debe introducir las credenciales con las que se registró previamente en la aplicación.</w:t>
      </w:r>
    </w:p>
    <w:p w14:paraId="253446C1" w14:textId="618B2C88" w:rsidR="008C7C04" w:rsidRDefault="008C7C04" w:rsidP="008C7C04">
      <w:pPr>
        <w:jc w:val="left"/>
      </w:pPr>
      <w:r w:rsidRPr="008C7C04">
        <w:br/>
        <w:t>Una vez enviados los datos, el sistema comprueba que la información sea correcta y, si la validación es satisfactoria, permite el acceso a las zonas privadas de la aplicación. Desde ese momento, el usuario puede navegar por los distintos apartados y utilizar las funciones disponibles según su perfil.</w:t>
      </w:r>
      <w:r w:rsidRPr="008C7C04">
        <w:br/>
      </w:r>
      <w:r w:rsidRPr="008C7C04">
        <w:br/>
        <w:t>El inicio de sesión no solo sirve para entrar en la aplicación, sino también para identificar al usuario que la está utilizando en ese momento. Gracias a esta identificación, el sistema puede mostrar su información personal, como entrenamientos, elementos guardados, valoraciones o mensajes enviados desde soporte.</w:t>
      </w:r>
    </w:p>
    <w:p w14:paraId="75D5A3AC" w14:textId="380EA748" w:rsidR="008C7C04" w:rsidRPr="008C7C04" w:rsidRDefault="008C7C04" w:rsidP="008C7C04">
      <w:pPr>
        <w:jc w:val="left"/>
      </w:pPr>
      <w:r w:rsidRPr="008C7C04">
        <w:br/>
        <w:t>En el caso de que la cuenta corresponda a un administrador, además de las funciones habituales se habilitan las secciones de gestión interna de la aplicación. Esto permite diferenciar claramente entre el uso normal del sistema y las funciones de administración.</w:t>
      </w:r>
      <w:r w:rsidRPr="008C7C04">
        <w:br/>
      </w:r>
      <w:r w:rsidRPr="008C7C04">
        <w:br/>
        <w:t>El inicio de sesión es, por tanto, una parte fundamental de Digital-FIT, ya que permite proteger la información personal de cada usuario y controlar correctamente el acceso a las distintas secciones de la plataforma.</w:t>
      </w:r>
    </w:p>
    <w:p w14:paraId="1FF501CF" w14:textId="2D034560" w:rsidR="008C7C04" w:rsidRPr="008C7C04" w:rsidRDefault="008C7C04" w:rsidP="008C7C04">
      <w:pPr>
        <w:rPr>
          <w:b/>
          <w:bCs/>
        </w:rPr>
      </w:pPr>
    </w:p>
    <w:p w14:paraId="4B06937B" w14:textId="77777777" w:rsidR="004E3400" w:rsidRPr="004E3400" w:rsidRDefault="004E3400" w:rsidP="004E3400"/>
    <w:sectPr w:rsidR="004E3400" w:rsidRPr="004E3400" w:rsidSect="00482522">
      <w:pgSz w:w="11906" w:h="16838" w:code="9"/>
      <w:pgMar w:top="1418" w:right="1418" w:bottom="1418" w:left="1418"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419DD9" w14:textId="77777777" w:rsidR="008E29BC" w:rsidRDefault="008E29BC" w:rsidP="00A45FA8">
      <w:pPr>
        <w:spacing w:after="0" w:line="240" w:lineRule="auto"/>
      </w:pPr>
      <w:r>
        <w:separator/>
      </w:r>
    </w:p>
  </w:endnote>
  <w:endnote w:type="continuationSeparator" w:id="0">
    <w:p w14:paraId="4ECF19F9" w14:textId="77777777" w:rsidR="008E29BC" w:rsidRDefault="008E29BC" w:rsidP="00A45F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45DF2F" w14:textId="77777777" w:rsidR="00993EC0" w:rsidRDefault="00AD1545">
    <w:pPr>
      <w:pStyle w:val="Piedepgina"/>
    </w:pPr>
    <w:r>
      <w:t>Manuel Casinos Pérez</w:t>
    </w:r>
    <w:sdt>
      <w:sdtPr>
        <w:id w:val="-786899795"/>
        <w:docPartObj>
          <w:docPartGallery w:val="Page Numbers (Bottom of Page)"/>
          <w:docPartUnique/>
        </w:docPartObj>
      </w:sdtPr>
      <w:sdtContent>
        <w:r>
          <w:rPr>
            <w:noProof/>
          </w:rPr>
          <mc:AlternateContent>
            <mc:Choice Requires="wps">
              <w:drawing>
                <wp:anchor distT="0" distB="0" distL="114300" distR="114300" simplePos="0" relativeHeight="251660288" behindDoc="0" locked="0" layoutInCell="1" allowOverlap="1" wp14:anchorId="55BE4723" wp14:editId="4982160A">
                  <wp:simplePos x="0" y="0"/>
                  <wp:positionH relativeFrom="rightMargin">
                    <wp:align>center</wp:align>
                  </wp:positionH>
                  <wp:positionV relativeFrom="bottomMargin">
                    <wp:align>center</wp:align>
                  </wp:positionV>
                  <wp:extent cx="565785" cy="191770"/>
                  <wp:effectExtent l="0" t="0" r="0" b="0"/>
                  <wp:wrapNone/>
                  <wp:docPr id="190250722" name="Rectángulo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rot="10800000" flipH="1">
                            <a:off x="0" y="0"/>
                            <a:ext cx="565785" cy="191770"/>
                          </a:xfrm>
                          <a:prstGeom prst="rect">
                            <a:avLst/>
                          </a:prstGeom>
                          <a:noFill/>
                          <a:ln>
                            <a:noFill/>
                          </a:ln>
                          <a:extLst>
                            <a:ext uri="{909E8E84-426E-40DD-AFC4-6F175D3DCCD1}">
                              <a14:hiddenFill xmlns:a14="http://schemas.microsoft.com/office/drawing/2010/main">
                                <a:solidFill>
                                  <a:srgbClr val="C0504D"/>
                                </a:solidFill>
                              </a14:hiddenFill>
                            </a:ext>
                            <a:ext uri="{91240B29-F687-4F45-9708-019B960494DF}">
                              <a14:hiddenLine xmlns:a14="http://schemas.microsoft.com/office/drawing/2010/main" w="28575">
                                <a:solidFill>
                                  <a:srgbClr val="5C83B4"/>
                                </a:solidFill>
                                <a:miter lim="800000"/>
                                <a:headEnd/>
                                <a:tailEnd/>
                              </a14:hiddenLine>
                            </a:ext>
                          </a:extLst>
                        </wps:spPr>
                        <wps:txbx>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wps:txbx>
                        <wps:bodyPr rot="0" vert="horz" wrap="square" lIns="91440" tIns="0" rIns="91440" bIns="0" anchor="t" anchorCtr="0" upright="1">
                          <a:noAutofit/>
                        </wps:bodyPr>
                      </wps:wsp>
                    </a:graphicData>
                  </a:graphic>
                  <wp14:sizeRelH relativeFrom="page">
                    <wp14:pctWidth>0</wp14:pctWidth>
                  </wp14:sizeRelH>
                  <wp14:sizeRelV relativeFrom="bottomMargin">
                    <wp14:pctHeight>0</wp14:pctHeight>
                  </wp14:sizeRelV>
                </wp:anchor>
              </w:drawing>
            </mc:Choice>
            <mc:Fallback>
              <w:pict>
                <v:rect w14:anchorId="55BE4723" id="Rectángulo 3" o:spid="_x0000_s1026" style="position:absolute;left:0;text-align:left;margin-left:0;margin-top:0;width:44.55pt;height:15.1pt;rotation:180;flip:x;z-index:251660288;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" filled="f" fillcolor="#c0504d" stroked="f" strokecolor="#5c83b4" strokeweight="2.25pt">
                  <v:textbox inset=",0,,0">
                    <w:txbxContent>
                      <w:p w14:paraId="05827701" w14:textId="77777777" w:rsidR="00AD1545" w:rsidRDefault="00AD1545">
                        <w:pPr>
                          <w:pBdr>
                            <w:top w:val="single" w:sz="4" w:space="1" w:color="7F7F7F" w:themeColor="background1" w:themeShade="7F"/>
                          </w:pBdr>
                          <w:jc w:val="center"/>
                          <w:rPr>
                            <w:color w:val="E97132" w:themeColor="accent2"/>
                          </w:rPr>
                        </w:pPr>
                        <w:r>
                          <w:fldChar w:fldCharType="begin"/>
                        </w:r>
                        <w:r>
                          <w:instrText>PAGE   \* MERGEFORMAT</w:instrText>
                        </w:r>
                        <w:r>
                          <w:fldChar w:fldCharType="separate"/>
                        </w:r>
                        <w:r>
                          <w:rPr>
                            <w:color w:val="E97132" w:themeColor="accent2"/>
                          </w:rPr>
                          <w:t>2</w:t>
                        </w:r>
                        <w:r>
                          <w:rPr>
                            <w:color w:val="E97132" w:themeColor="accent2"/>
                          </w:rPr>
                          <w:fldChar w:fldCharType="end"/>
                        </w:r>
                      </w:p>
                    </w:txbxContent>
                  </v:textbox>
                  <w10:wrap anchorx="margin" anchory="margin"/>
                </v:rec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8E9319" w14:textId="77777777" w:rsidR="008E29BC" w:rsidRDefault="008E29BC" w:rsidP="00A45FA8">
      <w:pPr>
        <w:spacing w:after="0" w:line="240" w:lineRule="auto"/>
      </w:pPr>
      <w:r>
        <w:separator/>
      </w:r>
    </w:p>
  </w:footnote>
  <w:footnote w:type="continuationSeparator" w:id="0">
    <w:p w14:paraId="730B9234" w14:textId="77777777" w:rsidR="008E29BC" w:rsidRDefault="008E29BC" w:rsidP="00A45FA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CB6D8" w14:textId="77777777" w:rsidR="00A45FA8" w:rsidRDefault="00993EC0">
    <w:pPr>
      <w:pStyle w:val="Encabezado"/>
    </w:pPr>
    <w:r>
      <w:rPr>
        <w:noProof/>
      </w:rPr>
      <w:drawing>
        <wp:anchor distT="0" distB="0" distL="114300" distR="114300" simplePos="0" relativeHeight="251658240" behindDoc="1" locked="0" layoutInCell="1" allowOverlap="1" wp14:anchorId="2751BF01" wp14:editId="36D86711">
          <wp:simplePos x="0" y="0"/>
          <wp:positionH relativeFrom="margin">
            <wp:align>center</wp:align>
          </wp:positionH>
          <wp:positionV relativeFrom="paragraph">
            <wp:posOffset>-192405</wp:posOffset>
          </wp:positionV>
          <wp:extent cx="7105650" cy="481330"/>
          <wp:effectExtent l="0" t="0" r="0" b="0"/>
          <wp:wrapTight wrapText="bothSides">
            <wp:wrapPolygon edited="0">
              <wp:start x="0" y="0"/>
              <wp:lineTo x="0" y="20517"/>
              <wp:lineTo x="21542" y="20517"/>
              <wp:lineTo x="21542" y="0"/>
              <wp:lineTo x="0" y="0"/>
            </wp:wrapPolygon>
          </wp:wrapTight>
          <wp:docPr id="109442545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05650" cy="48133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25" style="width:0;height:1.5pt" o:hralign="center" o:bullet="t" o:hrstd="t" o:hr="t" fillcolor="#a0a0a0" stroked="f"/>
    </w:pict>
  </w:numPicBullet>
  <w:abstractNum w:abstractNumId="0" w15:restartNumberingAfterBreak="0">
    <w:nsid w:val="00241D5A"/>
    <w:multiLevelType w:val="hybridMultilevel"/>
    <w:tmpl w:val="959E5E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5D0E07"/>
    <w:multiLevelType w:val="hybridMultilevel"/>
    <w:tmpl w:val="B29C789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027D1549"/>
    <w:multiLevelType w:val="hybridMultilevel"/>
    <w:tmpl w:val="92A687BE"/>
    <w:lvl w:ilvl="0" w:tplc="262E33C8">
      <w:numFmt w:val="bullet"/>
      <w:lvlText w:val="-"/>
      <w:lvlJc w:val="left"/>
      <w:pPr>
        <w:ind w:left="720" w:hanging="360"/>
      </w:pPr>
      <w:rPr>
        <w:rFonts w:ascii="Arial" w:eastAsiaTheme="minorHAns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82A5145"/>
    <w:multiLevelType w:val="hybridMultilevel"/>
    <w:tmpl w:val="009A889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86118B3"/>
    <w:multiLevelType w:val="hybridMultilevel"/>
    <w:tmpl w:val="A280AC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0C21797F"/>
    <w:multiLevelType w:val="multilevel"/>
    <w:tmpl w:val="8C12F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441068"/>
    <w:multiLevelType w:val="multilevel"/>
    <w:tmpl w:val="16064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7B19FD"/>
    <w:multiLevelType w:val="multilevel"/>
    <w:tmpl w:val="6CAC5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D95158"/>
    <w:multiLevelType w:val="hybridMultilevel"/>
    <w:tmpl w:val="55AE5FB0"/>
    <w:lvl w:ilvl="0" w:tplc="3C7E3598">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A822E7F"/>
    <w:multiLevelType w:val="hybridMultilevel"/>
    <w:tmpl w:val="14D8EC7A"/>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BF36BFC"/>
    <w:multiLevelType w:val="multilevel"/>
    <w:tmpl w:val="CD443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360578"/>
    <w:multiLevelType w:val="hybridMultilevel"/>
    <w:tmpl w:val="FE3E4C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203F3A3D"/>
    <w:multiLevelType w:val="hybridMultilevel"/>
    <w:tmpl w:val="FE9E79A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0DD748F"/>
    <w:multiLevelType w:val="multilevel"/>
    <w:tmpl w:val="DE088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9D2FCF"/>
    <w:multiLevelType w:val="hybridMultilevel"/>
    <w:tmpl w:val="045A3E1A"/>
    <w:lvl w:ilvl="0" w:tplc="E1A62BC4">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1D510DA"/>
    <w:multiLevelType w:val="hybridMultilevel"/>
    <w:tmpl w:val="826248CE"/>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16" w15:restartNumberingAfterBreak="0">
    <w:nsid w:val="230C2DA1"/>
    <w:multiLevelType w:val="hybridMultilevel"/>
    <w:tmpl w:val="C95C5416"/>
    <w:lvl w:ilvl="0" w:tplc="2C64820C">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96554E3"/>
    <w:multiLevelType w:val="multilevel"/>
    <w:tmpl w:val="88A4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9F7C16"/>
    <w:multiLevelType w:val="multilevel"/>
    <w:tmpl w:val="59EAD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B41704"/>
    <w:multiLevelType w:val="hybridMultilevel"/>
    <w:tmpl w:val="40124DBC"/>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2D7C1DDA"/>
    <w:multiLevelType w:val="multilevel"/>
    <w:tmpl w:val="C630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436AA5"/>
    <w:multiLevelType w:val="hybridMultilevel"/>
    <w:tmpl w:val="3766BE0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2FD40957"/>
    <w:multiLevelType w:val="multilevel"/>
    <w:tmpl w:val="1D7ED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83496A"/>
    <w:multiLevelType w:val="multilevel"/>
    <w:tmpl w:val="5ECA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5CD29F7"/>
    <w:multiLevelType w:val="multilevel"/>
    <w:tmpl w:val="2B3ABB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9C2A3F"/>
    <w:multiLevelType w:val="hybridMultilevel"/>
    <w:tmpl w:val="C3425BD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3A06261E"/>
    <w:multiLevelType w:val="multilevel"/>
    <w:tmpl w:val="1C50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1007007"/>
    <w:multiLevelType w:val="multilevel"/>
    <w:tmpl w:val="F34E9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F21E82"/>
    <w:multiLevelType w:val="multilevel"/>
    <w:tmpl w:val="4D16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8F23B48"/>
    <w:multiLevelType w:val="multilevel"/>
    <w:tmpl w:val="DA325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26719D"/>
    <w:multiLevelType w:val="hybridMultilevel"/>
    <w:tmpl w:val="B9161E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4B42750E"/>
    <w:multiLevelType w:val="hybridMultilevel"/>
    <w:tmpl w:val="D37CF0B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4B8B63F4"/>
    <w:multiLevelType w:val="multilevel"/>
    <w:tmpl w:val="9DDA1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3C4DD1"/>
    <w:multiLevelType w:val="hybridMultilevel"/>
    <w:tmpl w:val="0C6E28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4" w15:restartNumberingAfterBreak="0">
    <w:nsid w:val="50EF2FB1"/>
    <w:multiLevelType w:val="hybridMultilevel"/>
    <w:tmpl w:val="51301938"/>
    <w:lvl w:ilvl="0" w:tplc="F4A616F2">
      <w:numFmt w:val="bullet"/>
      <w:lvlText w:val="-"/>
      <w:lvlJc w:val="left"/>
      <w:pPr>
        <w:ind w:left="720" w:hanging="360"/>
      </w:pPr>
      <w:rPr>
        <w:rFonts w:ascii="Arial" w:eastAsiaTheme="minorHAnsi" w:hAnsi="Arial" w:cs="Arial" w:hint="default"/>
        <w:b/>
        <w:bCs/>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5" w15:restartNumberingAfterBreak="0">
    <w:nsid w:val="51A44636"/>
    <w:multiLevelType w:val="hybridMultilevel"/>
    <w:tmpl w:val="A500642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69019FF"/>
    <w:multiLevelType w:val="multilevel"/>
    <w:tmpl w:val="10841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6741F9"/>
    <w:multiLevelType w:val="hybridMultilevel"/>
    <w:tmpl w:val="F25A2BD8"/>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5C6A2886"/>
    <w:multiLevelType w:val="multilevel"/>
    <w:tmpl w:val="AA32A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3A6450"/>
    <w:multiLevelType w:val="multilevel"/>
    <w:tmpl w:val="473E7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43E7634"/>
    <w:multiLevelType w:val="multilevel"/>
    <w:tmpl w:val="CF14B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5CA3895"/>
    <w:multiLevelType w:val="multilevel"/>
    <w:tmpl w:val="F99A3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790514C"/>
    <w:multiLevelType w:val="hybridMultilevel"/>
    <w:tmpl w:val="225213B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3" w15:restartNumberingAfterBreak="0">
    <w:nsid w:val="682D63BA"/>
    <w:multiLevelType w:val="hybridMultilevel"/>
    <w:tmpl w:val="331C358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4" w15:restartNumberingAfterBreak="0">
    <w:nsid w:val="6CD86D66"/>
    <w:multiLevelType w:val="multilevel"/>
    <w:tmpl w:val="5992C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B57208"/>
    <w:multiLevelType w:val="hybridMultilevel"/>
    <w:tmpl w:val="B89A69A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722536EB"/>
    <w:multiLevelType w:val="hybridMultilevel"/>
    <w:tmpl w:val="4E28E3E2"/>
    <w:lvl w:ilvl="0" w:tplc="262E33C8">
      <w:numFmt w:val="bullet"/>
      <w:lvlText w:val="-"/>
      <w:lvlJc w:val="left"/>
      <w:pPr>
        <w:ind w:left="1080" w:hanging="360"/>
      </w:pPr>
      <w:rPr>
        <w:rFonts w:ascii="Arial" w:eastAsiaTheme="minorHAnsi" w:hAnsi="Arial" w:cs="Aria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7" w15:restartNumberingAfterBreak="0">
    <w:nsid w:val="74BF1309"/>
    <w:multiLevelType w:val="hybridMultilevel"/>
    <w:tmpl w:val="E8B6177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8" w15:restartNumberingAfterBreak="0">
    <w:nsid w:val="759238FB"/>
    <w:multiLevelType w:val="hybridMultilevel"/>
    <w:tmpl w:val="51663344"/>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9" w15:restartNumberingAfterBreak="0">
    <w:nsid w:val="765B53AD"/>
    <w:multiLevelType w:val="hybridMultilevel"/>
    <w:tmpl w:val="B9B28BCA"/>
    <w:lvl w:ilvl="0" w:tplc="262E33C8">
      <w:numFmt w:val="bullet"/>
      <w:lvlText w:val="-"/>
      <w:lvlJc w:val="left"/>
      <w:pPr>
        <w:ind w:left="720" w:hanging="360"/>
      </w:pPr>
      <w:rPr>
        <w:rFonts w:ascii="Arial" w:eastAsiaTheme="minorHAnsi" w:hAnsi="Arial" w:cs="Aria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0" w15:restartNumberingAfterBreak="0">
    <w:nsid w:val="796E4E5B"/>
    <w:multiLevelType w:val="multilevel"/>
    <w:tmpl w:val="80EC7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AFF5D27"/>
    <w:multiLevelType w:val="multilevel"/>
    <w:tmpl w:val="D17E5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9A7B92"/>
    <w:multiLevelType w:val="hybridMultilevel"/>
    <w:tmpl w:val="A37AFDF6"/>
    <w:lvl w:ilvl="0" w:tplc="262E33C8">
      <w:numFmt w:val="bullet"/>
      <w:lvlText w:val="-"/>
      <w:lvlJc w:val="left"/>
      <w:pPr>
        <w:ind w:left="720" w:hanging="360"/>
      </w:pPr>
      <w:rPr>
        <w:rFonts w:ascii="Arial" w:eastAsiaTheme="minorHAnsi"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212235231">
    <w:abstractNumId w:val="40"/>
  </w:num>
  <w:num w:numId="2" w16cid:durableId="1731034573">
    <w:abstractNumId w:val="28"/>
  </w:num>
  <w:num w:numId="3" w16cid:durableId="1580291506">
    <w:abstractNumId w:val="42"/>
  </w:num>
  <w:num w:numId="4" w16cid:durableId="1036195310">
    <w:abstractNumId w:val="37"/>
  </w:num>
  <w:num w:numId="5" w16cid:durableId="1918782695">
    <w:abstractNumId w:val="46"/>
  </w:num>
  <w:num w:numId="6" w16cid:durableId="1248999498">
    <w:abstractNumId w:val="15"/>
  </w:num>
  <w:num w:numId="7" w16cid:durableId="1779064438">
    <w:abstractNumId w:val="21"/>
  </w:num>
  <w:num w:numId="8" w16cid:durableId="1501654153">
    <w:abstractNumId w:val="1"/>
  </w:num>
  <w:num w:numId="9" w16cid:durableId="780953796">
    <w:abstractNumId w:val="43"/>
  </w:num>
  <w:num w:numId="10" w16cid:durableId="1518884761">
    <w:abstractNumId w:val="35"/>
  </w:num>
  <w:num w:numId="11" w16cid:durableId="385495896">
    <w:abstractNumId w:val="52"/>
  </w:num>
  <w:num w:numId="12" w16cid:durableId="1746026242">
    <w:abstractNumId w:val="47"/>
  </w:num>
  <w:num w:numId="13" w16cid:durableId="474297827">
    <w:abstractNumId w:val="49"/>
  </w:num>
  <w:num w:numId="14" w16cid:durableId="795296672">
    <w:abstractNumId w:val="12"/>
  </w:num>
  <w:num w:numId="15" w16cid:durableId="96367607">
    <w:abstractNumId w:val="9"/>
  </w:num>
  <w:num w:numId="16" w16cid:durableId="1015158757">
    <w:abstractNumId w:val="45"/>
  </w:num>
  <w:num w:numId="17" w16cid:durableId="689721585">
    <w:abstractNumId w:val="0"/>
  </w:num>
  <w:num w:numId="18" w16cid:durableId="923607122">
    <w:abstractNumId w:val="11"/>
  </w:num>
  <w:num w:numId="19" w16cid:durableId="1028022078">
    <w:abstractNumId w:val="4"/>
  </w:num>
  <w:num w:numId="20" w16cid:durableId="1443761770">
    <w:abstractNumId w:val="25"/>
  </w:num>
  <w:num w:numId="21" w16cid:durableId="1419867655">
    <w:abstractNumId w:val="33"/>
  </w:num>
  <w:num w:numId="22" w16cid:durableId="803893123">
    <w:abstractNumId w:val="31"/>
  </w:num>
  <w:num w:numId="23" w16cid:durableId="1726025086">
    <w:abstractNumId w:val="30"/>
  </w:num>
  <w:num w:numId="24" w16cid:durableId="759832397">
    <w:abstractNumId w:val="3"/>
  </w:num>
  <w:num w:numId="25" w16cid:durableId="1401057862">
    <w:abstractNumId w:val="2"/>
  </w:num>
  <w:num w:numId="26" w16cid:durableId="323750079">
    <w:abstractNumId w:val="19"/>
  </w:num>
  <w:num w:numId="27" w16cid:durableId="61802458">
    <w:abstractNumId w:val="48"/>
  </w:num>
  <w:num w:numId="28" w16cid:durableId="1126120352">
    <w:abstractNumId w:val="14"/>
  </w:num>
  <w:num w:numId="29" w16cid:durableId="1120421509">
    <w:abstractNumId w:val="16"/>
  </w:num>
  <w:num w:numId="30" w16cid:durableId="369649267">
    <w:abstractNumId w:val="8"/>
  </w:num>
  <w:num w:numId="31" w16cid:durableId="1046636562">
    <w:abstractNumId w:val="34"/>
  </w:num>
  <w:num w:numId="32" w16cid:durableId="1090854882">
    <w:abstractNumId w:val="13"/>
  </w:num>
  <w:num w:numId="33" w16cid:durableId="382676715">
    <w:abstractNumId w:val="18"/>
  </w:num>
  <w:num w:numId="34" w16cid:durableId="269901326">
    <w:abstractNumId w:val="17"/>
  </w:num>
  <w:num w:numId="35" w16cid:durableId="1148790965">
    <w:abstractNumId w:val="41"/>
  </w:num>
  <w:num w:numId="36" w16cid:durableId="944383944">
    <w:abstractNumId w:val="7"/>
  </w:num>
  <w:num w:numId="37" w16cid:durableId="2018727606">
    <w:abstractNumId w:val="44"/>
  </w:num>
  <w:num w:numId="38" w16cid:durableId="1375816250">
    <w:abstractNumId w:val="32"/>
  </w:num>
  <w:num w:numId="39" w16cid:durableId="2129396400">
    <w:abstractNumId w:val="36"/>
  </w:num>
  <w:num w:numId="40" w16cid:durableId="99028640">
    <w:abstractNumId w:val="29"/>
  </w:num>
  <w:num w:numId="41" w16cid:durableId="1926837621">
    <w:abstractNumId w:val="22"/>
  </w:num>
  <w:num w:numId="42" w16cid:durableId="1721593999">
    <w:abstractNumId w:val="6"/>
  </w:num>
  <w:num w:numId="43" w16cid:durableId="697044619">
    <w:abstractNumId w:val="23"/>
  </w:num>
  <w:num w:numId="44" w16cid:durableId="1742364353">
    <w:abstractNumId w:val="5"/>
  </w:num>
  <w:num w:numId="45" w16cid:durableId="953369741">
    <w:abstractNumId w:val="38"/>
  </w:num>
  <w:num w:numId="46" w16cid:durableId="628391175">
    <w:abstractNumId w:val="10"/>
  </w:num>
  <w:num w:numId="47" w16cid:durableId="557207844">
    <w:abstractNumId w:val="27"/>
  </w:num>
  <w:num w:numId="48" w16cid:durableId="1487623918">
    <w:abstractNumId w:val="24"/>
  </w:num>
  <w:num w:numId="49" w16cid:durableId="541788877">
    <w:abstractNumId w:val="50"/>
  </w:num>
  <w:num w:numId="50" w16cid:durableId="1399741519">
    <w:abstractNumId w:val="51"/>
  </w:num>
  <w:num w:numId="51" w16cid:durableId="676273507">
    <w:abstractNumId w:val="26"/>
  </w:num>
  <w:num w:numId="52" w16cid:durableId="2089888515">
    <w:abstractNumId w:val="39"/>
  </w:num>
  <w:num w:numId="53" w16cid:durableId="144002526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3B11"/>
    <w:rsid w:val="00000EC0"/>
    <w:rsid w:val="00001BD2"/>
    <w:rsid w:val="00001FE2"/>
    <w:rsid w:val="00006622"/>
    <w:rsid w:val="0000678C"/>
    <w:rsid w:val="000108B6"/>
    <w:rsid w:val="000236F9"/>
    <w:rsid w:val="00042986"/>
    <w:rsid w:val="000435B1"/>
    <w:rsid w:val="00043C8A"/>
    <w:rsid w:val="00043E43"/>
    <w:rsid w:val="0004433B"/>
    <w:rsid w:val="0005600A"/>
    <w:rsid w:val="00057C05"/>
    <w:rsid w:val="00057F9E"/>
    <w:rsid w:val="00064751"/>
    <w:rsid w:val="00084FD5"/>
    <w:rsid w:val="00085B96"/>
    <w:rsid w:val="00097951"/>
    <w:rsid w:val="000B2326"/>
    <w:rsid w:val="000C2553"/>
    <w:rsid w:val="000C34EA"/>
    <w:rsid w:val="000C6995"/>
    <w:rsid w:val="000C720E"/>
    <w:rsid w:val="000F1AA3"/>
    <w:rsid w:val="001015C0"/>
    <w:rsid w:val="001118E4"/>
    <w:rsid w:val="00117C45"/>
    <w:rsid w:val="001202BC"/>
    <w:rsid w:val="00125442"/>
    <w:rsid w:val="00126188"/>
    <w:rsid w:val="001332AA"/>
    <w:rsid w:val="00143EC7"/>
    <w:rsid w:val="0014628C"/>
    <w:rsid w:val="001469A7"/>
    <w:rsid w:val="00167AE7"/>
    <w:rsid w:val="00171C54"/>
    <w:rsid w:val="00172431"/>
    <w:rsid w:val="00177A7E"/>
    <w:rsid w:val="00191826"/>
    <w:rsid w:val="001927B1"/>
    <w:rsid w:val="00197A92"/>
    <w:rsid w:val="001B18DD"/>
    <w:rsid w:val="001B34FD"/>
    <w:rsid w:val="001C1786"/>
    <w:rsid w:val="001D2DC8"/>
    <w:rsid w:val="001F3019"/>
    <w:rsid w:val="001F563F"/>
    <w:rsid w:val="001F7EDE"/>
    <w:rsid w:val="00201221"/>
    <w:rsid w:val="00201F6C"/>
    <w:rsid w:val="00203D58"/>
    <w:rsid w:val="00213E7F"/>
    <w:rsid w:val="00213F9D"/>
    <w:rsid w:val="002159C3"/>
    <w:rsid w:val="00222BB6"/>
    <w:rsid w:val="00222C86"/>
    <w:rsid w:val="0023277C"/>
    <w:rsid w:val="00250B4B"/>
    <w:rsid w:val="00254E44"/>
    <w:rsid w:val="00255427"/>
    <w:rsid w:val="002578CE"/>
    <w:rsid w:val="00257AA3"/>
    <w:rsid w:val="002748E8"/>
    <w:rsid w:val="00282E6A"/>
    <w:rsid w:val="00287A4B"/>
    <w:rsid w:val="002A6335"/>
    <w:rsid w:val="002B51D4"/>
    <w:rsid w:val="002B72B4"/>
    <w:rsid w:val="002D1660"/>
    <w:rsid w:val="002D4642"/>
    <w:rsid w:val="002E2C83"/>
    <w:rsid w:val="002F05BE"/>
    <w:rsid w:val="002F3651"/>
    <w:rsid w:val="00303752"/>
    <w:rsid w:val="00316CC0"/>
    <w:rsid w:val="00321259"/>
    <w:rsid w:val="00327135"/>
    <w:rsid w:val="0033571A"/>
    <w:rsid w:val="0034566E"/>
    <w:rsid w:val="00371006"/>
    <w:rsid w:val="00371242"/>
    <w:rsid w:val="00372DC6"/>
    <w:rsid w:val="00374044"/>
    <w:rsid w:val="003808C1"/>
    <w:rsid w:val="00381F18"/>
    <w:rsid w:val="003873D5"/>
    <w:rsid w:val="003949BE"/>
    <w:rsid w:val="003A4F90"/>
    <w:rsid w:val="003B0B09"/>
    <w:rsid w:val="003B1992"/>
    <w:rsid w:val="003B4932"/>
    <w:rsid w:val="003B6D8C"/>
    <w:rsid w:val="003B77DF"/>
    <w:rsid w:val="003C226A"/>
    <w:rsid w:val="003D0BA5"/>
    <w:rsid w:val="003E2B80"/>
    <w:rsid w:val="003E6C54"/>
    <w:rsid w:val="003F009C"/>
    <w:rsid w:val="003F2308"/>
    <w:rsid w:val="00404B53"/>
    <w:rsid w:val="0043233A"/>
    <w:rsid w:val="00432394"/>
    <w:rsid w:val="00433FB7"/>
    <w:rsid w:val="00446D35"/>
    <w:rsid w:val="004526C7"/>
    <w:rsid w:val="00467B8A"/>
    <w:rsid w:val="00482522"/>
    <w:rsid w:val="00482E08"/>
    <w:rsid w:val="00490338"/>
    <w:rsid w:val="004A188E"/>
    <w:rsid w:val="004A510D"/>
    <w:rsid w:val="004A7DF0"/>
    <w:rsid w:val="004B3B11"/>
    <w:rsid w:val="004B4384"/>
    <w:rsid w:val="004C52B6"/>
    <w:rsid w:val="004E3400"/>
    <w:rsid w:val="004E5B51"/>
    <w:rsid w:val="004E6765"/>
    <w:rsid w:val="004F047F"/>
    <w:rsid w:val="004F2E39"/>
    <w:rsid w:val="004F6F6F"/>
    <w:rsid w:val="00513E4D"/>
    <w:rsid w:val="005163DF"/>
    <w:rsid w:val="00520BB5"/>
    <w:rsid w:val="00520DFC"/>
    <w:rsid w:val="00523F78"/>
    <w:rsid w:val="00531156"/>
    <w:rsid w:val="00540C5A"/>
    <w:rsid w:val="005537F4"/>
    <w:rsid w:val="005545D1"/>
    <w:rsid w:val="00597E93"/>
    <w:rsid w:val="005A1C1E"/>
    <w:rsid w:val="005A2FFF"/>
    <w:rsid w:val="005A3CEA"/>
    <w:rsid w:val="005C2FE5"/>
    <w:rsid w:val="005C38AA"/>
    <w:rsid w:val="005D6336"/>
    <w:rsid w:val="005F5F8D"/>
    <w:rsid w:val="00607EE9"/>
    <w:rsid w:val="006102BD"/>
    <w:rsid w:val="00615F0F"/>
    <w:rsid w:val="00625BCC"/>
    <w:rsid w:val="00634482"/>
    <w:rsid w:val="00636AD5"/>
    <w:rsid w:val="00640DAB"/>
    <w:rsid w:val="00673265"/>
    <w:rsid w:val="00674728"/>
    <w:rsid w:val="00684763"/>
    <w:rsid w:val="006A1C78"/>
    <w:rsid w:val="006A4301"/>
    <w:rsid w:val="006B4912"/>
    <w:rsid w:val="006C392C"/>
    <w:rsid w:val="006D365E"/>
    <w:rsid w:val="006F0048"/>
    <w:rsid w:val="00703381"/>
    <w:rsid w:val="00705D09"/>
    <w:rsid w:val="007136A8"/>
    <w:rsid w:val="007223D6"/>
    <w:rsid w:val="0073180A"/>
    <w:rsid w:val="00733B4B"/>
    <w:rsid w:val="007344F6"/>
    <w:rsid w:val="00740D54"/>
    <w:rsid w:val="00742F67"/>
    <w:rsid w:val="0075309D"/>
    <w:rsid w:val="00754883"/>
    <w:rsid w:val="00756553"/>
    <w:rsid w:val="007571EE"/>
    <w:rsid w:val="007576CF"/>
    <w:rsid w:val="00762963"/>
    <w:rsid w:val="00764237"/>
    <w:rsid w:val="00773400"/>
    <w:rsid w:val="0078076E"/>
    <w:rsid w:val="007855BB"/>
    <w:rsid w:val="00791CF3"/>
    <w:rsid w:val="007968A5"/>
    <w:rsid w:val="007A09B6"/>
    <w:rsid w:val="007A4ACE"/>
    <w:rsid w:val="007B3C26"/>
    <w:rsid w:val="007D0157"/>
    <w:rsid w:val="007D076D"/>
    <w:rsid w:val="007D2323"/>
    <w:rsid w:val="007D502A"/>
    <w:rsid w:val="007E0E1A"/>
    <w:rsid w:val="00806146"/>
    <w:rsid w:val="00817ED9"/>
    <w:rsid w:val="00821D0D"/>
    <w:rsid w:val="00822127"/>
    <w:rsid w:val="00822526"/>
    <w:rsid w:val="0082399E"/>
    <w:rsid w:val="0084745D"/>
    <w:rsid w:val="00854A28"/>
    <w:rsid w:val="00857562"/>
    <w:rsid w:val="0087006D"/>
    <w:rsid w:val="0087026E"/>
    <w:rsid w:val="008761D4"/>
    <w:rsid w:val="00880D88"/>
    <w:rsid w:val="00882860"/>
    <w:rsid w:val="00891CB7"/>
    <w:rsid w:val="008954CB"/>
    <w:rsid w:val="00896BDD"/>
    <w:rsid w:val="008B029D"/>
    <w:rsid w:val="008B13BB"/>
    <w:rsid w:val="008B37B3"/>
    <w:rsid w:val="008B7BCE"/>
    <w:rsid w:val="008C1CD9"/>
    <w:rsid w:val="008C22E1"/>
    <w:rsid w:val="008C7C04"/>
    <w:rsid w:val="008E29BC"/>
    <w:rsid w:val="008E2E5F"/>
    <w:rsid w:val="008F5755"/>
    <w:rsid w:val="009050B8"/>
    <w:rsid w:val="00907F13"/>
    <w:rsid w:val="00914310"/>
    <w:rsid w:val="0091685F"/>
    <w:rsid w:val="009179E2"/>
    <w:rsid w:val="009208C3"/>
    <w:rsid w:val="009216F0"/>
    <w:rsid w:val="00923C2A"/>
    <w:rsid w:val="00940BAF"/>
    <w:rsid w:val="00942363"/>
    <w:rsid w:val="00955BB2"/>
    <w:rsid w:val="00965225"/>
    <w:rsid w:val="00966AE6"/>
    <w:rsid w:val="0097523B"/>
    <w:rsid w:val="0098618F"/>
    <w:rsid w:val="00986967"/>
    <w:rsid w:val="009902D4"/>
    <w:rsid w:val="00992350"/>
    <w:rsid w:val="00993EC0"/>
    <w:rsid w:val="00994420"/>
    <w:rsid w:val="009A5786"/>
    <w:rsid w:val="009B19D1"/>
    <w:rsid w:val="009B5817"/>
    <w:rsid w:val="009C4C08"/>
    <w:rsid w:val="009D2F15"/>
    <w:rsid w:val="009D4670"/>
    <w:rsid w:val="009E23DB"/>
    <w:rsid w:val="00A00FC9"/>
    <w:rsid w:val="00A1042E"/>
    <w:rsid w:val="00A14F9C"/>
    <w:rsid w:val="00A20ED7"/>
    <w:rsid w:val="00A240E2"/>
    <w:rsid w:val="00A44703"/>
    <w:rsid w:val="00A44D04"/>
    <w:rsid w:val="00A45FA8"/>
    <w:rsid w:val="00A505F2"/>
    <w:rsid w:val="00A800D1"/>
    <w:rsid w:val="00A9449F"/>
    <w:rsid w:val="00A965B1"/>
    <w:rsid w:val="00AA64F1"/>
    <w:rsid w:val="00AB23BC"/>
    <w:rsid w:val="00AB4644"/>
    <w:rsid w:val="00AC2C77"/>
    <w:rsid w:val="00AC5098"/>
    <w:rsid w:val="00AC724F"/>
    <w:rsid w:val="00AD1545"/>
    <w:rsid w:val="00AF35A0"/>
    <w:rsid w:val="00B04A41"/>
    <w:rsid w:val="00B11EF7"/>
    <w:rsid w:val="00B17281"/>
    <w:rsid w:val="00B272AE"/>
    <w:rsid w:val="00B40E5F"/>
    <w:rsid w:val="00B41749"/>
    <w:rsid w:val="00B64FFC"/>
    <w:rsid w:val="00B666B9"/>
    <w:rsid w:val="00B72461"/>
    <w:rsid w:val="00B834FB"/>
    <w:rsid w:val="00B87B9E"/>
    <w:rsid w:val="00B977BE"/>
    <w:rsid w:val="00BA41E8"/>
    <w:rsid w:val="00BB53DB"/>
    <w:rsid w:val="00BB6BC0"/>
    <w:rsid w:val="00BC27BC"/>
    <w:rsid w:val="00BD687E"/>
    <w:rsid w:val="00BE2D55"/>
    <w:rsid w:val="00BF2776"/>
    <w:rsid w:val="00BF664C"/>
    <w:rsid w:val="00C205C1"/>
    <w:rsid w:val="00C37391"/>
    <w:rsid w:val="00C460F1"/>
    <w:rsid w:val="00C531E3"/>
    <w:rsid w:val="00C60275"/>
    <w:rsid w:val="00C76B80"/>
    <w:rsid w:val="00CA2B14"/>
    <w:rsid w:val="00CA607D"/>
    <w:rsid w:val="00CB7051"/>
    <w:rsid w:val="00CC037D"/>
    <w:rsid w:val="00CE5768"/>
    <w:rsid w:val="00CF3B28"/>
    <w:rsid w:val="00CF5C4E"/>
    <w:rsid w:val="00CF635C"/>
    <w:rsid w:val="00D34B85"/>
    <w:rsid w:val="00D61A69"/>
    <w:rsid w:val="00D66F45"/>
    <w:rsid w:val="00D66F9A"/>
    <w:rsid w:val="00D72A55"/>
    <w:rsid w:val="00D85FE0"/>
    <w:rsid w:val="00DA5759"/>
    <w:rsid w:val="00DB68F0"/>
    <w:rsid w:val="00DC055E"/>
    <w:rsid w:val="00DC1652"/>
    <w:rsid w:val="00DD6003"/>
    <w:rsid w:val="00DE436E"/>
    <w:rsid w:val="00DE479B"/>
    <w:rsid w:val="00DF716B"/>
    <w:rsid w:val="00E04A27"/>
    <w:rsid w:val="00E1373C"/>
    <w:rsid w:val="00E15905"/>
    <w:rsid w:val="00E16A50"/>
    <w:rsid w:val="00E21E40"/>
    <w:rsid w:val="00E34475"/>
    <w:rsid w:val="00E359DA"/>
    <w:rsid w:val="00E3666E"/>
    <w:rsid w:val="00E4088C"/>
    <w:rsid w:val="00E46521"/>
    <w:rsid w:val="00E46584"/>
    <w:rsid w:val="00E4792F"/>
    <w:rsid w:val="00E56340"/>
    <w:rsid w:val="00E6209D"/>
    <w:rsid w:val="00EB28F0"/>
    <w:rsid w:val="00EB430D"/>
    <w:rsid w:val="00EC0297"/>
    <w:rsid w:val="00ED7F96"/>
    <w:rsid w:val="00EE2269"/>
    <w:rsid w:val="00EE3BCE"/>
    <w:rsid w:val="00EF156A"/>
    <w:rsid w:val="00EF3876"/>
    <w:rsid w:val="00EF446A"/>
    <w:rsid w:val="00F07289"/>
    <w:rsid w:val="00F104D4"/>
    <w:rsid w:val="00F135AF"/>
    <w:rsid w:val="00F216BD"/>
    <w:rsid w:val="00F23E92"/>
    <w:rsid w:val="00F445AA"/>
    <w:rsid w:val="00F55702"/>
    <w:rsid w:val="00F642C2"/>
    <w:rsid w:val="00F6451D"/>
    <w:rsid w:val="00F6740C"/>
    <w:rsid w:val="00FB021D"/>
    <w:rsid w:val="00FB3112"/>
    <w:rsid w:val="00FC751D"/>
    <w:rsid w:val="00FD19CF"/>
    <w:rsid w:val="00FD38A5"/>
    <w:rsid w:val="00FD48FD"/>
    <w:rsid w:val="00FE7CA6"/>
    <w:rsid w:val="00FF79F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31DB0DA"/>
  <w15:chartTrackingRefBased/>
  <w15:docId w15:val="{7777E85C-C960-41B1-B7A1-F62FA198FC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359DA"/>
    <w:pPr>
      <w:spacing w:line="360" w:lineRule="auto"/>
      <w:jc w:val="both"/>
    </w:pPr>
    <w:rPr>
      <w:rFonts w:ascii="Arial" w:hAnsi="Arial"/>
    </w:rPr>
  </w:style>
  <w:style w:type="paragraph" w:styleId="Ttulo1">
    <w:name w:val="heading 1"/>
    <w:basedOn w:val="Normal"/>
    <w:next w:val="Normal"/>
    <w:link w:val="Ttulo1Car"/>
    <w:uiPriority w:val="9"/>
    <w:qFormat/>
    <w:rsid w:val="00854A28"/>
    <w:pPr>
      <w:keepNext/>
      <w:keepLines/>
      <w:spacing w:before="360" w:after="80"/>
      <w:outlineLvl w:val="0"/>
    </w:pPr>
    <w:rPr>
      <w:rFonts w:eastAsiaTheme="majorEastAsia" w:cstheme="majorBidi"/>
      <w:b/>
      <w:color w:val="0F4761" w:themeColor="accent1" w:themeShade="BF"/>
      <w:sz w:val="32"/>
      <w:szCs w:val="40"/>
    </w:rPr>
  </w:style>
  <w:style w:type="paragraph" w:styleId="Ttulo2">
    <w:name w:val="heading 2"/>
    <w:basedOn w:val="Normal"/>
    <w:next w:val="Normal"/>
    <w:link w:val="Ttulo2Car"/>
    <w:uiPriority w:val="9"/>
    <w:unhideWhenUsed/>
    <w:qFormat/>
    <w:rsid w:val="00B977BE"/>
    <w:pPr>
      <w:keepNext/>
      <w:keepLines/>
      <w:spacing w:before="160" w:after="80"/>
      <w:outlineLvl w:val="1"/>
    </w:pPr>
    <w:rPr>
      <w:rFonts w:eastAsiaTheme="majorEastAsia" w:cstheme="majorBidi"/>
      <w:b/>
      <w:color w:val="0F4761" w:themeColor="accent1" w:themeShade="BF"/>
      <w:sz w:val="28"/>
      <w:szCs w:val="32"/>
    </w:rPr>
  </w:style>
  <w:style w:type="paragraph" w:styleId="Ttulo3">
    <w:name w:val="heading 3"/>
    <w:basedOn w:val="Normal"/>
    <w:next w:val="Normal"/>
    <w:link w:val="Ttulo3Car"/>
    <w:uiPriority w:val="9"/>
    <w:unhideWhenUsed/>
    <w:qFormat/>
    <w:rsid w:val="00177A7E"/>
    <w:pPr>
      <w:keepNext/>
      <w:keepLines/>
      <w:spacing w:before="160" w:after="80"/>
      <w:outlineLvl w:val="2"/>
    </w:pPr>
    <w:rPr>
      <w:rFonts w:eastAsiaTheme="majorEastAsia" w:cstheme="majorBidi"/>
      <w:b/>
      <w:color w:val="0F4761" w:themeColor="accent1" w:themeShade="BF"/>
      <w:szCs w:val="28"/>
      <w:u w:val="single"/>
    </w:rPr>
  </w:style>
  <w:style w:type="paragraph" w:styleId="Ttulo4">
    <w:name w:val="heading 4"/>
    <w:basedOn w:val="Normal"/>
    <w:next w:val="Normal"/>
    <w:link w:val="Ttulo4Car"/>
    <w:uiPriority w:val="9"/>
    <w:unhideWhenUsed/>
    <w:qFormat/>
    <w:rsid w:val="00DF716B"/>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DF716B"/>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DF716B"/>
    <w:pPr>
      <w:keepNext/>
      <w:keepLines/>
      <w:spacing w:before="40" w:after="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DF716B"/>
    <w:pPr>
      <w:keepNext/>
      <w:keepLines/>
      <w:spacing w:before="40" w:after="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DF716B"/>
    <w:pPr>
      <w:keepNext/>
      <w:keepLines/>
      <w:spacing w:after="0"/>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DF716B"/>
    <w:pPr>
      <w:keepNext/>
      <w:keepLines/>
      <w:spacing w:after="0"/>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4A28"/>
    <w:rPr>
      <w:rFonts w:ascii="Arial" w:eastAsiaTheme="majorEastAsia" w:hAnsi="Arial" w:cstheme="majorBidi"/>
      <w:b/>
      <w:color w:val="0F4761" w:themeColor="accent1" w:themeShade="BF"/>
      <w:sz w:val="32"/>
      <w:szCs w:val="40"/>
    </w:rPr>
  </w:style>
  <w:style w:type="character" w:customStyle="1" w:styleId="Ttulo2Car">
    <w:name w:val="Título 2 Car"/>
    <w:basedOn w:val="Fuentedeprrafopredeter"/>
    <w:link w:val="Ttulo2"/>
    <w:uiPriority w:val="9"/>
    <w:rsid w:val="00B977BE"/>
    <w:rPr>
      <w:rFonts w:ascii="Arial" w:eastAsiaTheme="majorEastAsia" w:hAnsi="Arial" w:cstheme="majorBidi"/>
      <w:b/>
      <w:color w:val="0F4761" w:themeColor="accent1" w:themeShade="BF"/>
      <w:sz w:val="28"/>
      <w:szCs w:val="32"/>
    </w:rPr>
  </w:style>
  <w:style w:type="character" w:customStyle="1" w:styleId="Ttulo3Car">
    <w:name w:val="Título 3 Car"/>
    <w:basedOn w:val="Fuentedeprrafopredeter"/>
    <w:link w:val="Ttulo3"/>
    <w:uiPriority w:val="9"/>
    <w:rsid w:val="00177A7E"/>
    <w:rPr>
      <w:rFonts w:ascii="Arial" w:eastAsiaTheme="majorEastAsia" w:hAnsi="Arial" w:cstheme="majorBidi"/>
      <w:b/>
      <w:color w:val="0F4761" w:themeColor="accent1" w:themeShade="BF"/>
      <w:szCs w:val="28"/>
      <w:u w:val="single"/>
    </w:rPr>
  </w:style>
  <w:style w:type="character" w:customStyle="1" w:styleId="Ttulo4Car">
    <w:name w:val="Título 4 Car"/>
    <w:basedOn w:val="Fuentedeprrafopredeter"/>
    <w:link w:val="Ttulo4"/>
    <w:uiPriority w:val="9"/>
    <w:rsid w:val="00DF716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F716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F716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716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716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716B"/>
    <w:rPr>
      <w:rFonts w:eastAsiaTheme="majorEastAsia" w:cstheme="majorBidi"/>
      <w:color w:val="272727" w:themeColor="text1" w:themeTint="D8"/>
    </w:rPr>
  </w:style>
  <w:style w:type="paragraph" w:styleId="Ttulo">
    <w:name w:val="Title"/>
    <w:basedOn w:val="Normal"/>
    <w:next w:val="Normal"/>
    <w:link w:val="TtuloCar"/>
    <w:uiPriority w:val="10"/>
    <w:qFormat/>
    <w:rsid w:val="00DF716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716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716B"/>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716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716B"/>
    <w:pPr>
      <w:spacing w:before="160"/>
      <w:jc w:val="center"/>
    </w:pPr>
    <w:rPr>
      <w:i/>
      <w:iCs/>
      <w:color w:val="404040" w:themeColor="text1" w:themeTint="BF"/>
    </w:rPr>
  </w:style>
  <w:style w:type="character" w:customStyle="1" w:styleId="CitaCar">
    <w:name w:val="Cita Car"/>
    <w:basedOn w:val="Fuentedeprrafopredeter"/>
    <w:link w:val="Cita"/>
    <w:uiPriority w:val="29"/>
    <w:rsid w:val="00DF716B"/>
    <w:rPr>
      <w:rFonts w:ascii="Arial" w:hAnsi="Arial"/>
      <w:i/>
      <w:iCs/>
      <w:color w:val="404040" w:themeColor="text1" w:themeTint="BF"/>
    </w:rPr>
  </w:style>
  <w:style w:type="paragraph" w:styleId="Prrafodelista">
    <w:name w:val="List Paragraph"/>
    <w:basedOn w:val="Normal"/>
    <w:uiPriority w:val="34"/>
    <w:qFormat/>
    <w:rsid w:val="00DF716B"/>
    <w:pPr>
      <w:ind w:left="720"/>
      <w:contextualSpacing/>
    </w:pPr>
  </w:style>
  <w:style w:type="character" w:styleId="nfasisintenso">
    <w:name w:val="Intense Emphasis"/>
    <w:basedOn w:val="Fuentedeprrafopredeter"/>
    <w:uiPriority w:val="21"/>
    <w:qFormat/>
    <w:rsid w:val="00DF716B"/>
    <w:rPr>
      <w:i/>
      <w:iCs/>
      <w:color w:val="0F4761" w:themeColor="accent1" w:themeShade="BF"/>
    </w:rPr>
  </w:style>
  <w:style w:type="paragraph" w:styleId="Citadestacada">
    <w:name w:val="Intense Quote"/>
    <w:basedOn w:val="Normal"/>
    <w:next w:val="Normal"/>
    <w:link w:val="CitadestacadaCar"/>
    <w:uiPriority w:val="30"/>
    <w:qFormat/>
    <w:rsid w:val="00DF716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F716B"/>
    <w:rPr>
      <w:rFonts w:ascii="Arial" w:hAnsi="Arial"/>
      <w:i/>
      <w:iCs/>
      <w:color w:val="0F4761" w:themeColor="accent1" w:themeShade="BF"/>
    </w:rPr>
  </w:style>
  <w:style w:type="character" w:styleId="Referenciaintensa">
    <w:name w:val="Intense Reference"/>
    <w:basedOn w:val="Fuentedeprrafopredeter"/>
    <w:uiPriority w:val="32"/>
    <w:qFormat/>
    <w:rsid w:val="00DF716B"/>
    <w:rPr>
      <w:b/>
      <w:bCs/>
      <w:smallCaps/>
      <w:color w:val="0F4761" w:themeColor="accent1" w:themeShade="BF"/>
      <w:spacing w:val="5"/>
    </w:rPr>
  </w:style>
  <w:style w:type="paragraph" w:styleId="Encabezado">
    <w:name w:val="header"/>
    <w:basedOn w:val="Normal"/>
    <w:link w:val="EncabezadoCar"/>
    <w:uiPriority w:val="99"/>
    <w:unhideWhenUsed/>
    <w:rsid w:val="00A45FA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45FA8"/>
    <w:rPr>
      <w:rFonts w:ascii="Arial" w:hAnsi="Arial"/>
    </w:rPr>
  </w:style>
  <w:style w:type="paragraph" w:styleId="Piedepgina">
    <w:name w:val="footer"/>
    <w:basedOn w:val="Normal"/>
    <w:link w:val="PiedepginaCar"/>
    <w:uiPriority w:val="99"/>
    <w:unhideWhenUsed/>
    <w:rsid w:val="00A45FA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45FA8"/>
    <w:rPr>
      <w:rFonts w:ascii="Arial" w:hAnsi="Arial"/>
    </w:rPr>
  </w:style>
  <w:style w:type="paragraph" w:styleId="TtuloTDC">
    <w:name w:val="TOC Heading"/>
    <w:basedOn w:val="Ttulo1"/>
    <w:next w:val="Normal"/>
    <w:uiPriority w:val="39"/>
    <w:unhideWhenUsed/>
    <w:qFormat/>
    <w:rsid w:val="00FB3112"/>
    <w:pPr>
      <w:spacing w:before="240" w:after="0" w:line="259" w:lineRule="auto"/>
      <w:jc w:val="left"/>
      <w:outlineLvl w:val="9"/>
    </w:pPr>
    <w:rPr>
      <w:rFonts w:asciiTheme="majorHAnsi" w:hAnsiTheme="majorHAnsi"/>
      <w:b w:val="0"/>
      <w:kern w:val="0"/>
      <w:szCs w:val="32"/>
      <w:lang w:eastAsia="es-ES"/>
      <w14:ligatures w14:val="none"/>
    </w:rPr>
  </w:style>
  <w:style w:type="paragraph" w:styleId="TDC1">
    <w:name w:val="toc 1"/>
    <w:basedOn w:val="Normal"/>
    <w:next w:val="Normal"/>
    <w:autoRedefine/>
    <w:uiPriority w:val="39"/>
    <w:unhideWhenUsed/>
    <w:rsid w:val="00FB3112"/>
    <w:pPr>
      <w:spacing w:after="100"/>
    </w:pPr>
  </w:style>
  <w:style w:type="character" w:styleId="Hipervnculo">
    <w:name w:val="Hyperlink"/>
    <w:basedOn w:val="Fuentedeprrafopredeter"/>
    <w:uiPriority w:val="99"/>
    <w:unhideWhenUsed/>
    <w:rsid w:val="00FB3112"/>
    <w:rPr>
      <w:color w:val="467886" w:themeColor="hyperlink"/>
      <w:u w:val="single"/>
    </w:rPr>
  </w:style>
  <w:style w:type="paragraph" w:styleId="Tabladeilustraciones">
    <w:name w:val="table of figures"/>
    <w:basedOn w:val="Normal"/>
    <w:next w:val="Normal"/>
    <w:uiPriority w:val="99"/>
    <w:unhideWhenUsed/>
    <w:rsid w:val="00FB3112"/>
    <w:pPr>
      <w:spacing w:after="0"/>
    </w:pPr>
  </w:style>
  <w:style w:type="paragraph" w:styleId="TDC2">
    <w:name w:val="toc 2"/>
    <w:basedOn w:val="Normal"/>
    <w:next w:val="Normal"/>
    <w:autoRedefine/>
    <w:uiPriority w:val="39"/>
    <w:unhideWhenUsed/>
    <w:rsid w:val="00B977BE"/>
    <w:pPr>
      <w:spacing w:after="100"/>
      <w:ind w:left="240"/>
    </w:pPr>
  </w:style>
  <w:style w:type="paragraph" w:styleId="Descripcin">
    <w:name w:val="caption"/>
    <w:basedOn w:val="Normal"/>
    <w:next w:val="Normal"/>
    <w:uiPriority w:val="35"/>
    <w:unhideWhenUsed/>
    <w:qFormat/>
    <w:rsid w:val="00E359DA"/>
    <w:pPr>
      <w:spacing w:after="200" w:line="240" w:lineRule="auto"/>
      <w:jc w:val="left"/>
    </w:pPr>
    <w:rPr>
      <w:i/>
      <w:iCs/>
      <w:color w:val="0E2841" w:themeColor="text2"/>
      <w:sz w:val="18"/>
      <w:szCs w:val="18"/>
    </w:rPr>
  </w:style>
  <w:style w:type="paragraph" w:styleId="TDC3">
    <w:name w:val="toc 3"/>
    <w:basedOn w:val="Normal"/>
    <w:next w:val="Normal"/>
    <w:autoRedefine/>
    <w:uiPriority w:val="39"/>
    <w:unhideWhenUsed/>
    <w:rsid w:val="003B4932"/>
    <w:pPr>
      <w:spacing w:after="100"/>
      <w:ind w:left="480"/>
    </w:pPr>
  </w:style>
  <w:style w:type="character" w:styleId="Mencinsinresolver">
    <w:name w:val="Unresolved Mention"/>
    <w:basedOn w:val="Fuentedeprrafopredeter"/>
    <w:uiPriority w:val="99"/>
    <w:semiHidden/>
    <w:unhideWhenUsed/>
    <w:rsid w:val="00433FB7"/>
    <w:rPr>
      <w:color w:val="605E5C"/>
      <w:shd w:val="clear" w:color="auto" w:fill="E1DFDD"/>
    </w:rPr>
  </w:style>
  <w:style w:type="character" w:styleId="Hipervnculovisitado">
    <w:name w:val="FollowedHyperlink"/>
    <w:basedOn w:val="Fuentedeprrafopredeter"/>
    <w:uiPriority w:val="99"/>
    <w:semiHidden/>
    <w:unhideWhenUsed/>
    <w:rsid w:val="00433FB7"/>
    <w:rPr>
      <w:color w:val="96607D" w:themeColor="followedHyperlink"/>
      <w:u w:val="single"/>
    </w:rPr>
  </w:style>
  <w:style w:type="table" w:styleId="Tablaconcuadrcula">
    <w:name w:val="Table Grid"/>
    <w:basedOn w:val="Tablanormal"/>
    <w:uiPriority w:val="39"/>
    <w:rsid w:val="002159C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iendaRoquetas\Desktop\Capturas%20Digital-Fit\Manual\Manual%20de%20Uso%20-%20DIGITAL%20--%20FIT.dot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638E2-E712-475A-A6A1-4F1AAF221C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Manual de Uso - DIGITAL -- FIT</Template>
  <TotalTime>40</TotalTime>
  <Pages>9</Pages>
  <Words>1423</Words>
  <Characters>7832</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Tienda Roquetas</dc:creator>
  <cp:keywords/>
  <dc:description/>
  <cp:lastModifiedBy>Tienda Roquetas</cp:lastModifiedBy>
  <cp:revision>15</cp:revision>
  <cp:lastPrinted>2025-12-06T21:23:00Z</cp:lastPrinted>
  <dcterms:created xsi:type="dcterms:W3CDTF">2026-04-15T09:46:00Z</dcterms:created>
  <dcterms:modified xsi:type="dcterms:W3CDTF">2026-04-15T10:27:00Z</dcterms:modified>
</cp:coreProperties>
</file>