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A666" w14:textId="77777777" w:rsidR="00464688" w:rsidRDefault="00682144">
      <w:pPr>
        <w:spacing w:after="40"/>
        <w:jc w:val="center"/>
      </w:pPr>
      <w:r>
        <w:rPr>
          <w:b/>
          <w:bCs/>
          <w:color w:val="0B0B0A"/>
          <w:sz w:val="44"/>
          <w:szCs w:val="44"/>
        </w:rPr>
        <w:t>SIX WOWNESS CLUB</w:t>
      </w:r>
    </w:p>
    <w:p w14:paraId="1F0779D0" w14:textId="77777777" w:rsidR="00464688" w:rsidRDefault="00682144">
      <w:pPr>
        <w:spacing w:after="300"/>
        <w:jc w:val="center"/>
      </w:pPr>
      <w:r>
        <w:rPr>
          <w:i/>
          <w:iCs/>
          <w:color w:val="8A5A2B"/>
          <w:sz w:val="26"/>
          <w:szCs w:val="26"/>
        </w:rPr>
        <w:t>Guia de uso do sistema de pedidos do bar</w:t>
      </w:r>
    </w:p>
    <w:p w14:paraId="7CD8E39F" w14:textId="77777777" w:rsidR="00464688" w:rsidRDefault="00682144">
      <w:pPr>
        <w:spacing w:after="120"/>
      </w:pPr>
      <w:r>
        <w:t>Este guia explica como usar o sistema de pedidos do bar no dia a dia — tanto para quem atende no balcão quanto para quem administra o cardápio. Não precisa saber nada de tecnologia: é só seguir os passos.</w:t>
      </w:r>
    </w:p>
    <w:p w14:paraId="27A13A68" w14:textId="77777777" w:rsidR="00464688" w:rsidRDefault="00682144">
      <w:pPr>
        <w:spacing w:after="120"/>
      </w:pPr>
      <w:r>
        <w:rPr>
          <w:b/>
          <w:bCs/>
        </w:rPr>
        <w:t>Endereço do painel do bar: https://bar-six-arfn.vercel.app/bar</w:t>
      </w:r>
    </w:p>
    <w:p w14:paraId="6F4A7421" w14:textId="77777777" w:rsidR="00464688" w:rsidRDefault="00682144">
      <w:pPr>
        <w:spacing w:after="120"/>
      </w:pPr>
      <w:r>
        <w:rPr>
          <w:b/>
          <w:bCs/>
        </w:rPr>
        <w:t>Endereço do admin (cardápio e ajustes): https://bar-six-arfn.vercel.app/admin</w:t>
      </w:r>
    </w:p>
    <w:p w14:paraId="165619B7" w14:textId="77777777" w:rsidR="00464688" w:rsidRDefault="00682144">
      <w:pPr>
        <w:pStyle w:val="Ttulo1"/>
        <w:pBdr>
          <w:bottom w:val="single" w:sz="6" w:space="4" w:color="8A5A2B"/>
        </w:pBdr>
        <w:spacing w:before="400" w:after="200"/>
      </w:pPr>
      <w:r>
        <w:t>1. Para o time do bar (uso diário)</w:t>
      </w:r>
    </w:p>
    <w:p w14:paraId="0025418C" w14:textId="77777777" w:rsidR="00464688" w:rsidRDefault="00682144">
      <w:pPr>
        <w:spacing w:after="120"/>
      </w:pPr>
      <w:r>
        <w:t>É o painel que fica aberto no tablet do balcão. Mostra os pedidos chegando em tempo real, com som de alerta.</w:t>
      </w:r>
    </w:p>
    <w:p w14:paraId="305056F3" w14:textId="77777777" w:rsidR="00464688" w:rsidRDefault="00682144">
      <w:pPr>
        <w:pStyle w:val="Ttulo2"/>
        <w:spacing w:before="280" w:after="120"/>
      </w:pPr>
      <w:r>
        <w:t>Abrir o painel no começo do dia</w:t>
      </w:r>
    </w:p>
    <w:p w14:paraId="15247FDF" w14:textId="77777777" w:rsidR="00464688" w:rsidRDefault="00682144">
      <w:pPr>
        <w:spacing w:after="100"/>
        <w:ind w:left="360"/>
      </w:pPr>
      <w:r>
        <w:rPr>
          <w:b/>
          <w:bCs/>
        </w:rPr>
        <w:t xml:space="preserve">1. Acesse </w:t>
      </w:r>
      <w:r>
        <w:t>https://bar-six-arfn.vercel.app/bar no tablet ou celular do balcão.</w:t>
      </w:r>
    </w:p>
    <w:p w14:paraId="344A5CD6" w14:textId="77777777" w:rsidR="00464688" w:rsidRDefault="00682144">
      <w:pPr>
        <w:spacing w:after="100"/>
        <w:ind w:left="360"/>
      </w:pPr>
      <w:r>
        <w:rPr>
          <w:b/>
          <w:bCs/>
        </w:rPr>
        <w:t xml:space="preserve">2. Digite o PIN </w:t>
      </w:r>
      <w:r>
        <w:t>do bar quando pedido (peça ao gestor se não souber).</w:t>
      </w:r>
    </w:p>
    <w:p w14:paraId="23D85AE1" w14:textId="77777777" w:rsidR="00464688" w:rsidRDefault="00682144">
      <w:pPr>
        <w:spacing w:after="100"/>
        <w:ind w:left="360"/>
      </w:pPr>
      <w:r>
        <w:rPr>
          <w:b/>
          <w:bCs/>
        </w:rPr>
        <w:t xml:space="preserve">3. Toque em "Ativar som" </w:t>
      </w:r>
      <w:r>
        <w:t>assim que a tela abrir. É obrigatório fazer isso uma vez — o navegador só libera o som depois de alguém tocar na tela.</w:t>
      </w:r>
    </w:p>
    <w:p w14:paraId="3E233B1C" w14:textId="77777777" w:rsidR="00464688" w:rsidRDefault="00682144">
      <w:pPr>
        <w:pBdr>
          <w:left w:val="single" w:sz="18" w:space="8" w:color="B3122F"/>
        </w:pBdr>
        <w:shd w:val="clear" w:color="auto" w:fill="F4EEE2"/>
        <w:spacing w:before="120" w:after="200"/>
        <w:ind w:left="200" w:right="200"/>
      </w:pPr>
      <w:r>
        <w:rPr>
          <w:b/>
          <w:bCs/>
          <w:color w:val="B3122F"/>
        </w:rPr>
        <w:t xml:space="preserve">Importante: </w:t>
      </w:r>
      <w:r>
        <w:t>O alarme de pedido novo toca em loop sem parar até alguém confirmar o pedido. Não existe botão pra silenciar — é assim de propósito, pra nenhum pedido passar batido.</w:t>
      </w:r>
    </w:p>
    <w:p w14:paraId="689F850D" w14:textId="77777777" w:rsidR="00464688" w:rsidRDefault="00682144">
      <w:pPr>
        <w:pStyle w:val="Ttulo2"/>
        <w:spacing w:before="280" w:after="120"/>
      </w:pPr>
      <w:r>
        <w:t>Quando chega um pedido novo</w:t>
      </w:r>
    </w:p>
    <w:p w14:paraId="4AC0226F" w14:textId="77777777" w:rsidR="00464688" w:rsidRDefault="00682144">
      <w:pPr>
        <w:spacing w:after="100"/>
        <w:ind w:left="360"/>
      </w:pPr>
      <w:r>
        <w:rPr>
          <w:b/>
          <w:bCs/>
        </w:rPr>
        <w:t xml:space="preserve">1. Aparece um card </w:t>
      </w:r>
      <w:r>
        <w:t>com uma faixa amarela piscando: "Novo pedido — toque para confirmar", e o alarme começa a tocar.</w:t>
      </w:r>
    </w:p>
    <w:p w14:paraId="47F5C694" w14:textId="77777777" w:rsidR="00464688" w:rsidRDefault="00682144">
      <w:pPr>
        <w:spacing w:after="100"/>
        <w:ind w:left="360"/>
      </w:pPr>
      <w:r>
        <w:rPr>
          <w:b/>
          <w:bCs/>
        </w:rPr>
        <w:t xml:space="preserve">2. Toque na faixa amarela </w:t>
      </w:r>
      <w:r>
        <w:t>para confirmar que viu o pedido. O alarme para e o card volta ao normal.</w:t>
      </w:r>
    </w:p>
    <w:p w14:paraId="3ACFF5D4" w14:textId="77777777" w:rsidR="00464688" w:rsidRDefault="00682144">
      <w:pPr>
        <w:spacing w:after="100"/>
        <w:ind w:left="360"/>
      </w:pPr>
      <w:r>
        <w:rPr>
          <w:b/>
          <w:bCs/>
        </w:rPr>
        <w:t xml:space="preserve">3. Toque em "Iniciar preparo" </w:t>
      </w:r>
      <w:r>
        <w:t>quando começar a fazer a bebida. O status muda pra "Em preparo".</w:t>
      </w:r>
    </w:p>
    <w:p w14:paraId="5716AC97" w14:textId="77777777" w:rsidR="00464688" w:rsidRDefault="00682144">
      <w:pPr>
        <w:spacing w:after="10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Toque em "Marcar pronto" </w:t>
      </w:r>
      <w:r>
        <w:t>quando a bebida estiver pronta.</w:t>
      </w:r>
    </w:p>
    <w:p w14:paraId="1BE8103F" w14:textId="77777777" w:rsidR="00464688" w:rsidRDefault="00682144">
      <w:pPr>
        <w:spacing w:after="100"/>
        <w:ind w:left="360"/>
      </w:pPr>
      <w:r>
        <w:rPr>
          <w:b/>
          <w:bCs/>
        </w:rPr>
        <w:t xml:space="preserve">5. Toque em "Marcar entregue" </w:t>
      </w:r>
      <w:r>
        <w:t>quando o aluno pegar o pedido (ou você entregar). O pedido sai da fila e vai pro histórico do dia.</w:t>
      </w:r>
    </w:p>
    <w:p w14:paraId="30C4103D" w14:textId="77777777" w:rsidR="00464688" w:rsidRDefault="00682144">
      <w:pPr>
        <w:pBdr>
          <w:left w:val="single" w:sz="18" w:space="8" w:color="B3122F"/>
        </w:pBdr>
        <w:shd w:val="clear" w:color="auto" w:fill="F4EEE2"/>
        <w:spacing w:before="120" w:after="200"/>
        <w:ind w:left="200" w:right="200"/>
      </w:pPr>
      <w:r>
        <w:rPr>
          <w:b/>
          <w:bCs/>
          <w:color w:val="B3122F"/>
        </w:rPr>
        <w:t xml:space="preserve">Dica: </w:t>
      </w:r>
      <w:r>
        <w:t>O aluno acompanha tudo isso em tempo real na tela dele — quando você avança o status aqui, muda instantaneamente lá também.</w:t>
      </w:r>
    </w:p>
    <w:p w14:paraId="6CAFB558" w14:textId="77777777" w:rsidR="00464688" w:rsidRDefault="00682144">
      <w:pPr>
        <w:pStyle w:val="Ttulo2"/>
        <w:spacing w:before="280" w:after="120"/>
      </w:pPr>
      <w:r>
        <w:t>Corrigir um toque errado</w:t>
      </w:r>
    </w:p>
    <w:p w14:paraId="2BCCF239" w14:textId="77777777" w:rsidR="00464688" w:rsidRDefault="00682144">
      <w:pPr>
        <w:spacing w:after="120"/>
      </w:pPr>
      <w:r>
        <w:t>Se avançou o status sem querer, toque na setinha (↩) ao lado dos botões pra voltar um passo.</w:t>
      </w:r>
    </w:p>
    <w:p w14:paraId="707534EB" w14:textId="77777777" w:rsidR="00464688" w:rsidRDefault="00682144">
      <w:pPr>
        <w:pStyle w:val="Ttulo2"/>
        <w:spacing w:before="280" w:after="120"/>
      </w:pPr>
      <w:r>
        <w:t>Cancelar um pedido</w:t>
      </w:r>
    </w:p>
    <w:p w14:paraId="5B7C0EC2" w14:textId="77777777" w:rsidR="00464688" w:rsidRDefault="00682144">
      <w:pPr>
        <w:spacing w:after="100"/>
        <w:ind w:left="360"/>
      </w:pPr>
      <w:r>
        <w:rPr>
          <w:b/>
          <w:bCs/>
        </w:rPr>
        <w:t xml:space="preserve">1. Toque em "Cancelar" </w:t>
      </w:r>
      <w:r>
        <w:t>no card do pedido.</w:t>
      </w:r>
    </w:p>
    <w:p w14:paraId="414F1E30" w14:textId="77777777" w:rsidR="00464688" w:rsidRDefault="00682144">
      <w:pPr>
        <w:spacing w:after="10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Escreva o motivo </w:t>
      </w:r>
      <w:r>
        <w:t>(ex.: "Item em falta", "Pedido em duplicidade"). Esse texto aparece pro aluno na tela dele — capriche na explicação.</w:t>
      </w:r>
    </w:p>
    <w:p w14:paraId="1345FEFE" w14:textId="77777777" w:rsidR="00464688" w:rsidRDefault="00682144">
      <w:pPr>
        <w:spacing w:after="100"/>
        <w:ind w:left="360"/>
      </w:pPr>
      <w:r>
        <w:rPr>
          <w:b/>
          <w:bCs/>
        </w:rPr>
        <w:t>3. Toque em "Confirmar cancelamento".</w:t>
      </w:r>
    </w:p>
    <w:p w14:paraId="7F540ACB" w14:textId="77777777" w:rsidR="00464688" w:rsidRDefault="00682144">
      <w:pPr>
        <w:pStyle w:val="Ttulo2"/>
        <w:spacing w:before="280" w:after="120"/>
      </w:pPr>
      <w:r>
        <w:t>Item acabou / está indisponível</w:t>
      </w:r>
    </w:p>
    <w:p w14:paraId="562F1A9C" w14:textId="77777777" w:rsidR="00464688" w:rsidRDefault="00682144">
      <w:pPr>
        <w:spacing w:after="100"/>
        <w:ind w:left="360"/>
      </w:pPr>
      <w:r>
        <w:rPr>
          <w:b/>
          <w:bCs/>
        </w:rPr>
        <w:lastRenderedPageBreak/>
        <w:t xml:space="preserve">1. Toque em "Itens" </w:t>
      </w:r>
      <w:r>
        <w:t>no topo da tela.</w:t>
      </w:r>
    </w:p>
    <w:p w14:paraId="681CBF17" w14:textId="77777777" w:rsidR="00464688" w:rsidRDefault="00682144">
      <w:pPr>
        <w:spacing w:after="100"/>
        <w:ind w:left="360"/>
      </w:pPr>
      <w:r>
        <w:rPr>
          <w:b/>
          <w:bCs/>
        </w:rPr>
        <w:t xml:space="preserve">2. Desligue a chavinha </w:t>
      </w:r>
      <w:r>
        <w:t>do item que acabou. Ele some do cardápio do aluno na hora — sem precisar mexer em nada técnico.</w:t>
      </w:r>
    </w:p>
    <w:p w14:paraId="31DBCF31" w14:textId="77777777" w:rsidR="00464688" w:rsidRDefault="00682144">
      <w:pPr>
        <w:pStyle w:val="Ttulo2"/>
        <w:spacing w:before="280" w:after="120"/>
      </w:pPr>
      <w:r>
        <w:t>Fechar o bar (fim do expediente)</w:t>
      </w:r>
    </w:p>
    <w:p w14:paraId="58A84B9D" w14:textId="77777777" w:rsidR="00464688" w:rsidRDefault="00682144">
      <w:pPr>
        <w:spacing w:after="120"/>
      </w:pPr>
      <w:r>
        <w:t>Toque em "Bar aberto" no topo pra virar "Bar fechado" — isso bloqueia novos pedidos, com uma mensagem educada pro aluno. Toque de novo pra reabrir no dia seguinte.</w:t>
      </w:r>
    </w:p>
    <w:p w14:paraId="4B69A472" w14:textId="77777777" w:rsidR="00464688" w:rsidRDefault="00682144">
      <w:pPr>
        <w:pStyle w:val="Ttulo2"/>
        <w:spacing w:before="280" w:after="120"/>
      </w:pPr>
      <w:r>
        <w:t>Feriado (liberar bebidas alcoólicas)</w:t>
      </w:r>
    </w:p>
    <w:p w14:paraId="2ED67E29" w14:textId="77777777" w:rsidR="00464688" w:rsidRDefault="00682144">
      <w:pPr>
        <w:spacing w:after="120"/>
      </w:pPr>
      <w:r>
        <w:t>A categoria "Divirta-se" (bebidas alcoólicas) normalmente só libera sexta, sábado e domingo. Se cair um feriado durante a semana, toque em "Liberar Divirta-se hoje" no topo — libera só até o fim daquele dia.</w:t>
      </w:r>
    </w:p>
    <w:p w14:paraId="75B2AF14" w14:textId="77777777" w:rsidR="00464688" w:rsidRDefault="00682144">
      <w:pPr>
        <w:pStyle w:val="Ttulo1"/>
        <w:pBdr>
          <w:bottom w:val="single" w:sz="6" w:space="4" w:color="8A5A2B"/>
        </w:pBdr>
        <w:spacing w:before="400" w:after="200"/>
      </w:pPr>
      <w:r>
        <w:t>2. Para gestores (administração)</w:t>
      </w:r>
    </w:p>
    <w:p w14:paraId="62F37758" w14:textId="77777777" w:rsidR="00464688" w:rsidRDefault="00682144">
      <w:pPr>
        <w:spacing w:after="120"/>
      </w:pPr>
      <w:r>
        <w:t>Acesse https://bar-six-arfn.vercel.app/admin com o PIN de admin. De lá dá pra editar o cardápio, ver relatórios e mexer nos ajustes gerais — sem precisar de nenhum programador.</w:t>
      </w:r>
    </w:p>
    <w:p w14:paraId="31364628" w14:textId="77777777" w:rsidR="00464688" w:rsidRDefault="00682144">
      <w:pPr>
        <w:pBdr>
          <w:left w:val="single" w:sz="18" w:space="8" w:color="B3122F"/>
        </w:pBdr>
        <w:shd w:val="clear" w:color="auto" w:fill="F4EEE2"/>
        <w:spacing w:before="120" w:after="200"/>
        <w:ind w:left="200" w:right="200"/>
      </w:pPr>
      <w:r>
        <w:rPr>
          <w:b/>
          <w:bCs/>
          <w:color w:val="B3122F"/>
        </w:rPr>
        <w:t xml:space="preserve">Bônus: </w:t>
      </w:r>
      <w:r>
        <w:t>Quem tem o PIN de admin também acessa o painel do bar — não precisa de dois PINs pra fazer as duas coisas.</w:t>
      </w:r>
    </w:p>
    <w:p w14:paraId="0A2E488C" w14:textId="77777777" w:rsidR="00464688" w:rsidRDefault="00682144">
      <w:pPr>
        <w:pStyle w:val="Ttulo2"/>
        <w:spacing w:before="280" w:after="120"/>
      </w:pPr>
      <w:r>
        <w:t>Aba Cardápio</w:t>
      </w:r>
    </w:p>
    <w:p w14:paraId="2CA1D86F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Criar, editar ou remover categorias (nome, cor, dias em que aparece).</w:t>
      </w:r>
    </w:p>
    <w:p w14:paraId="57F8EF4B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Criar, editar ou remover itens (descrição, preço opcional, foto, disponibilidade).</w:t>
      </w:r>
    </w:p>
    <w:p w14:paraId="0400E957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Marcar item como alcoólico (mostra a tag +18 automaticamente).</w:t>
      </w:r>
    </w:p>
    <w:p w14:paraId="320460F5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Criar personalizações (ex.: sabor do xarope, escolha de base) com ou sem acréscimo de preço.</w:t>
      </w:r>
    </w:p>
    <w:p w14:paraId="6D08733D" w14:textId="77777777" w:rsidR="00464688" w:rsidRDefault="00682144">
      <w:pPr>
        <w:pBdr>
          <w:left w:val="single" w:sz="18" w:space="8" w:color="B3122F"/>
        </w:pBdr>
        <w:shd w:val="clear" w:color="auto" w:fill="F4EEE2"/>
        <w:spacing w:before="120" w:after="200"/>
        <w:ind w:left="200" w:right="200"/>
      </w:pPr>
      <w:r>
        <w:rPr>
          <w:b/>
          <w:bCs/>
          <w:color w:val="B3122F"/>
        </w:rPr>
        <w:t xml:space="preserve">Sobre preços: </w:t>
      </w:r>
      <w:r>
        <w:t>Se o item não tiver preço cadastrado, nenhum valor em R$ aparece pro aluno — é assim que o cardápio funciona hoje (tudo incluso na matrícula).</w:t>
      </w:r>
    </w:p>
    <w:p w14:paraId="7839DC00" w14:textId="77777777" w:rsidR="00464688" w:rsidRDefault="00682144">
      <w:pPr>
        <w:pStyle w:val="Ttulo2"/>
        <w:spacing w:before="280" w:after="120"/>
      </w:pPr>
      <w:r>
        <w:t>Aba Relatórios</w:t>
      </w:r>
    </w:p>
    <w:p w14:paraId="5EB9DB1E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Total de pedidos e itens com saída desde o início.</w:t>
      </w:r>
    </w:p>
    <w:p w14:paraId="1B17F620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Ranking de bebidas com mais saída.</w:t>
      </w:r>
    </w:p>
    <w:p w14:paraId="0149F681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Ranking por variante — ex.: qual sabor específico do Ultracoffee sai mais.</w:t>
      </w:r>
    </w:p>
    <w:p w14:paraId="0D827447" w14:textId="77777777" w:rsidR="00464688" w:rsidRDefault="00682144">
      <w:pPr>
        <w:pStyle w:val="Ttulo2"/>
        <w:spacing w:before="280" w:after="120"/>
      </w:pPr>
      <w:r>
        <w:t>Aba Ajustes</w:t>
      </w:r>
    </w:p>
    <w:p w14:paraId="60B39139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Abrir ou fechar o bar (mesmo botão que aparece no painel do bar).</w:t>
      </w:r>
    </w:p>
    <w:p w14:paraId="63D71D58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Editar a lista de locais da academia (Musculação, Recepção, etc.).</w:t>
      </w:r>
    </w:p>
    <w:p w14:paraId="4E8DB533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Mudar o tempo (em minutos) até um pedido ficar vermelho na fila do bar.</w:t>
      </w:r>
    </w:p>
    <w:p w14:paraId="2D6D4583" w14:textId="77777777" w:rsidR="00464688" w:rsidRDefault="00682144">
      <w:pPr>
        <w:pStyle w:val="PargrafodaLista"/>
        <w:numPr>
          <w:ilvl w:val="0"/>
          <w:numId w:val="2"/>
        </w:numPr>
        <w:spacing w:after="80"/>
      </w:pPr>
      <w:r>
        <w:t>Trocar o PIN do bar e o PIN do admin.</w:t>
      </w:r>
    </w:p>
    <w:p w14:paraId="54108037" w14:textId="77777777" w:rsidR="00464688" w:rsidRDefault="00682144">
      <w:pPr>
        <w:pStyle w:val="Ttulo2"/>
        <w:spacing w:before="280" w:after="120"/>
      </w:pPr>
      <w:r>
        <w:t>Gerar o QR Code</w:t>
      </w:r>
    </w:p>
    <w:p w14:paraId="18139EB7" w14:textId="77777777" w:rsidR="00464688" w:rsidRDefault="00682144">
      <w:pPr>
        <w:spacing w:after="100"/>
        <w:ind w:left="360"/>
      </w:pPr>
      <w:r>
        <w:rPr>
          <w:b/>
          <w:bCs/>
        </w:rPr>
        <w:t xml:space="preserve">1. Acesse </w:t>
      </w:r>
      <w:r>
        <w:t>https://bar-six-arfn.vercel.app/qr (ou clique em "QR Code" no topo do admin).</w:t>
      </w:r>
    </w:p>
    <w:p w14:paraId="43BC9910" w14:textId="77777777" w:rsidR="00464688" w:rsidRDefault="00682144">
      <w:pPr>
        <w:spacing w:after="100"/>
        <w:ind w:left="360"/>
      </w:pPr>
      <w:r>
        <w:rPr>
          <w:b/>
          <w:bCs/>
        </w:rPr>
        <w:t xml:space="preserve">2. "Baixar cartaz (PNG)" </w:t>
      </w:r>
      <w:r>
        <w:t>baixa a folha inteira, pronta pra gráfica ou pra compartilhar digitalmente.</w:t>
      </w:r>
    </w:p>
    <w:p w14:paraId="3548D8B3" w14:textId="77777777" w:rsidR="00464688" w:rsidRDefault="00682144">
      <w:pPr>
        <w:spacing w:after="100"/>
        <w:ind w:left="360"/>
      </w:pPr>
      <w:r>
        <w:rPr>
          <w:b/>
          <w:bCs/>
        </w:rPr>
        <w:t xml:space="preserve">3. "Imprimir (A5)" </w:t>
      </w:r>
      <w:r>
        <w:t>imprime direto — lembre de ativar "Imagens de fundo" no diálogo de impressão pra sair com as cores certas.</w:t>
      </w:r>
    </w:p>
    <w:p w14:paraId="46AE155B" w14:textId="77777777" w:rsidR="00464688" w:rsidRDefault="00682144">
      <w:pPr>
        <w:pStyle w:val="Ttulo1"/>
        <w:pBdr>
          <w:bottom w:val="single" w:sz="6" w:space="4" w:color="8A5A2B"/>
        </w:pBdr>
        <w:spacing w:before="400" w:after="200"/>
      </w:pPr>
      <w:r>
        <w:lastRenderedPageBreak/>
        <w:t>3. Perguntas rápidas</w:t>
      </w:r>
    </w:p>
    <w:p w14:paraId="1F762518" w14:textId="77777777" w:rsidR="00464688" w:rsidRDefault="00682144">
      <w:pPr>
        <w:pStyle w:val="Ttulo2"/>
        <w:spacing w:before="280" w:after="120"/>
      </w:pPr>
      <w:r>
        <w:t>O pedido não apareceu no painel do bar?</w:t>
      </w:r>
    </w:p>
    <w:p w14:paraId="1279C5D0" w14:textId="77777777" w:rsidR="00464688" w:rsidRDefault="00682144">
      <w:pPr>
        <w:spacing w:after="120"/>
      </w:pPr>
      <w:r>
        <w:t>Confira se o "Bar aberto" está ligado e se a internet do tablet está funcionando. Um F5 (recarregar a página) resolve a maioria dos casos.</w:t>
      </w:r>
    </w:p>
    <w:p w14:paraId="64A689F6" w14:textId="77777777" w:rsidR="00464688" w:rsidRDefault="00682144">
      <w:pPr>
        <w:pStyle w:val="Ttulo2"/>
        <w:spacing w:before="280" w:after="120"/>
      </w:pPr>
      <w:r>
        <w:t>O aluno não vê a atualização de status?</w:t>
      </w:r>
    </w:p>
    <w:p w14:paraId="6407948E" w14:textId="77777777" w:rsidR="00464688" w:rsidRDefault="00682144">
      <w:pPr>
        <w:spacing w:after="120"/>
      </w:pPr>
      <w:r>
        <w:t>A tela dele atualiza sozinha — não precisa ele recarregar. Se não atualizar, pode ser a internet do celular dele.</w:t>
      </w:r>
    </w:p>
    <w:p w14:paraId="11DB04E6" w14:textId="77777777" w:rsidR="00464688" w:rsidRDefault="00682144">
      <w:pPr>
        <w:pStyle w:val="Ttulo2"/>
        <w:spacing w:before="280" w:after="120"/>
      </w:pPr>
      <w:r>
        <w:t>Esqueci o PIN, e agora?</w:t>
      </w:r>
    </w:p>
    <w:p w14:paraId="1A57A1F5" w14:textId="77777777" w:rsidR="00464688" w:rsidRDefault="00682144">
      <w:pPr>
        <w:spacing w:after="120"/>
      </w:pPr>
      <w:r>
        <w:t>Só quem já está logado no admin consegue trocar o PIN de qualquer área (aba Ajustes → Segurança). Se ninguém tiver acesso, é preciso reconfigurar direto no banco de dados — chame o responsável técnico.</w:t>
      </w:r>
    </w:p>
    <w:sectPr w:rsidR="004646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40129"/>
    <w:multiLevelType w:val="hybridMultilevel"/>
    <w:tmpl w:val="489878B4"/>
    <w:lvl w:ilvl="0" w:tplc="08CE460C">
      <w:start w:val="1"/>
      <w:numFmt w:val="bullet"/>
      <w:lvlText w:val="•"/>
      <w:lvlJc w:val="left"/>
    </w:lvl>
    <w:lvl w:ilvl="1" w:tplc="A21EEF64">
      <w:numFmt w:val="decimal"/>
      <w:lvlText w:val=""/>
      <w:lvlJc w:val="left"/>
    </w:lvl>
    <w:lvl w:ilvl="2" w:tplc="8D149CDC">
      <w:numFmt w:val="decimal"/>
      <w:lvlText w:val=""/>
      <w:lvlJc w:val="left"/>
    </w:lvl>
    <w:lvl w:ilvl="3" w:tplc="55946642">
      <w:numFmt w:val="decimal"/>
      <w:lvlText w:val=""/>
      <w:lvlJc w:val="left"/>
    </w:lvl>
    <w:lvl w:ilvl="4" w:tplc="6AE092D4">
      <w:numFmt w:val="decimal"/>
      <w:lvlText w:val=""/>
      <w:lvlJc w:val="left"/>
    </w:lvl>
    <w:lvl w:ilvl="5" w:tplc="57CCA6F0">
      <w:numFmt w:val="decimal"/>
      <w:lvlText w:val=""/>
      <w:lvlJc w:val="left"/>
    </w:lvl>
    <w:lvl w:ilvl="6" w:tplc="C8726492">
      <w:numFmt w:val="decimal"/>
      <w:lvlText w:val=""/>
      <w:lvlJc w:val="left"/>
    </w:lvl>
    <w:lvl w:ilvl="7" w:tplc="B8FE69CE">
      <w:numFmt w:val="decimal"/>
      <w:lvlText w:val=""/>
      <w:lvlJc w:val="left"/>
    </w:lvl>
    <w:lvl w:ilvl="8" w:tplc="86783868">
      <w:numFmt w:val="decimal"/>
      <w:lvlText w:val=""/>
      <w:lvlJc w:val="left"/>
    </w:lvl>
  </w:abstractNum>
  <w:abstractNum w:abstractNumId="1" w15:restartNumberingAfterBreak="0">
    <w:nsid w:val="46B001AA"/>
    <w:multiLevelType w:val="hybridMultilevel"/>
    <w:tmpl w:val="5A8E4B0C"/>
    <w:lvl w:ilvl="0" w:tplc="71FE76B2">
      <w:start w:val="1"/>
      <w:numFmt w:val="bullet"/>
      <w:lvlText w:val="●"/>
      <w:lvlJc w:val="left"/>
      <w:pPr>
        <w:ind w:left="720" w:hanging="360"/>
      </w:pPr>
    </w:lvl>
    <w:lvl w:ilvl="1" w:tplc="2EE0CCF4">
      <w:start w:val="1"/>
      <w:numFmt w:val="bullet"/>
      <w:lvlText w:val="○"/>
      <w:lvlJc w:val="left"/>
      <w:pPr>
        <w:ind w:left="1440" w:hanging="360"/>
      </w:pPr>
    </w:lvl>
    <w:lvl w:ilvl="2" w:tplc="278EC690">
      <w:start w:val="1"/>
      <w:numFmt w:val="bullet"/>
      <w:lvlText w:val="■"/>
      <w:lvlJc w:val="left"/>
      <w:pPr>
        <w:ind w:left="2160" w:hanging="360"/>
      </w:pPr>
    </w:lvl>
    <w:lvl w:ilvl="3" w:tplc="21D2DE10">
      <w:start w:val="1"/>
      <w:numFmt w:val="bullet"/>
      <w:lvlText w:val="●"/>
      <w:lvlJc w:val="left"/>
      <w:pPr>
        <w:ind w:left="2880" w:hanging="360"/>
      </w:pPr>
    </w:lvl>
    <w:lvl w:ilvl="4" w:tplc="95D818DA">
      <w:start w:val="1"/>
      <w:numFmt w:val="bullet"/>
      <w:lvlText w:val="○"/>
      <w:lvlJc w:val="left"/>
      <w:pPr>
        <w:ind w:left="3600" w:hanging="360"/>
      </w:pPr>
    </w:lvl>
    <w:lvl w:ilvl="5" w:tplc="C0945FC2">
      <w:start w:val="1"/>
      <w:numFmt w:val="bullet"/>
      <w:lvlText w:val="■"/>
      <w:lvlJc w:val="left"/>
      <w:pPr>
        <w:ind w:left="4320" w:hanging="360"/>
      </w:pPr>
    </w:lvl>
    <w:lvl w:ilvl="6" w:tplc="F8883F14">
      <w:start w:val="1"/>
      <w:numFmt w:val="bullet"/>
      <w:lvlText w:val="●"/>
      <w:lvlJc w:val="left"/>
      <w:pPr>
        <w:ind w:left="5040" w:hanging="360"/>
      </w:pPr>
    </w:lvl>
    <w:lvl w:ilvl="7" w:tplc="359ACB72">
      <w:start w:val="1"/>
      <w:numFmt w:val="bullet"/>
      <w:lvlText w:val="●"/>
      <w:lvlJc w:val="left"/>
      <w:pPr>
        <w:ind w:left="5760" w:hanging="360"/>
      </w:pPr>
    </w:lvl>
    <w:lvl w:ilvl="8" w:tplc="7CCAEA46">
      <w:start w:val="1"/>
      <w:numFmt w:val="bullet"/>
      <w:lvlText w:val="●"/>
      <w:lvlJc w:val="left"/>
      <w:pPr>
        <w:ind w:left="6480" w:hanging="360"/>
      </w:pPr>
    </w:lvl>
  </w:abstractNum>
  <w:num w:numId="1" w16cid:durableId="2041855965">
    <w:abstractNumId w:val="1"/>
    <w:lvlOverride w:ilvl="0">
      <w:startOverride w:val="1"/>
    </w:lvlOverride>
  </w:num>
  <w:num w:numId="2" w16cid:durableId="1210612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688"/>
    <w:rsid w:val="00464688"/>
    <w:rsid w:val="00574926"/>
    <w:rsid w:val="00682144"/>
    <w:rsid w:val="00B6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5A2BA0"/>
  <w15:docId w15:val="{C4B4D846-5CBA-46E7-88FD-BE65C5B3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4006</Characters>
  <Application>Microsoft Office Word</Application>
  <DocSecurity>0</DocSecurity>
  <Lines>77</Lines>
  <Paragraphs>61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Manuella Cadais Rodrigues Mendes</cp:lastModifiedBy>
  <cp:revision>2</cp:revision>
  <cp:lastPrinted>2026-08-10T18:02:00Z</cp:lastPrinted>
  <dcterms:created xsi:type="dcterms:W3CDTF">2026-08-10T18:01:00Z</dcterms:created>
  <dcterms:modified xsi:type="dcterms:W3CDTF">2026-08-10T18:02:00Z</dcterms:modified>
</cp:coreProperties>
</file>