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50" w:rsidRDefault="00E4275D">
      <w:pPr>
        <w:pBdr>
          <w:top w:val="nil"/>
          <w:left w:val="nil"/>
          <w:bottom w:val="nil"/>
          <w:right w:val="nil"/>
          <w:between w:val="nil"/>
        </w:pBdr>
        <w:spacing w:after="0" w:line="276" w:lineRule="auto"/>
        <w:ind w:left="928" w:firstLine="3892"/>
        <w:rPr>
          <w:rFonts w:ascii="Arial" w:eastAsia="Arial" w:hAnsi="Arial" w:cs="Arial"/>
          <w:b/>
          <w:color w:val="000000"/>
          <w:sz w:val="22"/>
          <w:szCs w:val="22"/>
        </w:rPr>
      </w:pPr>
      <w:r>
        <w:rPr>
          <w:rFonts w:ascii="Arial" w:eastAsia="Arial" w:hAnsi="Arial" w:cs="Arial"/>
          <w:b/>
          <w:color w:val="000000"/>
          <w:sz w:val="22"/>
          <w:szCs w:val="22"/>
        </w:rPr>
        <w:t>Lampiran III Pengumuman</w:t>
      </w:r>
    </w:p>
    <w:p w:rsidR="00B00A50" w:rsidRDefault="00E4275D">
      <w:pPr>
        <w:pBdr>
          <w:top w:val="nil"/>
          <w:left w:val="nil"/>
          <w:bottom w:val="nil"/>
          <w:right w:val="nil"/>
          <w:between w:val="nil"/>
        </w:pBdr>
        <w:spacing w:after="0" w:line="276" w:lineRule="auto"/>
        <w:ind w:left="928" w:firstLine="3892"/>
        <w:rPr>
          <w:rFonts w:ascii="Arial" w:eastAsia="Arial" w:hAnsi="Arial" w:cs="Arial"/>
          <w:color w:val="000000"/>
          <w:sz w:val="22"/>
          <w:szCs w:val="22"/>
        </w:rPr>
      </w:pPr>
      <w:r>
        <w:rPr>
          <w:rFonts w:ascii="Arial" w:eastAsia="Arial" w:hAnsi="Arial" w:cs="Arial"/>
          <w:color w:val="000000"/>
          <w:sz w:val="22"/>
          <w:szCs w:val="22"/>
        </w:rPr>
        <w:t>Nomor</w:t>
      </w:r>
      <w:r>
        <w:rPr>
          <w:rFonts w:ascii="Arial" w:eastAsia="Arial" w:hAnsi="Arial" w:cs="Arial"/>
          <w:color w:val="000000"/>
          <w:sz w:val="22"/>
          <w:szCs w:val="22"/>
        </w:rPr>
        <w:tab/>
        <w:t xml:space="preserve">: </w:t>
      </w:r>
      <w:r>
        <w:rPr>
          <w:rFonts w:ascii="Arial" w:eastAsia="Arial" w:hAnsi="Arial" w:cs="Arial"/>
          <w:sz w:val="22"/>
          <w:szCs w:val="22"/>
          <w:highlight w:val="white"/>
        </w:rPr>
        <w:t>B-1199</w:t>
      </w:r>
      <w:r>
        <w:rPr>
          <w:rFonts w:ascii="Arial" w:eastAsia="Arial" w:hAnsi="Arial" w:cs="Arial"/>
          <w:color w:val="000000"/>
          <w:sz w:val="22"/>
          <w:szCs w:val="22"/>
        </w:rPr>
        <w:t>/02300/KP.111/12/2023</w:t>
      </w:r>
    </w:p>
    <w:p w:rsidR="00B00A50" w:rsidRDefault="00E4275D">
      <w:pPr>
        <w:pBdr>
          <w:top w:val="nil"/>
          <w:left w:val="nil"/>
          <w:bottom w:val="nil"/>
          <w:right w:val="nil"/>
          <w:between w:val="nil"/>
        </w:pBdr>
        <w:spacing w:after="0" w:line="276" w:lineRule="auto"/>
        <w:ind w:left="928" w:firstLine="3892"/>
        <w:rPr>
          <w:rFonts w:ascii="Arial" w:eastAsia="Arial" w:hAnsi="Arial" w:cs="Arial"/>
          <w:color w:val="000000"/>
          <w:sz w:val="22"/>
          <w:szCs w:val="22"/>
        </w:rPr>
      </w:pPr>
      <w:r>
        <w:rPr>
          <w:rFonts w:ascii="Arial" w:eastAsia="Arial" w:hAnsi="Arial" w:cs="Arial"/>
          <w:color w:val="000000"/>
          <w:sz w:val="22"/>
          <w:szCs w:val="22"/>
        </w:rPr>
        <w:t>Tanggal</w:t>
      </w:r>
      <w:r>
        <w:rPr>
          <w:rFonts w:ascii="Arial" w:eastAsia="Arial" w:hAnsi="Arial" w:cs="Arial"/>
          <w:color w:val="000000"/>
          <w:sz w:val="22"/>
          <w:szCs w:val="22"/>
        </w:rPr>
        <w:tab/>
        <w:t xml:space="preserve">: 15 </w:t>
      </w:r>
      <w:proofErr w:type="gramStart"/>
      <w:r>
        <w:rPr>
          <w:rFonts w:ascii="Arial" w:eastAsia="Arial" w:hAnsi="Arial" w:cs="Arial"/>
          <w:color w:val="000000"/>
          <w:sz w:val="22"/>
          <w:szCs w:val="22"/>
        </w:rPr>
        <w:t>Desember  2023</w:t>
      </w:r>
      <w:proofErr w:type="gramEnd"/>
    </w:p>
    <w:p w:rsidR="00B00A50" w:rsidRDefault="00B00A50">
      <w:pPr>
        <w:pBdr>
          <w:top w:val="nil"/>
          <w:left w:val="nil"/>
          <w:bottom w:val="nil"/>
          <w:right w:val="nil"/>
          <w:between w:val="nil"/>
        </w:pBdr>
        <w:spacing w:after="0" w:line="276" w:lineRule="auto"/>
        <w:ind w:left="928" w:firstLine="3892"/>
        <w:rPr>
          <w:rFonts w:ascii="Arial" w:eastAsia="Arial" w:hAnsi="Arial" w:cs="Arial"/>
          <w:color w:val="000000"/>
          <w:sz w:val="22"/>
          <w:szCs w:val="22"/>
        </w:rPr>
      </w:pPr>
    </w:p>
    <w:p w:rsidR="00B00A50" w:rsidRDefault="00B00A50">
      <w:pPr>
        <w:ind w:right="105"/>
        <w:jc w:val="center"/>
        <w:rPr>
          <w:rFonts w:ascii="Arial" w:eastAsia="Arial" w:hAnsi="Arial" w:cs="Arial"/>
          <w:b/>
          <w:color w:val="000000"/>
          <w:sz w:val="28"/>
          <w:szCs w:val="28"/>
        </w:rPr>
      </w:pPr>
    </w:p>
    <w:p w:rsidR="00B00A50" w:rsidRDefault="00E4275D">
      <w:pPr>
        <w:ind w:right="105"/>
        <w:jc w:val="center"/>
        <w:rPr>
          <w:rFonts w:ascii="Times New Roman" w:eastAsia="Times New Roman" w:hAnsi="Times New Roman" w:cs="Times New Roman"/>
        </w:rPr>
      </w:pPr>
      <w:r>
        <w:rPr>
          <w:rFonts w:ascii="Arial" w:eastAsia="Arial" w:hAnsi="Arial" w:cs="Arial"/>
          <w:b/>
          <w:color w:val="000000"/>
          <w:sz w:val="28"/>
          <w:szCs w:val="28"/>
        </w:rPr>
        <w:t>SURAT PERNYATAAN</w:t>
      </w:r>
    </w:p>
    <w:p w:rsidR="00B00A50" w:rsidRDefault="00E4275D">
      <w:pPr>
        <w:ind w:right="105"/>
        <w:rPr>
          <w:rFonts w:ascii="Times New Roman" w:eastAsia="Times New Roman" w:hAnsi="Times New Roman" w:cs="Times New Roman"/>
        </w:rPr>
      </w:pPr>
      <w:r>
        <w:rPr>
          <w:rFonts w:ascii="Arial" w:eastAsia="Arial" w:hAnsi="Arial" w:cs="Arial"/>
          <w:color w:val="000000"/>
          <w:sz w:val="22"/>
          <w:szCs w:val="22"/>
        </w:rPr>
        <w:t xml:space="preserve">Saya yang bertandatangan di bawah </w:t>
      </w:r>
      <w:proofErr w:type="gramStart"/>
      <w:r>
        <w:rPr>
          <w:rFonts w:ascii="Arial" w:eastAsia="Arial" w:hAnsi="Arial" w:cs="Arial"/>
          <w:color w:val="000000"/>
          <w:sz w:val="22"/>
          <w:szCs w:val="22"/>
        </w:rPr>
        <w:t>ini :</w:t>
      </w:r>
      <w:proofErr w:type="gramEnd"/>
      <w:r>
        <w:rPr>
          <w:rFonts w:ascii="Arial" w:eastAsia="Arial" w:hAnsi="Arial" w:cs="Arial"/>
          <w:color w:val="000000"/>
          <w:sz w:val="22"/>
          <w:szCs w:val="22"/>
        </w:rPr>
        <w:t> </w:t>
      </w:r>
    </w:p>
    <w:p w:rsidR="00B00A50" w:rsidRDefault="00E4275D">
      <w:pPr>
        <w:ind w:right="105"/>
        <w:rPr>
          <w:rFonts w:ascii="Times New Roman" w:eastAsia="Times New Roman" w:hAnsi="Times New Roman" w:cs="Times New Roman"/>
        </w:rPr>
      </w:pPr>
      <w:r>
        <w:rPr>
          <w:rFonts w:ascii="Arial" w:eastAsia="Arial" w:hAnsi="Arial" w:cs="Arial"/>
          <w:color w:val="000000"/>
          <w:sz w:val="22"/>
          <w:szCs w:val="22"/>
        </w:rPr>
        <w:t xml:space="preserve">Nama </w:t>
      </w:r>
      <w:r>
        <w:rPr>
          <w:rFonts w:ascii="Arial" w:eastAsia="Arial" w:hAnsi="Arial" w:cs="Arial"/>
          <w:color w:val="000000"/>
          <w:sz w:val="22"/>
          <w:szCs w:val="22"/>
        </w:rPr>
        <w:tab/>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w:t>
      </w:r>
    </w:p>
    <w:p w:rsidR="00B00A50" w:rsidRDefault="00E4275D">
      <w:pPr>
        <w:spacing w:before="4"/>
        <w:ind w:right="105"/>
        <w:jc w:val="both"/>
        <w:rPr>
          <w:rFonts w:ascii="Times New Roman" w:eastAsia="Times New Roman" w:hAnsi="Times New Roman" w:cs="Times New Roman"/>
        </w:rPr>
      </w:pPr>
      <w:r>
        <w:rPr>
          <w:rFonts w:ascii="Arial" w:eastAsia="Arial" w:hAnsi="Arial" w:cs="Arial"/>
          <w:color w:val="000000"/>
          <w:sz w:val="22"/>
          <w:szCs w:val="22"/>
        </w:rPr>
        <w:t>Tempat dan Tanggal Lahir</w:t>
      </w:r>
      <w:r>
        <w:rPr>
          <w:rFonts w:ascii="Arial" w:eastAsia="Arial" w:hAnsi="Arial" w:cs="Arial"/>
          <w:color w:val="000000"/>
          <w:sz w:val="22"/>
          <w:szCs w:val="22"/>
        </w:rPr>
        <w:tab/>
        <w:t>: …………………………………………………………......</w:t>
      </w:r>
    </w:p>
    <w:p w:rsidR="00B00A50" w:rsidRDefault="00E4275D">
      <w:pPr>
        <w:spacing w:before="4"/>
        <w:ind w:right="105"/>
        <w:jc w:val="both"/>
        <w:rPr>
          <w:rFonts w:ascii="Times New Roman" w:eastAsia="Times New Roman" w:hAnsi="Times New Roman" w:cs="Times New Roman"/>
        </w:rPr>
      </w:pPr>
      <w:r>
        <w:rPr>
          <w:rFonts w:ascii="Arial" w:eastAsia="Arial" w:hAnsi="Arial" w:cs="Arial"/>
          <w:color w:val="000000"/>
          <w:sz w:val="22"/>
          <w:szCs w:val="22"/>
        </w:rPr>
        <w:t>Agama</w:t>
      </w:r>
      <w:r>
        <w:rPr>
          <w:rFonts w:ascii="Arial" w:eastAsia="Arial" w:hAnsi="Arial" w:cs="Arial"/>
          <w:color w:val="000000"/>
          <w:sz w:val="22"/>
          <w:szCs w:val="22"/>
        </w:rPr>
        <w:tab/>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w:t>
      </w:r>
      <w:bookmarkStart w:id="0" w:name="_GoBack"/>
      <w:bookmarkEnd w:id="0"/>
      <w:r>
        <w:rPr>
          <w:rFonts w:ascii="Arial" w:eastAsia="Arial" w:hAnsi="Arial" w:cs="Arial"/>
          <w:color w:val="000000"/>
          <w:sz w:val="22"/>
          <w:szCs w:val="22"/>
        </w:rPr>
        <w:t>………………………………………………………......</w:t>
      </w:r>
    </w:p>
    <w:p w:rsidR="00B00A50" w:rsidRDefault="00E4275D">
      <w:pPr>
        <w:spacing w:before="4"/>
        <w:ind w:right="105"/>
        <w:jc w:val="both"/>
        <w:rPr>
          <w:rFonts w:ascii="Times New Roman" w:eastAsia="Times New Roman" w:hAnsi="Times New Roman" w:cs="Times New Roman"/>
        </w:rPr>
      </w:pPr>
      <w:r>
        <w:rPr>
          <w:rFonts w:ascii="Arial" w:eastAsia="Arial" w:hAnsi="Arial" w:cs="Arial"/>
          <w:color w:val="000000"/>
          <w:sz w:val="22"/>
          <w:szCs w:val="22"/>
        </w:rPr>
        <w:t>Alamat</w:t>
      </w:r>
      <w:r>
        <w:rPr>
          <w:rFonts w:ascii="Arial" w:eastAsia="Arial" w:hAnsi="Arial" w:cs="Arial"/>
          <w:color w:val="000000"/>
          <w:sz w:val="22"/>
          <w:szCs w:val="22"/>
        </w:rPr>
        <w:tab/>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w:t>
      </w:r>
    </w:p>
    <w:p w:rsidR="00B00A50" w:rsidRDefault="00E4275D">
      <w:pPr>
        <w:spacing w:after="0" w:line="276" w:lineRule="auto"/>
        <w:ind w:right="105"/>
        <w:jc w:val="both"/>
        <w:rPr>
          <w:rFonts w:ascii="Times New Roman" w:eastAsia="Times New Roman" w:hAnsi="Times New Roman" w:cs="Times New Roman"/>
        </w:rPr>
      </w:pPr>
      <w:r>
        <w:rPr>
          <w:rFonts w:ascii="Arial" w:eastAsia="Arial" w:hAnsi="Arial" w:cs="Arial"/>
          <w:color w:val="000000"/>
          <w:sz w:val="22"/>
          <w:szCs w:val="22"/>
        </w:rPr>
        <w:t>Dengan ini menyatakan dengan sesungguhnya, bahwa saya:</w:t>
      </w:r>
    </w:p>
    <w:p w:rsidR="00B00A50" w:rsidRDefault="00E4275D">
      <w:pPr>
        <w:numPr>
          <w:ilvl w:val="0"/>
          <w:numId w:val="2"/>
        </w:numPr>
        <w:spacing w:after="0" w:line="276" w:lineRule="auto"/>
        <w:ind w:left="360" w:right="105"/>
        <w:jc w:val="both"/>
        <w:rPr>
          <w:rFonts w:ascii="Arial" w:eastAsia="Arial" w:hAnsi="Arial" w:cs="Arial"/>
          <w:color w:val="000000"/>
          <w:sz w:val="22"/>
          <w:szCs w:val="22"/>
        </w:rPr>
      </w:pPr>
      <w:r>
        <w:rPr>
          <w:rFonts w:ascii="Arial" w:eastAsia="Arial" w:hAnsi="Arial" w:cs="Arial"/>
          <w:color w:val="000000"/>
          <w:sz w:val="22"/>
          <w:szCs w:val="22"/>
        </w:rPr>
        <w:t>Tidak pernah dipidana dengan pidana penjara berdasarkan putusan pengadilan yang sudah mempunyai kekuatan hukum tetap karena melakukan tindak pidana dengan pidana penjara 2 (dua) tahun atau lebih;</w:t>
      </w:r>
    </w:p>
    <w:p w:rsidR="00B00A50" w:rsidRDefault="00E4275D">
      <w:pPr>
        <w:numPr>
          <w:ilvl w:val="0"/>
          <w:numId w:val="2"/>
        </w:numPr>
        <w:spacing w:after="0" w:line="276" w:lineRule="auto"/>
        <w:ind w:left="360" w:right="105"/>
        <w:jc w:val="both"/>
        <w:rPr>
          <w:rFonts w:ascii="Arial" w:eastAsia="Arial" w:hAnsi="Arial" w:cs="Arial"/>
          <w:color w:val="000000"/>
          <w:sz w:val="22"/>
          <w:szCs w:val="22"/>
        </w:rPr>
      </w:pPr>
      <w:r>
        <w:rPr>
          <w:rFonts w:ascii="Arial" w:eastAsia="Arial" w:hAnsi="Arial" w:cs="Arial"/>
          <w:color w:val="000000"/>
          <w:sz w:val="22"/>
          <w:szCs w:val="22"/>
        </w:rPr>
        <w:t>Tidak pernah diberhentikan dengan hormat tidak atas permintaan sendiri atau tidak dengan hormat sebagai calon PNS atau PNS, PPPK, prajurit Tentara Nasional Indonesia, anggota Kepolisian Negara Republik Indonesia (POLRI), atau diberhentikan tidak dengan hormat sebagai pegawai swasta atau pegawai lainnya antara lain pegawai Badan Usaha Milik Negara dan pegawai Badan Usaha Milik Daerah;</w:t>
      </w:r>
    </w:p>
    <w:p w:rsidR="00B00A50" w:rsidRDefault="00E4275D">
      <w:pPr>
        <w:numPr>
          <w:ilvl w:val="0"/>
          <w:numId w:val="2"/>
        </w:numPr>
        <w:spacing w:after="0" w:line="276" w:lineRule="auto"/>
        <w:ind w:left="360" w:right="105"/>
        <w:jc w:val="both"/>
        <w:rPr>
          <w:rFonts w:ascii="Arial" w:eastAsia="Arial" w:hAnsi="Arial" w:cs="Arial"/>
          <w:color w:val="000000"/>
          <w:sz w:val="22"/>
          <w:szCs w:val="22"/>
        </w:rPr>
      </w:pPr>
      <w:r>
        <w:rPr>
          <w:rFonts w:ascii="Arial" w:eastAsia="Arial" w:hAnsi="Arial" w:cs="Arial"/>
          <w:color w:val="000000"/>
          <w:sz w:val="22"/>
          <w:szCs w:val="22"/>
        </w:rPr>
        <w:t>Tidak berkedudukan sebagai calon PNS, PNS, PPPK, prajurit Tentara Nasional Indonesia, atau anggota Kepolisian Negara Republik Indonesia;</w:t>
      </w:r>
    </w:p>
    <w:p w:rsidR="00B00A50" w:rsidRDefault="00E4275D">
      <w:pPr>
        <w:numPr>
          <w:ilvl w:val="0"/>
          <w:numId w:val="2"/>
        </w:numPr>
        <w:spacing w:after="0" w:line="276" w:lineRule="auto"/>
        <w:ind w:left="360" w:right="105"/>
        <w:jc w:val="both"/>
        <w:rPr>
          <w:rFonts w:ascii="Arial" w:eastAsia="Arial" w:hAnsi="Arial" w:cs="Arial"/>
          <w:color w:val="000000"/>
          <w:sz w:val="22"/>
          <w:szCs w:val="22"/>
        </w:rPr>
      </w:pPr>
      <w:r>
        <w:rPr>
          <w:rFonts w:ascii="Arial" w:eastAsia="Arial" w:hAnsi="Arial" w:cs="Arial"/>
          <w:color w:val="000000"/>
          <w:sz w:val="22"/>
          <w:szCs w:val="22"/>
        </w:rPr>
        <w:t>Tidak menjadi anggota atau pengurus partai politik atau terlibat politik praktis;</w:t>
      </w:r>
    </w:p>
    <w:p w:rsidR="00B00A50" w:rsidRDefault="00E4275D">
      <w:pPr>
        <w:numPr>
          <w:ilvl w:val="0"/>
          <w:numId w:val="2"/>
        </w:numPr>
        <w:spacing w:line="276" w:lineRule="auto"/>
        <w:ind w:left="360" w:right="105"/>
        <w:jc w:val="both"/>
        <w:rPr>
          <w:rFonts w:ascii="Arial" w:eastAsia="Arial" w:hAnsi="Arial" w:cs="Arial"/>
          <w:color w:val="000000"/>
          <w:sz w:val="22"/>
          <w:szCs w:val="22"/>
        </w:rPr>
      </w:pPr>
      <w:r>
        <w:rPr>
          <w:rFonts w:ascii="Arial" w:eastAsia="Arial" w:hAnsi="Arial" w:cs="Arial"/>
          <w:color w:val="000000"/>
          <w:sz w:val="22"/>
          <w:szCs w:val="22"/>
        </w:rPr>
        <w:t xml:space="preserve">Bersedia ditempatkan di seluruh wilayah Negara Kesatuan Republik Indonesia atau negara </w:t>
      </w:r>
      <w:proofErr w:type="gramStart"/>
      <w:r>
        <w:rPr>
          <w:rFonts w:ascii="Arial" w:eastAsia="Arial" w:hAnsi="Arial" w:cs="Arial"/>
          <w:color w:val="000000"/>
          <w:sz w:val="22"/>
          <w:szCs w:val="22"/>
        </w:rPr>
        <w:t>lain</w:t>
      </w:r>
      <w:proofErr w:type="gramEnd"/>
      <w:r>
        <w:rPr>
          <w:rFonts w:ascii="Arial" w:eastAsia="Arial" w:hAnsi="Arial" w:cs="Arial"/>
          <w:color w:val="000000"/>
          <w:sz w:val="22"/>
          <w:szCs w:val="22"/>
        </w:rPr>
        <w:t xml:space="preserve"> yang ditentukan oleh Instansi Pemerintah.</w:t>
      </w:r>
    </w:p>
    <w:p w:rsidR="00B00A50" w:rsidRDefault="00E4275D">
      <w:pPr>
        <w:spacing w:after="0"/>
        <w:ind w:right="105"/>
        <w:jc w:val="both"/>
        <w:rPr>
          <w:rFonts w:ascii="Arial" w:eastAsia="Arial" w:hAnsi="Arial" w:cs="Arial"/>
          <w:color w:val="000000"/>
          <w:sz w:val="22"/>
          <w:szCs w:val="22"/>
        </w:rPr>
      </w:pPr>
      <w:proofErr w:type="gramStart"/>
      <w:r>
        <w:rPr>
          <w:rFonts w:ascii="Arial" w:eastAsia="Arial" w:hAnsi="Arial" w:cs="Arial"/>
          <w:color w:val="000000"/>
          <w:sz w:val="22"/>
          <w:szCs w:val="22"/>
        </w:rPr>
        <w:t>Demikian pernyataan ini saya buat dengan sesungguhnya, dan saya bersedia dituntut di pengadilan serta bersedia menerima segala tindakan yang diambil oleh Instansi Pemerintah, apabila di kemudian hari terbukti pernyataan saya ini tidak benar.</w:t>
      </w:r>
      <w:proofErr w:type="gramEnd"/>
    </w:p>
    <w:p w:rsidR="00B00A50" w:rsidRDefault="00B00A50">
      <w:pPr>
        <w:spacing w:after="0"/>
        <w:ind w:right="105"/>
        <w:jc w:val="both"/>
        <w:rPr>
          <w:rFonts w:ascii="Times New Roman" w:eastAsia="Times New Roman" w:hAnsi="Times New Roman" w:cs="Times New Roman"/>
        </w:rPr>
      </w:pPr>
    </w:p>
    <w:tbl>
      <w:tblPr>
        <w:tblStyle w:val="a"/>
        <w:tblW w:w="9187" w:type="dxa"/>
        <w:tblInd w:w="-115" w:type="dxa"/>
        <w:tblLayout w:type="fixed"/>
        <w:tblLook w:val="0400" w:firstRow="0" w:lastRow="0" w:firstColumn="0" w:lastColumn="0" w:noHBand="0" w:noVBand="1"/>
      </w:tblPr>
      <w:tblGrid>
        <w:gridCol w:w="5360"/>
        <w:gridCol w:w="3827"/>
      </w:tblGrid>
      <w:tr w:rsidR="00B00A50">
        <w:tc>
          <w:tcPr>
            <w:tcW w:w="5360" w:type="dxa"/>
            <w:tcMar>
              <w:top w:w="100" w:type="dxa"/>
              <w:left w:w="115" w:type="dxa"/>
              <w:bottom w:w="100" w:type="dxa"/>
              <w:right w:w="115" w:type="dxa"/>
            </w:tcMar>
          </w:tcPr>
          <w:p w:rsidR="00B00A50" w:rsidRDefault="00B00A50">
            <w:pPr>
              <w:spacing w:after="0"/>
              <w:rPr>
                <w:rFonts w:ascii="Times New Roman" w:eastAsia="Times New Roman" w:hAnsi="Times New Roman" w:cs="Times New Roman"/>
                <w:sz w:val="2"/>
                <w:szCs w:val="2"/>
              </w:rPr>
            </w:pPr>
          </w:p>
        </w:tc>
        <w:tc>
          <w:tcPr>
            <w:tcW w:w="3827" w:type="dxa"/>
            <w:tcMar>
              <w:top w:w="100" w:type="dxa"/>
              <w:left w:w="115" w:type="dxa"/>
              <w:bottom w:w="100" w:type="dxa"/>
              <w:right w:w="115" w:type="dxa"/>
            </w:tcMar>
          </w:tcPr>
          <w:p w:rsidR="00B00A50" w:rsidRDefault="00E4275D">
            <w:pPr>
              <w:spacing w:before="265" w:after="0"/>
              <w:jc w:val="center"/>
              <w:rPr>
                <w:rFonts w:ascii="Times New Roman" w:eastAsia="Times New Roman" w:hAnsi="Times New Roman" w:cs="Times New Roman"/>
              </w:rPr>
            </w:pPr>
            <w:r>
              <w:rPr>
                <w:rFonts w:ascii="Arial" w:eastAsia="Arial" w:hAnsi="Arial" w:cs="Arial"/>
                <w:color w:val="000000"/>
                <w:sz w:val="22"/>
                <w:szCs w:val="22"/>
              </w:rPr>
              <w:t>……………………..…………………..</w:t>
            </w:r>
          </w:p>
          <w:p w:rsidR="00B00A50" w:rsidRDefault="00E4275D">
            <w:pPr>
              <w:spacing w:before="265" w:after="0" w:line="360" w:lineRule="auto"/>
              <w:jc w:val="center"/>
              <w:rPr>
                <w:rFonts w:ascii="Times New Roman" w:eastAsia="Times New Roman" w:hAnsi="Times New Roman" w:cs="Times New Roman"/>
              </w:rPr>
            </w:pPr>
            <w:r>
              <w:rPr>
                <w:rFonts w:ascii="Arial" w:eastAsia="Arial" w:hAnsi="Arial" w:cs="Arial"/>
                <w:color w:val="000000"/>
                <w:sz w:val="22"/>
                <w:szCs w:val="22"/>
              </w:rPr>
              <w:t>Yang Membuat Pernyataan</w:t>
            </w:r>
            <w:r>
              <w:rPr>
                <w:noProof/>
                <w:lang w:val="id-ID" w:eastAsia="id-ID"/>
              </w:rPr>
              <mc:AlternateContent>
                <mc:Choice Requires="wpg">
                  <w:drawing>
                    <wp:anchor distT="0" distB="0" distL="114300" distR="114300" simplePos="0" relativeHeight="251659264" behindDoc="0" locked="0" layoutInCell="1" hidden="0" allowOverlap="1">
                      <wp:simplePos x="0" y="0"/>
                      <wp:positionH relativeFrom="column">
                        <wp:posOffset>254000</wp:posOffset>
                      </wp:positionH>
                      <wp:positionV relativeFrom="paragraph">
                        <wp:posOffset>355600</wp:posOffset>
                      </wp:positionV>
                      <wp:extent cx="892027" cy="553996"/>
                      <wp:effectExtent l="0" t="0" r="0" b="0"/>
                      <wp:wrapNone/>
                      <wp:docPr id="2" name="Rectangle 2"/>
                      <wp:cNvGraphicFramePr/>
                      <a:graphic xmlns:a="http://schemas.openxmlformats.org/drawingml/2006/main">
                        <a:graphicData uri="http://schemas.microsoft.com/office/word/2010/wordprocessingShape">
                          <wps:wsp>
                            <wps:cNvSpPr/>
                            <wps:spPr>
                              <a:xfrm>
                                <a:off x="4904749" y="3551400"/>
                                <a:ext cx="882502" cy="457200"/>
                              </a:xfrm>
                              <a:prstGeom prst="rect">
                                <a:avLst/>
                              </a:prstGeom>
                              <a:solidFill>
                                <a:schemeClr val="lt1"/>
                              </a:solidFill>
                              <a:ln w="9525" cap="flat" cmpd="sng">
                                <a:solidFill>
                                  <a:srgbClr val="000000"/>
                                </a:solidFill>
                                <a:prstDash val="solid"/>
                                <a:round/>
                                <a:headEnd type="none" w="sm" len="sm"/>
                                <a:tailEnd type="none" w="sm" len="sm"/>
                              </a:ln>
                            </wps:spPr>
                            <wps:txbx>
                              <w:txbxContent>
                                <w:p w:rsidR="00B00A50" w:rsidRDefault="00E4275D">
                                  <w:pPr>
                                    <w:textDirection w:val="btLr"/>
                                  </w:pPr>
                                  <w:proofErr w:type="gramStart"/>
                                  <w:r>
                                    <w:rPr>
                                      <w:color w:val="000000"/>
                                    </w:rPr>
                                    <w:t>meterai</w:t>
                                  </w:r>
                                  <w:proofErr w:type="gramEnd"/>
                                  <w:r>
                                    <w:rPr>
                                      <w:color w:val="000000"/>
                                    </w:rPr>
                                    <w:t xml:space="preserve"> 10.000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5="http://schemas.microsoft.com/office/word/2012/wordml" xmlns:cx="http://schemas.microsoft.com/office/drawing/2014/chartex">
                  <w:drawing>
                    <wp:anchor allowOverlap="1" behindDoc="0" distB="0" distT="0" distL="114300" distR="114300" hidden="0" layoutInCell="1" locked="0" relativeHeight="0" simplePos="0">
                      <wp:simplePos x="0" y="0"/>
                      <wp:positionH relativeFrom="column">
                        <wp:posOffset>254000</wp:posOffset>
                      </wp:positionH>
                      <wp:positionV relativeFrom="paragraph">
                        <wp:posOffset>355600</wp:posOffset>
                      </wp:positionV>
                      <wp:extent cx="892027" cy="553996"/>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892027" cy="553996"/>
                              </a:xfrm>
                              <a:prstGeom prst="rect"/>
                              <a:ln/>
                            </pic:spPr>
                          </pic:pic>
                        </a:graphicData>
                      </a:graphic>
                    </wp:anchor>
                  </w:drawing>
                </mc:Fallback>
              </mc:AlternateContent>
            </w:r>
          </w:p>
          <w:p w:rsidR="00B00A50" w:rsidRDefault="00B00A50">
            <w:pPr>
              <w:spacing w:after="0" w:line="360" w:lineRule="auto"/>
              <w:rPr>
                <w:rFonts w:ascii="Times New Roman" w:eastAsia="Times New Roman" w:hAnsi="Times New Roman" w:cs="Times New Roman"/>
              </w:rPr>
            </w:pPr>
          </w:p>
          <w:p w:rsidR="00B00A50" w:rsidRDefault="00E4275D">
            <w:pPr>
              <w:spacing w:before="265" w:after="0" w:line="360" w:lineRule="auto"/>
              <w:jc w:val="center"/>
              <w:rPr>
                <w:rFonts w:ascii="Times New Roman" w:eastAsia="Times New Roman" w:hAnsi="Times New Roman" w:cs="Times New Roman"/>
              </w:rPr>
            </w:pPr>
            <w:r>
              <w:rPr>
                <w:rFonts w:ascii="Arial" w:eastAsia="Arial" w:hAnsi="Arial" w:cs="Arial"/>
                <w:color w:val="000000"/>
                <w:sz w:val="22"/>
                <w:szCs w:val="22"/>
              </w:rPr>
              <w:t>……………………………….</w:t>
            </w:r>
          </w:p>
          <w:p w:rsidR="00B00A50" w:rsidRDefault="00B00A50">
            <w:pPr>
              <w:spacing w:after="0"/>
              <w:rPr>
                <w:rFonts w:ascii="Times New Roman" w:eastAsia="Times New Roman" w:hAnsi="Times New Roman" w:cs="Times New Roman"/>
              </w:rPr>
            </w:pPr>
          </w:p>
        </w:tc>
      </w:tr>
    </w:tbl>
    <w:p w:rsidR="00B00A50" w:rsidRPr="00EE4496" w:rsidRDefault="00B00A50">
      <w:pPr>
        <w:rPr>
          <w:rFonts w:ascii="Arial" w:eastAsia="Arial" w:hAnsi="Arial" w:cs="Arial"/>
          <w:sz w:val="22"/>
          <w:szCs w:val="22"/>
          <w:lang w:val="id-ID"/>
        </w:rPr>
      </w:pPr>
    </w:p>
    <w:sectPr w:rsidR="00B00A50" w:rsidRPr="00EE4496">
      <w:pgSz w:w="11906" w:h="16838"/>
      <w:pgMar w:top="1134" w:right="1361" w:bottom="1134"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2CBF"/>
    <w:multiLevelType w:val="multilevel"/>
    <w:tmpl w:val="95C89332"/>
    <w:lvl w:ilvl="0">
      <w:start w:val="1"/>
      <w:numFmt w:val="lowerLetter"/>
      <w:lvlText w:val="%1."/>
      <w:lvlJc w:val="left"/>
      <w:pPr>
        <w:ind w:left="786" w:hanging="360"/>
      </w:pPr>
      <w:rPr>
        <w:b w:val="0"/>
        <w:color w:val="00000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nsid w:val="2A8C6CCF"/>
    <w:multiLevelType w:val="multilevel"/>
    <w:tmpl w:val="1F92748C"/>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nsid w:val="2BB75072"/>
    <w:multiLevelType w:val="multilevel"/>
    <w:tmpl w:val="FAAE80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590025F8"/>
    <w:multiLevelType w:val="multilevel"/>
    <w:tmpl w:val="A0BE1D56"/>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nsid w:val="628313F5"/>
    <w:multiLevelType w:val="multilevel"/>
    <w:tmpl w:val="B81E1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9F12300"/>
    <w:multiLevelType w:val="multilevel"/>
    <w:tmpl w:val="E3B64B5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50"/>
    <w:rsid w:val="000D2FDB"/>
    <w:rsid w:val="00180BEB"/>
    <w:rsid w:val="00B00A50"/>
    <w:rsid w:val="00E4275D"/>
    <w:rsid w:val="00EE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8" Type="http://schemas.openxmlformats.org/officeDocument/2006/relationships/theme" Target="theme/theme1.xml"/><Relationship Id="rId3" Type="http://schemas.openxmlformats.org/officeDocument/2006/relationships/styles" Target="styl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p1aOMsp3ROiCucFd1bYr5xT+w==">CgMxLjAyCGguZ2pkZ3hzMg5oLjk4cGhreG81cHQwMzIJaC4zMGowemxsMgloLjFmb2I5dGU4AHIhMTdITXVrZHhKY1ZhQWdOaHBOSV9QS3lQMUt4cGt2Vl9P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dc:creator>
  <cp:lastModifiedBy>BPS</cp:lastModifiedBy>
  <cp:revision>2</cp:revision>
  <dcterms:created xsi:type="dcterms:W3CDTF">2023-12-15T01:30:00Z</dcterms:created>
  <dcterms:modified xsi:type="dcterms:W3CDTF">2023-12-15T01:30:00Z</dcterms:modified>
</cp:coreProperties>
</file>