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Operación Pillado — Estado actual cargado en SICOM</w:t>
      </w:r>
    </w:p>
    <w:p>
      <w:pPr>
        <w:jc w:val="center"/>
      </w:pPr>
      <w:r>
        <w:rPr>
          <w:i/>
          <w:sz w:val="24"/>
        </w:rPr>
        <w:t>Contratos · Flota detallada · Operadores · Certificaciones — Abril 2026</w:t>
      </w:r>
    </w:p>
    <w:p/>
    <w:p>
      <w:r>
        <w:rPr>
          <w:b w:val="0"/>
        </w:rPr>
        <w:t>Preparado para: Manuel Olivares (admin@pillado.cl)</w:t>
      </w:r>
    </w:p>
    <w:p>
      <w:r>
        <w:rPr>
          <w:b w:val="0"/>
        </w:rPr>
        <w:t>Fuente: seeds reales de las migraciones 26, 28, 29 aplicadas en Supabase</w:t>
      </w:r>
    </w:p>
    <w:p>
      <w:r>
        <w:rPr>
          <w:b w:val="0"/>
        </w:rPr>
        <w:t>Alcance: patente por patente, por contrato, por faena. Todo lo que está cargado hoy.</w:t>
      </w:r>
    </w:p>
    <w:p/>
    <w:p>
      <w:r>
        <w:rPr>
          <w:b/>
        </w:rPr>
        <w:t>Cómo leer este documento</w:t>
      </w:r>
    </w:p>
    <w:p>
      <w:r>
        <w:rPr>
          <w:b w:val="0"/>
        </w:rPr>
        <w:t>Cada contrato trae la tabla completa de sus equipos con patente, marca+modelo, año y capacidad. Al final hay una sección con los 21 equipos de flota interna (sin contrato), los operadores y las acciones críticas para la primera semana.</w:t>
      </w:r>
    </w:p>
    <w:p>
      <w:r>
        <w:br w:type="page"/>
      </w:r>
    </w:p>
    <w:p>
      <w:pPr>
        <w:pStyle w:val="Heading1"/>
        <w:jc w:val="left"/>
      </w:pPr>
      <w:r>
        <w:t>1. Resumen ejecutivo</w:t>
      </w:r>
    </w:p>
    <w:tbl>
      <w:tblPr>
        <w:tblStyle w:val="LightGrid-Accent1"/>
        <w:tblW w:type="auto" w:w="0"/>
        <w:tblLook w:firstColumn="1" w:firstRow="1" w:lastColumn="0" w:lastRow="0" w:noHBand="0" w:noVBand="1" w:val="04A0"/>
      </w:tblPr>
      <w:tblGrid>
        <w:gridCol w:w="4873"/>
        <w:gridCol w:w="4873"/>
      </w:tblGrid>
      <w:tr>
        <w:tc>
          <w:tcPr>
            <w:tcW w:type="dxa" w:w="4873"/>
          </w:tcPr>
          <w:p>
            <w:r>
              <w:rPr>
                <w:b/>
              </w:rPr>
              <w:t>Métrica</w:t>
            </w:r>
          </w:p>
        </w:tc>
        <w:tc>
          <w:tcPr>
            <w:tcW w:type="dxa" w:w="4873"/>
          </w:tcPr>
          <w:p>
            <w:r>
              <w:rPr>
                <w:b/>
              </w:rPr>
              <w:t>Valor</w:t>
            </w:r>
          </w:p>
        </w:tc>
      </w:tr>
      <w:tr>
        <w:tc>
          <w:tcPr>
            <w:tcW w:type="dxa" w:w="4873"/>
          </w:tcPr>
          <w:p>
            <w:r>
              <w:t>Total vehículos activos en la flota</w:t>
            </w:r>
          </w:p>
        </w:tc>
        <w:tc>
          <w:tcPr>
            <w:tcW w:type="dxa" w:w="4873"/>
          </w:tcPr>
          <w:p>
            <w:r>
              <w:t>55</w:t>
            </w:r>
          </w:p>
        </w:tc>
      </w:tr>
      <w:tr>
        <w:tc>
          <w:tcPr>
            <w:tcW w:type="dxa" w:w="4873"/>
          </w:tcPr>
          <w:p>
            <w:r>
              <w:t>Contratos activos</w:t>
            </w:r>
          </w:p>
        </w:tc>
        <w:tc>
          <w:tcPr>
            <w:tcW w:type="dxa" w:w="4873"/>
          </w:tcPr>
          <w:p>
            <w:r>
              <w:t>11</w:t>
            </w:r>
          </w:p>
        </w:tc>
      </w:tr>
      <w:tr>
        <w:tc>
          <w:tcPr>
            <w:tcW w:type="dxa" w:w="4873"/>
          </w:tcPr>
          <w:p>
            <w:r>
              <w:t>Equipos bajo contrato</w:t>
            </w:r>
          </w:p>
        </w:tc>
        <w:tc>
          <w:tcPr>
            <w:tcW w:type="dxa" w:w="4873"/>
          </w:tcPr>
          <w:p>
            <w:r>
              <w:t>34</w:t>
            </w:r>
          </w:p>
        </w:tc>
      </w:tr>
      <w:tr>
        <w:tc>
          <w:tcPr>
            <w:tcW w:type="dxa" w:w="4873"/>
          </w:tcPr>
          <w:p>
            <w:r>
              <w:t>Equipos flota interna (sin contrato / taller)</w:t>
            </w:r>
          </w:p>
        </w:tc>
        <w:tc>
          <w:tcPr>
            <w:tcW w:type="dxa" w:w="4873"/>
          </w:tcPr>
          <w:p>
            <w:r>
              <w:t>21</w:t>
            </w:r>
          </w:p>
        </w:tc>
      </w:tr>
      <w:tr>
        <w:tc>
          <w:tcPr>
            <w:tcW w:type="dxa" w:w="4873"/>
          </w:tcPr>
          <w:p>
            <w:r>
              <w:t>Contrato más grande</w:t>
            </w:r>
          </w:p>
        </w:tc>
        <w:tc>
          <w:tcPr>
            <w:tcW w:type="dxa" w:w="4873"/>
          </w:tcPr>
          <w:p>
            <w:r>
              <w:t>Boart Longyear (11 equipos)</w:t>
            </w:r>
          </w:p>
        </w:tc>
      </w:tr>
      <w:tr>
        <w:tc>
          <w:tcPr>
            <w:tcW w:type="dxa" w:w="4873"/>
          </w:tcPr>
          <w:p>
            <w:r>
              <w:t>Equipos sobre 15 años (bloqueo DS 298)</w:t>
            </w:r>
          </w:p>
        </w:tc>
        <w:tc>
          <w:tcPr>
            <w:tcW w:type="dxa" w:w="4873"/>
          </w:tcPr>
          <w:p>
            <w:r>
              <w:t>1 (DCHD-83, 2011)</w:t>
            </w:r>
          </w:p>
        </w:tc>
      </w:tr>
      <w:tr>
        <w:tc>
          <w:tcPr>
            <w:tcW w:type="dxa" w:w="4873"/>
          </w:tcPr>
          <w:p>
            <w:r>
              <w:t>Edad promedio de la flota</w:t>
            </w:r>
          </w:p>
        </w:tc>
        <w:tc>
          <w:tcPr>
            <w:tcW w:type="dxa" w:w="4873"/>
          </w:tcPr>
          <w:p>
            <w:r>
              <w:t>≈ 6-7 años</w:t>
            </w:r>
          </w:p>
        </w:tc>
      </w:tr>
      <w:tr>
        <w:tc>
          <w:tcPr>
            <w:tcW w:type="dxa" w:w="4873"/>
          </w:tcPr>
          <w:p>
            <w:r>
              <w:t>Operadores/técnicos cargados</w:t>
            </w:r>
          </w:p>
        </w:tc>
        <w:tc>
          <w:tcPr>
            <w:tcW w:type="dxa" w:w="4873"/>
          </w:tcPr>
          <w:p>
            <w:r>
              <w:t>8</w:t>
            </w:r>
          </w:p>
        </w:tc>
      </w:tr>
      <w:tr>
        <w:tc>
          <w:tcPr>
            <w:tcW w:type="dxa" w:w="4873"/>
          </w:tcPr>
          <w:p>
            <w:r>
              <w:t>Faenas principales</w:t>
            </w:r>
          </w:p>
        </w:tc>
        <w:tc>
          <w:tcPr>
            <w:tcW w:type="dxa" w:w="4873"/>
          </w:tcPr>
          <w:p>
            <w:r>
              <w:t>Calama, Coquimbo, Taltal, Copiapó, El Salvador, Los Bronces</w:t>
            </w:r>
          </w:p>
        </w:tc>
      </w:tr>
    </w:tbl>
    <w:p/>
    <w:p>
      <w:pPr>
        <w:pStyle w:val="Heading1"/>
        <w:jc w:val="left"/>
      </w:pPr>
      <w:r>
        <w:t>2. Contratos con detalle de equipos por faena</w:t>
      </w:r>
    </w:p>
    <w:p>
      <w:pPr>
        <w:pStyle w:val="Heading2"/>
      </w:pPr>
      <w:r>
        <w:t>2.1 Boart Longyear — CTR-BOART-2024 (11 equipos)</w:t>
      </w:r>
    </w:p>
    <w:p>
      <w:r>
        <w:rPr>
          <w:b w:val="0"/>
        </w:rPr>
        <w:t>Faenas: Spence y División Ministro Hales, Calama. Vigencia 2024-06-01 a 2027-05-31.</w:t>
      </w:r>
    </w:p>
    <w:p>
      <w:r>
        <w:rPr>
          <w:b/>
        </w:rPr>
        <w:t>Es el contrato más grande de Pillado (20 % de la flota). Mezcla cisternas, plumas, polibrazo y carrocerías.</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rPr>
              <w:t>Patente</w:t>
            </w:r>
          </w:p>
        </w:tc>
        <w:tc>
          <w:tcPr>
            <w:tcW w:type="dxa" w:w="1624"/>
          </w:tcPr>
          <w:p>
            <w:r>
              <w:rPr>
                <w:b/>
              </w:rPr>
              <w:t>Código interno</w:t>
            </w:r>
          </w:p>
        </w:tc>
        <w:tc>
          <w:tcPr>
            <w:tcW w:type="dxa" w:w="1624"/>
          </w:tcPr>
          <w:p>
            <w:r>
              <w:rPr>
                <w:b/>
              </w:rPr>
              <w:t>Marca y modelo</w:t>
            </w:r>
          </w:p>
        </w:tc>
        <w:tc>
          <w:tcPr>
            <w:tcW w:type="dxa" w:w="1624"/>
          </w:tcPr>
          <w:p>
            <w:r>
              <w:rPr>
                <w:b/>
              </w:rPr>
              <w:t>Año</w:t>
            </w:r>
          </w:p>
        </w:tc>
        <w:tc>
          <w:tcPr>
            <w:tcW w:type="dxa" w:w="1624"/>
          </w:tcPr>
          <w:p>
            <w:r>
              <w:rPr>
                <w:b/>
              </w:rPr>
              <w:t>Antig.</w:t>
            </w:r>
          </w:p>
        </w:tc>
        <w:tc>
          <w:tcPr>
            <w:tcW w:type="dxa" w:w="1624"/>
          </w:tcPr>
          <w:p>
            <w:r>
              <w:rPr>
                <w:b/>
              </w:rPr>
              <w:t>Capacidad / tipo</w:t>
            </w:r>
          </w:p>
        </w:tc>
      </w:tr>
      <w:tr>
        <w:tc>
          <w:tcPr>
            <w:tcW w:type="dxa" w:w="1624"/>
          </w:tcPr>
          <w:p>
            <w:r>
              <w:t>TGGF-56</w:t>
            </w:r>
          </w:p>
        </w:tc>
        <w:tc>
          <w:tcPr>
            <w:tcW w:type="dxa" w:w="1624"/>
          </w:tcPr>
          <w:p>
            <w:r>
              <w:t>AI-22-01</w:t>
            </w:r>
          </w:p>
        </w:tc>
        <w:tc>
          <w:tcPr>
            <w:tcW w:type="dxa" w:w="1624"/>
          </w:tcPr>
          <w:p>
            <w:r>
              <w:t>Volvo FMX 420</w:t>
            </w:r>
          </w:p>
        </w:tc>
        <w:tc>
          <w:tcPr>
            <w:tcW w:type="dxa" w:w="1624"/>
          </w:tcPr>
          <w:p>
            <w:r>
              <w:t>2024</w:t>
            </w:r>
          </w:p>
        </w:tc>
        <w:tc>
          <w:tcPr>
            <w:tcW w:type="dxa" w:w="1624"/>
          </w:tcPr>
          <w:p>
            <w:r>
              <w:t>2</w:t>
            </w:r>
          </w:p>
        </w:tc>
        <w:tc>
          <w:tcPr>
            <w:tcW w:type="dxa" w:w="1624"/>
          </w:tcPr>
          <w:p>
            <w:r>
              <w:t>Cisterna 22 kL</w:t>
            </w:r>
          </w:p>
        </w:tc>
      </w:tr>
      <w:tr>
        <w:tc>
          <w:tcPr>
            <w:tcW w:type="dxa" w:w="1624"/>
          </w:tcPr>
          <w:p>
            <w:r>
              <w:t>TGGF-57</w:t>
            </w:r>
          </w:p>
        </w:tc>
        <w:tc>
          <w:tcPr>
            <w:tcW w:type="dxa" w:w="1624"/>
          </w:tcPr>
          <w:p>
            <w:r>
              <w:t>AI-22-02</w:t>
            </w:r>
          </w:p>
        </w:tc>
        <w:tc>
          <w:tcPr>
            <w:tcW w:type="dxa" w:w="1624"/>
          </w:tcPr>
          <w:p>
            <w:r>
              <w:t>Volvo FMX 420</w:t>
            </w:r>
          </w:p>
        </w:tc>
        <w:tc>
          <w:tcPr>
            <w:tcW w:type="dxa" w:w="1624"/>
          </w:tcPr>
          <w:p>
            <w:r>
              <w:t>2024</w:t>
            </w:r>
          </w:p>
        </w:tc>
        <w:tc>
          <w:tcPr>
            <w:tcW w:type="dxa" w:w="1624"/>
          </w:tcPr>
          <w:p>
            <w:r>
              <w:t>2</w:t>
            </w:r>
          </w:p>
        </w:tc>
        <w:tc>
          <w:tcPr>
            <w:tcW w:type="dxa" w:w="1624"/>
          </w:tcPr>
          <w:p>
            <w:r>
              <w:t>Cisterna 22 kL</w:t>
            </w:r>
          </w:p>
        </w:tc>
      </w:tr>
      <w:tr>
        <w:tc>
          <w:tcPr>
            <w:tcW w:type="dxa" w:w="1624"/>
          </w:tcPr>
          <w:p>
            <w:r>
              <w:t>TGGF-58</w:t>
            </w:r>
          </w:p>
        </w:tc>
        <w:tc>
          <w:tcPr>
            <w:tcW w:type="dxa" w:w="1624"/>
          </w:tcPr>
          <w:p>
            <w:r>
              <w:t>AI-22-03</w:t>
            </w:r>
          </w:p>
        </w:tc>
        <w:tc>
          <w:tcPr>
            <w:tcW w:type="dxa" w:w="1624"/>
          </w:tcPr>
          <w:p>
            <w:r>
              <w:t>Volvo FMX 420</w:t>
            </w:r>
          </w:p>
        </w:tc>
        <w:tc>
          <w:tcPr>
            <w:tcW w:type="dxa" w:w="1624"/>
          </w:tcPr>
          <w:p>
            <w:r>
              <w:t>2024</w:t>
            </w:r>
          </w:p>
        </w:tc>
        <w:tc>
          <w:tcPr>
            <w:tcW w:type="dxa" w:w="1624"/>
          </w:tcPr>
          <w:p>
            <w:r>
              <w:t>2</w:t>
            </w:r>
          </w:p>
        </w:tc>
        <w:tc>
          <w:tcPr>
            <w:tcW w:type="dxa" w:w="1624"/>
          </w:tcPr>
          <w:p>
            <w:r>
              <w:t>Cisterna 22 kL</w:t>
            </w:r>
          </w:p>
        </w:tc>
      </w:tr>
      <w:tr>
        <w:tc>
          <w:tcPr>
            <w:tcW w:type="dxa" w:w="1624"/>
          </w:tcPr>
          <w:p>
            <w:r>
              <w:t>TGGF-59</w:t>
            </w:r>
          </w:p>
        </w:tc>
        <w:tc>
          <w:tcPr>
            <w:tcW w:type="dxa" w:w="1624"/>
          </w:tcPr>
          <w:p>
            <w:r>
              <w:t>CH-20-01</w:t>
            </w:r>
          </w:p>
        </w:tc>
        <w:tc>
          <w:tcPr>
            <w:tcW w:type="dxa" w:w="1624"/>
          </w:tcPr>
          <w:p>
            <w:r>
              <w:t>Volvo FMX 420</w:t>
            </w:r>
          </w:p>
        </w:tc>
        <w:tc>
          <w:tcPr>
            <w:tcW w:type="dxa" w:w="1624"/>
          </w:tcPr>
          <w:p>
            <w:r>
              <w:t>2024</w:t>
            </w:r>
          </w:p>
        </w:tc>
        <w:tc>
          <w:tcPr>
            <w:tcW w:type="dxa" w:w="1624"/>
          </w:tcPr>
          <w:p>
            <w:r>
              <w:t>2</w:t>
            </w:r>
          </w:p>
        </w:tc>
        <w:tc>
          <w:tcPr>
            <w:tcW w:type="dxa" w:w="1624"/>
          </w:tcPr>
          <w:p>
            <w:r>
              <w:t>Polibrazo 20 t</w:t>
            </w:r>
          </w:p>
        </w:tc>
      </w:tr>
      <w:tr>
        <w:tc>
          <w:tcPr>
            <w:tcW w:type="dxa" w:w="1624"/>
          </w:tcPr>
          <w:p>
            <w:r>
              <w:t>TRDP-96</w:t>
            </w:r>
          </w:p>
        </w:tc>
        <w:tc>
          <w:tcPr>
            <w:tcW w:type="dxa" w:w="1624"/>
          </w:tcPr>
          <w:p>
            <w:r>
              <w:t>CP-06-03</w:t>
            </w:r>
          </w:p>
        </w:tc>
        <w:tc>
          <w:tcPr>
            <w:tcW w:type="dxa" w:w="1624"/>
          </w:tcPr>
          <w:p>
            <w:r>
              <w:t>Volvo FMX 420</w:t>
            </w:r>
          </w:p>
        </w:tc>
        <w:tc>
          <w:tcPr>
            <w:tcW w:type="dxa" w:w="1624"/>
          </w:tcPr>
          <w:p>
            <w:r>
              <w:t>2024</w:t>
            </w:r>
          </w:p>
        </w:tc>
        <w:tc>
          <w:tcPr>
            <w:tcW w:type="dxa" w:w="1624"/>
          </w:tcPr>
          <w:p>
            <w:r>
              <w:t>2</w:t>
            </w:r>
          </w:p>
        </w:tc>
        <w:tc>
          <w:tcPr>
            <w:tcW w:type="dxa" w:w="1624"/>
          </w:tcPr>
          <w:p>
            <w:r>
              <w:t>Pluma 10 t</w:t>
            </w:r>
          </w:p>
        </w:tc>
      </w:tr>
      <w:tr>
        <w:tc>
          <w:tcPr>
            <w:tcW w:type="dxa" w:w="1624"/>
          </w:tcPr>
          <w:p>
            <w:r>
              <w:t>TRST-57</w:t>
            </w:r>
          </w:p>
        </w:tc>
        <w:tc>
          <w:tcPr>
            <w:tcW w:type="dxa" w:w="1624"/>
          </w:tcPr>
          <w:p>
            <w:r>
              <w:t>CC-20-03</w:t>
            </w:r>
          </w:p>
        </w:tc>
        <w:tc>
          <w:tcPr>
            <w:tcW w:type="dxa" w:w="1624"/>
          </w:tcPr>
          <w:p>
            <w:r>
              <w:t>Scania P450B</w:t>
            </w:r>
          </w:p>
        </w:tc>
        <w:tc>
          <w:tcPr>
            <w:tcW w:type="dxa" w:w="1624"/>
          </w:tcPr>
          <w:p>
            <w:r>
              <w:t>2025</w:t>
            </w:r>
          </w:p>
        </w:tc>
        <w:tc>
          <w:tcPr>
            <w:tcW w:type="dxa" w:w="1624"/>
          </w:tcPr>
          <w:p>
            <w:r>
              <w:t>1</w:t>
            </w:r>
          </w:p>
        </w:tc>
        <w:tc>
          <w:tcPr>
            <w:tcW w:type="dxa" w:w="1624"/>
          </w:tcPr>
          <w:p>
            <w:r>
              <w:t>Cisterna 20 kL</w:t>
            </w:r>
          </w:p>
        </w:tc>
      </w:tr>
      <w:tr>
        <w:tc>
          <w:tcPr>
            <w:tcW w:type="dxa" w:w="1624"/>
          </w:tcPr>
          <w:p>
            <w:r>
              <w:t>TRST-58</w:t>
            </w:r>
          </w:p>
        </w:tc>
        <w:tc>
          <w:tcPr>
            <w:tcW w:type="dxa" w:w="1624"/>
          </w:tcPr>
          <w:p>
            <w:r>
              <w:t>AI-20-06</w:t>
            </w:r>
          </w:p>
        </w:tc>
        <w:tc>
          <w:tcPr>
            <w:tcW w:type="dxa" w:w="1624"/>
          </w:tcPr>
          <w:p>
            <w:r>
              <w:t>Scania P450B</w:t>
            </w:r>
          </w:p>
        </w:tc>
        <w:tc>
          <w:tcPr>
            <w:tcW w:type="dxa" w:w="1624"/>
          </w:tcPr>
          <w:p>
            <w:r>
              <w:t>2025</w:t>
            </w:r>
          </w:p>
        </w:tc>
        <w:tc>
          <w:tcPr>
            <w:tcW w:type="dxa" w:w="1624"/>
          </w:tcPr>
          <w:p>
            <w:r>
              <w:t>1</w:t>
            </w:r>
          </w:p>
        </w:tc>
        <w:tc>
          <w:tcPr>
            <w:tcW w:type="dxa" w:w="1624"/>
          </w:tcPr>
          <w:p>
            <w:r>
              <w:t>Cisterna 20 kL</w:t>
            </w:r>
          </w:p>
        </w:tc>
      </w:tr>
      <w:tr>
        <w:tc>
          <w:tcPr>
            <w:tcW w:type="dxa" w:w="1624"/>
          </w:tcPr>
          <w:p>
            <w:r>
              <w:t>TRSS-13</w:t>
            </w:r>
          </w:p>
        </w:tc>
        <w:tc>
          <w:tcPr>
            <w:tcW w:type="dxa" w:w="1624"/>
          </w:tcPr>
          <w:p>
            <w:r>
              <w:t>CS-06-03</w:t>
            </w:r>
          </w:p>
        </w:tc>
        <w:tc>
          <w:tcPr>
            <w:tcW w:type="dxa" w:w="1624"/>
          </w:tcPr>
          <w:p>
            <w:r>
              <w:t>Scania P450B</w:t>
            </w:r>
          </w:p>
        </w:tc>
        <w:tc>
          <w:tcPr>
            <w:tcW w:type="dxa" w:w="1624"/>
          </w:tcPr>
          <w:p>
            <w:r>
              <w:t>2025</w:t>
            </w:r>
          </w:p>
        </w:tc>
        <w:tc>
          <w:tcPr>
            <w:tcW w:type="dxa" w:w="1624"/>
          </w:tcPr>
          <w:p>
            <w:r>
              <w:t>1</w:t>
            </w:r>
          </w:p>
        </w:tc>
        <w:tc>
          <w:tcPr>
            <w:tcW w:type="dxa" w:w="1624"/>
          </w:tcPr>
          <w:p>
            <w:r>
              <w:t>Carrocería plana 14.5 t</w:t>
            </w:r>
          </w:p>
        </w:tc>
      </w:tr>
      <w:tr>
        <w:tc>
          <w:tcPr>
            <w:tcW w:type="dxa" w:w="1624"/>
          </w:tcPr>
          <w:p>
            <w:r>
              <w:t>TRSS-14</w:t>
            </w:r>
          </w:p>
        </w:tc>
        <w:tc>
          <w:tcPr>
            <w:tcW w:type="dxa" w:w="1624"/>
          </w:tcPr>
          <w:p>
            <w:r>
              <w:t>CP-06-04</w:t>
            </w:r>
          </w:p>
        </w:tc>
        <w:tc>
          <w:tcPr>
            <w:tcW w:type="dxa" w:w="1624"/>
          </w:tcPr>
          <w:p>
            <w:r>
              <w:t>Scania P450B</w:t>
            </w:r>
          </w:p>
        </w:tc>
        <w:tc>
          <w:tcPr>
            <w:tcW w:type="dxa" w:w="1624"/>
          </w:tcPr>
          <w:p>
            <w:r>
              <w:t>2025</w:t>
            </w:r>
          </w:p>
        </w:tc>
        <w:tc>
          <w:tcPr>
            <w:tcW w:type="dxa" w:w="1624"/>
          </w:tcPr>
          <w:p>
            <w:r>
              <w:t>1</w:t>
            </w:r>
          </w:p>
        </w:tc>
        <w:tc>
          <w:tcPr>
            <w:tcW w:type="dxa" w:w="1624"/>
          </w:tcPr>
          <w:p>
            <w:r>
              <w:t>Pluma 10 t</w:t>
            </w:r>
          </w:p>
        </w:tc>
      </w:tr>
      <w:tr>
        <w:tc>
          <w:tcPr>
            <w:tcW w:type="dxa" w:w="1624"/>
          </w:tcPr>
          <w:p>
            <w:r>
              <w:t>TRSS-15</w:t>
            </w:r>
          </w:p>
        </w:tc>
        <w:tc>
          <w:tcPr>
            <w:tcW w:type="dxa" w:w="1624"/>
          </w:tcPr>
          <w:p>
            <w:r>
              <w:t>CS-06-04</w:t>
            </w:r>
          </w:p>
        </w:tc>
        <w:tc>
          <w:tcPr>
            <w:tcW w:type="dxa" w:w="1624"/>
          </w:tcPr>
          <w:p>
            <w:r>
              <w:t>Scania P450B</w:t>
            </w:r>
          </w:p>
        </w:tc>
        <w:tc>
          <w:tcPr>
            <w:tcW w:type="dxa" w:w="1624"/>
          </w:tcPr>
          <w:p>
            <w:r>
              <w:t>2025</w:t>
            </w:r>
          </w:p>
        </w:tc>
        <w:tc>
          <w:tcPr>
            <w:tcW w:type="dxa" w:w="1624"/>
          </w:tcPr>
          <w:p>
            <w:r>
              <w:t>1</w:t>
            </w:r>
          </w:p>
        </w:tc>
        <w:tc>
          <w:tcPr>
            <w:tcW w:type="dxa" w:w="1624"/>
          </w:tcPr>
          <w:p>
            <w:r>
              <w:t>Carrocería plana 14.5 t</w:t>
            </w:r>
          </w:p>
        </w:tc>
      </w:tr>
      <w:tr>
        <w:tc>
          <w:tcPr>
            <w:tcW w:type="dxa" w:w="1624"/>
          </w:tcPr>
          <w:p>
            <w:r>
              <w:t>TTPC-47</w:t>
            </w:r>
          </w:p>
        </w:tc>
        <w:tc>
          <w:tcPr>
            <w:tcW w:type="dxa" w:w="1624"/>
          </w:tcPr>
          <w:p>
            <w:r>
              <w:t>CS-06-05</w:t>
            </w:r>
          </w:p>
        </w:tc>
        <w:tc>
          <w:tcPr>
            <w:tcW w:type="dxa" w:w="1624"/>
          </w:tcPr>
          <w:p>
            <w:r>
              <w:t>Scania P450B</w:t>
            </w:r>
          </w:p>
        </w:tc>
        <w:tc>
          <w:tcPr>
            <w:tcW w:type="dxa" w:w="1624"/>
          </w:tcPr>
          <w:p>
            <w:r>
              <w:t>2025</w:t>
            </w:r>
          </w:p>
        </w:tc>
        <w:tc>
          <w:tcPr>
            <w:tcW w:type="dxa" w:w="1624"/>
          </w:tcPr>
          <w:p>
            <w:r>
              <w:t>1</w:t>
            </w:r>
          </w:p>
        </w:tc>
        <w:tc>
          <w:tcPr>
            <w:tcW w:type="dxa" w:w="1624"/>
          </w:tcPr>
          <w:p>
            <w:r>
              <w:t>Carrocería plana 14.5 t</w:t>
            </w:r>
          </w:p>
        </w:tc>
      </w:tr>
    </w:tbl>
    <w:p/>
    <w:p>
      <w:pPr>
        <w:pStyle w:val="Heading2"/>
      </w:pPr>
      <w:r>
        <w:t>2.2 CMP Romeral — CTR-CMP-2025 (4 equipos)</w:t>
      </w:r>
    </w:p>
    <w:p>
      <w:r>
        <w:rPr>
          <w:b w:val="0"/>
        </w:rPr>
        <w:t>Faena: Romeral (Coquimbo). Vigencia 2025-01-01 a 2027-12-31. Uso interno combustibles.</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rPr>
              <w:t>Patente</w:t>
            </w:r>
          </w:p>
        </w:tc>
        <w:tc>
          <w:tcPr>
            <w:tcW w:type="dxa" w:w="1624"/>
          </w:tcPr>
          <w:p>
            <w:r>
              <w:rPr>
                <w:b/>
              </w:rPr>
              <w:t>Código interno</w:t>
            </w:r>
          </w:p>
        </w:tc>
        <w:tc>
          <w:tcPr>
            <w:tcW w:type="dxa" w:w="1624"/>
          </w:tcPr>
          <w:p>
            <w:r>
              <w:rPr>
                <w:b/>
              </w:rPr>
              <w:t>Marca y modelo</w:t>
            </w:r>
          </w:p>
        </w:tc>
        <w:tc>
          <w:tcPr>
            <w:tcW w:type="dxa" w:w="1624"/>
          </w:tcPr>
          <w:p>
            <w:r>
              <w:rPr>
                <w:b/>
              </w:rPr>
              <w:t>Año</w:t>
            </w:r>
          </w:p>
        </w:tc>
        <w:tc>
          <w:tcPr>
            <w:tcW w:type="dxa" w:w="1624"/>
          </w:tcPr>
          <w:p>
            <w:r>
              <w:rPr>
                <w:b/>
              </w:rPr>
              <w:t>Antig.</w:t>
            </w:r>
          </w:p>
        </w:tc>
        <w:tc>
          <w:tcPr>
            <w:tcW w:type="dxa" w:w="1624"/>
          </w:tcPr>
          <w:p>
            <w:r>
              <w:rPr>
                <w:b/>
              </w:rPr>
              <w:t>Capacidad / tipo</w:t>
            </w:r>
          </w:p>
        </w:tc>
      </w:tr>
      <w:tr>
        <w:tc>
          <w:tcPr>
            <w:tcW w:type="dxa" w:w="1624"/>
          </w:tcPr>
          <w:p>
            <w:r>
              <w:t>DJKL-18</w:t>
            </w:r>
          </w:p>
        </w:tc>
        <w:tc>
          <w:tcPr>
            <w:tcW w:type="dxa" w:w="1624"/>
          </w:tcPr>
          <w:p>
            <w:r>
              <w:t>CC-15-05</w:t>
            </w:r>
          </w:p>
        </w:tc>
        <w:tc>
          <w:tcPr>
            <w:tcW w:type="dxa" w:w="1624"/>
          </w:tcPr>
          <w:p>
            <w:r>
              <w:t>Mercedes-Benz Actros 3341</w:t>
            </w:r>
          </w:p>
        </w:tc>
        <w:tc>
          <w:tcPr>
            <w:tcW w:type="dxa" w:w="1624"/>
          </w:tcPr>
          <w:p>
            <w:r>
              <w:t>2012</w:t>
            </w:r>
          </w:p>
        </w:tc>
        <w:tc>
          <w:tcPr>
            <w:tcW w:type="dxa" w:w="1624"/>
          </w:tcPr>
          <w:p>
            <w:r>
              <w:t>14</w:t>
            </w:r>
          </w:p>
        </w:tc>
        <w:tc>
          <w:tcPr>
            <w:tcW w:type="dxa" w:w="1624"/>
          </w:tcPr>
          <w:p>
            <w:r>
              <w:t>Cisterna comb. 15 kL</w:t>
            </w:r>
          </w:p>
        </w:tc>
      </w:tr>
      <w:tr>
        <w:tc>
          <w:tcPr>
            <w:tcW w:type="dxa" w:w="1624"/>
          </w:tcPr>
          <w:p>
            <w:r>
              <w:t>FSLZ-67</w:t>
            </w:r>
          </w:p>
        </w:tc>
        <w:tc>
          <w:tcPr>
            <w:tcW w:type="dxa" w:w="1624"/>
          </w:tcPr>
          <w:p>
            <w:r>
              <w:t>CC-15-06</w:t>
            </w:r>
          </w:p>
        </w:tc>
        <w:tc>
          <w:tcPr>
            <w:tcW w:type="dxa" w:w="1624"/>
          </w:tcPr>
          <w:p>
            <w:r>
              <w:t>Mercedes-Benz Actros 3341</w:t>
            </w:r>
          </w:p>
        </w:tc>
        <w:tc>
          <w:tcPr>
            <w:tcW w:type="dxa" w:w="1624"/>
          </w:tcPr>
          <w:p>
            <w:r>
              <w:t>2013</w:t>
            </w:r>
          </w:p>
        </w:tc>
        <w:tc>
          <w:tcPr>
            <w:tcW w:type="dxa" w:w="1624"/>
          </w:tcPr>
          <w:p>
            <w:r>
              <w:t>13</w:t>
            </w:r>
          </w:p>
        </w:tc>
        <w:tc>
          <w:tcPr>
            <w:tcW w:type="dxa" w:w="1624"/>
          </w:tcPr>
          <w:p>
            <w:r>
              <w:t>Cisterna comb. 15 kL</w:t>
            </w:r>
          </w:p>
        </w:tc>
      </w:tr>
      <w:tr>
        <w:tc>
          <w:tcPr>
            <w:tcW w:type="dxa" w:w="1624"/>
          </w:tcPr>
          <w:p>
            <w:r>
              <w:t>LCSX-78</w:t>
            </w:r>
          </w:p>
        </w:tc>
        <w:tc>
          <w:tcPr>
            <w:tcW w:type="dxa" w:w="1624"/>
          </w:tcPr>
          <w:p>
            <w:r>
              <w:t>CC-15-17</w:t>
            </w:r>
          </w:p>
        </w:tc>
        <w:tc>
          <w:tcPr>
            <w:tcW w:type="dxa" w:w="1624"/>
          </w:tcPr>
          <w:p>
            <w:r>
              <w:t>Mack GU 813 aut.</w:t>
            </w:r>
          </w:p>
        </w:tc>
        <w:tc>
          <w:tcPr>
            <w:tcW w:type="dxa" w:w="1624"/>
          </w:tcPr>
          <w:p>
            <w:r>
              <w:t>2019</w:t>
            </w:r>
          </w:p>
        </w:tc>
        <w:tc>
          <w:tcPr>
            <w:tcW w:type="dxa" w:w="1624"/>
          </w:tcPr>
          <w:p>
            <w:r>
              <w:t>7</w:t>
            </w:r>
          </w:p>
        </w:tc>
        <w:tc>
          <w:tcPr>
            <w:tcW w:type="dxa" w:w="1624"/>
          </w:tcPr>
          <w:p>
            <w:r>
              <w:t>Cisterna comb. 15 kL</w:t>
            </w:r>
          </w:p>
        </w:tc>
      </w:tr>
      <w:tr>
        <w:tc>
          <w:tcPr>
            <w:tcW w:type="dxa" w:w="1624"/>
          </w:tcPr>
          <w:p>
            <w:r>
              <w:t>RZPC-83</w:t>
            </w:r>
          </w:p>
        </w:tc>
        <w:tc>
          <w:tcPr>
            <w:tcW w:type="dxa" w:w="1624"/>
          </w:tcPr>
          <w:p>
            <w:r>
              <w:t>CA-28-02</w:t>
            </w:r>
          </w:p>
        </w:tc>
        <w:tc>
          <w:tcPr>
            <w:tcW w:type="dxa" w:w="1624"/>
          </w:tcPr>
          <w:p>
            <w:r>
              <w:t>Maxus T60 4x4 DX</w:t>
            </w:r>
          </w:p>
        </w:tc>
        <w:tc>
          <w:tcPr>
            <w:tcW w:type="dxa" w:w="1624"/>
          </w:tcPr>
          <w:p>
            <w:r>
              <w:t>2022</w:t>
            </w:r>
          </w:p>
        </w:tc>
        <w:tc>
          <w:tcPr>
            <w:tcW w:type="dxa" w:w="1624"/>
          </w:tcPr>
          <w:p>
            <w:r>
              <w:t>4</w:t>
            </w:r>
          </w:p>
        </w:tc>
        <w:tc>
          <w:tcPr>
            <w:tcW w:type="dxa" w:w="1624"/>
          </w:tcPr>
          <w:p>
            <w:r>
              <w:t>Camioneta soporte</w:t>
            </w:r>
          </w:p>
        </w:tc>
      </w:tr>
    </w:tbl>
    <w:p/>
    <w:p>
      <w:r>
        <w:rPr>
          <w:b/>
          <w:color w:val="B03A2E"/>
        </w:rPr>
        <w:t>⚠  LCSX-78 tiene hermeticidad vencida — no puede cargar combustible hasta renovarla.</w:t>
      </w:r>
    </w:p>
    <w:p>
      <w:pPr>
        <w:pStyle w:val="Heading2"/>
      </w:pPr>
      <w:r>
        <w:t>2.3 CM Cenizas Francke — CTR-CENIZAS-2025 (3 equipos)</w:t>
      </w:r>
    </w:p>
    <w:p>
      <w:r>
        <w:rPr>
          <w:b w:val="0"/>
        </w:rPr>
        <w:t>Faena: Taltal (Antofagasta). Vigencia 2025-01-01 a 2027-12-31. Administración combustibles.</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rPr>
              <w:t>Patente</w:t>
            </w:r>
          </w:p>
        </w:tc>
        <w:tc>
          <w:tcPr>
            <w:tcW w:type="dxa" w:w="1624"/>
          </w:tcPr>
          <w:p>
            <w:r>
              <w:rPr>
                <w:b/>
              </w:rPr>
              <w:t>Código interno</w:t>
            </w:r>
          </w:p>
        </w:tc>
        <w:tc>
          <w:tcPr>
            <w:tcW w:type="dxa" w:w="1624"/>
          </w:tcPr>
          <w:p>
            <w:r>
              <w:rPr>
                <w:b/>
              </w:rPr>
              <w:t>Marca y modelo</w:t>
            </w:r>
          </w:p>
        </w:tc>
        <w:tc>
          <w:tcPr>
            <w:tcW w:type="dxa" w:w="1624"/>
          </w:tcPr>
          <w:p>
            <w:r>
              <w:rPr>
                <w:b/>
              </w:rPr>
              <w:t>Año</w:t>
            </w:r>
          </w:p>
        </w:tc>
        <w:tc>
          <w:tcPr>
            <w:tcW w:type="dxa" w:w="1624"/>
          </w:tcPr>
          <w:p>
            <w:r>
              <w:rPr>
                <w:b/>
              </w:rPr>
              <w:t>Antig.</w:t>
            </w:r>
          </w:p>
        </w:tc>
        <w:tc>
          <w:tcPr>
            <w:tcW w:type="dxa" w:w="1624"/>
          </w:tcPr>
          <w:p>
            <w:r>
              <w:rPr>
                <w:b/>
              </w:rPr>
              <w:t>Capacidad / tipo</w:t>
            </w:r>
          </w:p>
        </w:tc>
      </w:tr>
      <w:tr>
        <w:tc>
          <w:tcPr>
            <w:tcW w:type="dxa" w:w="1624"/>
          </w:tcPr>
          <w:p>
            <w:r>
              <w:t>HHWB-42</w:t>
            </w:r>
          </w:p>
        </w:tc>
        <w:tc>
          <w:tcPr>
            <w:tcW w:type="dxa" w:w="1624"/>
          </w:tcPr>
          <w:p>
            <w:r>
              <w:t>CC-20-01</w:t>
            </w:r>
          </w:p>
        </w:tc>
        <w:tc>
          <w:tcPr>
            <w:tcW w:type="dxa" w:w="1624"/>
          </w:tcPr>
          <w:p>
            <w:r>
              <w:t>Mack GU 813 aut.</w:t>
            </w:r>
          </w:p>
        </w:tc>
        <w:tc>
          <w:tcPr>
            <w:tcW w:type="dxa" w:w="1624"/>
          </w:tcPr>
          <w:p>
            <w:r>
              <w:t>2015</w:t>
            </w:r>
          </w:p>
        </w:tc>
        <w:tc>
          <w:tcPr>
            <w:tcW w:type="dxa" w:w="1624"/>
          </w:tcPr>
          <w:p>
            <w:r>
              <w:t>11</w:t>
            </w:r>
          </w:p>
        </w:tc>
        <w:tc>
          <w:tcPr>
            <w:tcW w:type="dxa" w:w="1624"/>
          </w:tcPr>
          <w:p>
            <w:r>
              <w:t>Cisterna comb. 20 kL</w:t>
            </w:r>
          </w:p>
        </w:tc>
      </w:tr>
      <w:tr>
        <w:tc>
          <w:tcPr>
            <w:tcW w:type="dxa" w:w="1624"/>
          </w:tcPr>
          <w:p>
            <w:r>
              <w:t>HHWB-44</w:t>
            </w:r>
          </w:p>
        </w:tc>
        <w:tc>
          <w:tcPr>
            <w:tcW w:type="dxa" w:w="1624"/>
          </w:tcPr>
          <w:p>
            <w:r>
              <w:t>CC-20-02</w:t>
            </w:r>
          </w:p>
        </w:tc>
        <w:tc>
          <w:tcPr>
            <w:tcW w:type="dxa" w:w="1624"/>
          </w:tcPr>
          <w:p>
            <w:r>
              <w:t>Mack GU 813 aut.</w:t>
            </w:r>
          </w:p>
        </w:tc>
        <w:tc>
          <w:tcPr>
            <w:tcW w:type="dxa" w:w="1624"/>
          </w:tcPr>
          <w:p>
            <w:r>
              <w:t>2015</w:t>
            </w:r>
          </w:p>
        </w:tc>
        <w:tc>
          <w:tcPr>
            <w:tcW w:type="dxa" w:w="1624"/>
          </w:tcPr>
          <w:p>
            <w:r>
              <w:t>11</w:t>
            </w:r>
          </w:p>
        </w:tc>
        <w:tc>
          <w:tcPr>
            <w:tcW w:type="dxa" w:w="1624"/>
          </w:tcPr>
          <w:p>
            <w:r>
              <w:t>Cisterna comb. 20 kL</w:t>
            </w:r>
          </w:p>
        </w:tc>
      </w:tr>
      <w:tr>
        <w:tc>
          <w:tcPr>
            <w:tcW w:type="dxa" w:w="1624"/>
          </w:tcPr>
          <w:p>
            <w:r>
              <w:t>LLBP-96</w:t>
            </w:r>
          </w:p>
        </w:tc>
        <w:tc>
          <w:tcPr>
            <w:tcW w:type="dxa" w:w="1624"/>
          </w:tcPr>
          <w:p>
            <w:r>
              <w:t>CA-28-01</w:t>
            </w:r>
          </w:p>
        </w:tc>
        <w:tc>
          <w:tcPr>
            <w:tcW w:type="dxa" w:w="1624"/>
          </w:tcPr>
          <w:p>
            <w:r>
              <w:t>Toyota Hilux 2.8 Autom</w:t>
            </w:r>
          </w:p>
        </w:tc>
        <w:tc>
          <w:tcPr>
            <w:tcW w:type="dxa" w:w="1624"/>
          </w:tcPr>
          <w:p>
            <w:r>
              <w:t>2019</w:t>
            </w:r>
          </w:p>
        </w:tc>
        <w:tc>
          <w:tcPr>
            <w:tcW w:type="dxa" w:w="1624"/>
          </w:tcPr>
          <w:p>
            <w:r>
              <w:t>7</w:t>
            </w:r>
          </w:p>
        </w:tc>
        <w:tc>
          <w:tcPr>
            <w:tcW w:type="dxa" w:w="1624"/>
          </w:tcPr>
          <w:p>
            <w:r>
              <w:t>Camioneta soporte</w:t>
            </w:r>
          </w:p>
        </w:tc>
      </w:tr>
    </w:tbl>
    <w:p/>
    <w:p>
      <w:r>
        <w:rPr>
          <w:b/>
          <w:color w:val="B03A2E"/>
        </w:rPr>
        <w:t>⚠  HHWB-42 y HHWB-44 tienen hermeticidad vencida. Equipos de Pillado más antiguos en Taltal.</w:t>
      </w:r>
    </w:p>
    <w:p>
      <w:pPr>
        <w:pStyle w:val="Heading2"/>
      </w:pPr>
      <w:r>
        <w:t>2.4 Drilling Service and Solution — CTR-DRILLING-2025 (4 equipos)</w:t>
      </w:r>
    </w:p>
    <w:p>
      <w:r>
        <w:rPr>
          <w:b w:val="0"/>
        </w:rPr>
        <w:t>Faenas: Sobek y Cuprita (Copiapó), Huachalalume (La Serena). Vigencia 2025-01-01 a 2026-12-31.</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rPr>
              <w:t>Patente</w:t>
            </w:r>
          </w:p>
        </w:tc>
        <w:tc>
          <w:tcPr>
            <w:tcW w:type="dxa" w:w="1624"/>
          </w:tcPr>
          <w:p>
            <w:r>
              <w:rPr>
                <w:b/>
              </w:rPr>
              <w:t>Código interno</w:t>
            </w:r>
          </w:p>
        </w:tc>
        <w:tc>
          <w:tcPr>
            <w:tcW w:type="dxa" w:w="1624"/>
          </w:tcPr>
          <w:p>
            <w:r>
              <w:rPr>
                <w:b/>
              </w:rPr>
              <w:t>Marca y modelo</w:t>
            </w:r>
          </w:p>
        </w:tc>
        <w:tc>
          <w:tcPr>
            <w:tcW w:type="dxa" w:w="1624"/>
          </w:tcPr>
          <w:p>
            <w:r>
              <w:rPr>
                <w:b/>
              </w:rPr>
              <w:t>Año</w:t>
            </w:r>
          </w:p>
        </w:tc>
        <w:tc>
          <w:tcPr>
            <w:tcW w:type="dxa" w:w="1624"/>
          </w:tcPr>
          <w:p>
            <w:r>
              <w:rPr>
                <w:b/>
              </w:rPr>
              <w:t>Antig.</w:t>
            </w:r>
          </w:p>
        </w:tc>
        <w:tc>
          <w:tcPr>
            <w:tcW w:type="dxa" w:w="1624"/>
          </w:tcPr>
          <w:p>
            <w:r>
              <w:rPr>
                <w:b/>
              </w:rPr>
              <w:t>Capacidad / tipo</w:t>
            </w:r>
          </w:p>
        </w:tc>
      </w:tr>
      <w:tr>
        <w:tc>
          <w:tcPr>
            <w:tcW w:type="dxa" w:w="1624"/>
          </w:tcPr>
          <w:p>
            <w:r>
              <w:t>JTYK-88</w:t>
            </w:r>
          </w:p>
        </w:tc>
        <w:tc>
          <w:tcPr>
            <w:tcW w:type="dxa" w:w="1624"/>
          </w:tcPr>
          <w:p>
            <w:r>
              <w:t>AI-20-02</w:t>
            </w:r>
          </w:p>
        </w:tc>
        <w:tc>
          <w:tcPr>
            <w:tcW w:type="dxa" w:w="1624"/>
          </w:tcPr>
          <w:p>
            <w:r>
              <w:t>Mercedes-Benz Actros 3336 K</w:t>
            </w:r>
          </w:p>
        </w:tc>
        <w:tc>
          <w:tcPr>
            <w:tcW w:type="dxa" w:w="1624"/>
          </w:tcPr>
          <w:p>
            <w:r>
              <w:t>2017</w:t>
            </w:r>
          </w:p>
        </w:tc>
        <w:tc>
          <w:tcPr>
            <w:tcW w:type="dxa" w:w="1624"/>
          </w:tcPr>
          <w:p>
            <w:r>
              <w:t>9</w:t>
            </w:r>
          </w:p>
        </w:tc>
        <w:tc>
          <w:tcPr>
            <w:tcW w:type="dxa" w:w="1624"/>
          </w:tcPr>
          <w:p>
            <w:r>
              <w:t>Cisterna riego 20 kL</w:t>
            </w:r>
          </w:p>
        </w:tc>
      </w:tr>
      <w:tr>
        <w:tc>
          <w:tcPr>
            <w:tcW w:type="dxa" w:w="1624"/>
          </w:tcPr>
          <w:p>
            <w:r>
              <w:t>JGBY-10</w:t>
            </w:r>
          </w:p>
        </w:tc>
        <w:tc>
          <w:tcPr>
            <w:tcW w:type="dxa" w:w="1624"/>
          </w:tcPr>
          <w:p>
            <w:r>
              <w:t>CC-15-13</w:t>
            </w:r>
          </w:p>
        </w:tc>
        <w:tc>
          <w:tcPr>
            <w:tcW w:type="dxa" w:w="1624"/>
          </w:tcPr>
          <w:p>
            <w:r>
              <w:t>Mercedes-Benz Axor 2633/45</w:t>
            </w:r>
          </w:p>
        </w:tc>
        <w:tc>
          <w:tcPr>
            <w:tcW w:type="dxa" w:w="1624"/>
          </w:tcPr>
          <w:p>
            <w:r>
              <w:t>2017</w:t>
            </w:r>
          </w:p>
        </w:tc>
        <w:tc>
          <w:tcPr>
            <w:tcW w:type="dxa" w:w="1624"/>
          </w:tcPr>
          <w:p>
            <w:r>
              <w:t>9</w:t>
            </w:r>
          </w:p>
        </w:tc>
        <w:tc>
          <w:tcPr>
            <w:tcW w:type="dxa" w:w="1624"/>
          </w:tcPr>
          <w:p>
            <w:r>
              <w:t>Cisterna comb. 15 kL</w:t>
            </w:r>
          </w:p>
        </w:tc>
      </w:tr>
      <w:tr>
        <w:tc>
          <w:tcPr>
            <w:tcW w:type="dxa" w:w="1624"/>
          </w:tcPr>
          <w:p>
            <w:r>
              <w:t>KCBY-30</w:t>
            </w:r>
          </w:p>
        </w:tc>
        <w:tc>
          <w:tcPr>
            <w:tcW w:type="dxa" w:w="1624"/>
          </w:tcPr>
          <w:p>
            <w:r>
              <w:t>AI-25-02</w:t>
            </w:r>
          </w:p>
        </w:tc>
        <w:tc>
          <w:tcPr>
            <w:tcW w:type="dxa" w:w="1624"/>
          </w:tcPr>
          <w:p>
            <w:r>
              <w:t>Mercedes-Benz Actros 3336 K</w:t>
            </w:r>
          </w:p>
        </w:tc>
        <w:tc>
          <w:tcPr>
            <w:tcW w:type="dxa" w:w="1624"/>
          </w:tcPr>
          <w:p>
            <w:r>
              <w:t>2018</w:t>
            </w:r>
          </w:p>
        </w:tc>
        <w:tc>
          <w:tcPr>
            <w:tcW w:type="dxa" w:w="1624"/>
          </w:tcPr>
          <w:p>
            <w:r>
              <w:t>8</w:t>
            </w:r>
          </w:p>
        </w:tc>
        <w:tc>
          <w:tcPr>
            <w:tcW w:type="dxa" w:w="1624"/>
          </w:tcPr>
          <w:p>
            <w:r>
              <w:t>Cisterna riego 25 kL</w:t>
            </w:r>
          </w:p>
        </w:tc>
      </w:tr>
      <w:tr>
        <w:tc>
          <w:tcPr>
            <w:tcW w:type="dxa" w:w="1624"/>
          </w:tcPr>
          <w:p>
            <w:r>
              <w:t>KVWW-69</w:t>
            </w:r>
          </w:p>
        </w:tc>
        <w:tc>
          <w:tcPr>
            <w:tcW w:type="dxa" w:w="1624"/>
          </w:tcPr>
          <w:p>
            <w:r>
              <w:t>AI-25-05</w:t>
            </w:r>
          </w:p>
        </w:tc>
        <w:tc>
          <w:tcPr>
            <w:tcW w:type="dxa" w:w="1624"/>
          </w:tcPr>
          <w:p>
            <w:r>
              <w:t>Mercedes-Benz Actros 3336 K</w:t>
            </w:r>
          </w:p>
        </w:tc>
        <w:tc>
          <w:tcPr>
            <w:tcW w:type="dxa" w:w="1624"/>
          </w:tcPr>
          <w:p>
            <w:r>
              <w:t>2019</w:t>
            </w:r>
          </w:p>
        </w:tc>
        <w:tc>
          <w:tcPr>
            <w:tcW w:type="dxa" w:w="1624"/>
          </w:tcPr>
          <w:p>
            <w:r>
              <w:t>7</w:t>
            </w:r>
          </w:p>
        </w:tc>
        <w:tc>
          <w:tcPr>
            <w:tcW w:type="dxa" w:w="1624"/>
          </w:tcPr>
          <w:p>
            <w:r>
              <w:t>Cisterna riego 25 kL</w:t>
            </w:r>
          </w:p>
        </w:tc>
      </w:tr>
    </w:tbl>
    <w:p/>
    <w:p>
      <w:pPr>
        <w:pStyle w:val="Heading2"/>
      </w:pPr>
      <w:r>
        <w:t>2.5 Rentamaq → Teck Andacollo — CTR-RENTAMAQ-2025 (2 equipos)</w:t>
      </w:r>
    </w:p>
    <w:p>
      <w:r>
        <w:rPr>
          <w:b w:val="0"/>
        </w:rPr>
        <w:t>Faena: Teck Andacollo. Vigencia 2025-01-01 a 2026-06-30 (renegociar primer semestre).</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rPr>
              <w:t>Patente</w:t>
            </w:r>
          </w:p>
        </w:tc>
        <w:tc>
          <w:tcPr>
            <w:tcW w:type="dxa" w:w="1624"/>
          </w:tcPr>
          <w:p>
            <w:r>
              <w:rPr>
                <w:b/>
              </w:rPr>
              <w:t>Código interno</w:t>
            </w:r>
          </w:p>
        </w:tc>
        <w:tc>
          <w:tcPr>
            <w:tcW w:type="dxa" w:w="1624"/>
          </w:tcPr>
          <w:p>
            <w:r>
              <w:rPr>
                <w:b/>
              </w:rPr>
              <w:t>Marca y modelo</w:t>
            </w:r>
          </w:p>
        </w:tc>
        <w:tc>
          <w:tcPr>
            <w:tcW w:type="dxa" w:w="1624"/>
          </w:tcPr>
          <w:p>
            <w:r>
              <w:rPr>
                <w:b/>
              </w:rPr>
              <w:t>Año</w:t>
            </w:r>
          </w:p>
        </w:tc>
        <w:tc>
          <w:tcPr>
            <w:tcW w:type="dxa" w:w="1624"/>
          </w:tcPr>
          <w:p>
            <w:r>
              <w:rPr>
                <w:b/>
              </w:rPr>
              <w:t>Antig.</w:t>
            </w:r>
          </w:p>
        </w:tc>
        <w:tc>
          <w:tcPr>
            <w:tcW w:type="dxa" w:w="1624"/>
          </w:tcPr>
          <w:p>
            <w:r>
              <w:rPr>
                <w:b/>
              </w:rPr>
              <w:t>Capacidad / tipo</w:t>
            </w:r>
          </w:p>
        </w:tc>
      </w:tr>
      <w:tr>
        <w:tc>
          <w:tcPr>
            <w:tcW w:type="dxa" w:w="1624"/>
          </w:tcPr>
          <w:p>
            <w:r>
              <w:t>SVCZ-38</w:t>
            </w:r>
          </w:p>
        </w:tc>
        <w:tc>
          <w:tcPr>
            <w:tcW w:type="dxa" w:w="1624"/>
          </w:tcPr>
          <w:p>
            <w:r>
              <w:t>AI-20-04</w:t>
            </w:r>
          </w:p>
        </w:tc>
        <w:tc>
          <w:tcPr>
            <w:tcW w:type="dxa" w:w="1624"/>
          </w:tcPr>
          <w:p>
            <w:r>
              <w:t>Volvo VM 350</w:t>
            </w:r>
          </w:p>
        </w:tc>
        <w:tc>
          <w:tcPr>
            <w:tcW w:type="dxa" w:w="1624"/>
          </w:tcPr>
          <w:p>
            <w:r>
              <w:t>2023</w:t>
            </w:r>
          </w:p>
        </w:tc>
        <w:tc>
          <w:tcPr>
            <w:tcW w:type="dxa" w:w="1624"/>
          </w:tcPr>
          <w:p>
            <w:r>
              <w:t>3</w:t>
            </w:r>
          </w:p>
        </w:tc>
        <w:tc>
          <w:tcPr>
            <w:tcW w:type="dxa" w:w="1624"/>
          </w:tcPr>
          <w:p>
            <w:r>
              <w:t>Cisterna riego 20 kL</w:t>
            </w:r>
          </w:p>
        </w:tc>
      </w:tr>
      <w:tr>
        <w:tc>
          <w:tcPr>
            <w:tcW w:type="dxa" w:w="1624"/>
          </w:tcPr>
          <w:p>
            <w:r>
              <w:t>SVBJ-55</w:t>
            </w:r>
          </w:p>
        </w:tc>
        <w:tc>
          <w:tcPr>
            <w:tcW w:type="dxa" w:w="1624"/>
          </w:tcPr>
          <w:p>
            <w:r>
              <w:t>AI-20-05</w:t>
            </w:r>
          </w:p>
        </w:tc>
        <w:tc>
          <w:tcPr>
            <w:tcW w:type="dxa" w:w="1624"/>
          </w:tcPr>
          <w:p>
            <w:r>
              <w:t>Volvo VM 350</w:t>
            </w:r>
          </w:p>
        </w:tc>
        <w:tc>
          <w:tcPr>
            <w:tcW w:type="dxa" w:w="1624"/>
          </w:tcPr>
          <w:p>
            <w:r>
              <w:t>2023</w:t>
            </w:r>
          </w:p>
        </w:tc>
        <w:tc>
          <w:tcPr>
            <w:tcW w:type="dxa" w:w="1624"/>
          </w:tcPr>
          <w:p>
            <w:r>
              <w:t>3</w:t>
            </w:r>
          </w:p>
        </w:tc>
        <w:tc>
          <w:tcPr>
            <w:tcW w:type="dxa" w:w="1624"/>
          </w:tcPr>
          <w:p>
            <w:r>
              <w:t>Cisterna riego 20 kL</w:t>
            </w:r>
          </w:p>
        </w:tc>
      </w:tr>
    </w:tbl>
    <w:p/>
    <w:p>
      <w:pPr>
        <w:pStyle w:val="Heading2"/>
      </w:pPr>
      <w:r>
        <w:t>2.6 Orbit Garant — CTR-ORBIT-2025 (2 equipos)</w:t>
      </w:r>
    </w:p>
    <w:p>
      <w:r>
        <w:rPr>
          <w:b w:val="0"/>
        </w:rPr>
        <w:t>Faenas: Los Bronces (Santiago) y El Abra (Calama). Vigencia 2025-01-01 a 2026-12-31.</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rPr>
              <w:t>Patente</w:t>
            </w:r>
          </w:p>
        </w:tc>
        <w:tc>
          <w:tcPr>
            <w:tcW w:type="dxa" w:w="1624"/>
          </w:tcPr>
          <w:p>
            <w:r>
              <w:rPr>
                <w:b/>
              </w:rPr>
              <w:t>Código interno</w:t>
            </w:r>
          </w:p>
        </w:tc>
        <w:tc>
          <w:tcPr>
            <w:tcW w:type="dxa" w:w="1624"/>
          </w:tcPr>
          <w:p>
            <w:r>
              <w:rPr>
                <w:b/>
              </w:rPr>
              <w:t>Marca y modelo</w:t>
            </w:r>
          </w:p>
        </w:tc>
        <w:tc>
          <w:tcPr>
            <w:tcW w:type="dxa" w:w="1624"/>
          </w:tcPr>
          <w:p>
            <w:r>
              <w:rPr>
                <w:b/>
              </w:rPr>
              <w:t>Año</w:t>
            </w:r>
          </w:p>
        </w:tc>
        <w:tc>
          <w:tcPr>
            <w:tcW w:type="dxa" w:w="1624"/>
          </w:tcPr>
          <w:p>
            <w:r>
              <w:rPr>
                <w:b/>
              </w:rPr>
              <w:t>Antig.</w:t>
            </w:r>
          </w:p>
        </w:tc>
        <w:tc>
          <w:tcPr>
            <w:tcW w:type="dxa" w:w="1624"/>
          </w:tcPr>
          <w:p>
            <w:r>
              <w:rPr>
                <w:b/>
              </w:rPr>
              <w:t>Capacidad / tipo</w:t>
            </w:r>
          </w:p>
        </w:tc>
      </w:tr>
      <w:tr>
        <w:tc>
          <w:tcPr>
            <w:tcW w:type="dxa" w:w="1624"/>
          </w:tcPr>
          <w:p>
            <w:r>
              <w:t>SVBJ-57</w:t>
            </w:r>
          </w:p>
        </w:tc>
        <w:tc>
          <w:tcPr>
            <w:tcW w:type="dxa" w:w="1624"/>
          </w:tcPr>
          <w:p>
            <w:r>
              <w:t>CC-15-15</w:t>
            </w:r>
          </w:p>
        </w:tc>
        <w:tc>
          <w:tcPr>
            <w:tcW w:type="dxa" w:w="1624"/>
          </w:tcPr>
          <w:p>
            <w:r>
              <w:t>Volvo VM 350</w:t>
            </w:r>
          </w:p>
        </w:tc>
        <w:tc>
          <w:tcPr>
            <w:tcW w:type="dxa" w:w="1624"/>
          </w:tcPr>
          <w:p>
            <w:r>
              <w:t>2023</w:t>
            </w:r>
          </w:p>
        </w:tc>
        <w:tc>
          <w:tcPr>
            <w:tcW w:type="dxa" w:w="1624"/>
          </w:tcPr>
          <w:p>
            <w:r>
              <w:t>3</w:t>
            </w:r>
          </w:p>
        </w:tc>
        <w:tc>
          <w:tcPr>
            <w:tcW w:type="dxa" w:w="1624"/>
          </w:tcPr>
          <w:p>
            <w:r>
              <w:t>Cisterna comb. 15 kL</w:t>
            </w:r>
          </w:p>
        </w:tc>
      </w:tr>
      <w:tr>
        <w:tc>
          <w:tcPr>
            <w:tcW w:type="dxa" w:w="1624"/>
          </w:tcPr>
          <w:p>
            <w:r>
              <w:t>TCJV-15</w:t>
            </w:r>
          </w:p>
        </w:tc>
        <w:tc>
          <w:tcPr>
            <w:tcW w:type="dxa" w:w="1624"/>
          </w:tcPr>
          <w:p>
            <w:r>
              <w:t>CC-15-16</w:t>
            </w:r>
          </w:p>
        </w:tc>
        <w:tc>
          <w:tcPr>
            <w:tcW w:type="dxa" w:w="1624"/>
          </w:tcPr>
          <w:p>
            <w:r>
              <w:t>Renault C440</w:t>
            </w:r>
          </w:p>
        </w:tc>
        <w:tc>
          <w:tcPr>
            <w:tcW w:type="dxa" w:w="1624"/>
          </w:tcPr>
          <w:p>
            <w:r>
              <w:t>2024</w:t>
            </w:r>
          </w:p>
        </w:tc>
        <w:tc>
          <w:tcPr>
            <w:tcW w:type="dxa" w:w="1624"/>
          </w:tcPr>
          <w:p>
            <w:r>
              <w:t>2</w:t>
            </w:r>
          </w:p>
        </w:tc>
        <w:tc>
          <w:tcPr>
            <w:tcW w:type="dxa" w:w="1624"/>
          </w:tcPr>
          <w:p>
            <w:r>
              <w:t>Cisterna comb. 15 kL</w:t>
            </w:r>
          </w:p>
        </w:tc>
      </w:tr>
    </w:tbl>
    <w:p/>
    <w:p>
      <w:r>
        <w:rPr>
          <w:b/>
          <w:color w:val="B03A2E"/>
        </w:rPr>
        <w:t>⚠  TCJV-15 tiene hermeticidad vencida. SVBJ-57 tiene RT por vencer en 32 días.</w:t>
      </w:r>
    </w:p>
    <w:p>
      <w:pPr>
        <w:pStyle w:val="Heading2"/>
      </w:pPr>
      <w:r>
        <w:t>2.7 ESM Calama — CTR-ESM-2025 (2 equipos)</w:t>
      </w:r>
    </w:p>
    <w:p>
      <w:r>
        <w:rPr>
          <w:b w:val="0"/>
        </w:rPr>
        <w:t>Faena: Calama. Vigencia 2025-01-01 a 2026-12-31. Servicios de vehículos.</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rPr>
              <w:t>Patente</w:t>
            </w:r>
          </w:p>
        </w:tc>
        <w:tc>
          <w:tcPr>
            <w:tcW w:type="dxa" w:w="1624"/>
          </w:tcPr>
          <w:p>
            <w:r>
              <w:rPr>
                <w:b/>
              </w:rPr>
              <w:t>Código interno</w:t>
            </w:r>
          </w:p>
        </w:tc>
        <w:tc>
          <w:tcPr>
            <w:tcW w:type="dxa" w:w="1624"/>
          </w:tcPr>
          <w:p>
            <w:r>
              <w:rPr>
                <w:b/>
              </w:rPr>
              <w:t>Marca y modelo</w:t>
            </w:r>
          </w:p>
        </w:tc>
        <w:tc>
          <w:tcPr>
            <w:tcW w:type="dxa" w:w="1624"/>
          </w:tcPr>
          <w:p>
            <w:r>
              <w:rPr>
                <w:b/>
              </w:rPr>
              <w:t>Año</w:t>
            </w:r>
          </w:p>
        </w:tc>
        <w:tc>
          <w:tcPr>
            <w:tcW w:type="dxa" w:w="1624"/>
          </w:tcPr>
          <w:p>
            <w:r>
              <w:rPr>
                <w:b/>
              </w:rPr>
              <w:t>Antig.</w:t>
            </w:r>
          </w:p>
        </w:tc>
        <w:tc>
          <w:tcPr>
            <w:tcW w:type="dxa" w:w="1624"/>
          </w:tcPr>
          <w:p>
            <w:r>
              <w:rPr>
                <w:b/>
              </w:rPr>
              <w:t>Capacidad / tipo</w:t>
            </w:r>
          </w:p>
        </w:tc>
      </w:tr>
      <w:tr>
        <w:tc>
          <w:tcPr>
            <w:tcW w:type="dxa" w:w="1624"/>
          </w:tcPr>
          <w:p>
            <w:r>
              <w:t>SPRY-26</w:t>
            </w:r>
          </w:p>
        </w:tc>
        <w:tc>
          <w:tcPr>
            <w:tcW w:type="dxa" w:w="1624"/>
          </w:tcPr>
          <w:p>
            <w:r>
              <w:t>CA-24-02</w:t>
            </w:r>
          </w:p>
        </w:tc>
        <w:tc>
          <w:tcPr>
            <w:tcW w:type="dxa" w:w="1624"/>
          </w:tcPr>
          <w:p>
            <w:r>
              <w:t>Toyota Hilux 4x4 2.4 MT DX</w:t>
            </w:r>
          </w:p>
        </w:tc>
        <w:tc>
          <w:tcPr>
            <w:tcW w:type="dxa" w:w="1624"/>
          </w:tcPr>
          <w:p>
            <w:r>
              <w:t>2023</w:t>
            </w:r>
          </w:p>
        </w:tc>
        <w:tc>
          <w:tcPr>
            <w:tcW w:type="dxa" w:w="1624"/>
          </w:tcPr>
          <w:p>
            <w:r>
              <w:t>3</w:t>
            </w:r>
          </w:p>
        </w:tc>
        <w:tc>
          <w:tcPr>
            <w:tcW w:type="dxa" w:w="1624"/>
          </w:tcPr>
          <w:p>
            <w:r>
              <w:t>Camioneta</w:t>
            </w:r>
          </w:p>
        </w:tc>
      </w:tr>
      <w:tr>
        <w:tc>
          <w:tcPr>
            <w:tcW w:type="dxa" w:w="1624"/>
          </w:tcPr>
          <w:p>
            <w:r>
              <w:t>SPRY-28</w:t>
            </w:r>
          </w:p>
        </w:tc>
        <w:tc>
          <w:tcPr>
            <w:tcW w:type="dxa" w:w="1624"/>
          </w:tcPr>
          <w:p>
            <w:r>
              <w:t>CA-24-03</w:t>
            </w:r>
          </w:p>
        </w:tc>
        <w:tc>
          <w:tcPr>
            <w:tcW w:type="dxa" w:w="1624"/>
          </w:tcPr>
          <w:p>
            <w:r>
              <w:t>Toyota Hilux 4x4 2.4 MT DX</w:t>
            </w:r>
          </w:p>
        </w:tc>
        <w:tc>
          <w:tcPr>
            <w:tcW w:type="dxa" w:w="1624"/>
          </w:tcPr>
          <w:p>
            <w:r>
              <w:t>2023</w:t>
            </w:r>
          </w:p>
        </w:tc>
        <w:tc>
          <w:tcPr>
            <w:tcW w:type="dxa" w:w="1624"/>
          </w:tcPr>
          <w:p>
            <w:r>
              <w:t>3</w:t>
            </w:r>
          </w:p>
        </w:tc>
        <w:tc>
          <w:tcPr>
            <w:tcW w:type="dxa" w:w="1624"/>
          </w:tcPr>
          <w:p>
            <w:r>
              <w:t>Camioneta</w:t>
            </w:r>
          </w:p>
        </w:tc>
      </w:tr>
    </w:tbl>
    <w:p/>
    <w:p>
      <w:pPr>
        <w:pStyle w:val="Heading2"/>
      </w:pPr>
      <w:r>
        <w:t>2.8 Esmax El Salvador — CTR-ESMAX-2025 (1 equipo)</w:t>
      </w:r>
    </w:p>
    <w:p>
      <w:r>
        <w:rPr>
          <w:b w:val="0"/>
        </w:rPr>
        <w:t>Faena: El Salvador (CODELCO). Vigencia 2025-01-01 a 2026-06-30.</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rPr>
              <w:t>Patente</w:t>
            </w:r>
          </w:p>
        </w:tc>
        <w:tc>
          <w:tcPr>
            <w:tcW w:type="dxa" w:w="1624"/>
          </w:tcPr>
          <w:p>
            <w:r>
              <w:rPr>
                <w:b/>
              </w:rPr>
              <w:t>Código interno</w:t>
            </w:r>
          </w:p>
        </w:tc>
        <w:tc>
          <w:tcPr>
            <w:tcW w:type="dxa" w:w="1624"/>
          </w:tcPr>
          <w:p>
            <w:r>
              <w:rPr>
                <w:b/>
              </w:rPr>
              <w:t>Marca y modelo</w:t>
            </w:r>
          </w:p>
        </w:tc>
        <w:tc>
          <w:tcPr>
            <w:tcW w:type="dxa" w:w="1624"/>
          </w:tcPr>
          <w:p>
            <w:r>
              <w:rPr>
                <w:b/>
              </w:rPr>
              <w:t>Año</w:t>
            </w:r>
          </w:p>
        </w:tc>
        <w:tc>
          <w:tcPr>
            <w:tcW w:type="dxa" w:w="1624"/>
          </w:tcPr>
          <w:p>
            <w:r>
              <w:rPr>
                <w:b/>
              </w:rPr>
              <w:t>Antig.</w:t>
            </w:r>
          </w:p>
        </w:tc>
        <w:tc>
          <w:tcPr>
            <w:tcW w:type="dxa" w:w="1624"/>
          </w:tcPr>
          <w:p>
            <w:r>
              <w:rPr>
                <w:b/>
              </w:rPr>
              <w:t>Capacidad / tipo</w:t>
            </w:r>
          </w:p>
        </w:tc>
      </w:tr>
      <w:tr>
        <w:tc>
          <w:tcPr>
            <w:tcW w:type="dxa" w:w="1624"/>
          </w:tcPr>
          <w:p>
            <w:r>
              <w:t>SVBJ-56</w:t>
            </w:r>
          </w:p>
        </w:tc>
        <w:tc>
          <w:tcPr>
            <w:tcW w:type="dxa" w:w="1624"/>
          </w:tcPr>
          <w:p>
            <w:r>
              <w:t>CC-15-14</w:t>
            </w:r>
          </w:p>
        </w:tc>
        <w:tc>
          <w:tcPr>
            <w:tcW w:type="dxa" w:w="1624"/>
          </w:tcPr>
          <w:p>
            <w:r>
              <w:t>Volvo VM 350</w:t>
            </w:r>
          </w:p>
        </w:tc>
        <w:tc>
          <w:tcPr>
            <w:tcW w:type="dxa" w:w="1624"/>
          </w:tcPr>
          <w:p>
            <w:r>
              <w:t>2023</w:t>
            </w:r>
          </w:p>
        </w:tc>
        <w:tc>
          <w:tcPr>
            <w:tcW w:type="dxa" w:w="1624"/>
          </w:tcPr>
          <w:p>
            <w:r>
              <w:t>3</w:t>
            </w:r>
          </w:p>
        </w:tc>
        <w:tc>
          <w:tcPr>
            <w:tcW w:type="dxa" w:w="1624"/>
          </w:tcPr>
          <w:p>
            <w:r>
              <w:t>Cisterna comb. 15 kL</w:t>
            </w:r>
          </w:p>
        </w:tc>
      </w:tr>
    </w:tbl>
    <w:p/>
    <w:p>
      <w:pPr>
        <w:pStyle w:val="Heading2"/>
      </w:pPr>
      <w:r>
        <w:t>2.9 San Gerónimo — CTR-SANGERONIMO-2025 (2 equipos)</w:t>
      </w:r>
    </w:p>
    <w:p>
      <w:r>
        <w:rPr>
          <w:b w:val="0"/>
        </w:rPr>
        <w:t>Faena: Lambert. Vigencia 2025-01-01 a 2026-12-31. Aljibes de combustible.</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rPr>
              <w:t>Patente</w:t>
            </w:r>
          </w:p>
        </w:tc>
        <w:tc>
          <w:tcPr>
            <w:tcW w:type="dxa" w:w="1624"/>
          </w:tcPr>
          <w:p>
            <w:r>
              <w:rPr>
                <w:b/>
              </w:rPr>
              <w:t>Código interno</w:t>
            </w:r>
          </w:p>
        </w:tc>
        <w:tc>
          <w:tcPr>
            <w:tcW w:type="dxa" w:w="1624"/>
          </w:tcPr>
          <w:p>
            <w:r>
              <w:rPr>
                <w:b/>
              </w:rPr>
              <w:t>Marca y modelo</w:t>
            </w:r>
          </w:p>
        </w:tc>
        <w:tc>
          <w:tcPr>
            <w:tcW w:type="dxa" w:w="1624"/>
          </w:tcPr>
          <w:p>
            <w:r>
              <w:rPr>
                <w:b/>
              </w:rPr>
              <w:t>Año</w:t>
            </w:r>
          </w:p>
        </w:tc>
        <w:tc>
          <w:tcPr>
            <w:tcW w:type="dxa" w:w="1624"/>
          </w:tcPr>
          <w:p>
            <w:r>
              <w:rPr>
                <w:b/>
              </w:rPr>
              <w:t>Antig.</w:t>
            </w:r>
          </w:p>
        </w:tc>
        <w:tc>
          <w:tcPr>
            <w:tcW w:type="dxa" w:w="1624"/>
          </w:tcPr>
          <w:p>
            <w:r>
              <w:rPr>
                <w:b/>
              </w:rPr>
              <w:t>Capacidad / tipo</w:t>
            </w:r>
          </w:p>
        </w:tc>
      </w:tr>
      <w:tr>
        <w:tc>
          <w:tcPr>
            <w:tcW w:type="dxa" w:w="1624"/>
          </w:tcPr>
          <w:p>
            <w:r>
              <w:t>KVWD-27</w:t>
            </w:r>
          </w:p>
        </w:tc>
        <w:tc>
          <w:tcPr>
            <w:tcW w:type="dxa" w:w="1624"/>
          </w:tcPr>
          <w:p>
            <w:r>
              <w:t>CC-05-10</w:t>
            </w:r>
          </w:p>
        </w:tc>
        <w:tc>
          <w:tcPr>
            <w:tcW w:type="dxa" w:w="1624"/>
          </w:tcPr>
          <w:p>
            <w:r>
              <w:t>Mercedes-Benz Accelo 1016/44</w:t>
            </w:r>
          </w:p>
        </w:tc>
        <w:tc>
          <w:tcPr>
            <w:tcW w:type="dxa" w:w="1624"/>
          </w:tcPr>
          <w:p>
            <w:r>
              <w:t>2018</w:t>
            </w:r>
          </w:p>
        </w:tc>
        <w:tc>
          <w:tcPr>
            <w:tcW w:type="dxa" w:w="1624"/>
          </w:tcPr>
          <w:p>
            <w:r>
              <w:t>8</w:t>
            </w:r>
          </w:p>
        </w:tc>
        <w:tc>
          <w:tcPr>
            <w:tcW w:type="dxa" w:w="1624"/>
          </w:tcPr>
          <w:p>
            <w:r>
              <w:t>Cisterna comb. 5 kL</w:t>
            </w:r>
          </w:p>
        </w:tc>
      </w:tr>
      <w:tr>
        <w:tc>
          <w:tcPr>
            <w:tcW w:type="dxa" w:w="1624"/>
          </w:tcPr>
          <w:p>
            <w:r>
              <w:t>FJTJ-60</w:t>
            </w:r>
          </w:p>
        </w:tc>
        <w:tc>
          <w:tcPr>
            <w:tcW w:type="dxa" w:w="1624"/>
          </w:tcPr>
          <w:p>
            <w:r>
              <w:t>CC-44-03</w:t>
            </w:r>
          </w:p>
        </w:tc>
        <w:tc>
          <w:tcPr>
            <w:tcW w:type="dxa" w:w="1624"/>
          </w:tcPr>
          <w:p>
            <w:r>
              <w:t>Mercedes-Benz Atego 1624A 4x4</w:t>
            </w:r>
          </w:p>
        </w:tc>
        <w:tc>
          <w:tcPr>
            <w:tcW w:type="dxa" w:w="1624"/>
          </w:tcPr>
          <w:p>
            <w:r>
              <w:t>2013</w:t>
            </w:r>
          </w:p>
        </w:tc>
        <w:tc>
          <w:tcPr>
            <w:tcW w:type="dxa" w:w="1624"/>
          </w:tcPr>
          <w:p>
            <w:r>
              <w:t>13</w:t>
            </w:r>
          </w:p>
        </w:tc>
        <w:tc>
          <w:tcPr>
            <w:tcW w:type="dxa" w:w="1624"/>
          </w:tcPr>
          <w:p>
            <w:r>
              <w:t>Cisterna comb. 5 kL 4x4</w:t>
            </w:r>
          </w:p>
        </w:tc>
      </w:tr>
    </w:tbl>
    <w:p/>
    <w:p>
      <w:r>
        <w:rPr>
          <w:b/>
          <w:color w:val="B03A2E"/>
        </w:rPr>
        <w:t>⚠  FJTJ-60 tiene hermeticidad vencida y es el segundo equipo más antiguo del contrato (13 años).</w:t>
      </w:r>
    </w:p>
    <w:p>
      <w:pPr>
        <w:pStyle w:val="Heading2"/>
      </w:pPr>
      <w:r>
        <w:t>2.10 Major Drilling Yastai — CTR-MAJOR-2025 (1 equipo)</w:t>
      </w:r>
    </w:p>
    <w:p>
      <w:r>
        <w:rPr>
          <w:b w:val="0"/>
        </w:rPr>
        <w:t>Faena: Tierra Amarilla. Vigencia 2025-06-01 a 2026-05-31.</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rPr>
              <w:t>Patente</w:t>
            </w:r>
          </w:p>
        </w:tc>
        <w:tc>
          <w:tcPr>
            <w:tcW w:type="dxa" w:w="1624"/>
          </w:tcPr>
          <w:p>
            <w:r>
              <w:rPr>
                <w:b/>
              </w:rPr>
              <w:t>Código interno</w:t>
            </w:r>
          </w:p>
        </w:tc>
        <w:tc>
          <w:tcPr>
            <w:tcW w:type="dxa" w:w="1624"/>
          </w:tcPr>
          <w:p>
            <w:r>
              <w:rPr>
                <w:b/>
              </w:rPr>
              <w:t>Marca y modelo</w:t>
            </w:r>
          </w:p>
        </w:tc>
        <w:tc>
          <w:tcPr>
            <w:tcW w:type="dxa" w:w="1624"/>
          </w:tcPr>
          <w:p>
            <w:r>
              <w:rPr>
                <w:b/>
              </w:rPr>
              <w:t>Año</w:t>
            </w:r>
          </w:p>
        </w:tc>
        <w:tc>
          <w:tcPr>
            <w:tcW w:type="dxa" w:w="1624"/>
          </w:tcPr>
          <w:p>
            <w:r>
              <w:rPr>
                <w:b/>
              </w:rPr>
              <w:t>Antig.</w:t>
            </w:r>
          </w:p>
        </w:tc>
        <w:tc>
          <w:tcPr>
            <w:tcW w:type="dxa" w:w="1624"/>
          </w:tcPr>
          <w:p>
            <w:r>
              <w:rPr>
                <w:b/>
              </w:rPr>
              <w:t>Capacidad / tipo</w:t>
            </w:r>
          </w:p>
        </w:tc>
      </w:tr>
      <w:tr>
        <w:tc>
          <w:tcPr>
            <w:tcW w:type="dxa" w:w="1624"/>
          </w:tcPr>
          <w:p>
            <w:r>
              <w:t>RSCY-85</w:t>
            </w:r>
          </w:p>
        </w:tc>
        <w:tc>
          <w:tcPr>
            <w:tcW w:type="dxa" w:w="1624"/>
          </w:tcPr>
          <w:p>
            <w:r>
              <w:t>CC-05-11</w:t>
            </w:r>
          </w:p>
        </w:tc>
        <w:tc>
          <w:tcPr>
            <w:tcW w:type="dxa" w:w="1624"/>
          </w:tcPr>
          <w:p>
            <w:r>
              <w:t>Mercedes-Benz Accelo 1016/44</w:t>
            </w:r>
          </w:p>
        </w:tc>
        <w:tc>
          <w:tcPr>
            <w:tcW w:type="dxa" w:w="1624"/>
          </w:tcPr>
          <w:p>
            <w:r>
              <w:t>2022</w:t>
            </w:r>
          </w:p>
        </w:tc>
        <w:tc>
          <w:tcPr>
            <w:tcW w:type="dxa" w:w="1624"/>
          </w:tcPr>
          <w:p>
            <w:r>
              <w:t>4</w:t>
            </w:r>
          </w:p>
        </w:tc>
        <w:tc>
          <w:tcPr>
            <w:tcW w:type="dxa" w:w="1624"/>
          </w:tcPr>
          <w:p>
            <w:r>
              <w:t>Cisterna comb. 5 kL</w:t>
            </w:r>
          </w:p>
        </w:tc>
      </w:tr>
    </w:tbl>
    <w:p/>
    <w:p>
      <w:pPr>
        <w:pStyle w:val="Heading2"/>
      </w:pPr>
      <w:r>
        <w:t>2.11 TPM Minería Caserones — CTR-TPM-2025 (1 equipo)</w:t>
      </w:r>
    </w:p>
    <w:p>
      <w:r>
        <w:rPr>
          <w:b w:val="0"/>
        </w:rPr>
        <w:t>Faena: Caserones (Copiapó). Vigencia 2025-01-01 a 2026-12-31. Camioneta lubricadora.</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rPr>
              <w:t>Patente</w:t>
            </w:r>
          </w:p>
        </w:tc>
        <w:tc>
          <w:tcPr>
            <w:tcW w:type="dxa" w:w="1624"/>
          </w:tcPr>
          <w:p>
            <w:r>
              <w:rPr>
                <w:b/>
              </w:rPr>
              <w:t>Código interno</w:t>
            </w:r>
          </w:p>
        </w:tc>
        <w:tc>
          <w:tcPr>
            <w:tcW w:type="dxa" w:w="1624"/>
          </w:tcPr>
          <w:p>
            <w:r>
              <w:rPr>
                <w:b/>
              </w:rPr>
              <w:t>Marca y modelo</w:t>
            </w:r>
          </w:p>
        </w:tc>
        <w:tc>
          <w:tcPr>
            <w:tcW w:type="dxa" w:w="1624"/>
          </w:tcPr>
          <w:p>
            <w:r>
              <w:rPr>
                <w:b/>
              </w:rPr>
              <w:t>Año</w:t>
            </w:r>
          </w:p>
        </w:tc>
        <w:tc>
          <w:tcPr>
            <w:tcW w:type="dxa" w:w="1624"/>
          </w:tcPr>
          <w:p>
            <w:r>
              <w:rPr>
                <w:b/>
              </w:rPr>
              <w:t>Antig.</w:t>
            </w:r>
          </w:p>
        </w:tc>
        <w:tc>
          <w:tcPr>
            <w:tcW w:type="dxa" w:w="1624"/>
          </w:tcPr>
          <w:p>
            <w:r>
              <w:rPr>
                <w:b/>
              </w:rPr>
              <w:t>Capacidad / tipo</w:t>
            </w:r>
          </w:p>
        </w:tc>
      </w:tr>
      <w:tr>
        <w:tc>
          <w:tcPr>
            <w:tcW w:type="dxa" w:w="1624"/>
          </w:tcPr>
          <w:p>
            <w:r>
              <w:t>SBPG-12</w:t>
            </w:r>
          </w:p>
        </w:tc>
        <w:tc>
          <w:tcPr>
            <w:tcW w:type="dxa" w:w="1624"/>
          </w:tcPr>
          <w:p>
            <w:r>
              <w:t>CA-24-01</w:t>
            </w:r>
          </w:p>
        </w:tc>
        <w:tc>
          <w:tcPr>
            <w:tcW w:type="dxa" w:w="1624"/>
          </w:tcPr>
          <w:p>
            <w:r>
              <w:t>Toyota Hilux 4x4 2.4 MT DX</w:t>
            </w:r>
          </w:p>
        </w:tc>
        <w:tc>
          <w:tcPr>
            <w:tcW w:type="dxa" w:w="1624"/>
          </w:tcPr>
          <w:p>
            <w:r>
              <w:t>2022</w:t>
            </w:r>
          </w:p>
        </w:tc>
        <w:tc>
          <w:tcPr>
            <w:tcW w:type="dxa" w:w="1624"/>
          </w:tcPr>
          <w:p>
            <w:r>
              <w:t>4</w:t>
            </w:r>
          </w:p>
        </w:tc>
        <w:tc>
          <w:tcPr>
            <w:tcW w:type="dxa" w:w="1624"/>
          </w:tcPr>
          <w:p>
            <w:r>
              <w:t>Camioneta lubricadora</w:t>
            </w:r>
          </w:p>
        </w:tc>
      </w:tr>
    </w:tbl>
    <w:p/>
    <w:p>
      <w:r>
        <w:br w:type="page"/>
      </w:r>
    </w:p>
    <w:p>
      <w:pPr>
        <w:pStyle w:val="Heading1"/>
        <w:jc w:val="left"/>
      </w:pPr>
      <w:r>
        <w:t>3. Flota interna sin contrato asignado (21 equipos)</w:t>
      </w:r>
    </w:p>
    <w:p>
      <w:r>
        <w:rPr>
          <w:b w:val="0"/>
        </w:rPr>
        <w:t>Son los equipos disponibles en el taller Coquimbo / Calama para uso interno, flota de gerencia, apoyo a operaciones o para asignar a nuevos contratos. Representan un 38 % de la flota total — potencial comercial.</w:t>
      </w:r>
    </w:p>
    <w:p>
      <w:pPr>
        <w:pStyle w:val="Heading2"/>
      </w:pPr>
      <w:r>
        <w:t>3.1 Cisternas y equipos pesados disponibles</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rPr>
              <w:t>Patente</w:t>
            </w:r>
          </w:p>
        </w:tc>
        <w:tc>
          <w:tcPr>
            <w:tcW w:type="dxa" w:w="1624"/>
          </w:tcPr>
          <w:p>
            <w:r>
              <w:rPr>
                <w:b/>
              </w:rPr>
              <w:t>Código interno</w:t>
            </w:r>
          </w:p>
        </w:tc>
        <w:tc>
          <w:tcPr>
            <w:tcW w:type="dxa" w:w="1624"/>
          </w:tcPr>
          <w:p>
            <w:r>
              <w:rPr>
                <w:b/>
              </w:rPr>
              <w:t>Marca y modelo</w:t>
            </w:r>
          </w:p>
        </w:tc>
        <w:tc>
          <w:tcPr>
            <w:tcW w:type="dxa" w:w="1624"/>
          </w:tcPr>
          <w:p>
            <w:r>
              <w:rPr>
                <w:b/>
              </w:rPr>
              <w:t>Año</w:t>
            </w:r>
          </w:p>
        </w:tc>
        <w:tc>
          <w:tcPr>
            <w:tcW w:type="dxa" w:w="1624"/>
          </w:tcPr>
          <w:p>
            <w:r>
              <w:rPr>
                <w:b/>
              </w:rPr>
              <w:t>Antig.</w:t>
            </w:r>
          </w:p>
        </w:tc>
        <w:tc>
          <w:tcPr>
            <w:tcW w:type="dxa" w:w="1624"/>
          </w:tcPr>
          <w:p>
            <w:r>
              <w:rPr>
                <w:b/>
              </w:rPr>
              <w:t>Capacidad / tipo</w:t>
            </w:r>
          </w:p>
        </w:tc>
      </w:tr>
      <w:tr>
        <w:tc>
          <w:tcPr>
            <w:tcW w:type="dxa" w:w="1624"/>
          </w:tcPr>
          <w:p>
            <w:r>
              <w:t>TRDP-97</w:t>
            </w:r>
          </w:p>
        </w:tc>
        <w:tc>
          <w:tcPr>
            <w:tcW w:type="dxa" w:w="1624"/>
          </w:tcPr>
          <w:p>
            <w:r>
              <w:t>AI-22-04</w:t>
            </w:r>
          </w:p>
        </w:tc>
        <w:tc>
          <w:tcPr>
            <w:tcW w:type="dxa" w:w="1624"/>
          </w:tcPr>
          <w:p>
            <w:r>
              <w:t>Volvo FMX 420</w:t>
            </w:r>
          </w:p>
        </w:tc>
        <w:tc>
          <w:tcPr>
            <w:tcW w:type="dxa" w:w="1624"/>
          </w:tcPr>
          <w:p>
            <w:r>
              <w:t>2024</w:t>
            </w:r>
          </w:p>
        </w:tc>
        <w:tc>
          <w:tcPr>
            <w:tcW w:type="dxa" w:w="1624"/>
          </w:tcPr>
          <w:p>
            <w:r>
              <w:t>2</w:t>
            </w:r>
          </w:p>
        </w:tc>
        <w:tc>
          <w:tcPr>
            <w:tcW w:type="dxa" w:w="1624"/>
          </w:tcPr>
          <w:p>
            <w:r>
              <w:t>Cisterna 22 kL</w:t>
            </w:r>
          </w:p>
        </w:tc>
      </w:tr>
      <w:tr>
        <w:tc>
          <w:tcPr>
            <w:tcW w:type="dxa" w:w="1624"/>
          </w:tcPr>
          <w:p>
            <w:r>
              <w:t>GCHT-12</w:t>
            </w:r>
          </w:p>
        </w:tc>
        <w:tc>
          <w:tcPr>
            <w:tcW w:type="dxa" w:w="1624"/>
          </w:tcPr>
          <w:p>
            <w:r>
              <w:t>AI-25-01</w:t>
            </w:r>
          </w:p>
        </w:tc>
        <w:tc>
          <w:tcPr>
            <w:tcW w:type="dxa" w:w="1624"/>
          </w:tcPr>
          <w:p>
            <w:r>
              <w:t>Mack GU813E mec.</w:t>
            </w:r>
          </w:p>
        </w:tc>
        <w:tc>
          <w:tcPr>
            <w:tcW w:type="dxa" w:w="1624"/>
          </w:tcPr>
          <w:p>
            <w:r>
              <w:t>2014</w:t>
            </w:r>
          </w:p>
        </w:tc>
        <w:tc>
          <w:tcPr>
            <w:tcW w:type="dxa" w:w="1624"/>
          </w:tcPr>
          <w:p>
            <w:r>
              <w:t>12</w:t>
            </w:r>
          </w:p>
        </w:tc>
        <w:tc>
          <w:tcPr>
            <w:tcW w:type="dxa" w:w="1624"/>
          </w:tcPr>
          <w:p>
            <w:r>
              <w:t>Cisterna 25 kL</w:t>
            </w:r>
          </w:p>
        </w:tc>
      </w:tr>
      <w:tr>
        <w:tc>
          <w:tcPr>
            <w:tcW w:type="dxa" w:w="1624"/>
          </w:tcPr>
          <w:p>
            <w:r>
              <w:t>KCBY-31</w:t>
            </w:r>
          </w:p>
        </w:tc>
        <w:tc>
          <w:tcPr>
            <w:tcW w:type="dxa" w:w="1624"/>
          </w:tcPr>
          <w:p>
            <w:r>
              <w:t>AI-25-03</w:t>
            </w:r>
          </w:p>
        </w:tc>
        <w:tc>
          <w:tcPr>
            <w:tcW w:type="dxa" w:w="1624"/>
          </w:tcPr>
          <w:p>
            <w:r>
              <w:t>Mercedes-Benz Actros 3336 K</w:t>
            </w:r>
          </w:p>
        </w:tc>
        <w:tc>
          <w:tcPr>
            <w:tcW w:type="dxa" w:w="1624"/>
          </w:tcPr>
          <w:p>
            <w:r>
              <w:t>2018</w:t>
            </w:r>
          </w:p>
        </w:tc>
        <w:tc>
          <w:tcPr>
            <w:tcW w:type="dxa" w:w="1624"/>
          </w:tcPr>
          <w:p>
            <w:r>
              <w:t>8</w:t>
            </w:r>
          </w:p>
        </w:tc>
        <w:tc>
          <w:tcPr>
            <w:tcW w:type="dxa" w:w="1624"/>
          </w:tcPr>
          <w:p>
            <w:r>
              <w:t>Cisterna 25 kL</w:t>
            </w:r>
          </w:p>
        </w:tc>
      </w:tr>
      <w:tr>
        <w:tc>
          <w:tcPr>
            <w:tcW w:type="dxa" w:w="1624"/>
          </w:tcPr>
          <w:p>
            <w:r>
              <w:t>KVWW-68</w:t>
            </w:r>
          </w:p>
        </w:tc>
        <w:tc>
          <w:tcPr>
            <w:tcW w:type="dxa" w:w="1624"/>
          </w:tcPr>
          <w:p>
            <w:r>
              <w:t>AI-25-04</w:t>
            </w:r>
          </w:p>
        </w:tc>
        <w:tc>
          <w:tcPr>
            <w:tcW w:type="dxa" w:w="1624"/>
          </w:tcPr>
          <w:p>
            <w:r>
              <w:t>Mercedes-Benz Actros 3336 K</w:t>
            </w:r>
          </w:p>
        </w:tc>
        <w:tc>
          <w:tcPr>
            <w:tcW w:type="dxa" w:w="1624"/>
          </w:tcPr>
          <w:p>
            <w:r>
              <w:t>2019</w:t>
            </w:r>
          </w:p>
        </w:tc>
        <w:tc>
          <w:tcPr>
            <w:tcW w:type="dxa" w:w="1624"/>
          </w:tcPr>
          <w:p>
            <w:r>
              <w:t>7</w:t>
            </w:r>
          </w:p>
        </w:tc>
        <w:tc>
          <w:tcPr>
            <w:tcW w:type="dxa" w:w="1624"/>
          </w:tcPr>
          <w:p>
            <w:r>
              <w:t>Cisterna 25 kL</w:t>
            </w:r>
          </w:p>
        </w:tc>
      </w:tr>
      <w:tr>
        <w:tc>
          <w:tcPr>
            <w:tcW w:type="dxa" w:w="1624"/>
          </w:tcPr>
          <w:p>
            <w:r>
              <w:t>GGHB-32</w:t>
            </w:r>
          </w:p>
        </w:tc>
        <w:tc>
          <w:tcPr>
            <w:tcW w:type="dxa" w:w="1624"/>
          </w:tcPr>
          <w:p>
            <w:r>
              <w:t>AI-20-03</w:t>
            </w:r>
          </w:p>
        </w:tc>
        <w:tc>
          <w:tcPr>
            <w:tcW w:type="dxa" w:w="1624"/>
          </w:tcPr>
          <w:p>
            <w:r>
              <w:t>Mack GU813E Allison</w:t>
            </w:r>
          </w:p>
        </w:tc>
        <w:tc>
          <w:tcPr>
            <w:tcW w:type="dxa" w:w="1624"/>
          </w:tcPr>
          <w:p>
            <w:r>
              <w:t>2014</w:t>
            </w:r>
          </w:p>
        </w:tc>
        <w:tc>
          <w:tcPr>
            <w:tcW w:type="dxa" w:w="1624"/>
          </w:tcPr>
          <w:p>
            <w:r>
              <w:t>12</w:t>
            </w:r>
          </w:p>
        </w:tc>
        <w:tc>
          <w:tcPr>
            <w:tcW w:type="dxa" w:w="1624"/>
          </w:tcPr>
          <w:p>
            <w:r>
              <w:t>Cisterna 20 kL</w:t>
            </w:r>
          </w:p>
        </w:tc>
      </w:tr>
      <w:tr>
        <w:tc>
          <w:tcPr>
            <w:tcW w:type="dxa" w:w="1624"/>
          </w:tcPr>
          <w:p>
            <w:r>
              <w:t>LKPY-18</w:t>
            </w:r>
          </w:p>
        </w:tc>
        <w:tc>
          <w:tcPr>
            <w:tcW w:type="dxa" w:w="1624"/>
          </w:tcPr>
          <w:p>
            <w:r>
              <w:t>AI-20-07</w:t>
            </w:r>
          </w:p>
        </w:tc>
        <w:tc>
          <w:tcPr>
            <w:tcW w:type="dxa" w:w="1624"/>
          </w:tcPr>
          <w:p>
            <w:r>
              <w:t>Mack GU 813 aut.</w:t>
            </w:r>
          </w:p>
        </w:tc>
        <w:tc>
          <w:tcPr>
            <w:tcW w:type="dxa" w:w="1624"/>
          </w:tcPr>
          <w:p>
            <w:r>
              <w:t>2019</w:t>
            </w:r>
          </w:p>
        </w:tc>
        <w:tc>
          <w:tcPr>
            <w:tcW w:type="dxa" w:w="1624"/>
          </w:tcPr>
          <w:p>
            <w:r>
              <w:t>7</w:t>
            </w:r>
          </w:p>
        </w:tc>
        <w:tc>
          <w:tcPr>
            <w:tcW w:type="dxa" w:w="1624"/>
          </w:tcPr>
          <w:p>
            <w:r>
              <w:t>Cisterna 20 kL</w:t>
            </w:r>
          </w:p>
        </w:tc>
      </w:tr>
      <w:tr>
        <w:tc>
          <w:tcPr>
            <w:tcW w:type="dxa" w:w="1624"/>
          </w:tcPr>
          <w:p>
            <w:r>
              <w:t>HKSR-81</w:t>
            </w:r>
          </w:p>
        </w:tc>
        <w:tc>
          <w:tcPr>
            <w:tcW w:type="dxa" w:w="1624"/>
          </w:tcPr>
          <w:p>
            <w:r>
              <w:t>CC-15-09</w:t>
            </w:r>
          </w:p>
        </w:tc>
        <w:tc>
          <w:tcPr>
            <w:tcW w:type="dxa" w:w="1624"/>
          </w:tcPr>
          <w:p>
            <w:r>
              <w:t>Mercedes-Benz Axor 2633</w:t>
            </w:r>
          </w:p>
        </w:tc>
        <w:tc>
          <w:tcPr>
            <w:tcW w:type="dxa" w:w="1624"/>
          </w:tcPr>
          <w:p>
            <w:r>
              <w:t>2016</w:t>
            </w:r>
          </w:p>
        </w:tc>
        <w:tc>
          <w:tcPr>
            <w:tcW w:type="dxa" w:w="1624"/>
          </w:tcPr>
          <w:p>
            <w:r>
              <w:t>10</w:t>
            </w:r>
          </w:p>
        </w:tc>
        <w:tc>
          <w:tcPr>
            <w:tcW w:type="dxa" w:w="1624"/>
          </w:tcPr>
          <w:p>
            <w:r>
              <w:t>Cisterna comb. 15 kL</w:t>
            </w:r>
          </w:p>
        </w:tc>
      </w:tr>
      <w:tr>
        <w:tc>
          <w:tcPr>
            <w:tcW w:type="dxa" w:w="1624"/>
          </w:tcPr>
          <w:p>
            <w:r>
              <w:t>DCHD-83</w:t>
            </w:r>
          </w:p>
        </w:tc>
        <w:tc>
          <w:tcPr>
            <w:tcW w:type="dxa" w:w="1624"/>
          </w:tcPr>
          <w:p>
            <w:r>
              <w:t>CC-05-04</w:t>
            </w:r>
          </w:p>
        </w:tc>
        <w:tc>
          <w:tcPr>
            <w:tcW w:type="dxa" w:w="1624"/>
          </w:tcPr>
          <w:p>
            <w:r>
              <w:t>Mitsubishi Canter 7.5</w:t>
            </w:r>
          </w:p>
        </w:tc>
        <w:tc>
          <w:tcPr>
            <w:tcW w:type="dxa" w:w="1624"/>
          </w:tcPr>
          <w:p>
            <w:r>
              <w:t>2011</w:t>
            </w:r>
          </w:p>
        </w:tc>
        <w:tc>
          <w:tcPr>
            <w:tcW w:type="dxa" w:w="1624"/>
          </w:tcPr>
          <w:p>
            <w:r>
              <w:t>15</w:t>
            </w:r>
          </w:p>
        </w:tc>
        <w:tc>
          <w:tcPr>
            <w:tcW w:type="dxa" w:w="1624"/>
          </w:tcPr>
          <w:p>
            <w:r>
              <w:t>Cisterna comb. 5 kL</w:t>
            </w:r>
          </w:p>
        </w:tc>
      </w:tr>
      <w:tr>
        <w:tc>
          <w:tcPr>
            <w:tcW w:type="dxa" w:w="1624"/>
          </w:tcPr>
          <w:p>
            <w:r>
              <w:t>FJTJ-61</w:t>
            </w:r>
          </w:p>
        </w:tc>
        <w:tc>
          <w:tcPr>
            <w:tcW w:type="dxa" w:w="1624"/>
          </w:tcPr>
          <w:p>
            <w:r>
              <w:t>CC-44-04</w:t>
            </w:r>
          </w:p>
        </w:tc>
        <w:tc>
          <w:tcPr>
            <w:tcW w:type="dxa" w:w="1624"/>
          </w:tcPr>
          <w:p>
            <w:r>
              <w:t>Mercedes-Benz Atego 1624A 4x4</w:t>
            </w:r>
          </w:p>
        </w:tc>
        <w:tc>
          <w:tcPr>
            <w:tcW w:type="dxa" w:w="1624"/>
          </w:tcPr>
          <w:p>
            <w:r>
              <w:t>2013</w:t>
            </w:r>
          </w:p>
        </w:tc>
        <w:tc>
          <w:tcPr>
            <w:tcW w:type="dxa" w:w="1624"/>
          </w:tcPr>
          <w:p>
            <w:r>
              <w:t>13</w:t>
            </w:r>
          </w:p>
        </w:tc>
        <w:tc>
          <w:tcPr>
            <w:tcW w:type="dxa" w:w="1624"/>
          </w:tcPr>
          <w:p>
            <w:r>
              <w:t>Chasis cabinado</w:t>
            </w:r>
          </w:p>
        </w:tc>
      </w:tr>
      <w:tr>
        <w:tc>
          <w:tcPr>
            <w:tcW w:type="dxa" w:w="1624"/>
          </w:tcPr>
          <w:p>
            <w:r>
              <w:t>RSCY-86</w:t>
            </w:r>
          </w:p>
        </w:tc>
        <w:tc>
          <w:tcPr>
            <w:tcW w:type="dxa" w:w="1624"/>
          </w:tcPr>
          <w:p>
            <w:r>
              <w:t>CS-06-02</w:t>
            </w:r>
          </w:p>
        </w:tc>
        <w:tc>
          <w:tcPr>
            <w:tcW w:type="dxa" w:w="1624"/>
          </w:tcPr>
          <w:p>
            <w:r>
              <w:t>Mercedes-Benz Accelo 1016/44</w:t>
            </w:r>
          </w:p>
        </w:tc>
        <w:tc>
          <w:tcPr>
            <w:tcW w:type="dxa" w:w="1624"/>
          </w:tcPr>
          <w:p>
            <w:r>
              <w:t>2022</w:t>
            </w:r>
          </w:p>
        </w:tc>
        <w:tc>
          <w:tcPr>
            <w:tcW w:type="dxa" w:w="1624"/>
          </w:tcPr>
          <w:p>
            <w:r>
              <w:t>4</w:t>
            </w:r>
          </w:p>
        </w:tc>
        <w:tc>
          <w:tcPr>
            <w:tcW w:type="dxa" w:w="1624"/>
          </w:tcPr>
          <w:p>
            <w:r>
              <w:t>Carrocería 6 t</w:t>
            </w:r>
          </w:p>
        </w:tc>
      </w:tr>
      <w:tr>
        <w:tc>
          <w:tcPr>
            <w:tcW w:type="dxa" w:w="1624"/>
          </w:tcPr>
          <w:p>
            <w:r>
              <w:t>TGGF-60</w:t>
            </w:r>
          </w:p>
        </w:tc>
        <w:tc>
          <w:tcPr>
            <w:tcW w:type="dxa" w:w="1624"/>
          </w:tcPr>
          <w:p>
            <w:r>
              <w:t>CP-06-02</w:t>
            </w:r>
          </w:p>
        </w:tc>
        <w:tc>
          <w:tcPr>
            <w:tcW w:type="dxa" w:w="1624"/>
          </w:tcPr>
          <w:p>
            <w:r>
              <w:t>Volvo FMX 540</w:t>
            </w:r>
          </w:p>
        </w:tc>
        <w:tc>
          <w:tcPr>
            <w:tcW w:type="dxa" w:w="1624"/>
          </w:tcPr>
          <w:p>
            <w:r>
              <w:t>2024</w:t>
            </w:r>
          </w:p>
        </w:tc>
        <w:tc>
          <w:tcPr>
            <w:tcW w:type="dxa" w:w="1624"/>
          </w:tcPr>
          <w:p>
            <w:r>
              <w:t>2</w:t>
            </w:r>
          </w:p>
        </w:tc>
        <w:tc>
          <w:tcPr>
            <w:tcW w:type="dxa" w:w="1624"/>
          </w:tcPr>
          <w:p>
            <w:r>
              <w:t>Pluma 10 t</w:t>
            </w:r>
          </w:p>
        </w:tc>
      </w:tr>
    </w:tbl>
    <w:p/>
    <w:p>
      <w:r>
        <w:rPr>
          <w:b/>
          <w:color w:val="B03A2E"/>
        </w:rPr>
        <w:t>⚠  DCHD-83 (Mitsubishi Canter 2011) está en el límite del DS 298 (15 años). Decidir entre venta, uso interno no-combustible o baja definitiva antes de fin de año.</w:t>
      </w:r>
    </w:p>
    <w:p>
      <w:pPr>
        <w:pStyle w:val="Heading2"/>
      </w:pPr>
      <w:r>
        <w:t>3.2 Camionetas y equipos livianos</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rPr>
              <w:t>Patente</w:t>
            </w:r>
          </w:p>
        </w:tc>
        <w:tc>
          <w:tcPr>
            <w:tcW w:type="dxa" w:w="1624"/>
          </w:tcPr>
          <w:p>
            <w:r>
              <w:rPr>
                <w:b/>
              </w:rPr>
              <w:t>Código interno</w:t>
            </w:r>
          </w:p>
        </w:tc>
        <w:tc>
          <w:tcPr>
            <w:tcW w:type="dxa" w:w="1624"/>
          </w:tcPr>
          <w:p>
            <w:r>
              <w:rPr>
                <w:b/>
              </w:rPr>
              <w:t>Marca y modelo</w:t>
            </w:r>
          </w:p>
        </w:tc>
        <w:tc>
          <w:tcPr>
            <w:tcW w:type="dxa" w:w="1624"/>
          </w:tcPr>
          <w:p>
            <w:r>
              <w:rPr>
                <w:b/>
              </w:rPr>
              <w:t>Año</w:t>
            </w:r>
          </w:p>
        </w:tc>
        <w:tc>
          <w:tcPr>
            <w:tcW w:type="dxa" w:w="1624"/>
          </w:tcPr>
          <w:p>
            <w:r>
              <w:rPr>
                <w:b/>
              </w:rPr>
              <w:t>Antig.</w:t>
            </w:r>
          </w:p>
        </w:tc>
        <w:tc>
          <w:tcPr>
            <w:tcW w:type="dxa" w:w="1624"/>
          </w:tcPr>
          <w:p>
            <w:r>
              <w:rPr>
                <w:b/>
              </w:rPr>
              <w:t>Capacidad / tipo</w:t>
            </w:r>
          </w:p>
        </w:tc>
      </w:tr>
      <w:tr>
        <w:tc>
          <w:tcPr>
            <w:tcW w:type="dxa" w:w="1624"/>
          </w:tcPr>
          <w:p>
            <w:r>
              <w:t>VRST-19</w:t>
            </w:r>
          </w:p>
        </w:tc>
        <w:tc>
          <w:tcPr>
            <w:tcW w:type="dxa" w:w="1624"/>
          </w:tcPr>
          <w:p>
            <w:r>
              <w:t>CA-20-01</w:t>
            </w:r>
          </w:p>
        </w:tc>
        <w:tc>
          <w:tcPr>
            <w:tcW w:type="dxa" w:w="1624"/>
          </w:tcPr>
          <w:p>
            <w:r>
              <w:t>Maxus T60 4x4 DX Plus 6 MT</w:t>
            </w:r>
          </w:p>
        </w:tc>
        <w:tc>
          <w:tcPr>
            <w:tcW w:type="dxa" w:w="1624"/>
          </w:tcPr>
          <w:p>
            <w:r>
              <w:t>2025</w:t>
            </w:r>
          </w:p>
        </w:tc>
        <w:tc>
          <w:tcPr>
            <w:tcW w:type="dxa" w:w="1624"/>
          </w:tcPr>
          <w:p>
            <w:r>
              <w:t>1</w:t>
            </w:r>
          </w:p>
        </w:tc>
        <w:tc>
          <w:tcPr>
            <w:tcW w:type="dxa" w:w="1624"/>
          </w:tcPr>
          <w:p>
            <w:r>
              <w:t>Camioneta</w:t>
            </w:r>
          </w:p>
        </w:tc>
      </w:tr>
      <w:tr>
        <w:tc>
          <w:tcPr>
            <w:tcW w:type="dxa" w:w="1624"/>
          </w:tcPr>
          <w:p>
            <w:r>
              <w:t>TSTB-48</w:t>
            </w:r>
          </w:p>
        </w:tc>
        <w:tc>
          <w:tcPr>
            <w:tcW w:type="dxa" w:w="1624"/>
          </w:tcPr>
          <w:p>
            <w:r>
              <w:t>CA-12-01</w:t>
            </w:r>
          </w:p>
        </w:tc>
        <w:tc>
          <w:tcPr>
            <w:tcW w:type="dxa" w:w="1624"/>
          </w:tcPr>
          <w:p>
            <w:r>
              <w:t>Chevrolet Montana 1.2 MT</w:t>
            </w:r>
          </w:p>
        </w:tc>
        <w:tc>
          <w:tcPr>
            <w:tcW w:type="dxa" w:w="1624"/>
          </w:tcPr>
          <w:p>
            <w:r>
              <w:t>2025</w:t>
            </w:r>
          </w:p>
        </w:tc>
        <w:tc>
          <w:tcPr>
            <w:tcW w:type="dxa" w:w="1624"/>
          </w:tcPr>
          <w:p>
            <w:r>
              <w:t>1</w:t>
            </w:r>
          </w:p>
        </w:tc>
        <w:tc>
          <w:tcPr>
            <w:tcW w:type="dxa" w:w="1624"/>
          </w:tcPr>
          <w:p>
            <w:r>
              <w:t>Camioneta</w:t>
            </w:r>
          </w:p>
        </w:tc>
      </w:tr>
      <w:tr>
        <w:tc>
          <w:tcPr>
            <w:tcW w:type="dxa" w:w="1624"/>
          </w:tcPr>
          <w:p>
            <w:r>
              <w:t>TCRB-71</w:t>
            </w:r>
          </w:p>
        </w:tc>
        <w:tc>
          <w:tcPr>
            <w:tcW w:type="dxa" w:w="1624"/>
          </w:tcPr>
          <w:p>
            <w:r>
              <w:t>OC-GE-02</w:t>
            </w:r>
          </w:p>
        </w:tc>
        <w:tc>
          <w:tcPr>
            <w:tcW w:type="dxa" w:w="1624"/>
          </w:tcPr>
          <w:p>
            <w:r>
              <w:t>RAM 1500 LIMITED 5.7L</w:t>
            </w:r>
          </w:p>
        </w:tc>
        <w:tc>
          <w:tcPr>
            <w:tcW w:type="dxa" w:w="1624"/>
          </w:tcPr>
          <w:p>
            <w:r>
              <w:t>2024</w:t>
            </w:r>
          </w:p>
        </w:tc>
        <w:tc>
          <w:tcPr>
            <w:tcW w:type="dxa" w:w="1624"/>
          </w:tcPr>
          <w:p>
            <w:r>
              <w:t>2</w:t>
            </w:r>
          </w:p>
        </w:tc>
        <w:tc>
          <w:tcPr>
            <w:tcW w:type="dxa" w:w="1624"/>
          </w:tcPr>
          <w:p>
            <w:r>
              <w:t>Camioneta Gerencia</w:t>
            </w:r>
          </w:p>
        </w:tc>
      </w:tr>
      <w:tr>
        <w:tc>
          <w:tcPr>
            <w:tcW w:type="dxa" w:w="1624"/>
          </w:tcPr>
          <w:p>
            <w:r>
              <w:t>KVDK-20</w:t>
            </w:r>
          </w:p>
        </w:tc>
        <w:tc>
          <w:tcPr>
            <w:tcW w:type="dxa" w:w="1624"/>
          </w:tcPr>
          <w:p>
            <w:r>
              <w:t>CA-23-04</w:t>
            </w:r>
          </w:p>
        </w:tc>
        <w:tc>
          <w:tcPr>
            <w:tcW w:type="dxa" w:w="1624"/>
          </w:tcPr>
          <w:p>
            <w:r>
              <w:t>Nissan NP300 Doble Cabina</w:t>
            </w:r>
          </w:p>
        </w:tc>
        <w:tc>
          <w:tcPr>
            <w:tcW w:type="dxa" w:w="1624"/>
          </w:tcPr>
          <w:p>
            <w:r>
              <w:t>2019</w:t>
            </w:r>
          </w:p>
        </w:tc>
        <w:tc>
          <w:tcPr>
            <w:tcW w:type="dxa" w:w="1624"/>
          </w:tcPr>
          <w:p>
            <w:r>
              <w:t>7</w:t>
            </w:r>
          </w:p>
        </w:tc>
        <w:tc>
          <w:tcPr>
            <w:tcW w:type="dxa" w:w="1624"/>
          </w:tcPr>
          <w:p>
            <w:r>
              <w:t>Camioneta</w:t>
            </w:r>
          </w:p>
        </w:tc>
      </w:tr>
      <w:tr>
        <w:tc>
          <w:tcPr>
            <w:tcW w:type="dxa" w:w="1624"/>
          </w:tcPr>
          <w:p>
            <w:r>
              <w:t>KVDK-21</w:t>
            </w:r>
          </w:p>
        </w:tc>
        <w:tc>
          <w:tcPr>
            <w:tcW w:type="dxa" w:w="1624"/>
          </w:tcPr>
          <w:p>
            <w:r>
              <w:t>CA-23-05</w:t>
            </w:r>
          </w:p>
        </w:tc>
        <w:tc>
          <w:tcPr>
            <w:tcW w:type="dxa" w:w="1624"/>
          </w:tcPr>
          <w:p>
            <w:r>
              <w:t>Nissan NP300 Doble Cabina</w:t>
            </w:r>
          </w:p>
        </w:tc>
        <w:tc>
          <w:tcPr>
            <w:tcW w:type="dxa" w:w="1624"/>
          </w:tcPr>
          <w:p>
            <w:r>
              <w:t>2019</w:t>
            </w:r>
          </w:p>
        </w:tc>
        <w:tc>
          <w:tcPr>
            <w:tcW w:type="dxa" w:w="1624"/>
          </w:tcPr>
          <w:p>
            <w:r>
              <w:t>7</w:t>
            </w:r>
          </w:p>
        </w:tc>
        <w:tc>
          <w:tcPr>
            <w:tcW w:type="dxa" w:w="1624"/>
          </w:tcPr>
          <w:p>
            <w:r>
              <w:t>Camioneta</w:t>
            </w:r>
          </w:p>
        </w:tc>
      </w:tr>
      <w:tr>
        <w:tc>
          <w:tcPr>
            <w:tcW w:type="dxa" w:w="1624"/>
          </w:tcPr>
          <w:p>
            <w:r>
              <w:t>JDKH-31</w:t>
            </w:r>
          </w:p>
        </w:tc>
        <w:tc>
          <w:tcPr>
            <w:tcW w:type="dxa" w:w="1624"/>
          </w:tcPr>
          <w:p>
            <w:r>
              <w:t>CA-23-03</w:t>
            </w:r>
          </w:p>
        </w:tc>
        <w:tc>
          <w:tcPr>
            <w:tcW w:type="dxa" w:w="1624"/>
          </w:tcPr>
          <w:p>
            <w:r>
              <w:t>Nissan NP300 Doble Cabina</w:t>
            </w:r>
          </w:p>
        </w:tc>
        <w:tc>
          <w:tcPr>
            <w:tcW w:type="dxa" w:w="1624"/>
          </w:tcPr>
          <w:p>
            <w:r>
              <w:t>2017</w:t>
            </w:r>
          </w:p>
        </w:tc>
        <w:tc>
          <w:tcPr>
            <w:tcW w:type="dxa" w:w="1624"/>
          </w:tcPr>
          <w:p>
            <w:r>
              <w:t>9</w:t>
            </w:r>
          </w:p>
        </w:tc>
        <w:tc>
          <w:tcPr>
            <w:tcW w:type="dxa" w:w="1624"/>
          </w:tcPr>
          <w:p>
            <w:r>
              <w:t>Camioneta</w:t>
            </w:r>
          </w:p>
        </w:tc>
      </w:tr>
      <w:tr>
        <w:tc>
          <w:tcPr>
            <w:tcW w:type="dxa" w:w="1624"/>
          </w:tcPr>
          <w:p>
            <w:r>
              <w:t>SLRK-82</w:t>
            </w:r>
          </w:p>
        </w:tc>
        <w:tc>
          <w:tcPr>
            <w:tcW w:type="dxa" w:w="1624"/>
          </w:tcPr>
          <w:p>
            <w:r>
              <w:t>VC-FC-02</w:t>
            </w:r>
          </w:p>
        </w:tc>
        <w:tc>
          <w:tcPr>
            <w:tcW w:type="dxa" w:w="1624"/>
          </w:tcPr>
          <w:p>
            <w:r>
              <w:t>Citroën Berlingo K9 1.6 Diesel</w:t>
            </w:r>
          </w:p>
        </w:tc>
        <w:tc>
          <w:tcPr>
            <w:tcW w:type="dxa" w:w="1624"/>
          </w:tcPr>
          <w:p>
            <w:r>
              <w:t>2023</w:t>
            </w:r>
          </w:p>
        </w:tc>
        <w:tc>
          <w:tcPr>
            <w:tcW w:type="dxa" w:w="1624"/>
          </w:tcPr>
          <w:p>
            <w:r>
              <w:t>3</w:t>
            </w:r>
          </w:p>
        </w:tc>
        <w:tc>
          <w:tcPr>
            <w:tcW w:type="dxa" w:w="1624"/>
          </w:tcPr>
          <w:p>
            <w:r>
              <w:t>Furgón TM-11</w:t>
            </w:r>
          </w:p>
        </w:tc>
      </w:tr>
      <w:tr>
        <w:tc>
          <w:tcPr>
            <w:tcW w:type="dxa" w:w="1624"/>
          </w:tcPr>
          <w:p>
            <w:r>
              <w:t>SPRY-29</w:t>
            </w:r>
          </w:p>
        </w:tc>
        <w:tc>
          <w:tcPr>
            <w:tcW w:type="dxa" w:w="1624"/>
          </w:tcPr>
          <w:p>
            <w:r>
              <w:t>VC-FC-03</w:t>
            </w:r>
          </w:p>
        </w:tc>
        <w:tc>
          <w:tcPr>
            <w:tcW w:type="dxa" w:w="1624"/>
          </w:tcPr>
          <w:p>
            <w:r>
              <w:t>Citroën Berlingo K9 1.6 Diesel</w:t>
            </w:r>
          </w:p>
        </w:tc>
        <w:tc>
          <w:tcPr>
            <w:tcW w:type="dxa" w:w="1624"/>
          </w:tcPr>
          <w:p>
            <w:r>
              <w:t>2023</w:t>
            </w:r>
          </w:p>
        </w:tc>
        <w:tc>
          <w:tcPr>
            <w:tcW w:type="dxa" w:w="1624"/>
          </w:tcPr>
          <w:p>
            <w:r>
              <w:t>3</w:t>
            </w:r>
          </w:p>
        </w:tc>
        <w:tc>
          <w:tcPr>
            <w:tcW w:type="dxa" w:w="1624"/>
          </w:tcPr>
          <w:p>
            <w:r>
              <w:t>Furgón TM-12</w:t>
            </w:r>
          </w:p>
        </w:tc>
      </w:tr>
    </w:tbl>
    <w:p/>
    <w:p>
      <w:pPr>
        <w:pStyle w:val="Heading2"/>
      </w:pPr>
      <w:r>
        <w:t>3.3 Equipos menores (grúas horquilla del taller)</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rPr>
              <w:t>Patente</w:t>
            </w:r>
          </w:p>
        </w:tc>
        <w:tc>
          <w:tcPr>
            <w:tcW w:type="dxa" w:w="1624"/>
          </w:tcPr>
          <w:p>
            <w:r>
              <w:rPr>
                <w:b/>
              </w:rPr>
              <w:t>Código interno</w:t>
            </w:r>
          </w:p>
        </w:tc>
        <w:tc>
          <w:tcPr>
            <w:tcW w:type="dxa" w:w="1624"/>
          </w:tcPr>
          <w:p>
            <w:r>
              <w:rPr>
                <w:b/>
              </w:rPr>
              <w:t>Marca y modelo</w:t>
            </w:r>
          </w:p>
        </w:tc>
        <w:tc>
          <w:tcPr>
            <w:tcW w:type="dxa" w:w="1624"/>
          </w:tcPr>
          <w:p>
            <w:r>
              <w:rPr>
                <w:b/>
              </w:rPr>
              <w:t>Año</w:t>
            </w:r>
          </w:p>
        </w:tc>
        <w:tc>
          <w:tcPr>
            <w:tcW w:type="dxa" w:w="1624"/>
          </w:tcPr>
          <w:p>
            <w:r>
              <w:rPr>
                <w:b/>
              </w:rPr>
              <w:t>Antig.</w:t>
            </w:r>
          </w:p>
        </w:tc>
        <w:tc>
          <w:tcPr>
            <w:tcW w:type="dxa" w:w="1624"/>
          </w:tcPr>
          <w:p>
            <w:r>
              <w:rPr>
                <w:b/>
              </w:rPr>
              <w:t>Capacidad / tipo</w:t>
            </w:r>
          </w:p>
        </w:tc>
      </w:tr>
      <w:tr>
        <w:tc>
          <w:tcPr>
            <w:tcW w:type="dxa" w:w="1624"/>
          </w:tcPr>
          <w:p>
            <w:r>
              <w:t>GCSY-66</w:t>
            </w:r>
          </w:p>
        </w:tc>
        <w:tc>
          <w:tcPr>
            <w:tcW w:type="dxa" w:w="1624"/>
          </w:tcPr>
          <w:p>
            <w:r>
              <w:t>GH-05-01</w:t>
            </w:r>
          </w:p>
        </w:tc>
        <w:tc>
          <w:tcPr>
            <w:tcW w:type="dxa" w:w="1624"/>
          </w:tcPr>
          <w:p>
            <w:r>
              <w:t>Toyota 02-7FDA50</w:t>
            </w:r>
          </w:p>
        </w:tc>
        <w:tc>
          <w:tcPr>
            <w:tcW w:type="dxa" w:w="1624"/>
          </w:tcPr>
          <w:p>
            <w:r>
              <w:t>2014</w:t>
            </w:r>
          </w:p>
        </w:tc>
        <w:tc>
          <w:tcPr>
            <w:tcW w:type="dxa" w:w="1624"/>
          </w:tcPr>
          <w:p>
            <w:r>
              <w:t>12</w:t>
            </w:r>
          </w:p>
        </w:tc>
        <w:tc>
          <w:tcPr>
            <w:tcW w:type="dxa" w:w="1624"/>
          </w:tcPr>
          <w:p>
            <w:r>
              <w:t>Grúa horquilla 7.3 t</w:t>
            </w:r>
          </w:p>
        </w:tc>
      </w:tr>
      <w:tr>
        <w:tc>
          <w:tcPr>
            <w:tcW w:type="dxa" w:w="1624"/>
          </w:tcPr>
          <w:p>
            <w:r>
              <w:t>GDP 30TK</w:t>
            </w:r>
          </w:p>
        </w:tc>
        <w:tc>
          <w:tcPr>
            <w:tcW w:type="dxa" w:w="1624"/>
          </w:tcPr>
          <w:p>
            <w:r>
              <w:t>GH-03-01</w:t>
            </w:r>
          </w:p>
        </w:tc>
        <w:tc>
          <w:tcPr>
            <w:tcW w:type="dxa" w:w="1624"/>
          </w:tcPr>
          <w:p>
            <w:r>
              <w:t>Yale GDP 30TK</w:t>
            </w:r>
          </w:p>
        </w:tc>
        <w:tc>
          <w:tcPr>
            <w:tcW w:type="dxa" w:w="1624"/>
          </w:tcPr>
          <w:p>
            <w:r>
              <w:t>2014</w:t>
            </w:r>
          </w:p>
        </w:tc>
        <w:tc>
          <w:tcPr>
            <w:tcW w:type="dxa" w:w="1624"/>
          </w:tcPr>
          <w:p>
            <w:r>
              <w:t>12</w:t>
            </w:r>
          </w:p>
        </w:tc>
        <w:tc>
          <w:tcPr>
            <w:tcW w:type="dxa" w:w="1624"/>
          </w:tcPr>
          <w:p>
            <w:r>
              <w:t>Grúa horquilla 3 t</w:t>
            </w:r>
          </w:p>
        </w:tc>
      </w:tr>
    </w:tbl>
    <w:p/>
    <w:p>
      <w:r>
        <w:br w:type="page"/>
      </w:r>
    </w:p>
    <w:p>
      <w:pPr>
        <w:pStyle w:val="Heading1"/>
        <w:jc w:val="left"/>
      </w:pPr>
      <w:r>
        <w:t>4. Operadores y técnicos cargados</w:t>
      </w:r>
    </w:p>
    <w:p>
      <w:pPr>
        <w:pStyle w:val="Heading2"/>
      </w:pPr>
      <w:r>
        <w:t>4.1 Los 8 técnicos/conductores del taller</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Pr>
                <w:b/>
              </w:rPr>
              <w:t>#</w:t>
            </w:r>
          </w:p>
        </w:tc>
        <w:tc>
          <w:tcPr>
            <w:tcW w:type="dxa" w:w="1392"/>
          </w:tcPr>
          <w:p>
            <w:r>
              <w:rPr>
                <w:b/>
              </w:rPr>
              <w:t>Nombre</w:t>
            </w:r>
          </w:p>
        </w:tc>
        <w:tc>
          <w:tcPr>
            <w:tcW w:type="dxa" w:w="1392"/>
          </w:tcPr>
          <w:p>
            <w:r>
              <w:rPr>
                <w:b/>
              </w:rPr>
              <w:t>RUT (seed)</w:t>
            </w:r>
          </w:p>
        </w:tc>
        <w:tc>
          <w:tcPr>
            <w:tcW w:type="dxa" w:w="1392"/>
          </w:tcPr>
          <w:p>
            <w:r>
              <w:rPr>
                <w:b/>
              </w:rPr>
              <w:t>Licencia</w:t>
            </w:r>
          </w:p>
        </w:tc>
        <w:tc>
          <w:tcPr>
            <w:tcW w:type="dxa" w:w="1392"/>
          </w:tcPr>
          <w:p>
            <w:r>
              <w:rPr>
                <w:b/>
              </w:rPr>
              <w:t>Cargo</w:t>
            </w:r>
          </w:p>
        </w:tc>
        <w:tc>
          <w:tcPr>
            <w:tcW w:type="dxa" w:w="1392"/>
          </w:tcPr>
          <w:p>
            <w:r>
              <w:rPr>
                <w:b/>
              </w:rPr>
              <w:t>Faena</w:t>
            </w:r>
          </w:p>
        </w:tc>
        <w:tc>
          <w:tcPr>
            <w:tcW w:type="dxa" w:w="1392"/>
          </w:tcPr>
          <w:p>
            <w:r>
              <w:rPr>
                <w:b/>
              </w:rPr>
              <w:t>SEMEP</w:t>
            </w:r>
          </w:p>
        </w:tc>
      </w:tr>
      <w:tr>
        <w:tc>
          <w:tcPr>
            <w:tcW w:type="dxa" w:w="1392"/>
          </w:tcPr>
          <w:p>
            <w:r>
              <w:t>1</w:t>
            </w:r>
          </w:p>
        </w:tc>
        <w:tc>
          <w:tcPr>
            <w:tcW w:type="dxa" w:w="1392"/>
          </w:tcPr>
          <w:p>
            <w:r>
              <w:t>Felipe López</w:t>
            </w:r>
          </w:p>
        </w:tc>
        <w:tc>
          <w:tcPr>
            <w:tcW w:type="dxa" w:w="1392"/>
          </w:tcPr>
          <w:p>
            <w:r>
              <w:t>11111111-1</w:t>
            </w:r>
          </w:p>
        </w:tc>
        <w:tc>
          <w:tcPr>
            <w:tcW w:type="dxa" w:w="1392"/>
          </w:tcPr>
          <w:p>
            <w:r>
              <w:t>A2</w:t>
            </w:r>
          </w:p>
        </w:tc>
        <w:tc>
          <w:tcPr>
            <w:tcW w:type="dxa" w:w="1392"/>
          </w:tcPr>
          <w:p>
            <w:r>
              <w:t>Téc. Mecánico Senior</w:t>
            </w:r>
          </w:p>
        </w:tc>
        <w:tc>
          <w:tcPr>
            <w:tcW w:type="dxa" w:w="1392"/>
          </w:tcPr>
          <w:p>
            <w:r>
              <w:t>FAE-TALLER-CQB</w:t>
            </w:r>
          </w:p>
        </w:tc>
        <w:tc>
          <w:tcPr>
            <w:tcW w:type="dxa" w:w="1392"/>
          </w:tcPr>
          <w:p>
            <w:r>
              <w:t>Activo</w:t>
            </w:r>
          </w:p>
        </w:tc>
      </w:tr>
      <w:tr>
        <w:tc>
          <w:tcPr>
            <w:tcW w:type="dxa" w:w="1392"/>
          </w:tcPr>
          <w:p>
            <w:r>
              <w:t>2</w:t>
            </w:r>
          </w:p>
        </w:tc>
        <w:tc>
          <w:tcPr>
            <w:tcW w:type="dxa" w:w="1392"/>
          </w:tcPr>
          <w:p>
            <w:r>
              <w:t>Juan Valenzuela</w:t>
            </w:r>
          </w:p>
        </w:tc>
        <w:tc>
          <w:tcPr>
            <w:tcW w:type="dxa" w:w="1392"/>
          </w:tcPr>
          <w:p>
            <w:r>
              <w:t>22222222-2</w:t>
            </w:r>
          </w:p>
        </w:tc>
        <w:tc>
          <w:tcPr>
            <w:tcW w:type="dxa" w:w="1392"/>
          </w:tcPr>
          <w:p>
            <w:r>
              <w:t>A2</w:t>
            </w:r>
          </w:p>
        </w:tc>
        <w:tc>
          <w:tcPr>
            <w:tcW w:type="dxa" w:w="1392"/>
          </w:tcPr>
          <w:p>
            <w:r>
              <w:t>Técnico Mecánico</w:t>
            </w:r>
          </w:p>
        </w:tc>
        <w:tc>
          <w:tcPr>
            <w:tcW w:type="dxa" w:w="1392"/>
          </w:tcPr>
          <w:p>
            <w:r>
              <w:t>FAE-TALLER-CQB</w:t>
            </w:r>
          </w:p>
        </w:tc>
        <w:tc>
          <w:tcPr>
            <w:tcW w:type="dxa" w:w="1392"/>
          </w:tcPr>
          <w:p>
            <w:r>
              <w:t>Activo</w:t>
            </w:r>
          </w:p>
        </w:tc>
      </w:tr>
      <w:tr>
        <w:tc>
          <w:tcPr>
            <w:tcW w:type="dxa" w:w="1392"/>
          </w:tcPr>
          <w:p>
            <w:r>
              <w:t>3</w:t>
            </w:r>
          </w:p>
        </w:tc>
        <w:tc>
          <w:tcPr>
            <w:tcW w:type="dxa" w:w="1392"/>
          </w:tcPr>
          <w:p>
            <w:r>
              <w:t>Yohan Rondón</w:t>
            </w:r>
          </w:p>
        </w:tc>
        <w:tc>
          <w:tcPr>
            <w:tcW w:type="dxa" w:w="1392"/>
          </w:tcPr>
          <w:p>
            <w:r>
              <w:t>33333333-3</w:t>
            </w:r>
          </w:p>
        </w:tc>
        <w:tc>
          <w:tcPr>
            <w:tcW w:type="dxa" w:w="1392"/>
          </w:tcPr>
          <w:p>
            <w:r>
              <w:t>A2</w:t>
            </w:r>
          </w:p>
        </w:tc>
        <w:tc>
          <w:tcPr>
            <w:tcW w:type="dxa" w:w="1392"/>
          </w:tcPr>
          <w:p>
            <w:r>
              <w:t>Técnico Mecánico</w:t>
            </w:r>
          </w:p>
        </w:tc>
        <w:tc>
          <w:tcPr>
            <w:tcW w:type="dxa" w:w="1392"/>
          </w:tcPr>
          <w:p>
            <w:r>
              <w:t>FAE-TALLER-CQB</w:t>
            </w:r>
          </w:p>
        </w:tc>
        <w:tc>
          <w:tcPr>
            <w:tcW w:type="dxa" w:w="1392"/>
          </w:tcPr>
          <w:p>
            <w:r>
              <w:t>Activo</w:t>
            </w:r>
          </w:p>
        </w:tc>
      </w:tr>
      <w:tr>
        <w:tc>
          <w:tcPr>
            <w:tcW w:type="dxa" w:w="1392"/>
          </w:tcPr>
          <w:p>
            <w:r>
              <w:t>4</w:t>
            </w:r>
          </w:p>
        </w:tc>
        <w:tc>
          <w:tcPr>
            <w:tcW w:type="dxa" w:w="1392"/>
          </w:tcPr>
          <w:p>
            <w:r>
              <w:t>Pereira</w:t>
            </w:r>
          </w:p>
        </w:tc>
        <w:tc>
          <w:tcPr>
            <w:tcW w:type="dxa" w:w="1392"/>
          </w:tcPr>
          <w:p>
            <w:r>
              <w:t>44444444-4</w:t>
            </w:r>
          </w:p>
        </w:tc>
        <w:tc>
          <w:tcPr>
            <w:tcW w:type="dxa" w:w="1392"/>
          </w:tcPr>
          <w:p>
            <w:r>
              <w:t>A2</w:t>
            </w:r>
          </w:p>
        </w:tc>
        <w:tc>
          <w:tcPr>
            <w:tcW w:type="dxa" w:w="1392"/>
          </w:tcPr>
          <w:p>
            <w:r>
              <w:t>Técnico Mecánico</w:t>
            </w:r>
          </w:p>
        </w:tc>
        <w:tc>
          <w:tcPr>
            <w:tcW w:type="dxa" w:w="1392"/>
          </w:tcPr>
          <w:p>
            <w:r>
              <w:t>(sin asignar)</w:t>
            </w:r>
          </w:p>
        </w:tc>
        <w:tc>
          <w:tcPr>
            <w:tcW w:type="dxa" w:w="1392"/>
          </w:tcPr>
          <w:p>
            <w:r>
              <w:t>Activo</w:t>
            </w:r>
          </w:p>
        </w:tc>
      </w:tr>
      <w:tr>
        <w:tc>
          <w:tcPr>
            <w:tcW w:type="dxa" w:w="1392"/>
          </w:tcPr>
          <w:p>
            <w:r>
              <w:t>5</w:t>
            </w:r>
          </w:p>
        </w:tc>
        <w:tc>
          <w:tcPr>
            <w:tcW w:type="dxa" w:w="1392"/>
          </w:tcPr>
          <w:p>
            <w:r>
              <w:t>Luis Hernández</w:t>
            </w:r>
          </w:p>
        </w:tc>
        <w:tc>
          <w:tcPr>
            <w:tcW w:type="dxa" w:w="1392"/>
          </w:tcPr>
          <w:p>
            <w:r>
              <w:t>55555555-5</w:t>
            </w:r>
          </w:p>
        </w:tc>
        <w:tc>
          <w:tcPr>
            <w:tcW w:type="dxa" w:w="1392"/>
          </w:tcPr>
          <w:p>
            <w:r>
              <w:t>A2</w:t>
            </w:r>
          </w:p>
        </w:tc>
        <w:tc>
          <w:tcPr>
            <w:tcW w:type="dxa" w:w="1392"/>
          </w:tcPr>
          <w:p>
            <w:r>
              <w:t>Técnico Mecánico</w:t>
            </w:r>
          </w:p>
        </w:tc>
        <w:tc>
          <w:tcPr>
            <w:tcW w:type="dxa" w:w="1392"/>
          </w:tcPr>
          <w:p>
            <w:r>
              <w:t>(sin asignar)</w:t>
            </w:r>
          </w:p>
        </w:tc>
        <w:tc>
          <w:tcPr>
            <w:tcW w:type="dxa" w:w="1392"/>
          </w:tcPr>
          <w:p>
            <w:r>
              <w:t>Activo</w:t>
            </w:r>
          </w:p>
        </w:tc>
      </w:tr>
      <w:tr>
        <w:tc>
          <w:tcPr>
            <w:tcW w:type="dxa" w:w="1392"/>
          </w:tcPr>
          <w:p>
            <w:r>
              <w:t>6</w:t>
            </w:r>
          </w:p>
        </w:tc>
        <w:tc>
          <w:tcPr>
            <w:tcW w:type="dxa" w:w="1392"/>
          </w:tcPr>
          <w:p>
            <w:r>
              <w:t>Rodrigo Cortés</w:t>
            </w:r>
          </w:p>
        </w:tc>
        <w:tc>
          <w:tcPr>
            <w:tcW w:type="dxa" w:w="1392"/>
          </w:tcPr>
          <w:p>
            <w:r>
              <w:t>66666666-6</w:t>
            </w:r>
          </w:p>
        </w:tc>
        <w:tc>
          <w:tcPr>
            <w:tcW w:type="dxa" w:w="1392"/>
          </w:tcPr>
          <w:p>
            <w:r>
              <w:t>A2</w:t>
            </w:r>
          </w:p>
        </w:tc>
        <w:tc>
          <w:tcPr>
            <w:tcW w:type="dxa" w:w="1392"/>
          </w:tcPr>
          <w:p>
            <w:r>
              <w:t>Técnico Mecánico</w:t>
            </w:r>
          </w:p>
        </w:tc>
        <w:tc>
          <w:tcPr>
            <w:tcW w:type="dxa" w:w="1392"/>
          </w:tcPr>
          <w:p>
            <w:r>
              <w:t>(sin asignar)</w:t>
            </w:r>
          </w:p>
        </w:tc>
        <w:tc>
          <w:tcPr>
            <w:tcW w:type="dxa" w:w="1392"/>
          </w:tcPr>
          <w:p>
            <w:r>
              <w:t>Activo</w:t>
            </w:r>
          </w:p>
        </w:tc>
      </w:tr>
      <w:tr>
        <w:tc>
          <w:tcPr>
            <w:tcW w:type="dxa" w:w="1392"/>
          </w:tcPr>
          <w:p>
            <w:r>
              <w:t>7</w:t>
            </w:r>
          </w:p>
        </w:tc>
        <w:tc>
          <w:tcPr>
            <w:tcW w:type="dxa" w:w="1392"/>
          </w:tcPr>
          <w:p>
            <w:r>
              <w:t>Jesús Varela</w:t>
            </w:r>
          </w:p>
        </w:tc>
        <w:tc>
          <w:tcPr>
            <w:tcW w:type="dxa" w:w="1392"/>
          </w:tcPr>
          <w:p>
            <w:r>
              <w:t>77777777-7</w:t>
            </w:r>
          </w:p>
        </w:tc>
        <w:tc>
          <w:tcPr>
            <w:tcW w:type="dxa" w:w="1392"/>
          </w:tcPr>
          <w:p>
            <w:r>
              <w:t>B</w:t>
            </w:r>
          </w:p>
        </w:tc>
        <w:tc>
          <w:tcPr>
            <w:tcW w:type="dxa" w:w="1392"/>
          </w:tcPr>
          <w:p>
            <w:r>
              <w:t>Técnico Mecánico</w:t>
            </w:r>
          </w:p>
        </w:tc>
        <w:tc>
          <w:tcPr>
            <w:tcW w:type="dxa" w:w="1392"/>
          </w:tcPr>
          <w:p>
            <w:r>
              <w:t>(sin asignar)</w:t>
            </w:r>
          </w:p>
        </w:tc>
        <w:tc>
          <w:tcPr>
            <w:tcW w:type="dxa" w:w="1392"/>
          </w:tcPr>
          <w:p>
            <w:r>
              <w:t>Activo</w:t>
            </w:r>
          </w:p>
        </w:tc>
      </w:tr>
      <w:tr>
        <w:tc>
          <w:tcPr>
            <w:tcW w:type="dxa" w:w="1392"/>
          </w:tcPr>
          <w:p>
            <w:r>
              <w:t>8</w:t>
            </w:r>
          </w:p>
        </w:tc>
        <w:tc>
          <w:tcPr>
            <w:tcW w:type="dxa" w:w="1392"/>
          </w:tcPr>
          <w:p>
            <w:r>
              <w:t>Nibaldo</w:t>
            </w:r>
          </w:p>
        </w:tc>
        <w:tc>
          <w:tcPr>
            <w:tcW w:type="dxa" w:w="1392"/>
          </w:tcPr>
          <w:p>
            <w:r>
              <w:t>88888888-8</w:t>
            </w:r>
          </w:p>
        </w:tc>
        <w:tc>
          <w:tcPr>
            <w:tcW w:type="dxa" w:w="1392"/>
          </w:tcPr>
          <w:p>
            <w:r>
              <w:t>B</w:t>
            </w:r>
          </w:p>
        </w:tc>
        <w:tc>
          <w:tcPr>
            <w:tcW w:type="dxa" w:w="1392"/>
          </w:tcPr>
          <w:p>
            <w:r>
              <w:t>Técnico Mecánico</w:t>
            </w:r>
          </w:p>
        </w:tc>
        <w:tc>
          <w:tcPr>
            <w:tcW w:type="dxa" w:w="1392"/>
          </w:tcPr>
          <w:p>
            <w:r>
              <w:t>(sin asignar)</w:t>
            </w:r>
          </w:p>
        </w:tc>
        <w:tc>
          <w:tcPr>
            <w:tcW w:type="dxa" w:w="1392"/>
          </w:tcPr>
          <w:p>
            <w:r>
              <w:t>Activo</w:t>
            </w:r>
          </w:p>
        </w:tc>
      </w:tr>
    </w:tbl>
    <w:p/>
    <w:p>
      <w:r>
        <w:rPr>
          <w:b/>
          <w:color w:val="B03A2E"/>
        </w:rPr>
        <w:t>⚠  Todos los SEMEP están marcados activos pero SIN fecha real cargada. Por eso el sistema dispara 8 alertas automáticas de tipo 'semep_vencido'. Tarea de día uno: pedir los certificados reales y hacer UPDATE conductores SET semep_vencimiento = ...;</w:t>
      </w:r>
    </w:p>
    <w:p>
      <w:pPr>
        <w:pStyle w:val="Heading2"/>
      </w:pPr>
      <w:r>
        <w:t>4.2 Supervisores cargados en usuarios_perfil</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rPr>
              <w:t>Cargo</w:t>
            </w:r>
          </w:p>
        </w:tc>
        <w:tc>
          <w:tcPr>
            <w:tcW w:type="dxa" w:w="3249"/>
          </w:tcPr>
          <w:p>
            <w:r>
              <w:rPr>
                <w:b/>
              </w:rPr>
              <w:t>Faena</w:t>
            </w:r>
          </w:p>
        </w:tc>
        <w:tc>
          <w:tcPr>
            <w:tcW w:type="dxa" w:w="3249"/>
          </w:tcPr>
          <w:p>
            <w:r>
              <w:rPr>
                <w:b/>
              </w:rPr>
              <w:t>Notas</w:t>
            </w:r>
          </w:p>
        </w:tc>
      </w:tr>
      <w:tr>
        <w:tc>
          <w:tcPr>
            <w:tcW w:type="dxa" w:w="3249"/>
          </w:tcPr>
          <w:p>
            <w:r>
              <w:t>Supervisor de Operaciones Coquimbo</w:t>
            </w:r>
          </w:p>
        </w:tc>
        <w:tc>
          <w:tcPr>
            <w:tcW w:type="dxa" w:w="3249"/>
          </w:tcPr>
          <w:p>
            <w:r>
              <w:t>FAE-TALLER-CQB</w:t>
            </w:r>
          </w:p>
        </w:tc>
        <w:tc>
          <w:tcPr>
            <w:tcW w:type="dxa" w:w="3249"/>
          </w:tcPr>
          <w:p>
            <w:r>
              <w:t>Responsable de la zona Coquimbo/Romeral/Andacollo</w:t>
            </w:r>
          </w:p>
        </w:tc>
      </w:tr>
      <w:tr>
        <w:tc>
          <w:tcPr>
            <w:tcW w:type="dxa" w:w="3249"/>
          </w:tcPr>
          <w:p>
            <w:r>
              <w:t>Supervisor de Operaciones Calama</w:t>
            </w:r>
          </w:p>
        </w:tc>
        <w:tc>
          <w:tcPr>
            <w:tcW w:type="dxa" w:w="3249"/>
          </w:tcPr>
          <w:p>
            <w:r>
              <w:t>FAE-TALLER-CAL</w:t>
            </w:r>
          </w:p>
        </w:tc>
        <w:tc>
          <w:tcPr>
            <w:tcW w:type="dxa" w:w="3249"/>
          </w:tcPr>
          <w:p>
            <w:r>
              <w:t>Responsable de la zona Calama/Spence/Ministro Hales</w:t>
            </w:r>
          </w:p>
        </w:tc>
      </w:tr>
      <w:tr>
        <w:tc>
          <w:tcPr>
            <w:tcW w:type="dxa" w:w="3249"/>
          </w:tcPr>
          <w:p>
            <w:r>
              <w:t>Administración de contrato</w:t>
            </w:r>
          </w:p>
        </w:tc>
        <w:tc>
          <w:tcPr>
            <w:tcW w:type="dxa" w:w="3249"/>
          </w:tcPr>
          <w:p>
            <w:r>
              <w:t>(centralizado)</w:t>
            </w:r>
          </w:p>
        </w:tc>
        <w:tc>
          <w:tcPr>
            <w:tcW w:type="dxa" w:w="3249"/>
          </w:tcPr>
          <w:p>
            <w:r>
              <w:t>Sin faena fija — ve todos los contratos</w:t>
            </w:r>
          </w:p>
        </w:tc>
      </w:tr>
    </w:tbl>
    <w:p/>
    <w:p>
      <w:pPr>
        <w:pStyle w:val="Heading2"/>
      </w:pPr>
      <w:r>
        <w:t>4.3 Carga de trabajo actual — estado al momento del seed</w:t>
      </w:r>
    </w:p>
    <w:p>
      <w:r>
        <w:rPr>
          <w:b w:val="0"/>
        </w:rPr>
        <w:t>Los seeds 26, 28 y 29 NO crean órdenes de trabajo abiertas. Tampoco asignan un conductor titular a cada activo (la tabla activos no tiene columna conductor_id). Por lo tanto la carga de trabajo de cada técnico es 0 en el snapshot inicial. La carga real nacerá de:</w:t>
      </w:r>
    </w:p>
    <w:p>
      <w:pPr>
        <w:pStyle w:val="ListBullet"/>
      </w:pPr>
      <w:r>
        <w:t>OTs que tú crees al marcar equipos M o T en /dashboard/flota.</w:t>
      </w:r>
    </w:p>
    <w:p>
      <w:pPr>
        <w:pStyle w:val="ListBullet"/>
      </w:pPr>
      <w:r>
        <w:t>Planes preventivos que venzan por kilometraje u horas (fn_verificar_planes_preventivos).</w:t>
      </w:r>
    </w:p>
    <w:p>
      <w:pPr>
        <w:pStyle w:val="ListBullet"/>
      </w:pPr>
      <w:r>
        <w:t>Certificaciones vencidas que requieren OT de mantención (5 hermeticidades, 1 RT, 3 ganchos urgentes).</w:t>
      </w:r>
    </w:p>
    <w:p>
      <w:pPr>
        <w:pStyle w:val="ListBullet"/>
      </w:pPr>
      <w:r>
        <w:t>Asignación manual de operadores titulares por equipo cuando decidas la política.</w:t>
      </w:r>
    </w:p>
    <w:p>
      <w:r>
        <w:rPr>
          <w:b/>
        </w:rPr>
        <w:t>Propuesta operacional para cubrir la brecha de asignación:</w:t>
      </w:r>
    </w:p>
    <w:p>
      <w:pPr>
        <w:pStyle w:val="ListBullet"/>
      </w:pPr>
      <w:r>
        <w:t>Asignar Felipe López como líder técnico del taller Coquimbo (8 años de experiencia implícita en el cargo Senior).</w:t>
      </w:r>
    </w:p>
    <w:p>
      <w:pPr>
        <w:pStyle w:val="ListBullet"/>
      </w:pPr>
      <w:r>
        <w:t>Juan Valenzuela y Yohan Rondón como ejecutores día a día de OTs preventivas y correctivas en Coquimbo.</w:t>
      </w:r>
    </w:p>
    <w:p>
      <w:pPr>
        <w:pStyle w:val="ListBullet"/>
      </w:pPr>
      <w:r>
        <w:t>Rodrigo Cortés o Pereira a cargo de salidas a terreno en contratos remotos (Taltal, Andacollo).</w:t>
      </w:r>
    </w:p>
    <w:p>
      <w:pPr>
        <w:pStyle w:val="ListBullet"/>
      </w:pPr>
      <w:r>
        <w:t>Jesús Varela y Nibaldo (licencia B) para mantención en taller sin salida a ruta.</w:t>
      </w:r>
    </w:p>
    <w:p>
      <w:r>
        <w:rPr>
          <w:b w:val="0"/>
        </w:rPr>
        <w:t>Esta asignación debe conversarse con el gerente general y el supervisor de operaciones antes de dejarla fija en el sistema.</w:t>
      </w:r>
    </w:p>
    <w:p>
      <w:pPr>
        <w:pStyle w:val="Heading1"/>
        <w:jc w:val="left"/>
      </w:pPr>
      <w:r>
        <w:t>5. Certificaciones críticas al inicio</w:t>
      </w:r>
    </w:p>
    <w:p>
      <w:pPr>
        <w:pStyle w:val="Heading2"/>
      </w:pPr>
      <w:r>
        <w:t>5.1 Vencidas — acción inmediata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rPr>
              <w:t>Patente</w:t>
            </w:r>
          </w:p>
        </w:tc>
        <w:tc>
          <w:tcPr>
            <w:tcW w:type="dxa" w:w="2436"/>
          </w:tcPr>
          <w:p>
            <w:r>
              <w:rPr>
                <w:b/>
              </w:rPr>
              <w:t>Contrato</w:t>
            </w:r>
          </w:p>
        </w:tc>
        <w:tc>
          <w:tcPr>
            <w:tcW w:type="dxa" w:w="2436"/>
          </w:tcPr>
          <w:p>
            <w:r>
              <w:rPr>
                <w:b/>
              </w:rPr>
              <w:t>Tipo certificación</w:t>
            </w:r>
          </w:p>
        </w:tc>
        <w:tc>
          <w:tcPr>
            <w:tcW w:type="dxa" w:w="2436"/>
          </w:tcPr>
          <w:p>
            <w:r>
              <w:rPr>
                <w:b/>
              </w:rPr>
              <w:t>Acción</w:t>
            </w:r>
          </w:p>
        </w:tc>
      </w:tr>
      <w:tr>
        <w:tc>
          <w:tcPr>
            <w:tcW w:type="dxa" w:w="2436"/>
          </w:tcPr>
          <w:p>
            <w:r>
              <w:t>TRSS-13</w:t>
            </w:r>
          </w:p>
        </w:tc>
        <w:tc>
          <w:tcPr>
            <w:tcW w:type="dxa" w:w="2436"/>
          </w:tcPr>
          <w:p>
            <w:r>
              <w:t>Boart Longyear</w:t>
            </w:r>
          </w:p>
        </w:tc>
        <w:tc>
          <w:tcPr>
            <w:tcW w:type="dxa" w:w="2436"/>
          </w:tcPr>
          <w:p>
            <w:r>
              <w:t>Revisión Técnica vencida 2026-04-08</w:t>
            </w:r>
          </w:p>
        </w:tc>
        <w:tc>
          <w:tcPr>
            <w:tcW w:type="dxa" w:w="2436"/>
          </w:tcPr>
          <w:p>
            <w:r>
              <w:t>Agendar RT urgente</w:t>
            </w:r>
          </w:p>
        </w:tc>
      </w:tr>
      <w:tr>
        <w:tc>
          <w:tcPr>
            <w:tcW w:type="dxa" w:w="2436"/>
          </w:tcPr>
          <w:p>
            <w:r>
              <w:t>TCJV-15</w:t>
            </w:r>
          </w:p>
        </w:tc>
        <w:tc>
          <w:tcPr>
            <w:tcW w:type="dxa" w:w="2436"/>
          </w:tcPr>
          <w:p>
            <w:r>
              <w:t>Orbit Garant</w:t>
            </w:r>
          </w:p>
        </w:tc>
        <w:tc>
          <w:tcPr>
            <w:tcW w:type="dxa" w:w="2436"/>
          </w:tcPr>
          <w:p>
            <w:r>
              <w:t>Hermeticidad vencida</w:t>
            </w:r>
          </w:p>
        </w:tc>
        <w:tc>
          <w:tcPr>
            <w:tcW w:type="dxa" w:w="2436"/>
          </w:tcPr>
          <w:p>
            <w:r>
              <w:t>Prueba hidrostática</w:t>
            </w:r>
          </w:p>
        </w:tc>
      </w:tr>
      <w:tr>
        <w:tc>
          <w:tcPr>
            <w:tcW w:type="dxa" w:w="2436"/>
          </w:tcPr>
          <w:p>
            <w:r>
              <w:t>LCSX-78</w:t>
            </w:r>
          </w:p>
        </w:tc>
        <w:tc>
          <w:tcPr>
            <w:tcW w:type="dxa" w:w="2436"/>
          </w:tcPr>
          <w:p>
            <w:r>
              <w:t>CMP Romeral</w:t>
            </w:r>
          </w:p>
        </w:tc>
        <w:tc>
          <w:tcPr>
            <w:tcW w:type="dxa" w:w="2436"/>
          </w:tcPr>
          <w:p>
            <w:r>
              <w:t>Hermeticidad vencida</w:t>
            </w:r>
          </w:p>
        </w:tc>
        <w:tc>
          <w:tcPr>
            <w:tcW w:type="dxa" w:w="2436"/>
          </w:tcPr>
          <w:p>
            <w:r>
              <w:t>Prueba hidrostática</w:t>
            </w:r>
          </w:p>
        </w:tc>
      </w:tr>
      <w:tr>
        <w:tc>
          <w:tcPr>
            <w:tcW w:type="dxa" w:w="2436"/>
          </w:tcPr>
          <w:p>
            <w:r>
              <w:t>HHWB-42</w:t>
            </w:r>
          </w:p>
        </w:tc>
        <w:tc>
          <w:tcPr>
            <w:tcW w:type="dxa" w:w="2436"/>
          </w:tcPr>
          <w:p>
            <w:r>
              <w:t>CM Cenizas Francke</w:t>
            </w:r>
          </w:p>
        </w:tc>
        <w:tc>
          <w:tcPr>
            <w:tcW w:type="dxa" w:w="2436"/>
          </w:tcPr>
          <w:p>
            <w:r>
              <w:t>Hermeticidad vencida</w:t>
            </w:r>
          </w:p>
        </w:tc>
        <w:tc>
          <w:tcPr>
            <w:tcW w:type="dxa" w:w="2436"/>
          </w:tcPr>
          <w:p>
            <w:r>
              <w:t>Prueba hidrostática</w:t>
            </w:r>
          </w:p>
        </w:tc>
      </w:tr>
      <w:tr>
        <w:tc>
          <w:tcPr>
            <w:tcW w:type="dxa" w:w="2436"/>
          </w:tcPr>
          <w:p>
            <w:r>
              <w:t>HHWB-44</w:t>
            </w:r>
          </w:p>
        </w:tc>
        <w:tc>
          <w:tcPr>
            <w:tcW w:type="dxa" w:w="2436"/>
          </w:tcPr>
          <w:p>
            <w:r>
              <w:t>CM Cenizas Francke</w:t>
            </w:r>
          </w:p>
        </w:tc>
        <w:tc>
          <w:tcPr>
            <w:tcW w:type="dxa" w:w="2436"/>
          </w:tcPr>
          <w:p>
            <w:r>
              <w:t>Hermeticidad vencida</w:t>
            </w:r>
          </w:p>
        </w:tc>
        <w:tc>
          <w:tcPr>
            <w:tcW w:type="dxa" w:w="2436"/>
          </w:tcPr>
          <w:p>
            <w:r>
              <w:t>Prueba hidrostática</w:t>
            </w:r>
          </w:p>
        </w:tc>
      </w:tr>
      <w:tr>
        <w:tc>
          <w:tcPr>
            <w:tcW w:type="dxa" w:w="2436"/>
          </w:tcPr>
          <w:p>
            <w:r>
              <w:t>FJTJ-60</w:t>
            </w:r>
          </w:p>
        </w:tc>
        <w:tc>
          <w:tcPr>
            <w:tcW w:type="dxa" w:w="2436"/>
          </w:tcPr>
          <w:p>
            <w:r>
              <w:t>San Gerónimo</w:t>
            </w:r>
          </w:p>
        </w:tc>
        <w:tc>
          <w:tcPr>
            <w:tcW w:type="dxa" w:w="2436"/>
          </w:tcPr>
          <w:p>
            <w:r>
              <w:t>Hermeticidad vencida</w:t>
            </w:r>
          </w:p>
        </w:tc>
        <w:tc>
          <w:tcPr>
            <w:tcW w:type="dxa" w:w="2436"/>
          </w:tcPr>
          <w:p>
            <w:r>
              <w:t>Prueba hidrostática</w:t>
            </w:r>
          </w:p>
        </w:tc>
      </w:tr>
      <w:tr>
        <w:tc>
          <w:tcPr>
            <w:tcW w:type="dxa" w:w="2436"/>
          </w:tcPr>
          <w:p>
            <w:r>
              <w:t>TGGF-60</w:t>
            </w:r>
          </w:p>
        </w:tc>
        <w:tc>
          <w:tcPr>
            <w:tcW w:type="dxa" w:w="2436"/>
          </w:tcPr>
          <w:p>
            <w:r>
              <w:t>Flota interna</w:t>
            </w:r>
          </w:p>
        </w:tc>
        <w:tc>
          <w:tcPr>
            <w:tcW w:type="dxa" w:w="2436"/>
          </w:tcPr>
          <w:p>
            <w:r>
              <w:t>Cert. gancho vencido</w:t>
            </w:r>
          </w:p>
        </w:tc>
        <w:tc>
          <w:tcPr>
            <w:tcW w:type="dxa" w:w="2436"/>
          </w:tcPr>
          <w:p>
            <w:r>
              <w:t>Renovar organismo certif.</w:t>
            </w:r>
          </w:p>
        </w:tc>
      </w:tr>
      <w:tr>
        <w:tc>
          <w:tcPr>
            <w:tcW w:type="dxa" w:w="2436"/>
          </w:tcPr>
          <w:p>
            <w:r>
              <w:t>TRDP-96</w:t>
            </w:r>
          </w:p>
        </w:tc>
        <w:tc>
          <w:tcPr>
            <w:tcW w:type="dxa" w:w="2436"/>
          </w:tcPr>
          <w:p>
            <w:r>
              <w:t>Boart Longyear</w:t>
            </w:r>
          </w:p>
        </w:tc>
        <w:tc>
          <w:tcPr>
            <w:tcW w:type="dxa" w:w="2436"/>
          </w:tcPr>
          <w:p>
            <w:r>
              <w:t>Cert. gancho vencido</w:t>
            </w:r>
          </w:p>
        </w:tc>
        <w:tc>
          <w:tcPr>
            <w:tcW w:type="dxa" w:w="2436"/>
          </w:tcPr>
          <w:p>
            <w:r>
              <w:t>Renovar organismo certif.</w:t>
            </w:r>
          </w:p>
        </w:tc>
      </w:tr>
      <w:tr>
        <w:tc>
          <w:tcPr>
            <w:tcW w:type="dxa" w:w="2436"/>
          </w:tcPr>
          <w:p>
            <w:r>
              <w:t>TRSS-16</w:t>
            </w:r>
          </w:p>
        </w:tc>
        <w:tc>
          <w:tcPr>
            <w:tcW w:type="dxa" w:w="2436"/>
          </w:tcPr>
          <w:p>
            <w:r>
              <w:t>Boart Longyear</w:t>
            </w:r>
          </w:p>
        </w:tc>
        <w:tc>
          <w:tcPr>
            <w:tcW w:type="dxa" w:w="2436"/>
          </w:tcPr>
          <w:p>
            <w:r>
              <w:t>Cert. gancho vencido</w:t>
            </w:r>
          </w:p>
        </w:tc>
        <w:tc>
          <w:tcPr>
            <w:tcW w:type="dxa" w:w="2436"/>
          </w:tcPr>
          <w:p>
            <w:r>
              <w:t>Renovar organismo certif.</w:t>
            </w:r>
          </w:p>
        </w:tc>
      </w:tr>
    </w:tbl>
    <w:p/>
    <w:p>
      <w:pPr>
        <w:pStyle w:val="Heading2"/>
      </w:pPr>
      <w:r>
        <w:t>5.2 Por vencer en menos de 45 días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rPr>
              <w:t>Patente</w:t>
            </w:r>
          </w:p>
        </w:tc>
        <w:tc>
          <w:tcPr>
            <w:tcW w:type="dxa" w:w="2436"/>
          </w:tcPr>
          <w:p>
            <w:r>
              <w:rPr>
                <w:b/>
              </w:rPr>
              <w:t>Contrato</w:t>
            </w:r>
          </w:p>
        </w:tc>
        <w:tc>
          <w:tcPr>
            <w:tcW w:type="dxa" w:w="2436"/>
          </w:tcPr>
          <w:p>
            <w:r>
              <w:rPr>
                <w:b/>
              </w:rPr>
              <w:t>Tipo</w:t>
            </w:r>
          </w:p>
        </w:tc>
        <w:tc>
          <w:tcPr>
            <w:tcW w:type="dxa" w:w="2436"/>
          </w:tcPr>
          <w:p>
            <w:r>
              <w:rPr>
                <w:b/>
              </w:rPr>
              <w:t>Días restantes</w:t>
            </w:r>
          </w:p>
        </w:tc>
      </w:tr>
      <w:tr>
        <w:tc>
          <w:tcPr>
            <w:tcW w:type="dxa" w:w="2436"/>
          </w:tcPr>
          <w:p>
            <w:r>
              <w:t>SVCZ-38</w:t>
            </w:r>
          </w:p>
        </w:tc>
        <w:tc>
          <w:tcPr>
            <w:tcW w:type="dxa" w:w="2436"/>
          </w:tcPr>
          <w:p>
            <w:r>
              <w:t>Rentamaq/Teck</w:t>
            </w:r>
          </w:p>
        </w:tc>
        <w:tc>
          <w:tcPr>
            <w:tcW w:type="dxa" w:w="2436"/>
          </w:tcPr>
          <w:p>
            <w:r>
              <w:t>RT</w:t>
            </w:r>
          </w:p>
        </w:tc>
        <w:tc>
          <w:tcPr>
            <w:tcW w:type="dxa" w:w="2436"/>
          </w:tcPr>
          <w:p>
            <w:r>
              <w:t>27</w:t>
            </w:r>
          </w:p>
        </w:tc>
      </w:tr>
      <w:tr>
        <w:tc>
          <w:tcPr>
            <w:tcW w:type="dxa" w:w="2436"/>
          </w:tcPr>
          <w:p>
            <w:r>
              <w:t>SVBJ-57</w:t>
            </w:r>
          </w:p>
        </w:tc>
        <w:tc>
          <w:tcPr>
            <w:tcW w:type="dxa" w:w="2436"/>
          </w:tcPr>
          <w:p>
            <w:r>
              <w:t>Orbit Garant</w:t>
            </w:r>
          </w:p>
        </w:tc>
        <w:tc>
          <w:tcPr>
            <w:tcW w:type="dxa" w:w="2436"/>
          </w:tcPr>
          <w:p>
            <w:r>
              <w:t>RT</w:t>
            </w:r>
          </w:p>
        </w:tc>
        <w:tc>
          <w:tcPr>
            <w:tcW w:type="dxa" w:w="2436"/>
          </w:tcPr>
          <w:p>
            <w:r>
              <w:t>32</w:t>
            </w:r>
          </w:p>
        </w:tc>
      </w:tr>
      <w:tr>
        <w:tc>
          <w:tcPr>
            <w:tcW w:type="dxa" w:w="2436"/>
          </w:tcPr>
          <w:p>
            <w:r>
              <w:t>JDKH-31</w:t>
            </w:r>
          </w:p>
        </w:tc>
        <w:tc>
          <w:tcPr>
            <w:tcW w:type="dxa" w:w="2436"/>
          </w:tcPr>
          <w:p>
            <w:r>
              <w:t>Flota interna</w:t>
            </w:r>
          </w:p>
        </w:tc>
        <w:tc>
          <w:tcPr>
            <w:tcW w:type="dxa" w:w="2436"/>
          </w:tcPr>
          <w:p>
            <w:r>
              <w:t>RT</w:t>
            </w:r>
          </w:p>
        </w:tc>
        <w:tc>
          <w:tcPr>
            <w:tcW w:type="dxa" w:w="2436"/>
          </w:tcPr>
          <w:p>
            <w:r>
              <w:t>20</w:t>
            </w:r>
          </w:p>
        </w:tc>
      </w:tr>
      <w:tr>
        <w:tc>
          <w:tcPr>
            <w:tcW w:type="dxa" w:w="2436"/>
          </w:tcPr>
          <w:p>
            <w:r>
              <w:t>KVDK-21</w:t>
            </w:r>
          </w:p>
        </w:tc>
        <w:tc>
          <w:tcPr>
            <w:tcW w:type="dxa" w:w="2436"/>
          </w:tcPr>
          <w:p>
            <w:r>
              <w:t>Flota interna</w:t>
            </w:r>
          </w:p>
        </w:tc>
        <w:tc>
          <w:tcPr>
            <w:tcW w:type="dxa" w:w="2436"/>
          </w:tcPr>
          <w:p>
            <w:r>
              <w:t>RT</w:t>
            </w:r>
          </w:p>
        </w:tc>
        <w:tc>
          <w:tcPr>
            <w:tcW w:type="dxa" w:w="2436"/>
          </w:tcPr>
          <w:p>
            <w:r>
              <w:t>20</w:t>
            </w:r>
          </w:p>
        </w:tc>
      </w:tr>
      <w:tr>
        <w:tc>
          <w:tcPr>
            <w:tcW w:type="dxa" w:w="2436"/>
          </w:tcPr>
          <w:p>
            <w:r>
              <w:t>TCRB-71</w:t>
            </w:r>
          </w:p>
        </w:tc>
        <w:tc>
          <w:tcPr>
            <w:tcW w:type="dxa" w:w="2436"/>
          </w:tcPr>
          <w:p>
            <w:r>
              <w:t>Flota interna</w:t>
            </w:r>
          </w:p>
        </w:tc>
        <w:tc>
          <w:tcPr>
            <w:tcW w:type="dxa" w:w="2436"/>
          </w:tcPr>
          <w:p>
            <w:r>
              <w:t>RT</w:t>
            </w:r>
          </w:p>
        </w:tc>
        <w:tc>
          <w:tcPr>
            <w:tcW w:type="dxa" w:w="2436"/>
          </w:tcPr>
          <w:p>
            <w:r>
              <w:t>20</w:t>
            </w:r>
          </w:p>
        </w:tc>
      </w:tr>
    </w:tbl>
    <w:p/>
    <w:p>
      <w:r>
        <w:rPr>
          <w:b/>
          <w:color w:val="B03A2E"/>
        </w:rPr>
        <w:t>⚠  5 de los 16 aljibes de combustible tienen hermeticidad vencida. Hasta renovarlas esos equipos NO pueden transportar combustible legalmente, aunque la UI los muestre como 'arrendados'. Es el tema más urgente de Pillado hoy.</w:t>
      </w:r>
    </w:p>
    <w:p>
      <w:r>
        <w:br w:type="page"/>
      </w:r>
    </w:p>
    <w:p>
      <w:pPr>
        <w:pStyle w:val="Heading1"/>
        <w:jc w:val="left"/>
      </w:pPr>
      <w:r>
        <w:t>6. Métricas por contrato y SQL de consulta</w:t>
      </w:r>
    </w:p>
    <w:p>
      <w:r>
        <w:rPr>
          <w:b w:val="0"/>
        </w:rPr>
        <w:t>Hoy no hay snapshot persistente segmentado por contrato. Estas consultas te responden las preguntas más frecuentes que te hará el gerente:</w:t>
      </w:r>
    </w:p>
    <w:p>
      <w:pPr>
        <w:pStyle w:val="Heading2"/>
      </w:pPr>
      <w:r>
        <w:t>6.1 Disponibilidad del día por contrato</w:t>
      </w:r>
    </w:p>
    <w:p>
      <w:r>
        <w:rPr>
          <w:rFonts w:ascii="Consolas" w:hAnsi="Consolas"/>
          <w:color w:val="2E2E2E"/>
          <w:sz w:val="20"/>
        </w:rPr>
        <w:t>SELECT c.codigo, c.nombre,</w:t>
        <w:br/>
        <w:t xml:space="preserve">       COUNT(*) FILTER (WHERE e.estado_codigo = 'A')        AS arrendados,</w:t>
        <w:br/>
        <w:t xml:space="preserve">       COUNT(*) FILTER (WHERE e.estado_codigo = 'D')        AS disponibles,</w:t>
        <w:br/>
        <w:t xml:space="preserve">       COUNT(*) FILTER (WHERE e.estado_codigo IN ('M','T')) AS en_taller,</w:t>
        <w:br/>
        <w:t xml:space="preserve">       COUNT(*) FILTER (WHERE e.estado_codigo = 'F')        AS fuera_servicio</w:t>
        <w:br/>
        <w:t>FROM contratos c</w:t>
        <w:br/>
        <w:t>JOIN activos a             ON a.contrato_id = c.id</w:t>
        <w:br/>
        <w:t>JOIN estado_diario_flota e ON e.activo_id   = a.id</w:t>
        <w:br/>
        <w:t xml:space="preserve">                           AND e.fecha      = CURRENT_DATE</w:t>
        <w:br/>
        <w:t>GROUP BY c.codigo, c.nombre</w:t>
        <w:br/>
        <w:t>ORDER BY COUNT(*) DESC;</w:t>
      </w:r>
    </w:p>
    <w:p>
      <w:pPr>
        <w:pStyle w:val="Heading2"/>
      </w:pPr>
      <w:r>
        <w:t>6.2 OEE mensual por operación</w:t>
      </w:r>
    </w:p>
    <w:p>
      <w:r>
        <w:rPr>
          <w:rFonts w:ascii="Consolas" w:hAnsi="Consolas"/>
          <w:color w:val="2E2E2E"/>
          <w:sz w:val="20"/>
        </w:rPr>
        <w:t>SELECT * FROM calcular_oee_flota(</w:t>
        <w:br/>
        <w:t xml:space="preserve">    NULL,</w:t>
        <w:br/>
        <w:t xml:space="preserve">    date_trunc('month', CURRENT_DATE)::DATE,</w:t>
        <w:br/>
        <w:t xml:space="preserve">    CURRENT_DATE,</w:t>
        <w:br/>
        <w:t xml:space="preserve">    'Calama'   -- o 'Coquimbo'</w:t>
        <w:br/>
        <w:t>);</w:t>
      </w:r>
    </w:p>
    <w:p>
      <w:pPr>
        <w:pStyle w:val="Heading2"/>
      </w:pPr>
      <w:r>
        <w:t>6.3 Todas las certificaciones vencidas o por vencer 45 días</w:t>
      </w:r>
    </w:p>
    <w:p>
      <w:r>
        <w:rPr>
          <w:rFonts w:ascii="Consolas" w:hAnsi="Consolas"/>
          <w:color w:val="2E2E2E"/>
          <w:sz w:val="20"/>
        </w:rPr>
        <w:t>SELECT a.patente, c.codigo AS contrato, ce.tipo, ce.fecha_vencimiento,</w:t>
        <w:br/>
        <w:t xml:space="preserve">       (ce.fecha_vencimiento - CURRENT_DATE) AS dias_restantes</w:t>
        <w:br/>
        <w:t>FROM certificaciones ce</w:t>
        <w:br/>
        <w:t>JOIN activos a    ON a.id = ce.activo_id</w:t>
        <w:br/>
        <w:t>LEFT JOIN contratos c ON c.id = a.contrato_id</w:t>
        <w:br/>
        <w:t>WHERE ce.bloqueante = true</w:t>
        <w:br/>
        <w:t xml:space="preserve">  AND ce.fecha_vencimiento &lt;= CURRENT_DATE + INTERVAL '45 days'</w:t>
        <w:br/>
        <w:t>ORDER BY ce.fecha_vencimiento;</w:t>
      </w:r>
    </w:p>
    <w:p>
      <w:pPr>
        <w:pStyle w:val="Heading2"/>
      </w:pPr>
      <w:r>
        <w:t>6.4 Equipos por contrato y faena (inventario completo)</w:t>
      </w:r>
    </w:p>
    <w:p>
      <w:r>
        <w:rPr>
          <w:rFonts w:ascii="Consolas" w:hAnsi="Consolas"/>
          <w:color w:val="2E2E2E"/>
          <w:sz w:val="20"/>
        </w:rPr>
        <w:t>SELECT c.codigo, a.patente, a.codigo AS cod_interno,</w:t>
        <w:br/>
        <w:t xml:space="preserve">       m.descripcion AS modelo, a.anio_fabricacion AS anio,</w:t>
        <w:br/>
        <w:t xml:space="preserve">       a.ubicacion_actual AS faena</w:t>
        <w:br/>
        <w:t>FROM activos a</w:t>
        <w:br/>
        <w:t>LEFT JOIN contratos c ON c.id = a.contrato_id</w:t>
        <w:br/>
        <w:t>LEFT JOIN modelos   m ON m.id = a.modelo_id</w:t>
        <w:br/>
        <w:t>WHERE a.estado != 'dado_baja'</w:t>
        <w:br/>
        <w:t>ORDER BY c.codigo NULLS LAST, a.patente;</w:t>
      </w:r>
    </w:p>
    <w:p>
      <w:pPr>
        <w:pStyle w:val="Heading2"/>
      </w:pPr>
      <w:r>
        <w:t>6.5 SEMEP de conductores</w:t>
      </w:r>
    </w:p>
    <w:p>
      <w:r>
        <w:rPr>
          <w:rFonts w:ascii="Consolas" w:hAnsi="Consolas"/>
          <w:color w:val="2E2E2E"/>
          <w:sz w:val="20"/>
        </w:rPr>
        <w:t>SELECT nombre_completo, rut, semep_vigente, semep_vencimiento, semep_tipo</w:t>
        <w:br/>
        <w:t>FROM conductores</w:t>
        <w:br/>
        <w:t>WHERE activo = true</w:t>
        <w:br/>
        <w:t>ORDER BY semep_vencimiento NULLS FIRST;</w:t>
      </w:r>
    </w:p>
    <w:p>
      <w:pPr>
        <w:pStyle w:val="Heading1"/>
        <w:jc w:val="left"/>
      </w:pPr>
      <w:r>
        <w:t>7. Plan sugerido — primera semana</w:t>
      </w:r>
    </w:p>
    <w:p>
      <w:pPr>
        <w:pStyle w:val="ListNumber"/>
      </w:pPr>
      <w:r>
        <w:t>Visitar el taller Coquimbo, reunirse con los 8 técnicos y confirmar cargos y faenas.</w:t>
      </w:r>
    </w:p>
    <w:p>
      <w:pPr>
        <w:pStyle w:val="ListNumber"/>
      </w:pPr>
      <w:r>
        <w:t>Pedir los 8 SEMEP reales y hacer UPDATE en tabla conductores (apaga 8 alertas).</w:t>
      </w:r>
    </w:p>
    <w:p>
      <w:pPr>
        <w:pStyle w:val="ListNumber"/>
      </w:pPr>
      <w:r>
        <w:t>Agendar prueba de hermeticidad de TCJV-15, LCSX-78, HHWB-42, HHWB-44, FJTJ-60.</w:t>
      </w:r>
    </w:p>
    <w:p>
      <w:pPr>
        <w:pStyle w:val="ListNumber"/>
      </w:pPr>
      <w:r>
        <w:t>Agendar RT de TRSS-13 (vencida) y de los 5 equipos con RT a &lt;45 días.</w:t>
      </w:r>
    </w:p>
    <w:p>
      <w:pPr>
        <w:pStyle w:val="ListNumber"/>
      </w:pPr>
      <w:r>
        <w:t>Decidir destino de DCHD-83 (Mitsubishi Canter 2011, 15 años — límite DS 298).</w:t>
      </w:r>
    </w:p>
    <w:p>
      <w:pPr>
        <w:pStyle w:val="ListNumber"/>
      </w:pPr>
      <w:r>
        <w:t>Renovar certificados de gancho de TGGF-60, TRDP-96, TRSS-16 (los 3 plumas bloqueados).</w:t>
      </w:r>
    </w:p>
    <w:p>
      <w:pPr>
        <w:pStyle w:val="ListNumber"/>
      </w:pPr>
      <w:r>
        <w:t>Reunión con Boart Longyear — contrato más grande (11 equipos) y en Calama. Validar estado de los 11 equipos en terreno.</w:t>
      </w:r>
    </w:p>
    <w:p>
      <w:pPr>
        <w:pStyle w:val="ListNumber"/>
      </w:pPr>
      <w:r>
        <w:t>Definir política de asignación operador→equipo y cargar en sistema.</w:t>
      </w:r>
    </w:p>
    <w:p>
      <w:pPr>
        <w:pStyle w:val="ListNumber"/>
      </w:pPr>
      <w:r>
        <w:t>Presentar al gerente general el mapa completo de alertas y priorización.</w:t>
      </w:r>
    </w:p>
    <w:p>
      <w:pPr>
        <w:pStyle w:val="Heading1"/>
        <w:jc w:val="left"/>
      </w:pPr>
      <w:r>
        <w:t>8. Glosario de clientes y contratos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rPr>
              <w:t>Cliente</w:t>
            </w:r>
          </w:p>
        </w:tc>
        <w:tc>
          <w:tcPr>
            <w:tcW w:type="dxa" w:w="3249"/>
          </w:tcPr>
          <w:p>
            <w:r>
              <w:rPr>
                <w:b/>
              </w:rPr>
              <w:t>Quiénes son</w:t>
            </w:r>
          </w:p>
        </w:tc>
        <w:tc>
          <w:tcPr>
            <w:tcW w:type="dxa" w:w="3249"/>
          </w:tcPr>
          <w:p>
            <w:r>
              <w:rPr>
                <w:b/>
              </w:rPr>
              <w:t>Peso para Pillado</w:t>
            </w:r>
          </w:p>
        </w:tc>
      </w:tr>
      <w:tr>
        <w:tc>
          <w:tcPr>
            <w:tcW w:type="dxa" w:w="3249"/>
          </w:tcPr>
          <w:p>
            <w:r>
              <w:t>Boart Longyear</w:t>
            </w:r>
          </w:p>
        </w:tc>
        <w:tc>
          <w:tcPr>
            <w:tcW w:type="dxa" w:w="3249"/>
          </w:tcPr>
          <w:p>
            <w:r>
              <w:t>Multinacional de servicios de perforación</w:t>
            </w:r>
          </w:p>
        </w:tc>
        <w:tc>
          <w:tcPr>
            <w:tcW w:type="dxa" w:w="3249"/>
          </w:tcPr>
          <w:p>
            <w:r>
              <w:t>Contrato más grande (11 equipos, 20 % flota)</w:t>
            </w:r>
          </w:p>
        </w:tc>
      </w:tr>
      <w:tr>
        <w:tc>
          <w:tcPr>
            <w:tcW w:type="dxa" w:w="3249"/>
          </w:tcPr>
          <w:p>
            <w:r>
              <w:t>CMP</w:t>
            </w:r>
          </w:p>
        </w:tc>
        <w:tc>
          <w:tcPr>
            <w:tcW w:type="dxa" w:w="3249"/>
          </w:tcPr>
          <w:p>
            <w:r>
              <w:t>Compañía Minera del Pacífico — hierro (Romeral)</w:t>
            </w:r>
          </w:p>
        </w:tc>
        <w:tc>
          <w:tcPr>
            <w:tcW w:type="dxa" w:w="3249"/>
          </w:tcPr>
          <w:p>
            <w:r>
              <w:t>Contrato histórico Coquimbo</w:t>
            </w:r>
          </w:p>
        </w:tc>
      </w:tr>
      <w:tr>
        <w:tc>
          <w:tcPr>
            <w:tcW w:type="dxa" w:w="3249"/>
          </w:tcPr>
          <w:p>
            <w:r>
              <w:t>CM Cenizas</w:t>
            </w:r>
          </w:p>
        </w:tc>
        <w:tc>
          <w:tcPr>
            <w:tcW w:type="dxa" w:w="3249"/>
          </w:tcPr>
          <w:p>
            <w:r>
              <w:t>Minera polimetálica en Taltal</w:t>
            </w:r>
          </w:p>
        </w:tc>
        <w:tc>
          <w:tcPr>
            <w:tcW w:type="dxa" w:w="3249"/>
          </w:tcPr>
          <w:p>
            <w:r>
              <w:t>Operación remota y calurosa</w:t>
            </w:r>
          </w:p>
        </w:tc>
      </w:tr>
      <w:tr>
        <w:tc>
          <w:tcPr>
            <w:tcW w:type="dxa" w:w="3249"/>
          </w:tcPr>
          <w:p>
            <w:r>
              <w:t>Drilling S&amp;S</w:t>
            </w:r>
          </w:p>
        </w:tc>
        <w:tc>
          <w:tcPr>
            <w:tcW w:type="dxa" w:w="3249"/>
          </w:tcPr>
          <w:p>
            <w:r>
              <w:t>Servicios de perforación menor</w:t>
            </w:r>
          </w:p>
        </w:tc>
        <w:tc>
          <w:tcPr>
            <w:tcW w:type="dxa" w:w="3249"/>
          </w:tcPr>
          <w:p>
            <w:r>
              <w:t>Mezcla aljibes riego + combustible</w:t>
            </w:r>
          </w:p>
        </w:tc>
      </w:tr>
      <w:tr>
        <w:tc>
          <w:tcPr>
            <w:tcW w:type="dxa" w:w="3249"/>
          </w:tcPr>
          <w:p>
            <w:r>
              <w:t>Rentamaq/Teck</w:t>
            </w:r>
          </w:p>
        </w:tc>
        <w:tc>
          <w:tcPr>
            <w:tcW w:type="dxa" w:w="3249"/>
          </w:tcPr>
          <w:p>
            <w:r>
              <w:t>Arriendo de maquinaria → Teck Andacollo</w:t>
            </w:r>
          </w:p>
        </w:tc>
        <w:tc>
          <w:tcPr>
            <w:tcW w:type="dxa" w:w="3249"/>
          </w:tcPr>
          <w:p>
            <w:r>
              <w:t>Teck es de los clientes mineros más exigentes</w:t>
            </w:r>
          </w:p>
        </w:tc>
      </w:tr>
      <w:tr>
        <w:tc>
          <w:tcPr>
            <w:tcW w:type="dxa" w:w="3249"/>
          </w:tcPr>
          <w:p>
            <w:r>
              <w:t>Orbit Garant</w:t>
            </w:r>
          </w:p>
        </w:tc>
        <w:tc>
          <w:tcPr>
            <w:tcW w:type="dxa" w:w="3249"/>
          </w:tcPr>
          <w:p>
            <w:r>
              <w:t>Perforación exploración</w:t>
            </w:r>
          </w:p>
        </w:tc>
        <w:tc>
          <w:tcPr>
            <w:tcW w:type="dxa" w:w="3249"/>
          </w:tcPr>
          <w:p>
            <w:r>
              <w:t>Dos aljibes en Santiago + El Abra</w:t>
            </w:r>
          </w:p>
        </w:tc>
      </w:tr>
      <w:tr>
        <w:tc>
          <w:tcPr>
            <w:tcW w:type="dxa" w:w="3249"/>
          </w:tcPr>
          <w:p>
            <w:r>
              <w:t>ESM</w:t>
            </w:r>
          </w:p>
        </w:tc>
        <w:tc>
          <w:tcPr>
            <w:tcW w:type="dxa" w:w="3249"/>
          </w:tcPr>
          <w:p>
            <w:r>
              <w:t>Empresa servicios minería — Calama</w:t>
            </w:r>
          </w:p>
        </w:tc>
        <w:tc>
          <w:tcPr>
            <w:tcW w:type="dxa" w:w="3249"/>
          </w:tcPr>
          <w:p>
            <w:r>
              <w:t>Camionetas soporte</w:t>
            </w:r>
          </w:p>
        </w:tc>
      </w:tr>
      <w:tr>
        <w:tc>
          <w:tcPr>
            <w:tcW w:type="dxa" w:w="3249"/>
          </w:tcPr>
          <w:p>
            <w:r>
              <w:t>Esmax</w:t>
            </w:r>
          </w:p>
        </w:tc>
        <w:tc>
          <w:tcPr>
            <w:tcW w:type="dxa" w:w="3249"/>
          </w:tcPr>
          <w:p>
            <w:r>
              <w:t>Distribuidora de combustibles</w:t>
            </w:r>
          </w:p>
        </w:tc>
        <w:tc>
          <w:tcPr>
            <w:tcW w:type="dxa" w:w="3249"/>
          </w:tcPr>
          <w:p>
            <w:r>
              <w:t>Aljibe combustible El Salvador (CODELCO)</w:t>
            </w:r>
          </w:p>
        </w:tc>
      </w:tr>
      <w:tr>
        <w:tc>
          <w:tcPr>
            <w:tcW w:type="dxa" w:w="3249"/>
          </w:tcPr>
          <w:p>
            <w:r>
              <w:t>San Gerónimo</w:t>
            </w:r>
          </w:p>
        </w:tc>
        <w:tc>
          <w:tcPr>
            <w:tcW w:type="dxa" w:w="3249"/>
          </w:tcPr>
          <w:p>
            <w:r>
              <w:t>Minera polimetálica</w:t>
            </w:r>
          </w:p>
        </w:tc>
        <w:tc>
          <w:tcPr>
            <w:tcW w:type="dxa" w:w="3249"/>
          </w:tcPr>
          <w:p>
            <w:r>
              <w:t>Aljibes combustible Lambert</w:t>
            </w:r>
          </w:p>
        </w:tc>
      </w:tr>
      <w:tr>
        <w:tc>
          <w:tcPr>
            <w:tcW w:type="dxa" w:w="3249"/>
          </w:tcPr>
          <w:p>
            <w:r>
              <w:t>Major Drilling</w:t>
            </w:r>
          </w:p>
        </w:tc>
        <w:tc>
          <w:tcPr>
            <w:tcW w:type="dxa" w:w="3249"/>
          </w:tcPr>
          <w:p>
            <w:r>
              <w:t>Perforación global</w:t>
            </w:r>
          </w:p>
        </w:tc>
        <w:tc>
          <w:tcPr>
            <w:tcW w:type="dxa" w:w="3249"/>
          </w:tcPr>
          <w:p>
            <w:r>
              <w:t>Aljibe 5 kL Tierra Amarilla</w:t>
            </w:r>
          </w:p>
        </w:tc>
      </w:tr>
      <w:tr>
        <w:tc>
          <w:tcPr>
            <w:tcW w:type="dxa" w:w="3249"/>
          </w:tcPr>
          <w:p>
            <w:r>
              <w:t>TPM</w:t>
            </w:r>
          </w:p>
        </w:tc>
        <w:tc>
          <w:tcPr>
            <w:tcW w:type="dxa" w:w="3249"/>
          </w:tcPr>
          <w:p>
            <w:r>
              <w:t>Contratista Caserones (Lumina Copper)</w:t>
            </w:r>
          </w:p>
        </w:tc>
        <w:tc>
          <w:tcPr>
            <w:tcW w:type="dxa" w:w="3249"/>
          </w:tcPr>
          <w:p>
            <w:r>
              <w:t>Camioneta lubricadora Caserones</w:t>
            </w:r>
          </w:p>
        </w:tc>
      </w:tr>
    </w:tbl>
    <w:p/>
    <w:p/>
    <w:p>
      <w:pPr>
        <w:pStyle w:val="Heading1"/>
        <w:jc w:val="left"/>
      </w:pPr>
      <w:r>
        <w:t>Notas de cierre</w:t>
      </w:r>
    </w:p>
    <w:p>
      <w:r>
        <w:rPr>
          <w:b w:val="0"/>
        </w:rPr>
        <w:t>Esta foto es del seed aplicado (abril 2026). Los datos cambian en cuanto el sistema opera: el modal de /dashboard/flota mueve el estado diario, el cron de 06:30 regenera el snapshot, fn_ejecutar_verificaciones_normativas() redescubre alertas. Usa este documento como baseline, no como verdad permanente.</w:t>
      </w:r>
    </w:p>
    <w:p>
      <w:r>
        <w:rPr>
          <w:b w:val="0"/>
        </w:rPr>
        <w:t>En 30 días, el reporte diario con tendencia (migración 36) ya te habrá mostrado patrones reales: qué contratos bajan disponibilidad, qué equipos entran seguido a taller, qué técnico cierra más OTs. Ese será el siguiente nivel de análisis.</w:t>
      </w:r>
    </w:p>
    <w:p/>
    <w:p>
      <w:r>
        <w:rPr>
          <w:i/>
          <w:sz w:val="18"/>
        </w:rPr>
        <w:t>Documento de estudio — uso interno Pillado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